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C89E" w14:textId="77777777" w:rsidR="00C47579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</w:p>
    <w:p w14:paraId="07EC2307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>Приложение N 1</w:t>
      </w:r>
    </w:p>
    <w:p w14:paraId="09087DEA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14:paraId="25D34098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ведения реестров некоммерческих</w:t>
      </w:r>
    </w:p>
    <w:p w14:paraId="3461BEBE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организаций, которым</w:t>
      </w:r>
    </w:p>
    <w:p w14:paraId="24DF495B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предоставлены отдельные меры</w:t>
      </w:r>
    </w:p>
    <w:p w14:paraId="250DE2BB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государственной поддержки</w:t>
      </w:r>
    </w:p>
    <w:p w14:paraId="20BFDC07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right"/>
        <w:rPr>
          <w:sz w:val="20"/>
          <w:szCs w:val="20"/>
        </w:rPr>
      </w:pPr>
      <w:r w:rsidRPr="004C7382">
        <w:rPr>
          <w:sz w:val="20"/>
          <w:szCs w:val="20"/>
        </w:rPr>
        <w:t xml:space="preserve">                                                     в Свердловской области</w:t>
      </w:r>
    </w:p>
    <w:p w14:paraId="7B68C5F1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both"/>
        <w:rPr>
          <w:sz w:val="20"/>
          <w:szCs w:val="20"/>
        </w:rPr>
      </w:pPr>
    </w:p>
    <w:p w14:paraId="7D7EA0BD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РЕЕСТР</w:t>
      </w:r>
    </w:p>
    <w:p w14:paraId="7DE96BF7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СОЦИАЛЬНО ОРИЕНТИРОВ</w:t>
      </w:r>
      <w:r>
        <w:rPr>
          <w:sz w:val="24"/>
          <w:szCs w:val="24"/>
        </w:rPr>
        <w:t>АННЫХ НЕКОММЕРЧЕСКИХ ОРГАНИЗАЦИЙ</w:t>
      </w:r>
      <w:r w:rsidRPr="00AC6A99">
        <w:rPr>
          <w:sz w:val="24"/>
          <w:szCs w:val="24"/>
        </w:rPr>
        <w:t xml:space="preserve"> -</w:t>
      </w:r>
    </w:p>
    <w:p w14:paraId="7EDFE5ED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ПОЛУЧАТЕЛЕЙ ГОСУДАРСТВЕННОЙ ПОДДЕРЖКИ В СВЕРДЛОВСКОЙ ОБЛАСТИ</w:t>
      </w:r>
    </w:p>
    <w:p w14:paraId="6E84B765" w14:textId="4C7C7E66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В 20</w:t>
      </w:r>
      <w:r w:rsidR="00B73429">
        <w:rPr>
          <w:sz w:val="24"/>
          <w:szCs w:val="24"/>
        </w:rPr>
        <w:t>20</w:t>
      </w:r>
      <w:r w:rsidRPr="00AC6A99">
        <w:rPr>
          <w:sz w:val="24"/>
          <w:szCs w:val="24"/>
        </w:rPr>
        <w:t xml:space="preserve"> ГОДУ</w:t>
      </w:r>
    </w:p>
    <w:p w14:paraId="747C9918" w14:textId="77777777" w:rsidR="00C47579" w:rsidRDefault="00C47579" w:rsidP="00C4757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80" w:type="dxa"/>
        <w:tblInd w:w="-74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1035"/>
        <w:gridCol w:w="1222"/>
        <w:gridCol w:w="1505"/>
        <w:gridCol w:w="1316"/>
        <w:gridCol w:w="1599"/>
        <w:gridCol w:w="1128"/>
        <w:gridCol w:w="1034"/>
        <w:gridCol w:w="1128"/>
        <w:gridCol w:w="1128"/>
        <w:gridCol w:w="1128"/>
        <w:gridCol w:w="1693"/>
        <w:gridCol w:w="1693"/>
      </w:tblGrid>
      <w:tr w:rsidR="00C47579" w14:paraId="0F340DBD" w14:textId="77777777" w:rsidTr="005A013B">
        <w:trPr>
          <w:trHeight w:val="640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0A34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Реквизиты</w:t>
            </w:r>
          </w:p>
          <w:p w14:paraId="0181FD9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реестровой</w:t>
            </w:r>
          </w:p>
          <w:p w14:paraId="72EB75E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записи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181C0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Дата</w:t>
            </w:r>
          </w:p>
          <w:p w14:paraId="0DF7310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принятия</w:t>
            </w:r>
          </w:p>
          <w:p w14:paraId="5F1F904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решения</w:t>
            </w:r>
          </w:p>
          <w:p w14:paraId="58EF1EB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оказании</w:t>
            </w:r>
          </w:p>
          <w:p w14:paraId="6879C59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229E28C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или о</w:t>
            </w:r>
          </w:p>
          <w:p w14:paraId="288ECB2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прекращении</w:t>
            </w:r>
          </w:p>
          <w:p w14:paraId="0914A3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оказания</w:t>
            </w:r>
          </w:p>
          <w:p w14:paraId="77C614B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6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6E43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социально ориентированных некоммерческих организациях</w:t>
            </w:r>
          </w:p>
          <w:p w14:paraId="5A3CE89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- получателях государственной поддержки в Свердловской области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2E86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предоставленной</w:t>
            </w:r>
          </w:p>
          <w:p w14:paraId="038B911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 поддержке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8E93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</w:t>
            </w:r>
          </w:p>
          <w:p w14:paraId="34275A4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использовании</w:t>
            </w:r>
          </w:p>
          <w:p w14:paraId="64BFA00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266AE98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6E8E011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58CBA9E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 -</w:t>
            </w:r>
          </w:p>
          <w:p w14:paraId="18424D7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получателями</w:t>
            </w:r>
          </w:p>
          <w:p w14:paraId="42A20DA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5DF236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302B4C5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мер</w:t>
            </w:r>
          </w:p>
          <w:p w14:paraId="081CE20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5718DFE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21F7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Информация</w:t>
            </w:r>
          </w:p>
          <w:p w14:paraId="198F13A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20F25A5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нарушениях,</w:t>
            </w:r>
          </w:p>
          <w:p w14:paraId="0C819A6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допущенных</w:t>
            </w:r>
          </w:p>
          <w:p w14:paraId="630DE5A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272FBE9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6DAE690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570160F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организациями,</w:t>
            </w:r>
          </w:p>
          <w:p w14:paraId="6AF252D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получившими</w:t>
            </w:r>
          </w:p>
          <w:p w14:paraId="6D605A1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поддержку,</w:t>
            </w:r>
          </w:p>
          <w:p w14:paraId="246D24D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 том числе</w:t>
            </w:r>
          </w:p>
          <w:p w14:paraId="0A2BD32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нецелевом</w:t>
            </w:r>
          </w:p>
          <w:p w14:paraId="4E515B9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использовании</w:t>
            </w:r>
          </w:p>
          <w:p w14:paraId="2233551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26545E2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средств и</w:t>
            </w:r>
          </w:p>
          <w:p w14:paraId="0DABB46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имущества</w:t>
            </w:r>
          </w:p>
        </w:tc>
      </w:tr>
      <w:tr w:rsidR="00C47579" w14:paraId="75ECD17C" w14:textId="77777777" w:rsidTr="005A013B">
        <w:trPr>
          <w:trHeight w:val="192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FC1F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N </w:t>
            </w:r>
          </w:p>
          <w:p w14:paraId="20C1AE7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п/п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F2E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дата   </w:t>
            </w:r>
          </w:p>
          <w:p w14:paraId="15AC36F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включения</w:t>
            </w:r>
          </w:p>
          <w:p w14:paraId="0AC6674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 реестр 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58AD9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CA88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полное и   </w:t>
            </w:r>
          </w:p>
          <w:p w14:paraId="0DBA536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401F7DA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сокращенное  </w:t>
            </w:r>
          </w:p>
          <w:p w14:paraId="132334B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наименование </w:t>
            </w:r>
          </w:p>
          <w:p w14:paraId="48AA6FA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постоянно   </w:t>
            </w:r>
          </w:p>
          <w:p w14:paraId="4D8945D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действующего </w:t>
            </w:r>
          </w:p>
          <w:p w14:paraId="2648EE1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органа    </w:t>
            </w:r>
          </w:p>
          <w:p w14:paraId="56E3EAC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некоммерческой</w:t>
            </w:r>
          </w:p>
          <w:p w14:paraId="00B209F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организации, </w:t>
            </w:r>
          </w:p>
          <w:p w14:paraId="49351B6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название   </w:t>
            </w:r>
          </w:p>
          <w:p w14:paraId="156819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 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8D17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почтовый и </w:t>
            </w:r>
          </w:p>
          <w:p w14:paraId="62A8B1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электронный </w:t>
            </w:r>
          </w:p>
          <w:p w14:paraId="7CA2CBB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адреса,   </w:t>
            </w:r>
          </w:p>
          <w:p w14:paraId="0C6F062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контактные </w:t>
            </w:r>
          </w:p>
          <w:p w14:paraId="1A4CB1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телефоны,  </w:t>
            </w:r>
          </w:p>
          <w:p w14:paraId="0B37155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факс,    </w:t>
            </w:r>
          </w:p>
          <w:p w14:paraId="5B39C72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фамилия,  </w:t>
            </w:r>
          </w:p>
          <w:p w14:paraId="529AE1C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имя,    </w:t>
            </w:r>
          </w:p>
          <w:p w14:paraId="1AD3DC9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отчество  </w:t>
            </w:r>
          </w:p>
          <w:p w14:paraId="4CC181A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737B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основной    </w:t>
            </w:r>
          </w:p>
          <w:p w14:paraId="62401CD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государственный</w:t>
            </w:r>
          </w:p>
          <w:p w14:paraId="50A0913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регистрационный</w:t>
            </w:r>
          </w:p>
          <w:p w14:paraId="3AEFF50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записи о </w:t>
            </w:r>
          </w:p>
          <w:p w14:paraId="2296CAC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0DEF177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регистрации  </w:t>
            </w:r>
          </w:p>
          <w:p w14:paraId="2863961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юридического  </w:t>
            </w:r>
          </w:p>
          <w:p w14:paraId="0F816E6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лица (ОГРН)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5704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Идентифи</w:t>
            </w:r>
            <w:proofErr w:type="spellEnd"/>
            <w:r w:rsidRPr="004C7382">
              <w:rPr>
                <w:sz w:val="18"/>
                <w:szCs w:val="18"/>
              </w:rPr>
              <w:t xml:space="preserve">- </w:t>
            </w:r>
          </w:p>
          <w:p w14:paraId="7B60841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кационный</w:t>
            </w:r>
            <w:proofErr w:type="spellEnd"/>
            <w:r w:rsidRPr="004C7382">
              <w:rPr>
                <w:sz w:val="18"/>
                <w:szCs w:val="18"/>
              </w:rPr>
              <w:t xml:space="preserve"> </w:t>
            </w:r>
          </w:p>
          <w:p w14:paraId="40B7763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    </w:t>
            </w:r>
          </w:p>
          <w:p w14:paraId="593DEC9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налогопла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7A994C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тельщика</w:t>
            </w:r>
            <w:proofErr w:type="spellEnd"/>
            <w:r w:rsidRPr="004C738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BD53C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Виды     </w:t>
            </w:r>
          </w:p>
          <w:p w14:paraId="1D450AE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деятель- </w:t>
            </w:r>
          </w:p>
          <w:p w14:paraId="7CC056E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ности</w:t>
            </w:r>
            <w:proofErr w:type="spellEnd"/>
            <w:r w:rsidRPr="004C7382">
              <w:rPr>
                <w:sz w:val="18"/>
                <w:szCs w:val="18"/>
              </w:rPr>
              <w:t xml:space="preserve">    </w:t>
            </w:r>
          </w:p>
          <w:p w14:paraId="79D28F9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некоммер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1DDC87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ческой   </w:t>
            </w:r>
          </w:p>
          <w:p w14:paraId="3038B1A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организа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0A0494D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ции</w:t>
            </w:r>
            <w:proofErr w:type="spellEnd"/>
            <w:r w:rsidRPr="004C738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E938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       </w:t>
            </w:r>
          </w:p>
          <w:p w14:paraId="4BFFA92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2A09B6C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51B4E5A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BF65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объем     </w:t>
            </w:r>
          </w:p>
          <w:p w14:paraId="48862EF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(размер)  </w:t>
            </w:r>
          </w:p>
          <w:p w14:paraId="5EC3840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0DACEE6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3E4230B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поддержки,</w:t>
            </w:r>
          </w:p>
          <w:p w14:paraId="0C54CEA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тыс.      </w:t>
            </w:r>
          </w:p>
          <w:p w14:paraId="2C87B5A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рублей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0A63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срок      </w:t>
            </w:r>
          </w:p>
          <w:p w14:paraId="4A05E1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оказания  </w:t>
            </w:r>
          </w:p>
          <w:p w14:paraId="5EB265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7CDE8FC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013EE1F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FB9BD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56EEA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7579" w14:paraId="42A617FD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D7105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580BD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8CE25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9221B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AE3647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5452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A5FF3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FE05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F4FF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C6E9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B238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E739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64732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13</w:t>
            </w:r>
          </w:p>
        </w:tc>
      </w:tr>
      <w:tr w:rsidR="00C47579" w14:paraId="66C9DDFF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3220B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F7BC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12.01.2015</w:t>
            </w:r>
            <w:r w:rsidRPr="00975D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5A4F6" w14:textId="4B598D37" w:rsidR="00C47579" w:rsidRPr="00975D37" w:rsidRDefault="00B7342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47579" w:rsidRPr="00C475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C47579" w:rsidRPr="00C4757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C47579" w:rsidRPr="00C47579">
              <w:rPr>
                <w:sz w:val="18"/>
                <w:szCs w:val="18"/>
              </w:rPr>
              <w:t xml:space="preserve"> </w:t>
            </w:r>
            <w:r w:rsidR="00C47579" w:rsidRPr="00975D37">
              <w:rPr>
                <w:sz w:val="18"/>
                <w:szCs w:val="18"/>
              </w:rPr>
              <w:t xml:space="preserve">г.               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5E04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1819D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623090, Свердловская область, </w:t>
            </w:r>
          </w:p>
          <w:p w14:paraId="7FB64CC8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Нижние Серги,</w:t>
            </w:r>
          </w:p>
          <w:p w14:paraId="0FAC9250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Ленина, 2,</w:t>
            </w:r>
          </w:p>
          <w:p w14:paraId="6A75D210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8(34398) 2-11-21,</w:t>
            </w:r>
          </w:p>
          <w:p w14:paraId="4508A932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Муравьева Надежда Николаевна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C6E4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1146600002064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E0FF7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6619999607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7496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6CF2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DA1F9C">
              <w:rPr>
                <w:sz w:val="18"/>
                <w:szCs w:val="18"/>
              </w:rPr>
              <w:t>за счет средств</w:t>
            </w:r>
            <w:r>
              <w:rPr>
                <w:sz w:val="18"/>
                <w:szCs w:val="18"/>
              </w:rPr>
              <w:t xml:space="preserve"> местного бюджета Нижнесергинского городского поселения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400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CAFD" w14:textId="65F37C3D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734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278C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использована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5055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9567D37" w14:textId="77777777" w:rsidR="00C47579" w:rsidRDefault="00C47579" w:rsidP="00C47579">
      <w:pPr>
        <w:rPr>
          <w:rFonts w:ascii="Courier New" w:eastAsiaTheme="minorEastAsia" w:hAnsi="Courier New" w:cs="Courier New"/>
          <w:sz w:val="20"/>
          <w:szCs w:val="20"/>
        </w:rPr>
        <w:sectPr w:rsidR="00C47579" w:rsidSect="00AC6A99">
          <w:pgSz w:w="16838" w:h="11906" w:orient="landscape"/>
          <w:pgMar w:top="284" w:right="1134" w:bottom="568" w:left="1134" w:header="708" w:footer="708" w:gutter="0"/>
          <w:cols w:space="720"/>
        </w:sectPr>
      </w:pPr>
    </w:p>
    <w:p w14:paraId="360E914E" w14:textId="77777777" w:rsidR="00C47579" w:rsidRDefault="00C47579" w:rsidP="00C47579"/>
    <w:p w14:paraId="67E92D82" w14:textId="77777777" w:rsidR="007B390D" w:rsidRDefault="007B390D"/>
    <w:sectPr w:rsidR="007B390D" w:rsidSect="004C7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9"/>
    <w:rsid w:val="000D4952"/>
    <w:rsid w:val="0068285F"/>
    <w:rsid w:val="007B390D"/>
    <w:rsid w:val="00B73429"/>
    <w:rsid w:val="00C47579"/>
    <w:rsid w:val="00DA1F9C"/>
    <w:rsid w:val="00E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C50"/>
  <w15:chartTrackingRefBased/>
  <w15:docId w15:val="{8398205C-A199-4C04-88E1-878C16E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2021-02-19T07:20:00Z</cp:lastPrinted>
  <dcterms:created xsi:type="dcterms:W3CDTF">2020-03-05T10:18:00Z</dcterms:created>
  <dcterms:modified xsi:type="dcterms:W3CDTF">2021-04-06T08:11:00Z</dcterms:modified>
</cp:coreProperties>
</file>