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8" w:rsidRPr="0073653F" w:rsidRDefault="000963D8" w:rsidP="00096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>ПОСТАНОВЛЕНИЕ</w:t>
      </w:r>
    </w:p>
    <w:p w:rsidR="000963D8" w:rsidRPr="0073653F" w:rsidRDefault="000963D8" w:rsidP="000963D8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от 23.04.2012  №</w:t>
      </w:r>
      <w:r w:rsidRPr="0073653F">
        <w:rPr>
          <w:rFonts w:ascii="Times New Roman" w:hAnsi="Times New Roman"/>
          <w:color w:val="000000"/>
          <w:sz w:val="16"/>
          <w:szCs w:val="16"/>
        </w:rPr>
        <w:tab/>
        <w:t>92</w:t>
      </w:r>
      <w:r w:rsidRPr="0073653F">
        <w:rPr>
          <w:rFonts w:ascii="Times New Roman" w:hAnsi="Times New Roman"/>
          <w:color w:val="000000"/>
          <w:sz w:val="16"/>
          <w:szCs w:val="16"/>
        </w:rPr>
        <w:tab/>
      </w:r>
      <w:r w:rsidRPr="0073653F">
        <w:rPr>
          <w:rFonts w:ascii="Times New Roman" w:hAnsi="Times New Roman"/>
          <w:color w:val="000000"/>
          <w:sz w:val="16"/>
          <w:szCs w:val="16"/>
        </w:rPr>
        <w:tab/>
      </w:r>
    </w:p>
    <w:p w:rsidR="000963D8" w:rsidRPr="0073653F" w:rsidRDefault="000963D8" w:rsidP="000963D8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г. Нижние Серги </w:t>
      </w:r>
    </w:p>
    <w:p w:rsidR="000963D8" w:rsidRPr="0073653F" w:rsidRDefault="000963D8" w:rsidP="000963D8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963D8" w:rsidRPr="0073653F" w:rsidRDefault="000963D8" w:rsidP="000963D8">
      <w:pPr>
        <w:pStyle w:val="ConsPlusTitle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653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Об утверждении административного регламента по осуществлению муниципальной услуги, связанной </w:t>
      </w:r>
      <w:r w:rsidRPr="0073653F">
        <w:rPr>
          <w:rFonts w:ascii="Times New Roman" w:hAnsi="Times New Roman" w:cs="Times New Roman"/>
          <w:i/>
          <w:sz w:val="16"/>
          <w:szCs w:val="16"/>
        </w:rPr>
        <w:t>с принятием решений о переводе жилых (нежилых) помещений в нежилые (жилые) помещения</w:t>
      </w:r>
    </w:p>
    <w:p w:rsidR="000963D8" w:rsidRPr="0073653F" w:rsidRDefault="000963D8" w:rsidP="000963D8">
      <w:pPr>
        <w:pStyle w:val="a3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0963D8" w:rsidRPr="0073653F" w:rsidRDefault="000963D8" w:rsidP="000963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3653F">
        <w:rPr>
          <w:rFonts w:ascii="Times New Roman" w:hAnsi="Times New Roman" w:cs="Times New Roman"/>
          <w:b w:val="0"/>
          <w:i/>
          <w:color w:val="000000"/>
          <w:sz w:val="16"/>
          <w:szCs w:val="16"/>
        </w:rPr>
        <w:t xml:space="preserve"> </w:t>
      </w:r>
      <w:proofErr w:type="gramStart"/>
      <w:r w:rsidRPr="0073653F">
        <w:rPr>
          <w:rFonts w:ascii="Times New Roman" w:hAnsi="Times New Roman" w:cs="Times New Roman"/>
          <w:b w:val="0"/>
          <w:color w:val="000000"/>
          <w:sz w:val="16"/>
          <w:szCs w:val="16"/>
        </w:rPr>
        <w:t>В целях осуществления муниципальной услуги, связанной с</w:t>
      </w:r>
      <w:r w:rsidRPr="0073653F">
        <w:rPr>
          <w:rFonts w:ascii="Times New Roman" w:hAnsi="Times New Roman" w:cs="Times New Roman"/>
          <w:b w:val="0"/>
          <w:sz w:val="16"/>
          <w:szCs w:val="16"/>
        </w:rPr>
        <w:t xml:space="preserve"> принятием решений о переводе жилых (нежилых) помещений в нежилые (жилые) помещения</w:t>
      </w:r>
      <w:r w:rsidRPr="0073653F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, руководствуясь Жилищным кодексом Российской Федерации от 29.12.2004г. № 188-ФЗ,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28.04.2005г. № 266 (в редакции от 21.09.2005г.), решением Думы Нижнесергинского городского поселения от 29.01.2009г.  № 142 «Об утверждении Положения «О порядке переустройства и перепланировки жилых помещений, о порядке перевода жилых помещений в нежилые, нежилых помещений в жилые на территории Нижнесергинского городского поселения», Уставом Нижнесергинского городского поселения, </w:t>
      </w:r>
      <w:proofErr w:type="gramEnd"/>
    </w:p>
    <w:p w:rsidR="000963D8" w:rsidRPr="0073653F" w:rsidRDefault="000963D8" w:rsidP="000963D8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3653F">
        <w:rPr>
          <w:rFonts w:ascii="Times New Roman" w:hAnsi="Times New Roman"/>
          <w:b/>
          <w:bCs/>
          <w:color w:val="000000"/>
          <w:sz w:val="16"/>
          <w:szCs w:val="16"/>
        </w:rPr>
        <w:t>ПОСТАНОВЛЯЮ:</w:t>
      </w:r>
    </w:p>
    <w:p w:rsidR="000963D8" w:rsidRPr="0073653F" w:rsidRDefault="000963D8" w:rsidP="000963D8">
      <w:pPr>
        <w:pStyle w:val="a3"/>
        <w:numPr>
          <w:ilvl w:val="0"/>
          <w:numId w:val="1"/>
        </w:numPr>
        <w:spacing w:after="0" w:line="240" w:lineRule="auto"/>
        <w:ind w:left="0" w:hanging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Утвердить административный регламент по осуществлению  муниципальной услуги, связанной с </w:t>
      </w:r>
      <w:r w:rsidRPr="0073653F">
        <w:rPr>
          <w:rFonts w:ascii="Times New Roman" w:hAnsi="Times New Roman"/>
          <w:sz w:val="16"/>
          <w:szCs w:val="16"/>
        </w:rPr>
        <w:t>принятием решений о переводе жилых (нежилых) помещений в нежилые (жилые) помещения</w:t>
      </w:r>
      <w:r w:rsidRPr="0073653F">
        <w:rPr>
          <w:rFonts w:ascii="Times New Roman" w:hAnsi="Times New Roman"/>
          <w:color w:val="000000"/>
          <w:sz w:val="16"/>
          <w:szCs w:val="16"/>
        </w:rPr>
        <w:t xml:space="preserve"> (прилагается).</w:t>
      </w:r>
    </w:p>
    <w:p w:rsidR="000963D8" w:rsidRPr="0073653F" w:rsidRDefault="000963D8" w:rsidP="000963D8">
      <w:pPr>
        <w:numPr>
          <w:ilvl w:val="0"/>
          <w:numId w:val="1"/>
        </w:numPr>
        <w:spacing w:after="0" w:line="240" w:lineRule="auto"/>
        <w:ind w:left="0" w:hanging="540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Контроль исполнения настоящего постановления оставляю за собой.</w:t>
      </w:r>
    </w:p>
    <w:p w:rsidR="000963D8" w:rsidRPr="0073653F" w:rsidRDefault="000963D8" w:rsidP="000963D8">
      <w:pPr>
        <w:pStyle w:val="a3"/>
        <w:numPr>
          <w:ilvl w:val="0"/>
          <w:numId w:val="1"/>
        </w:numPr>
        <w:spacing w:after="0" w:line="240" w:lineRule="auto"/>
        <w:ind w:left="0" w:hanging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Данное постановление опубликовать в  «Муниципальном вестнике Нижнесергинского городского поселения» и на  официальном сайте администрации Нижнесергинского городского поселения.</w:t>
      </w:r>
      <w:r w:rsidRPr="0073653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963D8" w:rsidRPr="0073653F" w:rsidRDefault="000963D8" w:rsidP="000963D8">
      <w:pPr>
        <w:pStyle w:val="a3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963D8" w:rsidRPr="0073653F" w:rsidRDefault="000963D8" w:rsidP="000963D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Глава Нижнесергинского городского поселения                                                                                                          А.А. Мешков</w:t>
      </w:r>
    </w:p>
    <w:p w:rsidR="000963D8" w:rsidRPr="006B672B" w:rsidRDefault="000963D8" w:rsidP="000963D8">
      <w:pPr>
        <w:pStyle w:val="a3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УТВЕРЖДЁН: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постановлением главы 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Нижнесергинского городского поселения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от 23.04.2012  №</w:t>
      </w: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ab/>
        <w:t xml:space="preserve">92 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«Об утверждении административного регламента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по осуществлению муниципальной услуги, связанной 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sz w:val="16"/>
          <w:szCs w:val="16"/>
        </w:rPr>
        <w:t>с принятием решений о переводе жилых (нежилых) помещений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sz w:val="16"/>
          <w:szCs w:val="16"/>
        </w:rPr>
        <w:t xml:space="preserve"> в нежилые (жилые) помещения»</w:t>
      </w:r>
    </w:p>
    <w:p w:rsidR="000963D8" w:rsidRPr="005209A1" w:rsidRDefault="000963D8" w:rsidP="000963D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АДМИНИСТРАТИВНЫЙ РЕГЛАМЕНТ</w:t>
      </w:r>
    </w:p>
    <w:p w:rsidR="000963D8" w:rsidRPr="005209A1" w:rsidRDefault="000963D8" w:rsidP="000963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sz w:val="16"/>
          <w:szCs w:val="16"/>
        </w:rPr>
        <w:t>осуществления муниципальной услуги, связанной с принятием решений о переводе жилых (нежилых) помещений в нежилые (жилые) помещения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 xml:space="preserve">Настоящий административный регламент исполнения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«Перевод жилого помещения в нежилое помещение и нежилого помещения в жилое помещение»   (далее  – муниципальная услуга). 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1.2. Исполнение муниципальной услугой осуществляется администрацией Нижнесергинского городского поселения через отдел земельн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имущественных отношений (далее – отдел). Предоставление муниципальной услуги осуществляется специалистом отдела земельн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имущественных отношений администрации Нижнесергинского городского поселения. </w:t>
      </w:r>
    </w:p>
    <w:p w:rsidR="000963D8" w:rsidRPr="005209A1" w:rsidRDefault="000963D8" w:rsidP="000963D8">
      <w:pPr>
        <w:pStyle w:val="a5"/>
        <w:tabs>
          <w:tab w:val="left" w:pos="0"/>
          <w:tab w:val="num" w:pos="1069"/>
          <w:tab w:val="right" w:leader="dot" w:pos="9344"/>
        </w:tabs>
        <w:ind w:firstLine="540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Жилищным кодексом Российской Федерации от 29.12.2004 N 188-ФЗ;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Градостроительным кодексом Российской Федерации от 29.12.2004 N 190-ФЗ;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209A1">
          <w:rPr>
            <w:rFonts w:ascii="Times New Roman" w:hAnsi="Times New Roman"/>
            <w:sz w:val="16"/>
            <w:szCs w:val="16"/>
          </w:rPr>
          <w:t>2006 г</w:t>
        </w:r>
      </w:smartTag>
      <w:r w:rsidRPr="005209A1">
        <w:rPr>
          <w:rFonts w:ascii="Times New Roman" w:hAnsi="Times New Roman"/>
          <w:sz w:val="16"/>
          <w:szCs w:val="16"/>
        </w:rPr>
        <w:t>. N 59-ФЗ "О порядке рассмотрения обращений граждан Российской Федерации";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-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5209A1">
          <w:rPr>
            <w:rFonts w:ascii="Times New Roman" w:hAnsi="Times New Roman"/>
            <w:sz w:val="16"/>
            <w:szCs w:val="16"/>
          </w:rPr>
          <w:t>2009 г</w:t>
        </w:r>
      </w:smartTag>
      <w:r w:rsidRPr="005209A1">
        <w:rPr>
          <w:rFonts w:ascii="Times New Roman" w:hAnsi="Times New Roman"/>
          <w:sz w:val="16"/>
          <w:szCs w:val="16"/>
        </w:rPr>
        <w:t>. N 384-ФЗ «Технический регламент о безопасности зданий и сооружений»;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Постановлением Правительства РФ от 16.02.2008 N 87 "О составе разделов проектной документации и требованиях к их содержанию";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- Постановлением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5209A1">
          <w:rPr>
            <w:rFonts w:ascii="Times New Roman" w:hAnsi="Times New Roman"/>
            <w:sz w:val="16"/>
            <w:szCs w:val="16"/>
          </w:rPr>
          <w:t>2006 г</w:t>
        </w:r>
      </w:smartTag>
      <w:r w:rsidRPr="005209A1">
        <w:rPr>
          <w:rFonts w:ascii="Times New Roman" w:hAnsi="Times New Roman"/>
          <w:sz w:val="16"/>
          <w:szCs w:val="16"/>
        </w:rPr>
        <w:t xml:space="preserve">. </w:t>
      </w:r>
      <w:r w:rsidRPr="005209A1">
        <w:rPr>
          <w:rFonts w:ascii="Times New Roman" w:hAnsi="Times New Roman"/>
          <w:sz w:val="16"/>
          <w:szCs w:val="16"/>
          <w:lang w:val="en-US"/>
        </w:rPr>
        <w:t>N</w:t>
      </w:r>
      <w:r w:rsidRPr="005209A1">
        <w:rPr>
          <w:rFonts w:ascii="Times New Roman" w:hAnsi="Times New Roman"/>
          <w:sz w:val="16"/>
          <w:szCs w:val="16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Приказом Минрегионразвития РФ от 30.12.2009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Приказом Минюста РФ от 20.02.2008 N 34 "Об утверждении форм заявлений о государственном кадастровом учете недвижимого имущества";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- Приказом </w:t>
      </w:r>
      <w:proofErr w:type="spellStart"/>
      <w:r w:rsidRPr="005209A1">
        <w:rPr>
          <w:rFonts w:ascii="Times New Roman" w:hAnsi="Times New Roman"/>
          <w:sz w:val="16"/>
          <w:szCs w:val="16"/>
        </w:rPr>
        <w:t>Госкомархитектуры</w:t>
      </w:r>
      <w:proofErr w:type="spellEnd"/>
      <w:r w:rsidRPr="005209A1">
        <w:rPr>
          <w:rFonts w:ascii="Times New Roman" w:hAnsi="Times New Roman"/>
          <w:sz w:val="16"/>
          <w:szCs w:val="16"/>
        </w:rPr>
        <w:t xml:space="preserve"> от 23.11.1988 N 312 "Об утверждении ведомственных строительных норм </w:t>
      </w:r>
      <w:proofErr w:type="spellStart"/>
      <w:r w:rsidRPr="005209A1">
        <w:rPr>
          <w:rFonts w:ascii="Times New Roman" w:hAnsi="Times New Roman"/>
          <w:sz w:val="16"/>
          <w:szCs w:val="16"/>
        </w:rPr>
        <w:t>Госкомархитектуры</w:t>
      </w:r>
      <w:proofErr w:type="spellEnd"/>
      <w:r w:rsidRPr="005209A1">
        <w:rPr>
          <w:rFonts w:ascii="Times New Roman" w:hAnsi="Times New Roman"/>
          <w:sz w:val="16"/>
          <w:szCs w:val="16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назначения";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- Постановлением Госстроя РФ от 27.09.2003 N 170 "Об утверждении Правил и норм технической эксплуатации жилищного фонда";</w:t>
      </w:r>
    </w:p>
    <w:p w:rsidR="000963D8" w:rsidRPr="005209A1" w:rsidRDefault="000963D8" w:rsidP="000963D8">
      <w:pPr>
        <w:pStyle w:val="a3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proofErr w:type="gramStart"/>
      <w:r w:rsidRPr="005209A1">
        <w:rPr>
          <w:rFonts w:ascii="Times New Roman" w:hAnsi="Times New Roman"/>
          <w:sz w:val="16"/>
          <w:szCs w:val="16"/>
        </w:rPr>
        <w:t>- Решением Думы Нижнесергинского городского поселения  от 29.01.2009г. 142 «Об утверждении Положения «О порядке переустройства  и перепланировки жилых помещений, о порядке перевода жилых помещений в нежилые, нежилых помещений в жилые на территории Нижнесергинского городского поселения».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1.4. Конечным результатом исполнения услуги является: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vanish/>
          <w:sz w:val="16"/>
          <w:szCs w:val="16"/>
        </w:rPr>
      </w:pPr>
      <w:proofErr w:type="gramStart"/>
      <w:r w:rsidRPr="005209A1">
        <w:rPr>
          <w:rFonts w:ascii="Times New Roman" w:hAnsi="Times New Roman" w:cs="Times New Roman"/>
          <w:sz w:val="16"/>
          <w:szCs w:val="16"/>
        </w:rPr>
        <w:t>- принятие решения о переводе (об отказе в переводе) жилого (нежилого) помещения в нежилое (жилое) помещение;</w:t>
      </w:r>
      <w:r w:rsidRPr="005209A1">
        <w:rPr>
          <w:rFonts w:ascii="Times New Roman" w:hAnsi="Times New Roman" w:cs="Times New Roman"/>
          <w:vanish/>
          <w:sz w:val="16"/>
          <w:szCs w:val="16"/>
        </w:rPr>
        <w:t xml:space="preserve"> 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- 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lastRenderedPageBreak/>
        <w:t>- выдача акта приемочной комиссии о завершении переустройства и (или) перепланировки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- выдача акта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комиссии). </w:t>
      </w:r>
    </w:p>
    <w:p w:rsidR="000963D8" w:rsidRPr="005209A1" w:rsidRDefault="000963D8" w:rsidP="000963D8">
      <w:pPr>
        <w:pStyle w:val="a5"/>
        <w:tabs>
          <w:tab w:val="num" w:pos="1069"/>
          <w:tab w:val="right" w:leader="dot" w:pos="9344"/>
        </w:tabs>
        <w:ind w:firstLine="540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1.5. В целях настоящего регламента используются следующие термины и определения:</w:t>
      </w:r>
    </w:p>
    <w:p w:rsidR="000963D8" w:rsidRPr="005209A1" w:rsidRDefault="000963D8" w:rsidP="000963D8">
      <w:pPr>
        <w:pStyle w:val="a5"/>
        <w:tabs>
          <w:tab w:val="left" w:pos="1134"/>
          <w:tab w:val="right" w:leader="dot" w:pos="9344"/>
        </w:tabs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5209A1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Муниципальная услуга</w:t>
      </w:r>
      <w:r w:rsidRPr="005209A1">
        <w:rPr>
          <w:rFonts w:ascii="Times New Roman" w:hAnsi="Times New Roman" w:cs="Times New Roman"/>
          <w:sz w:val="16"/>
          <w:szCs w:val="16"/>
        </w:rPr>
        <w:t xml:space="preserve"> – действия или принятие решения органа местного самоуправления Нижнесергинского городского поселения по исполнению запроса физических и (или) юридических лиц о признании, установлении, изменении или прекращении их прав, установлении  юридических фактов, получении для их реализации в случаях и порядке, предусмотренных законодательством, материальных и финансовых средств, а также представлении информации по вопросам, входящим в компетенцию органа местного самоуправления Нижнесергинского городского поселения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>. Муниципальная</w:t>
      </w:r>
      <w:r w:rsidRPr="005209A1">
        <w:rPr>
          <w:rFonts w:ascii="Times New Roman" w:hAnsi="Times New Roman" w:cs="Times New Roman"/>
          <w:color w:val="000000"/>
          <w:sz w:val="16"/>
          <w:szCs w:val="16"/>
        </w:rPr>
        <w:t xml:space="preserve"> услуга носит индивидуальный, адресный характер, оказывается конкретному гражданину (физическому лицу) или организации (юридическому лицу).</w:t>
      </w:r>
    </w:p>
    <w:p w:rsidR="000963D8" w:rsidRPr="005209A1" w:rsidRDefault="000963D8" w:rsidP="000963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  <w:r w:rsidRPr="005209A1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Административная процедура</w:t>
      </w:r>
      <w:r w:rsidRPr="005209A1">
        <w:rPr>
          <w:rFonts w:ascii="Times New Roman" w:hAnsi="Times New Roman"/>
          <w:color w:val="000000"/>
          <w:sz w:val="16"/>
          <w:szCs w:val="16"/>
        </w:rPr>
        <w:t xml:space="preserve"> - последовательность действий </w:t>
      </w:r>
      <w:r w:rsidRPr="005209A1">
        <w:rPr>
          <w:rFonts w:ascii="Times New Roman" w:hAnsi="Times New Roman"/>
          <w:sz w:val="16"/>
          <w:szCs w:val="16"/>
        </w:rPr>
        <w:t xml:space="preserve">органа местного самоуправления </w:t>
      </w:r>
      <w:r w:rsidRPr="005209A1">
        <w:rPr>
          <w:rFonts w:ascii="Times New Roman" w:hAnsi="Times New Roman"/>
          <w:color w:val="000000"/>
          <w:sz w:val="16"/>
          <w:szCs w:val="16"/>
        </w:rPr>
        <w:t>при исполнении муниципальной услуги или предоставлении муниципальной услуги.</w:t>
      </w:r>
      <w:r w:rsidRPr="005209A1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  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 xml:space="preserve">Получатель муниципальной услуги </w:t>
      </w:r>
      <w:r w:rsidRPr="005209A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5209A1">
        <w:rPr>
          <w:rFonts w:ascii="Times New Roman" w:hAnsi="Times New Roman"/>
          <w:sz w:val="16"/>
          <w:szCs w:val="16"/>
        </w:rPr>
        <w:t>– гражданин Российской Федерации, иностранный гражданин, лицо без гражданства или организация, обратившиеся за муниципальной услугой  или информацией о ней лично, а также через своего представителя в орган местного самоуправления, оказывающий муниципальную услугу.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>Переустройство жилого помещения</w:t>
      </w:r>
      <w:r w:rsidRPr="005209A1">
        <w:rPr>
          <w:rFonts w:ascii="Times New Roman" w:hAnsi="Times New Roman"/>
          <w:sz w:val="16"/>
          <w:szCs w:val="16"/>
        </w:rPr>
        <w:t xml:space="preserve"> - замена или перенос инженерных сетей, санитарно-технического, электрического или иного оборудования, требующие внесения изменения в технический паспорт жилого помещения.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>Перепланировка жилого помещения</w:t>
      </w:r>
      <w:r w:rsidRPr="005209A1">
        <w:rPr>
          <w:rFonts w:ascii="Times New Roman" w:hAnsi="Times New Roman"/>
          <w:sz w:val="16"/>
          <w:szCs w:val="16"/>
        </w:rPr>
        <w:t xml:space="preserve"> - изменение его конфигурации, требующее</w:t>
      </w:r>
      <w:r w:rsidRPr="005209A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5209A1">
        <w:rPr>
          <w:rFonts w:ascii="Times New Roman" w:hAnsi="Times New Roman"/>
          <w:sz w:val="16"/>
          <w:szCs w:val="16"/>
        </w:rPr>
        <w:t>внесения в технический паспорт жилого дома.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proofErr w:type="gramStart"/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 xml:space="preserve">Реконструкция – </w:t>
      </w:r>
      <w:r w:rsidRPr="005209A1">
        <w:rPr>
          <w:rFonts w:ascii="Times New Roman" w:hAnsi="Times New Roman"/>
          <w:sz w:val="16"/>
          <w:szCs w:val="16"/>
        </w:rPr>
        <w:t>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>Капитальный ремонт –</w:t>
      </w:r>
      <w:r w:rsidRPr="005209A1">
        <w:rPr>
          <w:rFonts w:ascii="Times New Roman" w:hAnsi="Times New Roman"/>
          <w:color w:val="000000"/>
          <w:sz w:val="16"/>
          <w:szCs w:val="16"/>
        </w:rPr>
        <w:t xml:space="preserve"> ремонт здания с целью восстановления исправности (работоспособности) его конструкций и систем инженерного обеспечения, а также поддержки эксплуатационных показателей.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>Характеристики надежности и безопасности объекта капитального строительства</w:t>
      </w:r>
      <w:r w:rsidRPr="005209A1">
        <w:rPr>
          <w:rFonts w:ascii="Times New Roman" w:hAnsi="Times New Roman"/>
          <w:sz w:val="16"/>
          <w:szCs w:val="16"/>
        </w:rPr>
        <w:t xml:space="preserve"> – количественные и качественные показатели свой</w:t>
      </w:r>
      <w:proofErr w:type="gramStart"/>
      <w:r w:rsidRPr="005209A1">
        <w:rPr>
          <w:rFonts w:ascii="Times New Roman" w:hAnsi="Times New Roman"/>
          <w:sz w:val="16"/>
          <w:szCs w:val="16"/>
        </w:rPr>
        <w:t>ств стр</w:t>
      </w:r>
      <w:proofErr w:type="gramEnd"/>
      <w:r w:rsidRPr="005209A1">
        <w:rPr>
          <w:rFonts w:ascii="Times New Roman" w:hAnsi="Times New Roman"/>
          <w:sz w:val="16"/>
          <w:szCs w:val="16"/>
        </w:rPr>
        <w:t>оительных конструкций, основания, материалов, элементов сетей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>Здание</w:t>
      </w:r>
      <w:r w:rsidRPr="005209A1">
        <w:rPr>
          <w:rFonts w:ascii="Times New Roman" w:hAnsi="Times New Roman"/>
          <w:sz w:val="16"/>
          <w:szCs w:val="16"/>
        </w:rPr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производств, хранения продукции или содержания животных.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 xml:space="preserve">Помещение – </w:t>
      </w:r>
      <w:r w:rsidRPr="005209A1">
        <w:rPr>
          <w:rFonts w:ascii="Times New Roman" w:hAnsi="Times New Roman"/>
          <w:sz w:val="16"/>
          <w:szCs w:val="16"/>
        </w:rPr>
        <w:t>часть объема здания, имеющая определенное назначение и ограниченная строительными конструкциями.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 xml:space="preserve">Орган, осуществляющий перевод – </w:t>
      </w:r>
      <w:r w:rsidRPr="005209A1">
        <w:rPr>
          <w:rFonts w:ascii="Times New Roman" w:hAnsi="Times New Roman"/>
          <w:sz w:val="16"/>
          <w:szCs w:val="16"/>
        </w:rPr>
        <w:t xml:space="preserve">орган местного самоуправления, уполномоченный на перевод жилых помещений </w:t>
      </w:r>
      <w:proofErr w:type="gramStart"/>
      <w:r w:rsidRPr="005209A1">
        <w:rPr>
          <w:rFonts w:ascii="Times New Roman" w:hAnsi="Times New Roman"/>
          <w:sz w:val="16"/>
          <w:szCs w:val="16"/>
        </w:rPr>
        <w:t>в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нежилые и нежилых помещений в жилые.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 xml:space="preserve">Предварительные условия перевода – </w:t>
      </w:r>
      <w:r w:rsidRPr="005209A1">
        <w:rPr>
          <w:rFonts w:ascii="Times New Roman" w:hAnsi="Times New Roman"/>
          <w:sz w:val="16"/>
          <w:szCs w:val="16"/>
        </w:rPr>
        <w:t xml:space="preserve">условия перевода, обеспечивающие исполнение требований действующего законодательства при переводе жилых помещений </w:t>
      </w:r>
      <w:proofErr w:type="gramStart"/>
      <w:r w:rsidRPr="005209A1">
        <w:rPr>
          <w:rFonts w:ascii="Times New Roman" w:hAnsi="Times New Roman"/>
          <w:sz w:val="16"/>
          <w:szCs w:val="16"/>
        </w:rPr>
        <w:t>в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нежилые и нежилых помещений в жилые.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proofErr w:type="gramStart"/>
      <w:r w:rsidRPr="005209A1">
        <w:rPr>
          <w:rFonts w:ascii="Times New Roman" w:hAnsi="Times New Roman"/>
          <w:b/>
          <w:bCs/>
          <w:i/>
          <w:iCs/>
          <w:sz w:val="16"/>
          <w:szCs w:val="16"/>
        </w:rPr>
        <w:t>Общее имущество собственников помещений в многоквартирном доме</w:t>
      </w:r>
      <w:r w:rsidRPr="005209A1">
        <w:rPr>
          <w:rFonts w:ascii="Times New Roman" w:hAnsi="Times New Roman"/>
          <w:sz w:val="16"/>
          <w:szCs w:val="16"/>
        </w:rPr>
        <w:t xml:space="preserve"> –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209A1">
        <w:rPr>
          <w:rFonts w:ascii="Times New Roman" w:hAnsi="Times New Roman"/>
          <w:sz w:val="16"/>
          <w:szCs w:val="16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 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1.6. Перевод жилых (нежилых) помещений в нежилые (жилые) помещения (далее решение о переводе) реализуется по заявлению собственника соответствующего помещения или уполномоченного им лица (далее заявитель).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2. Требования к порядку исполнения услуги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2.1. Порядок информирования о правилах исполнения услуги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2.1.1. Информация о порядке исполнения услуги предоставляется: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непосредственно в администрации Нижнесергинского городского поселения, отдел земельно-имущественных отношений: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- с использованием средств телефонной связи;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- посредством размещения в сети Интернет.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2.1.2. Сведения о месте нахождения, контактных телефонах (телефонах для справок), Интернет - сайте, графике (режиме) работы отдела земельно имущественных отношений администрации Нижнесергинского городского поселения приводятся в приложении № 1 к административному регламенту, сообщаются по телефонам для справок и размещаются:  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на Интернет -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администрации Нижнесергинского городского поселения;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на информационных стендах в администрации Нижнесергинского городского поселения.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Сведения размещаются в форме информации и подлежат обновлению в случаях изменения действующего законодательства.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2.1.3. При информировании по письменным запросам ответ направляется почтой в адрес заявителя либо передается непосредственно заявителю в срок, не превышающий 30 календарных дней с момента поступления письменного запроса.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2.1.4. При ответах на телефонные звонки и устные обращения граждан специалисты отдела земельно-имущественных отношений администрации Нижнесергинского городского поселения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При невозможности специалиста отдела земельно-имущественных отношений администрации Нижнесергинского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городского поселения, принявшего телефонный звонок самостоятельно ответить на поставленные вопросы телефонный звонок должен быть переадресован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В любое время с момента приема заявления о переводе жилых (нежилых) помещений в нежилые (жилые) помещения (далее заявление о переводе) заявитель имеет право на получение сведений о ходе исполнения услуги при помощи телефона или посредством личного посещения  отдела земельно-имущественных отношений администрации Нижнесергинского городского поселения.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Для получения сведений об исполнении услуги заявителем указываются  (называются специалисту) дата, фамилия, имя, отчество заявителя, местонахождения помещения. Заявителю предоставляются сведения о том, на каком этапе исполнения услуги находится  представленный им пакет документов.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2.2. Сроки исполнения услуги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lastRenderedPageBreak/>
        <w:t xml:space="preserve">2.2.1. Общий срок рассмотрения поступившего заявления и документов о переводе не должен превышать сорок пять календарных дней.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Срок рассмотрения поступившего заявления и документов о переводе исчисляется со дня предоставления документов и до принятия решения о переводе.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2.2.2. Максимальный срок приема заявления и документов о переводе составляет 30 минут.  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2.2.3. Заявление о переводе подлежит обязательной регистрации в течение одного рабочего дня с момента поступления в отдел земельно-имущественных отношений.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2.2.4. Проверка специалистом отдела земельно-имущественных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отношений, представленных заявителем документов и направление заявления о переводе и иных документов осуществляется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в течение трех календарных дней с момента регистрации поступившего заявления в отделе земельно-имущественных отношений. </w:t>
      </w:r>
    </w:p>
    <w:p w:rsidR="000963D8" w:rsidRPr="005209A1" w:rsidRDefault="000963D8" w:rsidP="000963D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2.2.5. Проект переустройства и перепланировки переводимого помещения, согласованный всеми членами межведомственной комиссии  передаётся заявителем специалисту отдела земельно-имущественных отношений для подготовки проекта постановления главы Нижнесергинского городского поселения о переводе (об отказе в переводе) в течение трех календарных дней с момента подписания листа согласований соответствующего проекта членами межведомственной комиссии.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2.2.6. Подготовка проекта постановления главы Нижнесергинского городского поселения  о переводе (об отказе в переводе) 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жилого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или нежилого помещения, осуществляется в течение трех календарных дней с момента получения листа согласований членами межведомственной комиссии соответствующего проекта переустройства и (или)  перепланировки переводимого помещения на соответствие требованиям законодательства.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2.2.7. Подготовка проекта постановления главы Нижнесергинского городского поселения  о переводе (об отказе в переводе) в случае, если переустройство и (или) перепланировка  не требуются для обеспечения использования такого помещения в качестве жилого или нежилого помещения, осуществляется в течение трех календарных дней с момента окончания проверки, предусмотренной  пунктом 3.2.1 настоящего административного регламента.</w:t>
      </w:r>
    </w:p>
    <w:p w:rsidR="000963D8" w:rsidRPr="005209A1" w:rsidRDefault="000963D8" w:rsidP="000963D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2.2.8. Уведомление о переводе (об отказе в переводе) подписывается главой Нижнесергинского городского поселения в течение трех календарных дней с момента подписания постановления о переводе (об отказе в переводе) главой Нижнесергинского городского поселения и регистрируется в реестре регистрации решений  в день его подписания специалистом, ответственным за ведение документооборота по данным вопросам.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2.2.9. Подготовка, выдача или направление заявителю уведомления о переводе (об отказе в переводе) осуществляется, не позднее чем через три рабочих дня со дня принятия решения о переводе или решения об отказе в переводе.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2.2.10. Продление установленных решениями сроков проведения ремонтно-строительных работ осуществляется в течение десяти рабочих  дней с момента подачи заявления.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2.2.11. Максимальный срок ожидания в очереди при подаче документов заявителями составляет 30 минут.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Срок ожидания заявителей в очереди при получении документов составляет 20 минут.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 xml:space="preserve">2.3. Отказ в исполнении услуги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2.3.1. Отказ в исполнении услуги по переводу помещений допускается в случаях: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а) непредставления определенных пунктом 2.5.3 настоящего регламента документов;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б) представления документов в ненадлежащий орган;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в) несоблюдения предусмотренных статьей 22 Жилищного кодекса РФ условий перевода;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г) несоответствия проекта переустройства и (или) перепланировки жилого помещения требованиям законодательства.</w:t>
      </w:r>
    </w:p>
    <w:p w:rsidR="000963D8" w:rsidRPr="005209A1" w:rsidRDefault="000963D8" w:rsidP="000963D8">
      <w:pPr>
        <w:pStyle w:val="ConsPlusNormal"/>
        <w:widowControl/>
        <w:ind w:firstLine="540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2.4.  Перечень документов, необходимых для исполнения услуги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2.4.1. Заявления с документами принимаются по адресу, согласно приложению №  1 к настоящему административному регламенту.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2.4.2. Основанием для начала исполнения услуги является обращение заявителя с заявлением и приложением необходимых документов, предусмотренных пунктами  2.4.3 настоящего административного регламента.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2.4.3. К заявлению о переводе помещения прилагаются следующие документы: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а)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б)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в) поэтажный план дома, в котором находится переводимое помещение;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209A1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5209A1">
        <w:rPr>
          <w:rFonts w:ascii="Times New Roman" w:hAnsi="Times New Roman" w:cs="Times New Roman"/>
          <w:sz w:val="16"/>
          <w:szCs w:val="16"/>
        </w:rPr>
        <w:t xml:space="preserve">) доверенность, оформленная в установленном законом порядке (в случае представления интересов заявителя другим лицом).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209A1">
        <w:rPr>
          <w:rFonts w:ascii="Times New Roman" w:hAnsi="Times New Roman" w:cs="Times New Roman"/>
          <w:sz w:val="16"/>
          <w:szCs w:val="16"/>
        </w:rPr>
        <w:t>Если переустройство и (или) перепланировка переводимого помещения невозможны без присоединения к ним части общего имущества 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тогда предоставляется согласие всех собственников многоквартирного дома на такие переустройство и (или) перепланировку переводимого помещения (Приложение № 7,8).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2.4.4. Исполнение услуги осуществляется на бесплатной основе.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3.  Административные процедуры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3.1. Исполнение услуги включает в себя следующие административные процедуры:</w:t>
      </w:r>
    </w:p>
    <w:p w:rsidR="000963D8" w:rsidRPr="005209A1" w:rsidRDefault="000963D8" w:rsidP="000963D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 - прием и регистрация заявления;</w:t>
      </w:r>
    </w:p>
    <w:p w:rsidR="000963D8" w:rsidRPr="005209A1" w:rsidRDefault="000963D8" w:rsidP="000963D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 - проверка представленных документов для принятия решения о переводе  (об отказе в переводе) помещений;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   - оформление постановления главы администрации Нижнесергинского городского поселения о переводе помещения;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   - подготовка и выдача уведомления о переводе (об отказе в переводе).</w:t>
      </w:r>
    </w:p>
    <w:p w:rsidR="000963D8" w:rsidRPr="005209A1" w:rsidRDefault="000963D8" w:rsidP="000963D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3.2. Последовательность административных  процедур исполнения услуги представлена блок-схемой в приложении № 2 к настоящему административному регламенту.</w:t>
      </w:r>
    </w:p>
    <w:p w:rsidR="000963D8" w:rsidRPr="005209A1" w:rsidRDefault="000963D8" w:rsidP="000963D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3.3. В рамках исполнения услуги также может выполняться следующая административная процедура:</w:t>
      </w:r>
    </w:p>
    <w:p w:rsidR="000963D8" w:rsidRPr="005209A1" w:rsidRDefault="000963D8" w:rsidP="000963D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- продление установленных решениями и уведомлениями сроков проведения ремонтно-строительных работ.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  3.4. Завершение работ по переустройству и (или) перепланировке и (или) иных работ подтверждается актом межведомственной комиссии, на которую возложены услуги приемочной комиссии (далее по тексту -  приемочная комиссия).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3.2. Прием и регистрация заявления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3.2.1. Основанием для начала исполнения услуги о переводе является предоставление заявителем в отдел земельно-имущественных отношений заявления о переводе, а также документов, указанных в пункте 2.4.3 настоящего административного регламента.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lastRenderedPageBreak/>
        <w:t xml:space="preserve">Заявление о переводе  помещения  составляется по форме, согласно приложению №  4 к настоящему административному регламенту.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3.2.2.  Прием заявления и документов о переводе осуществляется в срок, установленный пунктом 2.2.2 административного регламента.   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hanging="59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3.2.3. Специалист отдела земельно-имущественных отношений:</w:t>
      </w:r>
    </w:p>
    <w:p w:rsidR="000963D8" w:rsidRPr="005209A1" w:rsidRDefault="000963D8" w:rsidP="000963D8">
      <w:pPr>
        <w:spacing w:after="0" w:line="240" w:lineRule="auto"/>
        <w:ind w:hanging="426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а) Проверяет документы, удостоверяющие личность заявителя либо полномочия представителя.</w:t>
      </w:r>
    </w:p>
    <w:p w:rsidR="000963D8" w:rsidRPr="005209A1" w:rsidRDefault="000963D8" w:rsidP="000963D8">
      <w:pPr>
        <w:spacing w:after="0" w:line="240" w:lineRule="auto"/>
        <w:ind w:hanging="426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б) 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копии документов соответствуют оригиналам (проверяет </w:t>
      </w:r>
      <w:proofErr w:type="gramStart"/>
      <w:r w:rsidRPr="005209A1">
        <w:rPr>
          <w:rFonts w:ascii="Times New Roman" w:hAnsi="Times New Roman"/>
          <w:sz w:val="16"/>
          <w:szCs w:val="16"/>
        </w:rPr>
        <w:t>заверение копий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заявителем либо уполномоченным лицом);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тексты документов написаны разборчиво, фамилии, имена и отчества физических лиц, адреса их мест жительства написаны полностью, наименование юридических лиц без сокращения с указанием их мест нахождения; в документах нет подчисток, зачёркнутых слов и иных неоговоренных исправлений; документы не имеют серьёзных повреждений, наличие которых не позволяет однозначно истолковать их содержание. </w:t>
      </w:r>
    </w:p>
    <w:p w:rsidR="000963D8" w:rsidRPr="005209A1" w:rsidRDefault="000963D8" w:rsidP="000963D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3.2.4. Специалист отдела земельно-имущественных отношений выдает расписку в получении документов с указанием перечня и даты их  получения (приложение № 3  к настоящему административному регламенту).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 надпись на расписке выдаваемой заявителю.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3.2.5. Регистрирует поступившее заявление в срок, предусмотренный пунктом 2.2.3 административного регламента,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результата.  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3.2.6. Передает заявление и прилагаемые документы главе Нижнесергинского городского поселения.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3.2.7. Максимальный срок исполнения данной административной процедуры составляет один день.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3.3. Проверка представленных документов для принятия решения о переводе (об отказе в переводе)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3.3.1. Глава Нижнесергинского городского поселения, получив заявление о переводе жилого (нежилого) помещения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нежилое (жилое), знакомится с данным заявлением и приложенным к нему пакетом документов. После чего  поручает (в виде резолюции) специалисту отдела земельно-имущественных отношений, осуществляющего перевод, произвести рассмотрение и проверку представленных документов.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3.3.2. Специалист, в обязанности которого, в соответствии с его должностной инструкцией, входит выполнение соответствующих функций, проверяет следующие факты:</w:t>
      </w:r>
    </w:p>
    <w:p w:rsidR="000963D8" w:rsidRPr="005209A1" w:rsidRDefault="000963D8" w:rsidP="000963D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3.3.2.1. Проверяет наличие (комплектность) и правильность оформления документов по п. 2.5.3. настоящего регламента, удостоверяясь, что: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документы представлены в полном объеме;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документы в установленных законодательством случаях скреплены печатями, имеют надлежащие подписи;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тексты документов написаны разборчиво, фамилии, имена и отчества физических лиц, адреса их мест жительства написаны полностью, наименование юридических лиц без сокращения с указанием их мест нахождения; в документах нет подчисток, зачёркнутых слов и иных неоговоренных исправлений;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0963D8" w:rsidRPr="005209A1" w:rsidRDefault="000963D8" w:rsidP="000963D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соблюдаются ли в представленных документах условия перевода, установленные статьей 22  Жилищного кодекса Российской Федерации.</w:t>
      </w:r>
    </w:p>
    <w:p w:rsidR="000963D8" w:rsidRPr="005209A1" w:rsidRDefault="000963D8" w:rsidP="000963D8">
      <w:pPr>
        <w:numPr>
          <w:ilvl w:val="3"/>
          <w:numId w:val="4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 Специалист отдела земельно-имущественных отношений  готовит и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 При получении официального ответа на запрос, содержащего сведения об обременениях правами третьих лиц готовит проект решения об отказе в переводе помещения на основании пункта 3 части 1 статьи 24 Жилищного кодекса РФ.</w:t>
      </w:r>
    </w:p>
    <w:p w:rsidR="000963D8" w:rsidRPr="005209A1" w:rsidRDefault="000963D8" w:rsidP="000963D8">
      <w:pPr>
        <w:numPr>
          <w:ilvl w:val="3"/>
          <w:numId w:val="4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Специалист отдела земельно-имущественных отношений  готовит и направляет запрос в орган, уполномоченный в области охраны объектов культурного наследия о принадлежности здания, в котором расположено переводимое помещение к объектам культурного наследия (памятникам архитектуры). В случае</w:t>
      </w:r>
      <w:proofErr w:type="gramStart"/>
      <w:r w:rsidRPr="005209A1">
        <w:rPr>
          <w:rFonts w:ascii="Times New Roman" w:hAnsi="Times New Roman"/>
          <w:sz w:val="16"/>
          <w:szCs w:val="16"/>
        </w:rPr>
        <w:t>,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если в ответе содержатся сведения о принадлежности здания к охраняемым объектам культурного наследия, то в проект решения о переводе помещения делается запись о необходимости получения положительного заключения органа, уполномоченного в области охраны объектов культурного наследия со ссылкой на федеральный закон «Об объектах культурного наследия (памятниках истории и культуры) народов Российской Федерации».</w:t>
      </w:r>
    </w:p>
    <w:p w:rsidR="000963D8" w:rsidRPr="005209A1" w:rsidRDefault="000963D8" w:rsidP="000963D8">
      <w:pPr>
        <w:numPr>
          <w:ilvl w:val="3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 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 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5209A1">
        <w:rPr>
          <w:rFonts w:ascii="Times New Roman" w:hAnsi="Times New Roman"/>
          <w:sz w:val="16"/>
          <w:szCs w:val="16"/>
        </w:rPr>
        <w:t>,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если планируемое назначение переводимого помещения относится к условно-разрешенным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условно-разрешенный вид использования земельного участка или объекта капитального строительства в соответствии со статьёй 39 Градостроительного кодекса Российской Федерации. 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5209A1">
        <w:rPr>
          <w:rFonts w:ascii="Times New Roman" w:hAnsi="Times New Roman"/>
          <w:sz w:val="16"/>
          <w:szCs w:val="16"/>
        </w:rPr>
        <w:t>,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строительства, то специалист готовит проект решения об отказе в переводе помещения на основании пункта 3 части 1 статьи 24 Жилищного кодекса РФ.</w:t>
      </w:r>
    </w:p>
    <w:p w:rsidR="000963D8" w:rsidRPr="005209A1" w:rsidRDefault="000963D8" w:rsidP="000963D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3.3.2.5. 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 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5209A1">
        <w:rPr>
          <w:rFonts w:ascii="Times New Roman" w:hAnsi="Times New Roman"/>
          <w:sz w:val="16"/>
          <w:szCs w:val="16"/>
        </w:rPr>
        <w:t>В случае перевода жилого помещения в нежилое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переводе помещения на основании пункта 3 части 1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статьи 24 Жилищного кодекса РФ. 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 перевода жилого помещения в нежилое,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на основании пункта 3 части 1 статьи 24 Жилищного кодекса РФ.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 перевода нежилого помещения в жилое при невозможности обеспечить его соответствие требованиям, предъявляемым к жилым помещениям, готовит проект решения об отказе в переводе помещения на основании пункта 3 части 1 статьи 24 Жилищного кодекса РФ.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на основании пункта 1 части 1 статьи 24 Жилищного кодекса РФ.</w:t>
      </w:r>
    </w:p>
    <w:p w:rsidR="000963D8" w:rsidRPr="005209A1" w:rsidRDefault="000963D8" w:rsidP="000963D8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lastRenderedPageBreak/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кодексом Российской Федерации. </w:t>
      </w:r>
    </w:p>
    <w:p w:rsidR="000963D8" w:rsidRPr="005209A1" w:rsidRDefault="000963D8" w:rsidP="000963D8">
      <w:pPr>
        <w:numPr>
          <w:ilvl w:val="3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 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5 к настоящему регламенту.</w:t>
      </w:r>
    </w:p>
    <w:p w:rsidR="000963D8" w:rsidRPr="005209A1" w:rsidRDefault="000963D8" w:rsidP="000963D8">
      <w:pPr>
        <w:numPr>
          <w:ilvl w:val="3"/>
          <w:numId w:val="6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 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приложении 4 к настоящему регламенту.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3.3.3. Проверка проводится в срок, установленный пунктом 2.2.4 административного регламента.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3.3.4. В случае выявления документов, выполненных с нарушением перечисленных требований, либо при отсутствии одного или нескольких документов специалист готовит проект решения об отказе в переводе помещения на основании пункта 1 части 1 статьи 24 Жилищного кодекса РФ. Примерная форма решения приведена в приложении № 9 к настоящему регламенту. Форма уведомления, утвержденная Постановлением Правительства РФ от 10.08.2005 N 502, приведена в приложении № 6 к настоящему регламенту.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3.3.5.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 xml:space="preserve">По результатам проверки, в случае отсутствия замечаний, проект и иные документы в установленный пунктом 2.2.4 административного регламента срок передаются заявителю для их согласования членами межведомственной комиссии,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помещения, для проведения проверки проекта на соответствие требованиям законодательства. 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3.4.  Подготовка и выдача уведомления о переводе (об отказе в переводе)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3.4.1.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 xml:space="preserve">При отсутствии замечаний по результатам проверки, и в случае, если переустройство и (или) перепланировка не требуются для обеспечения использования переводимого помещения в качестве жилого или нежилого помещения специалист отдела земельно-имущественных отношений  оформляет проект постановления главы Нижнесергинского городского поселения о переводе помещения  и осуществляет подготовку уведомления о переводе помещения в срок, установленный пунктом 2.2.7 административного регламента. </w:t>
      </w:r>
      <w:proofErr w:type="gramEnd"/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3.4.2.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Не позднее чем через три рабочих дня со дня подписания главой Нижнесергинского городского поселения постановления о переводе (об отказе в переводе), специалист выдает или направляет по адресу, указанному в заявлении, уведомление о переводе (об отказе в переводе), которое оформляется по форме, утвержденной Постановлением Правительства Российской Федерации от 10.08.2005 N 502 «Об утверждении формы уведомления о переводе (отказе в переводе) жилого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(нежилого) помещения в нежилое (жилое) помещение» (Приложение № 6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>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3.4.3. Специалист отдела земельно-имущественных отношений выдает или направляет по адресу, указанному в заявлении, заявителю уведомление о переводе (об отказе в переводе) в срок, установленный пунктом 2.2.10 административного регламента.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Одновременно с выдачей или направлением заявителю данного документа специалист письменно информирует о принятии указанного решения собственников помещений, примыкающих к переводимому помещению, в отношении которого принято указанное решение.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Специалист отдела земельно-имущественных отношений ведет реестр выданных решений о переводе  в электронном виде.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3.4.4. Продление установленных решениями сроков проведения ремонтно-строительных работ осуществляется на основании заявления заявителя в предусмотренный пунктом 2.2.11 административного регламента срок.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3.5.  Подтверждение окончание перевода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3.5.1. После завершения переустройства и (или) перепланировки, и (ил) иных работ в переводимом помещении заявитель обращается в отдел земельно-имущественных отношений с заявлением и  представляет следующие документы: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1) уведомление о переводе жилого (нежилого) помещения в нежилое (жилое) помещение по форме, установленной Правительством Российской Федерации;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2) подготовленный и оформленный в установленном порядке проект;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3) акт установленной формы, подписанный заказчиком и исполнителем в присутствии представителя авторского надзора при проведении скрытых ремонтно-строительных работ;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4) технический паспорт переустроенного и (или) перепланированного жилого (нежилого) помещения, изготовленный организацией (органом) по учету объектов недвижимого имущества;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7) справку о техническом обследовании переустроенного и (или) перепланированного жилого (нежилого) помещения, выданную организацией (органом) по учету объектов недвижимого имущества.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Заявление  о приемке ремонтно-строительных работ составляется по форме, согласно приложению № 5 к настоящему административному регламенту.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3.5.2. Акт приемочной комиссии о завершении переустройства и (или) перепланировки жилого (нежилого) помещения, и (или) иных работ в переводимом помещении (далее  акт приемочной комиссии) удостоверяет выполнение переустройства и (или) перепланировки помещений в соответствии с разрешительной и проектной документацией.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3.5.3. Отказ в приемке выполненных ремонтно-строительных работ по переустройству и (или) перепланировке жилого помещения допускается в случаях: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а) непредставления документов, предусмотренных пунктом 2.5.1 настоящего административного регламента, и иными муниципальными правовыми актами администрации Нижнесергинского городского поселения;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б) несоответствия выполненных ремонтно-строительных работ проекту, перечню иных работ, установленному уведомлением о переводе жилого (нежилого) помещения в нежилое (жилое) помещение.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3.5.4. Подготовка акта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(нежилого) помещения в случае, если переустройство и (или) перепланировка требовались для обеспечения использования такого помещения в качестве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жилого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или нежилого помещения, осуществляется специалистом архитектуры и градостроительства и составляет десять календарных дней с момента поступления заявления и иных документов.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3.5.5 Акт приемочной комиссии о завершении переустройства и (или) перепланировки жилого (нежилого) помещения, и (или) иных работ в переводимом помещении, выдается заявителю для согласования членами приёмочной комиссии.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3.5.6. Подписанный всеми членами акт приемочной комиссии передается заявителем в отдел земельно-имущественных отношений для оформления постановления главы Нижнесергинского городского поселения об его утверждении.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3.5.7. </w:t>
      </w:r>
      <w:proofErr w:type="gramStart"/>
      <w:r w:rsidRPr="005209A1">
        <w:rPr>
          <w:rFonts w:ascii="Times New Roman" w:hAnsi="Times New Roman"/>
          <w:sz w:val="16"/>
          <w:szCs w:val="16"/>
        </w:rPr>
        <w:t>Акт приемочной комиссии, утверждённый постановлением главы Нижнесергинского городского поселения подтверждает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3.5.8. Заявитель направляет акт приемочной комиссии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 в месячный срок.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4.  Порядок  и форма </w:t>
      </w:r>
      <w:proofErr w:type="gramStart"/>
      <w:r w:rsidRPr="005209A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209A1">
        <w:rPr>
          <w:rFonts w:ascii="Times New Roman" w:hAnsi="Times New Roman" w:cs="Times New Roman"/>
          <w:b/>
          <w:sz w:val="16"/>
          <w:szCs w:val="16"/>
        </w:rPr>
        <w:t xml:space="preserve"> осуществлением услуги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4.1. Текущий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соблюдением последовательности действий, определенных административными процедурами по исполнению услуги осуществляется главой Нижнесергинского городского поселения.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4.2.  Проверки могут быть: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плановыми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(не реже одного раза в год);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внеплановыми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(по конкретному обращению заявителя  к главе Нижнесергинского городского поселения).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Результаты проведенных проверок оформляются  документально в установленном порядке и направляются главе Нижнесергинского городского поселения для информации и (или) принятия мер.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При проверке могут рассматриваться все вопросы, связанные с исполнением услуги (комплексные проверки), или вопросы, связанные с исполнением той или иной административной процедуры.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209A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полнотой и качеством исполнения услуги включает в себя проведение проверок, выявление и установление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4.3. Персональная ответственность должностных лиц за ненадлежащее исполнение требований указанного административного  регламента закрепляется  в должностных инструкциях в соответствии с требованиями действующего законодательства. </w:t>
      </w:r>
    </w:p>
    <w:p w:rsidR="000963D8" w:rsidRPr="005209A1" w:rsidRDefault="000963D8" w:rsidP="00096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4.4. </w:t>
      </w:r>
      <w:proofErr w:type="gramStart"/>
      <w:r w:rsidRPr="005209A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209A1">
        <w:rPr>
          <w:rFonts w:ascii="Times New Roman" w:hAnsi="Times New Roman" w:cs="Times New Roman"/>
          <w:sz w:val="16"/>
          <w:szCs w:val="16"/>
        </w:rPr>
        <w:t xml:space="preserve"> исполнением услуги осуществляется заявителем путем получения устной и письменной информации о выполнении административных процедур.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5209A1">
        <w:rPr>
          <w:rFonts w:ascii="Times New Roman" w:hAnsi="Times New Roman"/>
          <w:b/>
          <w:sz w:val="16"/>
          <w:szCs w:val="16"/>
        </w:rPr>
        <w:t>5. ПОРЯДОК ОБЖАЛОВАНИЯ ДЕЙСТВИЙ (БЕЗДЕЙСТВИЯ)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209A1">
        <w:rPr>
          <w:rFonts w:ascii="Times New Roman" w:hAnsi="Times New Roman"/>
          <w:b/>
          <w:sz w:val="16"/>
          <w:szCs w:val="16"/>
        </w:rPr>
        <w:t>ДОЛЖНОСТНОГО ЛИЦА, А ТАКЖЕ ПРИНИМАЕМОГО ИМ РЕШЕНИЯ</w:t>
      </w:r>
    </w:p>
    <w:p w:rsidR="000963D8" w:rsidRPr="005209A1" w:rsidRDefault="000963D8" w:rsidP="0009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209A1">
        <w:rPr>
          <w:rFonts w:ascii="Times New Roman" w:hAnsi="Times New Roman"/>
          <w:b/>
          <w:sz w:val="16"/>
          <w:szCs w:val="16"/>
        </w:rPr>
        <w:t>ПРИ ПРЕДОСТАВЛЕНИИ МУНИЦИПАЛЬНОЙ УСЛУГИ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Действия (бездействие) и решения органа, осуществляющего перевод, принятые в рамках предоставления данной муниципальной услуги, могут быть обжалованы в порядке, предусмотренном законодательством Российской Федерации.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Заявитель вправе обжаловать (в письменном виде и в ходе личного обращения) действия (бездействия) и решения, обратившись:</w:t>
      </w:r>
    </w:p>
    <w:p w:rsidR="000963D8" w:rsidRPr="005209A1" w:rsidRDefault="000963D8" w:rsidP="000963D8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к руководителю органа, осуществляющего перевод;</w:t>
      </w:r>
    </w:p>
    <w:p w:rsidR="000963D8" w:rsidRPr="005209A1" w:rsidRDefault="000963D8" w:rsidP="000963D8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высший исполнительный орган местного самоуправления</w:t>
      </w:r>
    </w:p>
    <w:p w:rsidR="000963D8" w:rsidRPr="005209A1" w:rsidRDefault="000963D8" w:rsidP="000963D8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в орган, уполномоченный на осуществление </w:t>
      </w:r>
      <w:proofErr w:type="gramStart"/>
      <w:r w:rsidRPr="005209A1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использованием и сохранностью жилищного фонда</w:t>
      </w:r>
    </w:p>
    <w:p w:rsidR="000963D8" w:rsidRPr="005209A1" w:rsidRDefault="000963D8" w:rsidP="000963D8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в органы Прокуратуры </w:t>
      </w:r>
    </w:p>
    <w:p w:rsidR="000963D8" w:rsidRPr="005209A1" w:rsidRDefault="000963D8" w:rsidP="000963D8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суд, в порядке, предусмотренном действующим законодательством.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Рассмотрение письменных обращений граждан, содержащих жалобы по вопросам предоставления муниципальной 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Рассмотрение письменных обращений юридических лиц, содержащих жалобы по вопросам предоставления муниципальной услуги осуществляется в порядке, аналогичном рассмотрению обращений граждан.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5209A1">
        <w:rPr>
          <w:rFonts w:ascii="Times New Roman" w:hAnsi="Times New Roman"/>
          <w:sz w:val="16"/>
          <w:szCs w:val="16"/>
        </w:rPr>
        <w:t>,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если в письменном обращении не указаны фамилия гражданина, (наименование юридического лица, должность и фамилия, имя, отчество лица)  направившего обращение (далее по тексту «лица»),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-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обращение, если его фамилия и почтовый адрес поддаются прочтению.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209A1">
        <w:rPr>
          <w:rFonts w:ascii="Times New Roman" w:hAnsi="Times New Roman"/>
          <w:sz w:val="16"/>
          <w:szCs w:val="16"/>
        </w:rPr>
        <w:t>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иное уполномоченное на то лицо вправе принять решение о безосновательности очередного обращения и прекращении переписки  по данному вопросу при условии</w:t>
      </w:r>
      <w:proofErr w:type="gramEnd"/>
      <w:r w:rsidRPr="005209A1">
        <w:rPr>
          <w:rFonts w:ascii="Times New Roman" w:hAnsi="Times New Roman"/>
          <w:sz w:val="16"/>
          <w:szCs w:val="16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лицо, направившее обращение.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5209A1">
        <w:rPr>
          <w:rFonts w:ascii="Times New Roman" w:hAnsi="Times New Roman"/>
          <w:sz w:val="16"/>
          <w:szCs w:val="16"/>
        </w:rPr>
        <w:t>,</w:t>
      </w:r>
      <w:proofErr w:type="gramEnd"/>
      <w:r w:rsidRPr="005209A1">
        <w:rPr>
          <w:rFonts w:ascii="Times New Roman" w:hAnsi="Times New Roman"/>
          <w:sz w:val="16"/>
          <w:szCs w:val="16"/>
        </w:rPr>
        <w:t xml:space="preserve"> если изложенные в устном обращении на личном приеме факты и обстоятельства являются очевидными и не требуют дополнительной проверки, ответ на обращение с согласия лица может быть дан устно. В остальных случаях дается письменный ответ по существу поставленных в обращении вопросов.</w:t>
      </w:r>
    </w:p>
    <w:p w:rsidR="000963D8" w:rsidRPr="005209A1" w:rsidRDefault="000963D8" w:rsidP="000963D8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органа местного самоуправления в судебном порядке.</w:t>
      </w:r>
    </w:p>
    <w:p w:rsidR="000963D8" w:rsidRPr="005209A1" w:rsidRDefault="000963D8" w:rsidP="000963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Приложение № 1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к административному регламенту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«Об утверждении административного регламента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по осуществлению муниципальной услуги, связанной 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с принятием решений о переводе жилых (нежилых</w:t>
      </w:r>
      <w:r w:rsidRPr="005209A1">
        <w:rPr>
          <w:rFonts w:ascii="Times New Roman" w:hAnsi="Times New Roman" w:cs="Times New Roman"/>
          <w:b w:val="0"/>
          <w:sz w:val="16"/>
          <w:szCs w:val="16"/>
        </w:rPr>
        <w:t>) помещений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sz w:val="16"/>
          <w:szCs w:val="16"/>
        </w:rPr>
        <w:t xml:space="preserve"> в нежилые (жилые) помещения»</w:t>
      </w:r>
    </w:p>
    <w:p w:rsidR="000963D8" w:rsidRPr="005209A1" w:rsidRDefault="000963D8" w:rsidP="000963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СВЕДЕНИЯ 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О МЕСТОНАХОЖДЕНИИ, КОНТАКТНЫХ ТЕЛЕФОНАХ 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АДМИНИСТРАЦИИ НИЖНЕСЕРГИНСКОГОГОРОДСКОГО ПОСЕЛЕНИЯ, ОТДЕЛ ЗЕМЕЛЬНО-ИМУЩЕСТВЕННЫХ ОТНОШЕНИЙ АДМИНИСТРАЦИИ НИЖНЕСЕРГИНСКОГО ГОРОДСКОГО ПОСЕЛЕНИЯ, ИСПОЛНЯЮЩИХ ФУНКЦИЮ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Администрация Нижнесергинского городского поселения</w:t>
      </w:r>
      <w:r w:rsidRPr="005209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lastRenderedPageBreak/>
        <w:t xml:space="preserve">Адрес: </w:t>
      </w:r>
      <w:smartTag w:uri="urn:schemas-microsoft-com:office:smarttags" w:element="metricconverter">
        <w:smartTagPr>
          <w:attr w:name="ProductID" w:val="623090, г"/>
        </w:smartTagPr>
        <w:r w:rsidRPr="005209A1">
          <w:rPr>
            <w:rFonts w:ascii="Times New Roman" w:hAnsi="Times New Roman" w:cs="Times New Roman"/>
            <w:sz w:val="16"/>
            <w:szCs w:val="16"/>
          </w:rPr>
          <w:t>623090, г</w:t>
        </w:r>
      </w:smartTag>
      <w:r w:rsidRPr="005209A1">
        <w:rPr>
          <w:rFonts w:ascii="Times New Roman" w:hAnsi="Times New Roman" w:cs="Times New Roman"/>
          <w:sz w:val="16"/>
          <w:szCs w:val="16"/>
        </w:rPr>
        <w:t>. Нижние Серги, ул. Ленина, д. 4, 1 этаж, приёмная главы администрации Нижнесергинского городского поселения;</w:t>
      </w: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телефон: (34398) 2-11-03, факс: (34398) 2-11-03</w:t>
      </w: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Адрес сайта администрации Нижнесергинского городского поселения: </w:t>
      </w:r>
      <w:r w:rsidRPr="005209A1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5209A1">
        <w:rPr>
          <w:rFonts w:ascii="Times New Roman" w:hAnsi="Times New Roman" w:cs="Times New Roman"/>
          <w:sz w:val="16"/>
          <w:szCs w:val="16"/>
        </w:rPr>
        <w:t>:</w:t>
      </w:r>
      <w:r w:rsidRPr="005209A1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5209A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5209A1">
        <w:rPr>
          <w:rFonts w:ascii="Times New Roman" w:hAnsi="Times New Roman" w:cs="Times New Roman"/>
          <w:sz w:val="16"/>
          <w:szCs w:val="16"/>
          <w:lang w:val="en-US"/>
        </w:rPr>
        <w:t>nsergi</w:t>
      </w:r>
      <w:proofErr w:type="spellEnd"/>
      <w:r w:rsidRPr="005209A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5209A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Отдел земельно-имущественных отношений администрации Нижнесергинского городского поселения</w:t>
      </w: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(Оформление решений о переводе жилых (нежилых) помещений в  нежилые (жилые) помещения)</w:t>
      </w:r>
    </w:p>
    <w:p w:rsidR="000963D8" w:rsidRPr="005209A1" w:rsidRDefault="000963D8" w:rsidP="000963D8">
      <w:pPr>
        <w:pStyle w:val="ConsPlusNormal"/>
        <w:widowControl/>
        <w:tabs>
          <w:tab w:val="left" w:pos="840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209A1">
        <w:rPr>
          <w:rFonts w:ascii="Times New Roman" w:hAnsi="Times New Roman" w:cs="Times New Roman"/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623090, г"/>
        </w:smartTagPr>
        <w:r w:rsidRPr="005209A1">
          <w:rPr>
            <w:rFonts w:ascii="Times New Roman" w:hAnsi="Times New Roman" w:cs="Times New Roman"/>
            <w:sz w:val="16"/>
            <w:szCs w:val="16"/>
          </w:rPr>
          <w:t>623090, г</w:t>
        </w:r>
      </w:smartTag>
      <w:r w:rsidRPr="005209A1">
        <w:rPr>
          <w:rFonts w:ascii="Times New Roman" w:hAnsi="Times New Roman" w:cs="Times New Roman"/>
          <w:sz w:val="16"/>
          <w:szCs w:val="16"/>
        </w:rPr>
        <w:t>. Нижние Серги, ул. Ленина, д.4, 1 этаж;</w:t>
      </w:r>
      <w:proofErr w:type="gramEnd"/>
    </w:p>
    <w:p w:rsidR="000963D8" w:rsidRPr="005209A1" w:rsidRDefault="000963D8" w:rsidP="000963D8">
      <w:pPr>
        <w:pStyle w:val="ConsPlusNormal"/>
        <w:widowControl/>
        <w:tabs>
          <w:tab w:val="left" w:pos="840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Телефон/ факс: (34398) 2-19-81</w:t>
      </w:r>
    </w:p>
    <w:p w:rsidR="000963D8" w:rsidRPr="005209A1" w:rsidRDefault="000963D8" w:rsidP="00096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209A1">
        <w:rPr>
          <w:rFonts w:ascii="Times New Roman" w:hAnsi="Times New Roman" w:cs="Times New Roman"/>
          <w:sz w:val="16"/>
          <w:szCs w:val="16"/>
        </w:rPr>
        <w:t>Часы приёма: понедельник, среда, пятница с 9-00 до 12-00.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Приложение № 2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к административному регламенту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«Об утверждении административного регламента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по осуществлению муниципальной услуги, связанной 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с принятием решений о переводе жилых (нежилых</w:t>
      </w:r>
      <w:r w:rsidRPr="005209A1">
        <w:rPr>
          <w:rFonts w:ascii="Times New Roman" w:hAnsi="Times New Roman" w:cs="Times New Roman"/>
          <w:b w:val="0"/>
          <w:sz w:val="16"/>
          <w:szCs w:val="16"/>
        </w:rPr>
        <w:t>) помещений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sz w:val="16"/>
          <w:szCs w:val="16"/>
        </w:rPr>
        <w:t xml:space="preserve"> в нежилые (жилые) помещения»</w:t>
      </w:r>
    </w:p>
    <w:p w:rsidR="000963D8" w:rsidRPr="005209A1" w:rsidRDefault="000963D8" w:rsidP="000963D8">
      <w:pPr>
        <w:spacing w:after="0" w:line="240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5209A1">
        <w:rPr>
          <w:rFonts w:ascii="Times New Roman" w:hAnsi="Times New Roman"/>
          <w:sz w:val="16"/>
          <w:szCs w:val="16"/>
          <w:vertAlign w:val="superscript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963D8" w:rsidRPr="005209A1" w:rsidTr="00CC461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Документы представлены на приеме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09A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209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0963D8" w:rsidRPr="005209A1" w:rsidRDefault="000963D8" w:rsidP="000963D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 xml:space="preserve">Входящий номер регистрации заявления  </w:t>
      </w:r>
    </w:p>
    <w:p w:rsidR="000963D8" w:rsidRPr="005209A1" w:rsidRDefault="000963D8" w:rsidP="000963D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4237"/>
        <w:gridCol w:w="541"/>
        <w:gridCol w:w="275"/>
        <w:gridCol w:w="1833"/>
        <w:gridCol w:w="521"/>
        <w:gridCol w:w="272"/>
        <w:gridCol w:w="1732"/>
      </w:tblGrid>
      <w:tr w:rsidR="000963D8" w:rsidRPr="005209A1" w:rsidTr="00CC461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Выдана расписка в получении</w:t>
            </w:r>
            <w:r w:rsidRPr="005209A1">
              <w:rPr>
                <w:rFonts w:ascii="Times New Roman" w:hAnsi="Times New Roman"/>
                <w:sz w:val="16"/>
                <w:szCs w:val="16"/>
              </w:rPr>
              <w:br/>
              <w:t>документов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09A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209A1">
              <w:rPr>
                <w:rFonts w:ascii="Times New Roman" w:hAnsi="Times New Roman"/>
                <w:sz w:val="16"/>
                <w:szCs w:val="16"/>
              </w:rPr>
              <w:t>. № ________</w:t>
            </w:r>
          </w:p>
        </w:tc>
      </w:tr>
      <w:tr w:rsidR="000963D8" w:rsidRPr="005209A1" w:rsidTr="00CC461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Расписку получил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09A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209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0963D8" w:rsidRPr="005209A1" w:rsidRDefault="000963D8" w:rsidP="000963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63D8" w:rsidRPr="005209A1" w:rsidRDefault="000963D8" w:rsidP="000963D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5209A1">
        <w:rPr>
          <w:rFonts w:ascii="Times New Roman" w:hAnsi="Times New Roman"/>
          <w:sz w:val="16"/>
          <w:szCs w:val="16"/>
          <w:vertAlign w:val="superscript"/>
        </w:rPr>
        <w:t>(подпись заявителя)</w:t>
      </w:r>
    </w:p>
    <w:p w:rsidR="000963D8" w:rsidRPr="005209A1" w:rsidRDefault="000963D8" w:rsidP="000963D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5209A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proofErr w:type="gramStart"/>
      <w:r w:rsidRPr="005209A1">
        <w:rPr>
          <w:rFonts w:ascii="Times New Roman" w:hAnsi="Times New Roman"/>
          <w:sz w:val="16"/>
          <w:szCs w:val="16"/>
          <w:vertAlign w:val="superscript"/>
        </w:rPr>
        <w:t>(должность,</w:t>
      </w:r>
      <w:proofErr w:type="gramEnd"/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963D8" w:rsidRPr="005209A1" w:rsidTr="00CC461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963D8" w:rsidRPr="005209A1" w:rsidTr="00CC461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5209A1">
              <w:rPr>
                <w:rFonts w:ascii="Times New Roman" w:hAnsi="Times New Roman"/>
                <w:sz w:val="16"/>
                <w:szCs w:val="16"/>
                <w:vertAlign w:val="superscript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D8" w:rsidRPr="005209A1" w:rsidRDefault="000963D8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09A1"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</w:tc>
      </w:tr>
    </w:tbl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Приложение № 2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к административному регламенту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«Об утверждении административного регламента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по осуществлению муниципальной услуги, связанной 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color w:val="000000"/>
          <w:sz w:val="16"/>
          <w:szCs w:val="16"/>
        </w:rPr>
        <w:t>с принятием решений о переводе жилых (нежилых</w:t>
      </w:r>
      <w:r w:rsidRPr="005209A1">
        <w:rPr>
          <w:rFonts w:ascii="Times New Roman" w:hAnsi="Times New Roman" w:cs="Times New Roman"/>
          <w:b w:val="0"/>
          <w:sz w:val="16"/>
          <w:szCs w:val="16"/>
        </w:rPr>
        <w:t>) помещений</w:t>
      </w:r>
    </w:p>
    <w:p w:rsidR="000963D8" w:rsidRPr="005209A1" w:rsidRDefault="000963D8" w:rsidP="000963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5209A1">
        <w:rPr>
          <w:rFonts w:ascii="Times New Roman" w:hAnsi="Times New Roman" w:cs="Times New Roman"/>
          <w:b w:val="0"/>
          <w:sz w:val="16"/>
          <w:szCs w:val="16"/>
        </w:rPr>
        <w:t xml:space="preserve"> в нежилые (жилые) помещения»</w:t>
      </w:r>
    </w:p>
    <w:p w:rsidR="000963D8" w:rsidRPr="005209A1" w:rsidRDefault="000963D8" w:rsidP="0009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09A1">
        <w:rPr>
          <w:rFonts w:ascii="Times New Roman" w:hAnsi="Times New Roman" w:cs="Times New Roman"/>
          <w:b/>
          <w:sz w:val="16"/>
          <w:szCs w:val="16"/>
        </w:rPr>
        <w:t>БЛОК-СХЕМА</w:t>
      </w:r>
    </w:p>
    <w:p w:rsidR="000963D8" w:rsidRPr="005209A1" w:rsidRDefault="000963D8" w:rsidP="000963D8">
      <w:pPr>
        <w:jc w:val="center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последовательности выполнения административных процедур осуществления услуги, связанной с принятием решений по переводу жилых (нежилых) помещений в  нежилые (жилые) помещения</w: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5" o:spid="_x0000_s1026" type="#_x0000_t202" style="position:absolute;left:0;text-align:left;margin-left:0;margin-top:7.5pt;width:468pt;height:1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">
            <v:textbox>
              <w:txbxContent>
                <w:p w:rsidR="000963D8" w:rsidRPr="00E16573" w:rsidRDefault="000963D8" w:rsidP="000963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6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Pr="00E16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аявитель обращается с комплектом необходимых  документов                                      </w:t>
                  </w:r>
                </w:p>
                <w:p w:rsidR="000963D8" w:rsidRDefault="000963D8" w:rsidP="000963D8"/>
              </w:txbxContent>
            </v:textbox>
          </v:shape>
        </w:pict>
      </w:r>
      <w:r w:rsidRPr="005209A1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54" o:spid="_x0000_s1028" style="position:absolute;left:0;text-align:left;z-index:251662336;visibility:visible" from="234pt,4.55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53" o:spid="_x0000_s1027" type="#_x0000_t202" style="position:absolute;left:0;text-align:left;margin-left:0;margin-top:3.8pt;width:468pt;height:2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">
            <v:textbox>
              <w:txbxContent>
                <w:p w:rsidR="000963D8" w:rsidRPr="001727ED" w:rsidRDefault="000963D8" w:rsidP="000963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2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документов, представленных   заявителем (его представителем)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52" o:spid="_x0000_s1031" type="#_x0000_t202" style="position:absolute;left:0;text-align:left;margin-left:0;margin-top:10.05pt;width:46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">
            <v:textbox>
              <w:txbxContent>
                <w:p w:rsidR="000963D8" w:rsidRPr="00E16573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51" o:spid="_x0000_s1029" style="position:absolute;left:0;text-align:left;z-index:251663360;visibility:visible" from="234pt,1.4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50" o:spid="_x0000_s1038" style="position:absolute;left:0;text-align:left;z-index:251672576;visibility:visible" from="234pt,5.4pt" to="2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23Yg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49" o:spid="_x0000_s1032" type="#_x0000_t202" style="position:absolute;left:0;text-align:left;margin-left:0;margin-top:3.1pt;width:46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xBOQIAAFk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">
            <v:textbox>
              <w:txbxContent>
                <w:p w:rsidR="000963D8" w:rsidRPr="00E16573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представленных</w:t>
                  </w:r>
                  <w:r w:rsidRPr="00E16573">
                    <w:rPr>
                      <w:sz w:val="18"/>
                      <w:szCs w:val="18"/>
                    </w:rPr>
                    <w:t xml:space="preserve"> документов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48" o:spid="_x0000_s1039" style="position:absolute;left:0;text-align:left;z-index:251673600;visibility:visible" from="234pt,9.75pt" to="23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UB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7" o:spid="_x0000_s1033" type="#_x0000_t110" style="position:absolute;left:0;text-align:left;margin-left:18.05pt;margin-top:7.55pt;width:427.2pt;height:36.3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">
            <v:textbox>
              <w:txbxContent>
                <w:p w:rsidR="000963D8" w:rsidRPr="00E16573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Документы в наличии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46" o:spid="_x0000_s1035" type="#_x0000_t202" style="position:absolute;left:0;text-align:left;margin-left:387pt;margin-top:2.75pt;width:36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">
            <v:textbox>
              <w:txbxContent>
                <w:p w:rsidR="000963D8" w:rsidRPr="00E16573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45" o:spid="_x0000_s1034" type="#_x0000_t202" style="position:absolute;left:0;text-align:left;margin-left:36pt;margin-top:2.75pt;width:36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">
            <v:textbox>
              <w:txbxContent>
                <w:p w:rsidR="000963D8" w:rsidRPr="00E16573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 w:rsidRPr="00E1657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44" o:spid="_x0000_s1057" style="position:absolute;left:0;text-align:left;z-index:251692032;visibility:visible" from="477pt,.45pt" to="477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43" o:spid="_x0000_s1056" style="position:absolute;left:0;text-align:left;z-index:251691008;visibility:visible" from="423pt,.45pt" to="47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DYTwIAAFk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42" o:spid="_x0000_s1061" style="position:absolute;left:0;text-align:left;z-index:251696128;visibility:visible" from="54pt,9.45pt" to="5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pm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O0j5EkDfSo+7R5t1l337rPmzXavO9+dF+7L91t97273XwA+27zEWx/2N3t&#10;3GsE6aBlq20GkCN5Zbwa5VJe60tVvrZIqlFN5IyFmm5WGu5JfEb0IMVvrAZG0/a5ohBD5k4FYZeV&#10;aTwkSIaWoX+rQ//Y0qFy6yzBmyTp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72" type="#_x0000_t32" style="position:absolute;left:0;text-align:left;margin-left:135pt;margin-top:.45pt;width:162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ttZQIAAH0EAAAOAAAAZHJzL2Uyb0RvYy54bWysVEtu2zAQ3RfoHQjuHX0qO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40" o:spid="_x0000_s1054" style="position:absolute;left:0;text-align:left;flip:x;z-index:251688960;visibility:visible" from="1in,.45pt" to="23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PvagIAAIY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9" o:spid="_x0000_s1053" style="position:absolute;left:0;text-align:left;z-index:251687936;visibility:visible" from="234pt,.45pt" to="38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a6ZAIAAHw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8" o:spid="_x0000_s1052" style="position:absolute;left:0;text-align:left;z-index:251686912;visibility:visible" from="234pt,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7GTgIAAFk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7" o:spid="_x0000_s1076" style="position:absolute;left:0;text-align:left;z-index:251711488;visibility:visible" from="189pt,.45pt" to="18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6" o:spid="_x0000_s1049" style="position:absolute;left:0;text-align:left;flip:y;z-index:251683840;visibility:visible" from="189pt,.45pt" to="18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"/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35" o:spid="_x0000_s1060" type="#_x0000_t202" style="position:absolute;left:0;text-align:left;margin-left:0;margin-top:7.1pt;width:225pt;height:5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">
            <v:textbox>
              <w:txbxContent>
                <w:p w:rsidR="000963D8" w:rsidRPr="00323F25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</w:t>
                  </w:r>
                  <w:proofErr w:type="gramStart"/>
                  <w:r>
                    <w:rPr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23F25">
                    <w:rPr>
                      <w:sz w:val="18"/>
                      <w:szCs w:val="18"/>
                    </w:rPr>
                    <w:t xml:space="preserve">если переустройство и (или) перепланировка </w:t>
                  </w:r>
                  <w:r>
                    <w:rPr>
                      <w:sz w:val="18"/>
                      <w:szCs w:val="18"/>
                    </w:rPr>
                    <w:t xml:space="preserve">не </w:t>
                  </w:r>
                  <w:r w:rsidRPr="00323F25">
                    <w:rPr>
                      <w:sz w:val="18"/>
                      <w:szCs w:val="18"/>
                    </w:rPr>
                    <w:t>требуются для обеспечения</w:t>
                  </w:r>
                  <w:r>
                    <w:t xml:space="preserve"> </w:t>
                  </w:r>
                  <w:r w:rsidRPr="00323F25">
                    <w:rPr>
                      <w:sz w:val="18"/>
                      <w:szCs w:val="18"/>
                    </w:rPr>
                    <w:t>использования такого помещения в качестве жилого или нежилого помещения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34" o:spid="_x0000_s1064" type="#_x0000_t202" style="position:absolute;left:0;text-align:left;margin-left:234pt;margin-top:7.1pt;width:234pt;height: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">
            <v:textbox>
              <w:txbxContent>
                <w:p w:rsidR="000963D8" w:rsidRPr="00323F25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</w:t>
                  </w:r>
                  <w:proofErr w:type="gramStart"/>
                  <w:r>
                    <w:rPr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23F25">
                    <w:rPr>
                      <w:sz w:val="18"/>
                      <w:szCs w:val="18"/>
                    </w:rPr>
                    <w:t>если переустройство и (или) перепланировка требуются для обеспечения</w:t>
                  </w:r>
                  <w:r>
                    <w:t xml:space="preserve"> </w:t>
                  </w:r>
                  <w:r w:rsidRPr="00323F25">
                    <w:rPr>
                      <w:sz w:val="18"/>
                      <w:szCs w:val="18"/>
                    </w:rPr>
                    <w:t>использования такого помещения в качестве жилого или нежилого помещения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3" o:spid="_x0000_s1065" style="position:absolute;left:0;text-align:left;z-index:251700224;visibility:visible" from="-18pt,9.15pt" to="-18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2" o:spid="_x0000_s1066" style="position:absolute;left:0;text-align:left;z-index:251701248;visibility:visible" from="-18pt,9.15pt" to="0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"/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1" o:spid="_x0000_s1067" style="position:absolute;left:0;text-align:left;z-index:251702272;visibility:visible" from="351pt,6.8pt" to="35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30" o:spid="_x0000_s1036" type="#_x0000_t202" style="position:absolute;left:0;text-align:left;margin-left:.2pt;margin-top:1.9pt;width:468pt;height:2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NZOgIAAFk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">
            <v:textbox>
              <w:txbxContent>
                <w:p w:rsidR="000963D8" w:rsidRPr="00E16573" w:rsidRDefault="000963D8" w:rsidP="000963D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6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  Рассмотрение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согласование </w:t>
                  </w:r>
                  <w:r w:rsidRPr="00E16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проекта переустройства и (или) перепланировки  переводимого помещения  межведомственной комиссией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утверждённой</w:t>
                  </w:r>
                  <w:r w:rsidRPr="00E16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главой администрации Нижнесергинского городского поселения</w:t>
                  </w:r>
                </w:p>
                <w:p w:rsidR="000963D8" w:rsidRPr="00E16573" w:rsidRDefault="000963D8" w:rsidP="000963D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963D8" w:rsidRPr="00E16573" w:rsidRDefault="000963D8" w:rsidP="000963D8"/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9" o:spid="_x0000_s1062" style="position:absolute;left:0;text-align:left;z-index:251697152;visibility:visible" from="-18pt,2.45pt" to="-1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"/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8" o:spid="_x0000_s1040" style="position:absolute;left:0;text-align:left;z-index:251674624;visibility:visible" from="225pt,4.15pt" to="2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KscsW98AAAAIAQAADwAAAGRycy9kb3ducmV2&#10;LnhtbEyPQUvDQBSE70L/w/IK3uymrZYQ81JEqJdWpa2I3rbZZxLMvg27mzb+e1c8tMdhhplv8uVg&#10;WnEk5xvLCNNJAoK4tLrhCuFtv7pJQfigWKvWMiH8kIdlMbrKVabtibd03IVKxBL2mUKoQ+gyKX1Z&#10;k1F+Yjvi6H1ZZ1SI0lVSO3WK5aaVsyRZSKMajgu16uixpvJ71xuE7Wa1Tt/X/VC6z6fpy/518/zh&#10;U8Tr8fBwDyLQEM5h+MOP6FBEpoPtWXvRItzeJfFLQEjnIKL/rw8Is8UcZJHLywPFLwA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qxyxb3wAAAAgBAAAPAAAAAAAAAAAAAAAAAL0EAABk&#10;cnMvZG93bnJldi54bWxQSwUGAAAAAAQABADzAAAAyQUAAAAA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7" o:spid="_x0000_s1037" type="#_x0000_t114" style="position:absolute;left:0;text-align:left;margin-left:0;margin-top:1.85pt;width:468pt;height:3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">
            <v:textbox>
              <w:txbxContent>
                <w:p w:rsidR="000963D8" w:rsidRPr="00A8288E" w:rsidRDefault="000963D8" w:rsidP="000963D8">
                  <w:pPr>
                    <w:jc w:val="center"/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 согласования проекта переустройства и (или) перепланировки переводимого помещения на соответствие требованиям законодательства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6" o:spid="_x0000_s1070" style="position:absolute;left:0;text-align:left;z-index:251705344;visibility:visible" from="-18pt,8.6pt" to="-1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25" o:spid="_x0000_s1074" type="#_x0000_t202" style="position:absolute;left:0;text-align:left;margin-left:1in;margin-top:-.4pt;width:324pt;height: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">
            <v:textbox>
              <w:txbxContent>
                <w:p w:rsidR="000963D8" w:rsidRDefault="000963D8" w:rsidP="000963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Оформление </w:t>
                  </w:r>
                  <w:r w:rsidRPr="00634F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(распоряжения) главы администрации Нижнесергинского</w:t>
                  </w:r>
                </w:p>
                <w:p w:rsidR="000963D8" w:rsidRPr="00634F30" w:rsidRDefault="000963D8" w:rsidP="000963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Городского поселения</w:t>
                  </w:r>
                  <w:r w:rsidRPr="00634F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 осуществлении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</w:t>
                  </w:r>
                </w:p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4" o:spid="_x0000_s1058" style="position:absolute;left:0;text-align:left;flip:x;z-index:251693056;visibility:visible" from="225pt,9.2pt" to="39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3" o:spid="_x0000_s1059" style="position:absolute;left:0;text-align:left;flip:x;z-index:251694080;visibility:visible" from="396pt,.2pt" to="47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rLagIAAIY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2" o:spid="_x0000_s1075" style="position:absolute;left:0;text-align:left;z-index:251710464;visibility:visible" from="45pt,.2pt" to="1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63" style="position:absolute;left:0;text-align:left;z-index:251698176;visibility:visible" from="-18pt,.2pt" to="1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PeTwIAAFo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"/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0" o:spid="_x0000_s1041" style="position:absolute;left:0;text-align:left;z-index:251675648;visibility:visible" from="225pt,.6pt" to="2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57YgIAAHs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9" o:spid="_x0000_s1045" style="position:absolute;left:0;text-align:left;z-index:251679744;visibility:visible" from="387pt,.3pt" to="38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8" o:spid="_x0000_s1044" style="position:absolute;left:0;text-align:left;z-index:251678720;visibility:visible" from="81pt,.3pt" to="8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fYg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Блок-схема: документ 17" o:spid="_x0000_s1043" type="#_x0000_t114" style="position:absolute;left:0;text-align:left;margin-left:234pt;margin-top:9.3pt;width:234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">
            <v:textbox>
              <w:txbxContent>
                <w:p w:rsidR="000963D8" w:rsidRPr="00412247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об отказе в  переводе жилого (нежилого) помещения в нежилое (жилое) помещение</w:t>
                  </w:r>
                </w:p>
                <w:p w:rsidR="000963D8" w:rsidRDefault="000963D8" w:rsidP="000963D8">
                  <w:pPr>
                    <w:pStyle w:val="ConsPlusNonformat"/>
                    <w:widowControl/>
                    <w:jc w:val="center"/>
                  </w:pPr>
                </w:p>
                <w:p w:rsidR="000963D8" w:rsidRDefault="000963D8" w:rsidP="000963D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Блок-схема: документ 16" o:spid="_x0000_s1042" type="#_x0000_t114" style="position:absolute;left:0;text-align:left;margin-left:0;margin-top:9.3pt;width:225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">
            <v:textbox>
              <w:txbxContent>
                <w:p w:rsidR="000963D8" w:rsidRPr="00412247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 переводе жилого (нежилого) помещения в нежилое (жилое) помещение</w:t>
                  </w:r>
                </w:p>
                <w:p w:rsidR="000963D8" w:rsidRDefault="000963D8" w:rsidP="000963D8">
                  <w:pPr>
                    <w:pStyle w:val="ConsPlusNonformat"/>
                    <w:widowControl/>
                    <w:jc w:val="center"/>
                  </w:pPr>
                </w:p>
                <w:p w:rsidR="000963D8" w:rsidRDefault="000963D8" w:rsidP="000963D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5" o:spid="_x0000_s1078" style="position:absolute;left:0;text-align:left;z-index:251713536;visibility:visible" from="1in,45.3pt" to="1in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4" o:spid="_x0000_s1068" type="#_x0000_t202" style="position:absolute;left:0;text-align:left;margin-left:99pt;margin-top:45.3pt;width:225pt;height:22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">
            <v:textbox>
              <w:txbxContent>
                <w:p w:rsidR="000963D8" w:rsidRPr="00323F25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Вручение или направление уведомления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3" o:spid="_x0000_s1080" style="position:absolute;left:0;text-align:left;flip:x;z-index:251715584;visibility:visible" from="324pt,54.3pt" to="38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ETaAIAAIU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2" o:spid="_x0000_s1077" style="position:absolute;left:0;text-align:left;z-index:251712512;visibility:visible" from="1in,54.3pt" to="99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6x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71M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69" type="#_x0000_t202" style="position:absolute;left:0;text-align:left;margin-left:9pt;margin-top:72.3pt;width:463.05pt;height:26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">
            <v:textbox>
              <w:txbxContent>
                <w:p w:rsidR="000963D8" w:rsidRPr="00323F25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 w:rsidRPr="006D52D3">
                    <w:rPr>
                      <w:sz w:val="18"/>
                      <w:szCs w:val="18"/>
                    </w:rPr>
                    <w:t>Заявление</w:t>
                  </w:r>
                  <w:r>
                    <w:rPr>
                      <w:sz w:val="18"/>
                      <w:szCs w:val="18"/>
                    </w:rPr>
                    <w:t xml:space="preserve"> о приемке ремонтно-строительных работ, в случае, если </w:t>
                  </w:r>
                  <w:r w:rsidRPr="00323F25">
                    <w:rPr>
                      <w:sz w:val="18"/>
                      <w:szCs w:val="18"/>
                    </w:rPr>
                    <w:t>переустройство и (или) перепланировка треб</w:t>
                  </w:r>
                  <w:r>
                    <w:rPr>
                      <w:sz w:val="18"/>
                      <w:szCs w:val="18"/>
                    </w:rPr>
                    <w:t xml:space="preserve">овались </w:t>
                  </w:r>
                  <w:r w:rsidRPr="00323F25">
                    <w:rPr>
                      <w:sz w:val="18"/>
                      <w:szCs w:val="18"/>
                    </w:rPr>
                    <w:t>для обеспечения</w:t>
                  </w:r>
                  <w:r>
                    <w:t xml:space="preserve"> </w:t>
                  </w:r>
                  <w:r w:rsidRPr="00323F25">
                    <w:rPr>
                      <w:sz w:val="18"/>
                      <w:szCs w:val="18"/>
                    </w:rPr>
                    <w:t>использования такого помещения в качестве жилого или нежилого помещения</w:t>
                  </w:r>
                </w:p>
                <w:p w:rsidR="000963D8" w:rsidRPr="006D52D3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0" o:spid="_x0000_s1055" style="position:absolute;left:0;text-align:left;z-index:251689984;visibility:visible" from="234pt,99.3pt" to="234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Tl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9" o:spid="_x0000_s1030" type="#_x0000_t202" style="position:absolute;left:0;text-align:left;margin-left:9pt;margin-top:108.3pt;width:463.0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">
            <v:textbox>
              <w:txbxContent>
                <w:p w:rsidR="000963D8" w:rsidRPr="004E7EB8" w:rsidRDefault="000963D8" w:rsidP="000963D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E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Приемка ремонтно-строительных работ </w:t>
                  </w:r>
                </w:p>
                <w:p w:rsidR="000963D8" w:rsidRPr="004E7EB8" w:rsidRDefault="000963D8" w:rsidP="000963D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8" o:spid="_x0000_s1051" style="position:absolute;left:0;text-align:left;z-index:251685888;visibility:visible" from="5in,126.35pt" to="5in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7" o:spid="_x0000_s1050" style="position:absolute;left:0;text-align:left;z-index:251684864;visibility:visible" from="126pt,126.35pt" to="126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Блок-схема: документ 6" o:spid="_x0000_s1047" type="#_x0000_t114" style="position:absolute;left:0;text-align:left;margin-left:225pt;margin-top:135.3pt;width:252pt;height:6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">
            <v:textbox>
              <w:txbxContent>
                <w:p w:rsidR="000963D8" w:rsidRPr="00634F30" w:rsidRDefault="000963D8" w:rsidP="000963D8">
                  <w:pPr>
                    <w:pStyle w:val="ConsNonformat"/>
                    <w:widowControl/>
                    <w:ind w:righ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Оформление и утверждение а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>кт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приемочной комиссии об отказе в приемке выполненных ремонтно-строительных работ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переустройству и (или) перепланировке жилого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>нежилого) помещения,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 xml:space="preserve">и (или) иных работ в переводимом помещении </w:t>
                  </w:r>
                </w:p>
                <w:p w:rsidR="000963D8" w:rsidRPr="001727ED" w:rsidRDefault="000963D8" w:rsidP="000963D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963D8" w:rsidRDefault="000963D8" w:rsidP="000963D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Блок-схема: документ 5" o:spid="_x0000_s1046" type="#_x0000_t114" style="position:absolute;left:0;text-align:left;margin-left:9pt;margin-top:135.3pt;width:207pt;height:6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">
            <v:textbox>
              <w:txbxContent>
                <w:p w:rsidR="000963D8" w:rsidRPr="00634F30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и утверждение а</w:t>
                  </w:r>
                  <w:r w:rsidRPr="00634F30"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z w:val="18"/>
                      <w:szCs w:val="18"/>
                    </w:rPr>
                    <w:t>та</w:t>
                  </w:r>
                  <w:r w:rsidRPr="00634F30">
                    <w:rPr>
                      <w:sz w:val="18"/>
                      <w:szCs w:val="18"/>
                    </w:rPr>
                    <w:t xml:space="preserve">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</w:r>
                </w:p>
                <w:p w:rsidR="000963D8" w:rsidRDefault="000963D8" w:rsidP="000963D8"/>
              </w:txbxContent>
            </v:textbox>
          </v:shap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рямая со стрелкой 4" o:spid="_x0000_s1073" type="#_x0000_t32" style="position:absolute;left:0;text-align:left;margin-left:468pt;margin-top:6.95pt;width:9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3" o:spid="_x0000_s1071" style="position:absolute;left:0;text-align:left;z-index:251706368;visibility:visible" from="-18pt,6.7pt" to="0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xEYwIAAHwEAAAOAAAAZHJzL2Uyb0RvYy54bWysVMFuEzEQvSPxD5bv6e4maUh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">
            <v:stroke endarrow="block"/>
          </v:line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" o:spid="_x0000_s1079" style="position:absolute;left:0;text-align:left;z-index:251714560;visibility:visible" from="387pt,0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KTgDiNsAAAAHAQAADwAAAAAAAAAAAAAAAACnBAAAZHJzL2Rvd25yZXYueG1sUEsFBgAAAAAEAAQA&#10;8wAAAK8FAAAAAA==&#10;"/>
        </w:pict>
      </w: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963D8" w:rsidRPr="005209A1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Pr="005209A1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Поле 1" o:spid="_x0000_s1048" type="#_x0000_t202" style="position:absolute;left:0;text-align:left;margin-left:-1.6pt;margin-top:2.2pt;width:481.2pt;height:30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">
            <v:textbox>
              <w:txbxContent>
                <w:p w:rsidR="000963D8" w:rsidRPr="00BD1D5A" w:rsidRDefault="000963D8" w:rsidP="000963D8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Направление утвержденного акта приемочной комиссии заявителю, для передачи в орган или организацию, осуществляющие государственный  учет объектов недвижимого имущества</w:t>
                  </w:r>
                  <w:proofErr w:type="gramEnd"/>
                </w:p>
              </w:txbxContent>
            </v:textbox>
          </v:shape>
        </w:pict>
      </w:r>
    </w:p>
    <w:p w:rsidR="000963D8" w:rsidRPr="005209A1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Pr="005209A1" w:rsidRDefault="000963D8" w:rsidP="000963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63D8" w:rsidRDefault="000963D8" w:rsidP="000963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>
    <w:nsid w:val="427B2F56"/>
    <w:multiLevelType w:val="multilevel"/>
    <w:tmpl w:val="D116F4F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3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A76A75"/>
    <w:multiLevelType w:val="multilevel"/>
    <w:tmpl w:val="F600FD3C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2"/>
      <w:numFmt w:val="decimal"/>
      <w:lvlText w:val="%1.3.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>
    <w:nsid w:val="5F8D6CFE"/>
    <w:multiLevelType w:val="hybridMultilevel"/>
    <w:tmpl w:val="48BE329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64317BC8"/>
    <w:multiLevelType w:val="multilevel"/>
    <w:tmpl w:val="1D08428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6"/>
      <w:numFmt w:val="decimal"/>
      <w:lvlText w:val="%1.3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3D8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963D8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4573A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96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963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96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Основной текст Знак Знак,Основной текст Знак1,Основной текст Знак Знак Знак,bt,Основной текст отчета,Body Text Char"/>
    <w:basedOn w:val="a"/>
    <w:link w:val="2"/>
    <w:rsid w:val="000963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63D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Знак2"/>
    <w:aliases w:val="Основной текст Знак Знак Знак1,Основной текст Знак1 Знак,Основной текст Знак Знак Знак Знак,bt Знак,Основной текст Знак Знак1,Основной текст отчета Знак,Body Text Char Знак"/>
    <w:link w:val="a3"/>
    <w:rsid w:val="000963D8"/>
    <w:rPr>
      <w:rFonts w:ascii="Calibri" w:eastAsia="Times New Roman" w:hAnsi="Calibri" w:cs="Times New Roman"/>
      <w:lang w:eastAsia="ru-RU"/>
    </w:rPr>
  </w:style>
  <w:style w:type="paragraph" w:customStyle="1" w:styleId="a5">
    <w:name w:val="Текст с отступом"/>
    <w:basedOn w:val="a"/>
    <w:rsid w:val="000963D8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6395</Words>
  <Characters>36456</Characters>
  <Application>Microsoft Office Word</Application>
  <DocSecurity>0</DocSecurity>
  <Lines>303</Lines>
  <Paragraphs>85</Paragraphs>
  <ScaleCrop>false</ScaleCrop>
  <Company/>
  <LinksUpToDate>false</LinksUpToDate>
  <CharactersWithSpaces>42766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2013-08-07T05:37:00Z</dcterms:created>
  <dcterms:modified xsi:type="dcterms:W3CDTF">2013-08-07T05:38:00Z</dcterms:modified>
</cp:coreProperties>
</file>