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5F" w:rsidRDefault="0012235F" w:rsidP="0012235F">
      <w:pPr>
        <w:pStyle w:val="a4"/>
        <w:ind w:left="567"/>
      </w:pPr>
      <w:r>
        <w:rPr>
          <w:noProof/>
          <w:lang w:val="ru-RU"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2235F" w:rsidRDefault="0012235F" w:rsidP="0012235F">
      <w:pPr>
        <w:ind w:lef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12235F" w:rsidRDefault="0012235F" w:rsidP="0012235F">
      <w:pPr>
        <w:shd w:val="clear" w:color="auto" w:fill="FFFFFF"/>
        <w:ind w:left="567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235F" w:rsidRDefault="0012235F" w:rsidP="0012235F">
      <w:pPr>
        <w:pBdr>
          <w:bottom w:val="thinThickSmallGap" w:sz="24" w:space="1" w:color="auto"/>
        </w:pBdr>
        <w:ind w:left="567"/>
        <w:rPr>
          <w:sz w:val="4"/>
          <w:szCs w:val="4"/>
        </w:rPr>
      </w:pPr>
    </w:p>
    <w:p w:rsidR="0012235F" w:rsidRDefault="0012235F" w:rsidP="0012235F">
      <w:pPr>
        <w:tabs>
          <w:tab w:val="left" w:pos="664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30.10.2019 г.  №  </w:t>
      </w:r>
      <w:r w:rsidR="00914D82">
        <w:rPr>
          <w:sz w:val="28"/>
          <w:szCs w:val="28"/>
        </w:rPr>
        <w:t>440</w:t>
      </w:r>
    </w:p>
    <w:p w:rsidR="0012235F" w:rsidRDefault="0012235F" w:rsidP="0012235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12235F" w:rsidRDefault="0012235F" w:rsidP="0012235F">
      <w:pPr>
        <w:ind w:left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12235F" w:rsidRDefault="0012235F" w:rsidP="0012235F">
      <w:pPr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внесении изменений в</w:t>
      </w:r>
      <w:r>
        <w:t xml:space="preserve"> </w:t>
      </w:r>
      <w:r w:rsidRPr="0012235F">
        <w:rPr>
          <w:b/>
          <w:i/>
          <w:sz w:val="28"/>
          <w:szCs w:val="28"/>
        </w:rPr>
        <w:t>План мероприятий по выполнению</w:t>
      </w:r>
      <w:r>
        <w:t xml:space="preserve"> </w:t>
      </w:r>
      <w:r>
        <w:rPr>
          <w:b/>
          <w:i/>
          <w:sz w:val="28"/>
          <w:szCs w:val="28"/>
        </w:rPr>
        <w:t>муниципальной программы «Формирование современной городской среды на территории Нижнесергинского городского поселения на 2018 - 2024 годы», утвержденн</w:t>
      </w:r>
      <w:r w:rsidR="00914D82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постановлением главы Нижнесергинского городского поселения от 28.06.2017 № 333 (с изменениями от 06.09.2017 № 433, от 28.11.2017 № 549, от 13.04.2018 № 169, от 22.10.2018 № 496, от 06.02.2019 № 32, от 15.02.2019 № 52, от 27.03.2019 № 106</w:t>
      </w:r>
      <w:r w:rsidR="00B0121C">
        <w:rPr>
          <w:b/>
          <w:i/>
          <w:sz w:val="28"/>
          <w:szCs w:val="28"/>
        </w:rPr>
        <w:t>, от 22.07.2019 № 309</w:t>
      </w:r>
      <w:r>
        <w:rPr>
          <w:b/>
          <w:i/>
          <w:sz w:val="28"/>
          <w:szCs w:val="28"/>
        </w:rPr>
        <w:t>)</w:t>
      </w:r>
    </w:p>
    <w:p w:rsidR="0012235F" w:rsidRDefault="0012235F" w:rsidP="0012235F">
      <w:pPr>
        <w:ind w:left="567"/>
        <w:jc w:val="center"/>
        <w:rPr>
          <w:sz w:val="28"/>
          <w:szCs w:val="28"/>
        </w:rPr>
      </w:pPr>
    </w:p>
    <w:p w:rsidR="0012235F" w:rsidRDefault="0012235F" w:rsidP="0012235F">
      <w:pPr>
        <w:pStyle w:val="ConsTitle"/>
        <w:ind w:left="567" w:right="2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Нижнесергинского городского поселения от 20.03.2014 № 66 «Об утверждении Порядка формирования и реализации муниципальных программ Нижнесергинского городского поселения» (с изменениями от</w:t>
      </w:r>
      <w:r w:rsidR="00914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24.09.2014 № 347), руководствуясь Уставом Нижнесергинского городского поселения,</w:t>
      </w:r>
    </w:p>
    <w:p w:rsidR="0012235F" w:rsidRDefault="0012235F" w:rsidP="0012235F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35F" w:rsidRDefault="0012235F" w:rsidP="0012235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2235F" w:rsidRDefault="0012235F" w:rsidP="0012235F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мероприятий по выполнению муниципальной </w:t>
      </w:r>
      <w:hyperlink r:id="rId5" w:anchor="Par35" w:history="1">
        <w:r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«Формирование современной городской среды на территории Нижнесергинского городского поселения на 201</w:t>
      </w:r>
      <w:r w:rsidR="00914D82">
        <w:rPr>
          <w:sz w:val="28"/>
          <w:szCs w:val="28"/>
        </w:rPr>
        <w:t>8</w:t>
      </w:r>
      <w:r>
        <w:rPr>
          <w:sz w:val="28"/>
          <w:szCs w:val="28"/>
        </w:rPr>
        <w:t xml:space="preserve"> - 202</w:t>
      </w:r>
      <w:r w:rsidR="00914D8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</w:t>
      </w:r>
      <w:r>
        <w:t xml:space="preserve"> </w:t>
      </w:r>
      <w:r>
        <w:rPr>
          <w:sz w:val="28"/>
          <w:szCs w:val="28"/>
        </w:rPr>
        <w:t>утвержденн</w:t>
      </w:r>
      <w:r w:rsidR="00914D82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главы Нижнесергинского городского поселения от 28.06.2017 № 333 (с изменениями от 06.09.2017 № 433, от 28.11.2017 № 549, от 13.04.18 № 169, от 22.10.2018 № 496, от 06.02.2019 № 32, от 15.02.2019 № 52</w:t>
      </w:r>
      <w:r w:rsidR="00B0121C">
        <w:rPr>
          <w:sz w:val="28"/>
          <w:szCs w:val="28"/>
        </w:rPr>
        <w:t>, от 27.03.2019 № 106, от 22.07.2019 № 309</w:t>
      </w:r>
      <w:bookmarkStart w:id="0" w:name="_GoBack"/>
      <w:bookmarkEnd w:id="0"/>
      <w:r>
        <w:rPr>
          <w:sz w:val="28"/>
          <w:szCs w:val="28"/>
        </w:rPr>
        <w:t>), изложив приложение № 12 в новой редакции  (прилагается).</w:t>
      </w:r>
    </w:p>
    <w:p w:rsidR="0012235F" w:rsidRDefault="0012235F" w:rsidP="0012235F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путем размещения на официальном сайте Нижнесергинского городского поселения в сети Интернет.</w:t>
      </w:r>
    </w:p>
    <w:p w:rsidR="0012235F" w:rsidRDefault="0012235F" w:rsidP="0012235F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12235F" w:rsidRDefault="0012235F" w:rsidP="0012235F">
      <w:pPr>
        <w:shd w:val="clear" w:color="auto" w:fill="FFFFFF"/>
        <w:spacing w:before="326"/>
        <w:ind w:left="567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12235F" w:rsidRDefault="0012235F" w:rsidP="0012235F">
      <w:pPr>
        <w:shd w:val="clear" w:color="auto" w:fill="FFFFFF"/>
        <w:tabs>
          <w:tab w:val="left" w:pos="7474"/>
        </w:tabs>
        <w:ind w:left="567"/>
        <w:rPr>
          <w:sz w:val="28"/>
          <w:szCs w:val="28"/>
        </w:rPr>
      </w:pPr>
      <w:r>
        <w:rPr>
          <w:spacing w:val="-2"/>
          <w:sz w:val="28"/>
          <w:szCs w:val="28"/>
        </w:rPr>
        <w:t>городского поселения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А.М. Чекасин</w:t>
      </w:r>
    </w:p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12235F" w:rsidRDefault="0012235F" w:rsidP="0012235F"/>
    <w:p w:rsidR="00C82CB2" w:rsidRDefault="00C82CB2"/>
    <w:sectPr w:rsidR="00C8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7"/>
    <w:rsid w:val="000D6BC7"/>
    <w:rsid w:val="0012235F"/>
    <w:rsid w:val="00914D82"/>
    <w:rsid w:val="00956F66"/>
    <w:rsid w:val="00B0121C"/>
    <w:rsid w:val="00C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17C1-9541-479C-9DCC-63D7D642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35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12235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12235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122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3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Local%20Settings\Application%20Data\Opera\Opera\temporary_downloads\(&#1055;&#1088;&#1086;&#1075;&#1088;&#1072;&#1084;&#1084;&#1072;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cp:lastPrinted>2019-10-30T11:47:00Z</cp:lastPrinted>
  <dcterms:created xsi:type="dcterms:W3CDTF">2019-10-30T09:34:00Z</dcterms:created>
  <dcterms:modified xsi:type="dcterms:W3CDTF">2019-10-31T06:23:00Z</dcterms:modified>
</cp:coreProperties>
</file>