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34" w:rsidRPr="001A5165" w:rsidRDefault="00840134" w:rsidP="00840134">
      <w:pPr>
        <w:ind w:left="-374"/>
        <w:jc w:val="center"/>
        <w:outlineLvl w:val="0"/>
        <w:rPr>
          <w:b/>
          <w:sz w:val="16"/>
          <w:szCs w:val="16"/>
          <w:lang w:val="ru-RU"/>
        </w:rPr>
      </w:pPr>
      <w:r w:rsidRPr="001A5165">
        <w:rPr>
          <w:b/>
          <w:sz w:val="16"/>
          <w:szCs w:val="16"/>
          <w:lang w:val="ru-RU"/>
        </w:rPr>
        <w:t>ГЛАВА  НИЖНЕСЕРГИНСКОГО ГОРОДСКОГО ПОСЕЛЕНИЯ</w:t>
      </w:r>
    </w:p>
    <w:p w:rsidR="00840134" w:rsidRDefault="00840134" w:rsidP="00840134">
      <w:pPr>
        <w:shd w:val="clear" w:color="auto" w:fill="FFFFFF"/>
        <w:ind w:left="-374" w:firstLine="14"/>
        <w:jc w:val="center"/>
        <w:rPr>
          <w:b/>
          <w:sz w:val="16"/>
          <w:szCs w:val="16"/>
          <w:lang w:val="ru-RU"/>
        </w:rPr>
      </w:pPr>
      <w:r w:rsidRPr="001A5165">
        <w:rPr>
          <w:b/>
          <w:sz w:val="16"/>
          <w:szCs w:val="16"/>
          <w:lang w:val="ru-RU"/>
        </w:rPr>
        <w:t>ПОСТАНОВЛЕНИЕ</w:t>
      </w:r>
    </w:p>
    <w:p w:rsidR="00840134" w:rsidRPr="001A5165" w:rsidRDefault="00840134" w:rsidP="00840134">
      <w:pPr>
        <w:shd w:val="clear" w:color="auto" w:fill="FFFFFF"/>
        <w:ind w:left="-374" w:firstLine="14"/>
        <w:jc w:val="center"/>
        <w:rPr>
          <w:sz w:val="16"/>
          <w:szCs w:val="16"/>
          <w:lang w:val="ru-RU"/>
        </w:rPr>
      </w:pPr>
    </w:p>
    <w:p w:rsidR="00840134" w:rsidRPr="001A5165" w:rsidRDefault="00840134" w:rsidP="00840134">
      <w:pPr>
        <w:tabs>
          <w:tab w:val="left" w:pos="6645"/>
        </w:tabs>
        <w:rPr>
          <w:sz w:val="16"/>
          <w:szCs w:val="16"/>
          <w:lang w:val="ru-RU"/>
        </w:rPr>
      </w:pPr>
      <w:r w:rsidRPr="001A5165">
        <w:rPr>
          <w:sz w:val="16"/>
          <w:szCs w:val="16"/>
          <w:lang w:val="ru-RU"/>
        </w:rPr>
        <w:t xml:space="preserve">31.05.2012 г.  №  163            </w:t>
      </w:r>
      <w:r>
        <w:rPr>
          <w:sz w:val="16"/>
          <w:szCs w:val="16"/>
          <w:lang w:val="ru-RU"/>
        </w:rPr>
        <w:t xml:space="preserve">         </w:t>
      </w:r>
      <w:r w:rsidRPr="001A5165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г. Нижние Серги </w:t>
      </w:r>
    </w:p>
    <w:p w:rsidR="00840134" w:rsidRPr="001A5165" w:rsidRDefault="00840134" w:rsidP="00840134">
      <w:pPr>
        <w:jc w:val="center"/>
        <w:rPr>
          <w:b/>
          <w:i/>
          <w:sz w:val="16"/>
          <w:szCs w:val="16"/>
          <w:lang w:val="ru-RU"/>
        </w:rPr>
      </w:pPr>
    </w:p>
    <w:p w:rsidR="00840134" w:rsidRPr="001A5165" w:rsidRDefault="00840134" w:rsidP="00840134">
      <w:pPr>
        <w:jc w:val="center"/>
        <w:rPr>
          <w:b/>
          <w:i/>
          <w:sz w:val="16"/>
          <w:szCs w:val="16"/>
          <w:lang w:val="ru-RU"/>
        </w:rPr>
      </w:pPr>
      <w:r w:rsidRPr="001A5165">
        <w:rPr>
          <w:b/>
          <w:i/>
          <w:sz w:val="16"/>
          <w:szCs w:val="16"/>
          <w:lang w:val="ru-RU"/>
        </w:rPr>
        <w:t>О внесении изменений в муниципальную программу «Экология и природные ресурсы Нижнесергинского городского поселения» на 2013-2015годы, утвержденную постановлением главы от 12.12.2012г. № 308-а</w:t>
      </w:r>
    </w:p>
    <w:p w:rsidR="00840134" w:rsidRPr="001A5165" w:rsidRDefault="00840134" w:rsidP="00840134">
      <w:pPr>
        <w:jc w:val="center"/>
        <w:rPr>
          <w:sz w:val="16"/>
          <w:szCs w:val="16"/>
          <w:lang w:val="ru-RU"/>
        </w:rPr>
      </w:pPr>
    </w:p>
    <w:p w:rsidR="00840134" w:rsidRPr="001A5165" w:rsidRDefault="00840134" w:rsidP="00840134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bCs w:val="0"/>
        </w:rPr>
      </w:pPr>
      <w:r w:rsidRPr="001A5165">
        <w:rPr>
          <w:rFonts w:ascii="Times New Roman" w:hAnsi="Times New Roman" w:cs="Times New Roman"/>
          <w:b w:val="0"/>
          <w:bCs w:val="0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г. № 131-ФЗ, Уставом Нижнесергинского городского поселения, на основании постановления главы Нижнесергинского городского поселения от 12.12.2012г. № 307 «Об утверждении порядка разработки и реализации муниципальных целевых программ Нижнесергинского городского поселения», </w:t>
      </w:r>
    </w:p>
    <w:p w:rsidR="00840134" w:rsidRPr="001A5165" w:rsidRDefault="00840134" w:rsidP="00840134">
      <w:pPr>
        <w:pStyle w:val="ConsTitle"/>
        <w:ind w:right="680" w:firstLine="720"/>
        <w:rPr>
          <w:rFonts w:ascii="Times New Roman" w:hAnsi="Times New Roman" w:cs="Times New Roman"/>
        </w:rPr>
      </w:pPr>
    </w:p>
    <w:p w:rsidR="00840134" w:rsidRPr="001A5165" w:rsidRDefault="00840134" w:rsidP="00840134">
      <w:pPr>
        <w:jc w:val="both"/>
        <w:rPr>
          <w:b/>
          <w:sz w:val="16"/>
          <w:szCs w:val="16"/>
          <w:lang w:val="ru-RU"/>
        </w:rPr>
      </w:pPr>
      <w:r w:rsidRPr="001A5165">
        <w:rPr>
          <w:b/>
          <w:sz w:val="16"/>
          <w:szCs w:val="16"/>
          <w:lang w:val="ru-RU"/>
        </w:rPr>
        <w:t>ПОСТАНОВЛЯЮ:</w:t>
      </w:r>
    </w:p>
    <w:p w:rsidR="00840134" w:rsidRPr="001A5165" w:rsidRDefault="00840134" w:rsidP="00840134">
      <w:pPr>
        <w:jc w:val="both"/>
        <w:rPr>
          <w:sz w:val="16"/>
          <w:szCs w:val="16"/>
          <w:lang w:val="ru-RU"/>
        </w:rPr>
      </w:pPr>
      <w:r w:rsidRPr="001A5165">
        <w:rPr>
          <w:sz w:val="16"/>
          <w:szCs w:val="16"/>
          <w:lang w:val="ru-RU"/>
        </w:rPr>
        <w:t xml:space="preserve">1.  Внести изменения в муниципальную программу «Экология  и природные ресурсы Нижнесергинского городского поселения» на 2013-2015годы, утвержденную постановлением главы Нижнесергинского городского поселения от 12.12.2012г. № 308-а. </w:t>
      </w:r>
    </w:p>
    <w:p w:rsidR="00840134" w:rsidRPr="001A5165" w:rsidRDefault="00840134" w:rsidP="00840134">
      <w:pPr>
        <w:jc w:val="both"/>
        <w:rPr>
          <w:sz w:val="16"/>
          <w:szCs w:val="16"/>
          <w:lang w:val="ru-RU"/>
        </w:rPr>
      </w:pPr>
      <w:r w:rsidRPr="001A5165">
        <w:rPr>
          <w:sz w:val="16"/>
          <w:szCs w:val="16"/>
          <w:lang w:val="ru-RU"/>
        </w:rPr>
        <w:t>2.Общий объем финансирования программы установить в размере 919,6 тысяч рублей;</w:t>
      </w:r>
    </w:p>
    <w:p w:rsidR="00840134" w:rsidRPr="001A5165" w:rsidRDefault="00840134" w:rsidP="00840134">
      <w:pPr>
        <w:jc w:val="both"/>
        <w:rPr>
          <w:sz w:val="16"/>
          <w:szCs w:val="16"/>
          <w:lang w:val="ru-RU"/>
        </w:rPr>
      </w:pPr>
      <w:r w:rsidRPr="001A5165">
        <w:rPr>
          <w:sz w:val="16"/>
          <w:szCs w:val="16"/>
          <w:lang w:val="ru-RU"/>
        </w:rPr>
        <w:t>2.1. на 2013год расходы местного бюджета составят 151,5 тысяч рублей, внебюджетные источники 30,0 тысяч рублей;</w:t>
      </w:r>
    </w:p>
    <w:p w:rsidR="00840134" w:rsidRPr="001A5165" w:rsidRDefault="00840134" w:rsidP="00840134">
      <w:pPr>
        <w:jc w:val="both"/>
        <w:rPr>
          <w:sz w:val="16"/>
          <w:szCs w:val="16"/>
          <w:lang w:val="ru-RU"/>
        </w:rPr>
      </w:pPr>
      <w:r w:rsidRPr="001A5165">
        <w:rPr>
          <w:sz w:val="16"/>
          <w:szCs w:val="16"/>
          <w:lang w:val="ru-RU"/>
        </w:rPr>
        <w:t>2.2. обустроить 10 источников нецентрализованного водоснабжения, в том числе в 2013г. выполнить работы на 4 объектах.</w:t>
      </w:r>
    </w:p>
    <w:p w:rsidR="00840134" w:rsidRPr="001A5165" w:rsidRDefault="00840134" w:rsidP="00840134">
      <w:pPr>
        <w:jc w:val="both"/>
        <w:rPr>
          <w:sz w:val="16"/>
          <w:szCs w:val="16"/>
          <w:lang w:val="ru-RU"/>
        </w:rPr>
      </w:pPr>
      <w:r w:rsidRPr="001A5165">
        <w:rPr>
          <w:sz w:val="16"/>
          <w:szCs w:val="16"/>
          <w:lang w:val="ru-RU"/>
        </w:rPr>
        <w:t xml:space="preserve">3. Контроль исполнения настоящего постановления возложить на заместителя главы администрации Нижнесергинского городского поселения по социально-экономическим вопросам Л.Ф. Шварца. </w:t>
      </w:r>
    </w:p>
    <w:p w:rsidR="00840134" w:rsidRPr="001A5165" w:rsidRDefault="00840134" w:rsidP="00840134">
      <w:pPr>
        <w:jc w:val="both"/>
        <w:rPr>
          <w:sz w:val="16"/>
          <w:szCs w:val="16"/>
          <w:lang w:val="ru-RU"/>
        </w:rPr>
      </w:pPr>
      <w:r w:rsidRPr="001A5165">
        <w:rPr>
          <w:sz w:val="16"/>
          <w:szCs w:val="16"/>
          <w:lang w:val="ru-RU"/>
        </w:rPr>
        <w:t>4. Опубликовать настоящее постановление путем размещения на официальном сайте Нижнесергинского городского поселения.</w:t>
      </w:r>
    </w:p>
    <w:p w:rsidR="00840134" w:rsidRPr="001A5165" w:rsidRDefault="00840134" w:rsidP="00840134">
      <w:pPr>
        <w:jc w:val="both"/>
        <w:rPr>
          <w:sz w:val="16"/>
          <w:szCs w:val="16"/>
          <w:lang w:val="ru-RU"/>
        </w:rPr>
      </w:pPr>
    </w:p>
    <w:p w:rsidR="00840134" w:rsidRPr="001A5165" w:rsidRDefault="00840134" w:rsidP="00840134">
      <w:pPr>
        <w:jc w:val="both"/>
        <w:rPr>
          <w:sz w:val="16"/>
          <w:szCs w:val="16"/>
          <w:lang w:val="ru-RU"/>
        </w:rPr>
      </w:pPr>
      <w:r w:rsidRPr="001A5165">
        <w:rPr>
          <w:sz w:val="16"/>
          <w:szCs w:val="16"/>
          <w:lang w:val="ru-RU"/>
        </w:rPr>
        <w:t xml:space="preserve">Глава Нижнесергинского городского поселения </w:t>
      </w:r>
      <w:r>
        <w:rPr>
          <w:sz w:val="16"/>
          <w:szCs w:val="16"/>
          <w:lang w:val="ru-RU"/>
        </w:rPr>
        <w:t xml:space="preserve">                                                                  </w:t>
      </w:r>
      <w:r w:rsidRPr="001A5165">
        <w:rPr>
          <w:sz w:val="16"/>
          <w:szCs w:val="16"/>
          <w:lang w:val="ru-RU"/>
        </w:rPr>
        <w:t xml:space="preserve">                                                                       А.А. Мешков</w:t>
      </w:r>
    </w:p>
    <w:p w:rsidR="00840134" w:rsidRPr="001A5165" w:rsidRDefault="00840134" w:rsidP="00840134">
      <w:pPr>
        <w:tabs>
          <w:tab w:val="left" w:pos="7980"/>
        </w:tabs>
        <w:jc w:val="center"/>
        <w:rPr>
          <w:b/>
          <w:sz w:val="16"/>
          <w:szCs w:val="16"/>
          <w:lang w:val="ru-RU"/>
        </w:rPr>
      </w:pPr>
    </w:p>
    <w:p w:rsidR="0004024B" w:rsidRPr="00840134" w:rsidRDefault="0004024B">
      <w:pPr>
        <w:rPr>
          <w:lang w:val="ru-RU"/>
        </w:rPr>
      </w:pPr>
    </w:p>
    <w:sectPr w:rsidR="0004024B" w:rsidRPr="00840134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134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3ED8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0134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840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2013-07-05T07:54:00Z</dcterms:created>
  <dcterms:modified xsi:type="dcterms:W3CDTF">2013-07-05T07:55:00Z</dcterms:modified>
</cp:coreProperties>
</file>