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8613"/>
      </w:tblGrid>
      <w:tr w:rsidR="00DC6A73" w:rsidRPr="000F0F18" w:rsidTr="006E0B0A">
        <w:tc>
          <w:tcPr>
            <w:tcW w:w="8613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395"/>
              <w:gridCol w:w="3000"/>
            </w:tblGrid>
            <w:tr w:rsidR="00DC6A73" w:rsidRPr="000F0F18" w:rsidTr="00084DF8">
              <w:tc>
                <w:tcPr>
                  <w:tcW w:w="4395" w:type="dxa"/>
                  <w:shd w:val="clear" w:color="auto" w:fill="auto"/>
                </w:tcPr>
                <w:p w:rsidR="00DC6A73" w:rsidRPr="0051742B" w:rsidRDefault="00DC6A73" w:rsidP="00084DF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1742B">
                    <w:rPr>
                      <w:b/>
                      <w:bCs/>
                      <w:sz w:val="36"/>
                      <w:szCs w:val="36"/>
                    </w:rPr>
                    <w:t>ДИСПАНСЕРИЗАЦИЯ</w:t>
                  </w:r>
                </w:p>
                <w:p w:rsidR="00DC6A73" w:rsidRPr="0051742B" w:rsidRDefault="00DC6A73" w:rsidP="00084DF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1742B">
                    <w:rPr>
                      <w:b/>
                      <w:bCs/>
                      <w:sz w:val="36"/>
                      <w:szCs w:val="36"/>
                    </w:rPr>
                    <w:t>ВЗРОСЛОГО</w:t>
                  </w:r>
                </w:p>
                <w:p w:rsidR="00DC6A73" w:rsidRPr="0051742B" w:rsidRDefault="00DC6A73" w:rsidP="00084DF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1742B">
                    <w:rPr>
                      <w:b/>
                      <w:bCs/>
                      <w:sz w:val="36"/>
                      <w:szCs w:val="36"/>
                    </w:rPr>
                    <w:t>НАСЕЛЕНИЯ</w:t>
                  </w:r>
                </w:p>
                <w:p w:rsidR="00DC6A73" w:rsidRPr="000F0F18" w:rsidRDefault="00DC6A73" w:rsidP="00DC6A73">
                  <w:pPr>
                    <w:jc w:val="center"/>
                    <w:rPr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51742B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3925D8" w:rsidRPr="0051742B"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51742B">
                    <w:rPr>
                      <w:b/>
                      <w:bCs/>
                      <w:sz w:val="36"/>
                      <w:szCs w:val="36"/>
                    </w:rPr>
                    <w:t xml:space="preserve"> г.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DC6A73" w:rsidRPr="000F0F18" w:rsidRDefault="00DC6A73" w:rsidP="00084DF8">
                  <w:pPr>
                    <w:jc w:val="both"/>
                    <w:rPr>
                      <w:b/>
                      <w:bCs/>
                      <w:color w:val="333333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2620" cy="1416685"/>
                        <wp:effectExtent l="19050" t="0" r="0" b="0"/>
                        <wp:docPr id="3" name="Рисунок 1" descr="http://raduga-nt.edusite.ru/images/p108_dispanserizatciya3jpgcrop_displ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raduga-nt.edusite.ru/images/p108_dispanserizatciya3jpgcrop_displ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620" cy="141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6A73" w:rsidRPr="000F0F18" w:rsidRDefault="00DC6A73" w:rsidP="00084DF8">
            <w:pPr>
              <w:ind w:firstLine="709"/>
              <w:jc w:val="both"/>
              <w:rPr>
                <w:color w:val="333333"/>
              </w:rPr>
            </w:pPr>
            <w:r w:rsidRPr="0051742B">
              <w:t>Диспансеризация проводится 1 раз в 3 года</w:t>
            </w:r>
            <w:r w:rsidRPr="000F0F18">
              <w:rPr>
                <w:color w:val="333333"/>
              </w:rPr>
              <w:t>.</w:t>
            </w:r>
          </w:p>
          <w:p w:rsidR="00DC6A73" w:rsidRPr="0051742B" w:rsidRDefault="00DC6A73" w:rsidP="003925D8">
            <w:pPr>
              <w:ind w:firstLine="709"/>
              <w:jc w:val="both"/>
              <w:rPr>
                <w:b/>
                <w:sz w:val="28"/>
              </w:rPr>
            </w:pPr>
            <w:r w:rsidRPr="008A076C">
              <w:rPr>
                <w:color w:val="333333"/>
                <w:sz w:val="28"/>
              </w:rPr>
              <w:t>В</w:t>
            </w:r>
            <w:r w:rsidRPr="008A076C">
              <w:rPr>
                <w:b/>
                <w:sz w:val="28"/>
              </w:rPr>
              <w:t xml:space="preserve">  201</w:t>
            </w:r>
            <w:r w:rsidR="003925D8" w:rsidRPr="008A076C">
              <w:rPr>
                <w:b/>
                <w:sz w:val="28"/>
              </w:rPr>
              <w:t>8</w:t>
            </w:r>
            <w:r w:rsidRPr="008A076C">
              <w:rPr>
                <w:b/>
                <w:sz w:val="28"/>
              </w:rPr>
              <w:t xml:space="preserve"> г. подлежат диспансеризации граждане </w:t>
            </w:r>
            <w:r w:rsidR="003925D8" w:rsidRPr="008A076C">
              <w:rPr>
                <w:b/>
                <w:sz w:val="28"/>
              </w:rPr>
              <w:t xml:space="preserve"> 1919,</w:t>
            </w:r>
            <w:r w:rsidR="003925D8" w:rsidRPr="008A076C">
              <w:rPr>
                <w:sz w:val="28"/>
              </w:rPr>
              <w:t xml:space="preserve"> </w:t>
            </w:r>
            <w:r w:rsidR="003925D8" w:rsidRPr="008A076C">
              <w:rPr>
                <w:b/>
                <w:sz w:val="28"/>
              </w:rPr>
              <w:t>1922, 1925, 1928, 1931, 1934, 1937, 1940, 1943, 1946,  1949, 1952, 1955, 1958, 1961, 1964, 1967,</w:t>
            </w:r>
            <w:r w:rsidR="003925D8" w:rsidRPr="008A076C">
              <w:rPr>
                <w:sz w:val="28"/>
              </w:rPr>
              <w:t xml:space="preserve"> </w:t>
            </w:r>
            <w:r w:rsidR="003925D8" w:rsidRPr="008A076C">
              <w:rPr>
                <w:b/>
                <w:sz w:val="28"/>
              </w:rPr>
              <w:t>1970,</w:t>
            </w:r>
            <w:r w:rsidR="003925D8" w:rsidRPr="008A076C">
              <w:rPr>
                <w:sz w:val="28"/>
              </w:rPr>
              <w:t xml:space="preserve"> </w:t>
            </w:r>
            <w:r w:rsidR="003925D8" w:rsidRPr="008A076C">
              <w:rPr>
                <w:b/>
                <w:sz w:val="28"/>
              </w:rPr>
              <w:t xml:space="preserve">1973, 1976, 1979, 1982, 1985, 1988, </w:t>
            </w:r>
            <w:r w:rsidR="003925D8" w:rsidRPr="0051742B">
              <w:rPr>
                <w:b/>
                <w:sz w:val="28"/>
              </w:rPr>
              <w:t>1991,1994,1997</w:t>
            </w:r>
            <w:r w:rsidR="00B14391" w:rsidRPr="0051742B">
              <w:rPr>
                <w:b/>
                <w:sz w:val="28"/>
              </w:rPr>
              <w:t>,2000</w:t>
            </w:r>
            <w:r w:rsidR="003925D8" w:rsidRPr="0051742B">
              <w:rPr>
                <w:b/>
                <w:sz w:val="28"/>
              </w:rPr>
              <w:t xml:space="preserve"> </w:t>
            </w:r>
            <w:r w:rsidRPr="0051742B">
              <w:rPr>
                <w:b/>
                <w:sz w:val="28"/>
              </w:rPr>
              <w:t>годов рождения.</w:t>
            </w:r>
          </w:p>
          <w:p w:rsidR="00DC6A73" w:rsidRPr="0051742B" w:rsidRDefault="00DC6A73" w:rsidP="00084DF8">
            <w:pPr>
              <w:ind w:firstLine="709"/>
              <w:jc w:val="both"/>
              <w:rPr>
                <w:i/>
              </w:rPr>
            </w:pPr>
            <w:r w:rsidRPr="0051742B">
              <w:rPr>
                <w:i/>
                <w:sz w:val="22"/>
                <w:szCs w:val="22"/>
              </w:rPr>
              <w:t xml:space="preserve">Диспансеризация проходит в 2 этапа. На первом этапе проводится анкетирование, лабораторные и инструментальные обследования, объём которых определяется в зависимости от пола и возраста, осмотр врачей. Если по результатам первого этапа у Вас выявлено подозрение на заболевание, то врач направит на второй этап для дальнейшего </w:t>
            </w:r>
            <w:proofErr w:type="spellStart"/>
            <w:r w:rsidRPr="0051742B">
              <w:rPr>
                <w:i/>
                <w:sz w:val="22"/>
                <w:szCs w:val="22"/>
              </w:rPr>
              <w:t>дообследования</w:t>
            </w:r>
            <w:proofErr w:type="spellEnd"/>
            <w:r w:rsidRPr="0051742B">
              <w:rPr>
                <w:i/>
                <w:sz w:val="22"/>
                <w:szCs w:val="22"/>
              </w:rPr>
              <w:t xml:space="preserve"> с целью уточнения диагноза.</w:t>
            </w:r>
          </w:p>
          <w:p w:rsidR="00DC6A73" w:rsidRPr="0051742B" w:rsidRDefault="00796D3C" w:rsidP="008A076C">
            <w:pPr>
              <w:ind w:firstLine="709"/>
              <w:jc w:val="both"/>
            </w:pPr>
            <w:r w:rsidRPr="0051742B">
              <w:t xml:space="preserve">Основными задачами диспансеризации является </w:t>
            </w:r>
            <w:r w:rsidR="008A076C" w:rsidRPr="0051742B">
              <w:t xml:space="preserve">раннее </w:t>
            </w:r>
            <w:r w:rsidRPr="0051742B">
              <w:t xml:space="preserve">выявление </w:t>
            </w:r>
            <w:r w:rsidR="00D90520" w:rsidRPr="0051742B">
              <w:t>заболеваний, влияющими</w:t>
            </w:r>
            <w:r w:rsidRPr="0051742B">
              <w:t xml:space="preserve"> </w:t>
            </w:r>
            <w:r w:rsidR="00D90520" w:rsidRPr="0051742B">
              <w:t>на</w:t>
            </w:r>
            <w:r w:rsidRPr="0051742B">
              <w:t xml:space="preserve"> </w:t>
            </w:r>
            <w:proofErr w:type="spellStart"/>
            <w:r w:rsidRPr="0051742B">
              <w:t>инвалидизацию</w:t>
            </w:r>
            <w:proofErr w:type="spellEnd"/>
            <w:r w:rsidRPr="0051742B">
              <w:t xml:space="preserve">, продолжительность жизни </w:t>
            </w:r>
            <w:r w:rsidR="00D90520" w:rsidRPr="0051742B">
              <w:t>человека,</w:t>
            </w:r>
            <w:r w:rsidRPr="0051742B">
              <w:t xml:space="preserve"> в первую </w:t>
            </w:r>
            <w:r w:rsidR="00D90520" w:rsidRPr="0051742B">
              <w:t>очередь,</w:t>
            </w:r>
            <w:r w:rsidRPr="0051742B">
              <w:t xml:space="preserve"> </w:t>
            </w:r>
            <w:proofErr w:type="gramStart"/>
            <w:r w:rsidRPr="0051742B">
              <w:t>сердечно-сосудистых</w:t>
            </w:r>
            <w:proofErr w:type="gramEnd"/>
            <w:r w:rsidRPr="0051742B">
              <w:t xml:space="preserve">, </w:t>
            </w:r>
            <w:r w:rsidR="00D90520" w:rsidRPr="0051742B">
              <w:t>злокачественных новообразований, сахарного диабета.</w:t>
            </w:r>
            <w:r w:rsidR="005A3DE5" w:rsidRPr="0051742B">
              <w:t xml:space="preserve"> </w:t>
            </w:r>
            <w:r w:rsidR="00B14391" w:rsidRPr="0051742B">
              <w:t>Кроме того,</w:t>
            </w:r>
            <w:r w:rsidR="00B47017" w:rsidRPr="0051742B">
              <w:t xml:space="preserve"> диспансеризация направлена </w:t>
            </w:r>
            <w:bookmarkStart w:id="0" w:name="_GoBack"/>
            <w:bookmarkEnd w:id="0"/>
            <w:r w:rsidR="00B14391" w:rsidRPr="0051742B">
              <w:t>на выявление</w:t>
            </w:r>
            <w:r w:rsidR="005A3DE5" w:rsidRPr="0051742B">
              <w:t xml:space="preserve"> факторов риска развития заболевания и коррекцию-изменение отношения к </w:t>
            </w:r>
            <w:r w:rsidR="00B14391" w:rsidRPr="0051742B">
              <w:t>курению, несбалансированному</w:t>
            </w:r>
            <w:r w:rsidR="005A3DE5" w:rsidRPr="0051742B">
              <w:t xml:space="preserve"> питанию, недостаточной физической активности, избыточному весу.</w:t>
            </w:r>
          </w:p>
          <w:p w:rsidR="00DC6A73" w:rsidRPr="00D90520" w:rsidRDefault="00DC6A73" w:rsidP="00E32E2A">
            <w:pPr>
              <w:ind w:firstLine="709"/>
              <w:jc w:val="both"/>
              <w:rPr>
                <w:bCs/>
                <w:color w:val="333333"/>
                <w:sz w:val="28"/>
              </w:rPr>
            </w:pPr>
            <w:r w:rsidRPr="00D90520">
              <w:rPr>
                <w:szCs w:val="22"/>
              </w:rPr>
              <w:t xml:space="preserve">Пройти анкетирование по диспансеризации, выписать направления на обследования Вы можете на приеме у врача-терапевта, врача ОВП, фельдшера </w:t>
            </w:r>
            <w:r w:rsidR="005A3DE5" w:rsidRPr="00D90520">
              <w:rPr>
                <w:szCs w:val="22"/>
              </w:rPr>
              <w:t>ОВП, фельдшера</w:t>
            </w:r>
            <w:r w:rsidRPr="00D90520">
              <w:rPr>
                <w:szCs w:val="22"/>
              </w:rPr>
              <w:t xml:space="preserve"> ФАПа. </w:t>
            </w:r>
            <w:r w:rsidRPr="00D90520">
              <w:rPr>
                <w:bCs/>
                <w:color w:val="333333"/>
                <w:szCs w:val="22"/>
              </w:rPr>
              <w:t xml:space="preserve"> </w:t>
            </w:r>
          </w:p>
          <w:p w:rsidR="00100C97" w:rsidRPr="0051742B" w:rsidRDefault="00DC6A73" w:rsidP="00E32E2A">
            <w:pPr>
              <w:ind w:firstLine="709"/>
              <w:jc w:val="both"/>
              <w:rPr>
                <w:bCs/>
                <w:sz w:val="28"/>
              </w:rPr>
            </w:pPr>
            <w:r w:rsidRPr="0051742B">
              <w:rPr>
                <w:bCs/>
                <w:szCs w:val="22"/>
              </w:rPr>
              <w:t xml:space="preserve">По вопросам диспансеризации взрослого населения Вы можете обратиться к </w:t>
            </w:r>
            <w:proofErr w:type="gramStart"/>
            <w:r w:rsidR="00D90520" w:rsidRPr="0051742B">
              <w:rPr>
                <w:bCs/>
                <w:szCs w:val="22"/>
              </w:rPr>
              <w:t>заведующему поликлиники</w:t>
            </w:r>
            <w:proofErr w:type="gramEnd"/>
            <w:r w:rsidRPr="0051742B">
              <w:rPr>
                <w:bCs/>
                <w:szCs w:val="22"/>
              </w:rPr>
              <w:t xml:space="preserve"> ГБУЗ СО «</w:t>
            </w:r>
            <w:r w:rsidR="00100C97" w:rsidRPr="0051742B">
              <w:rPr>
                <w:bCs/>
                <w:szCs w:val="22"/>
              </w:rPr>
              <w:t xml:space="preserve">Нижнесергинской ЦРБ.» Потаповой Валентине Анатольевне </w:t>
            </w:r>
            <w:r w:rsidRPr="0051742B">
              <w:rPr>
                <w:bCs/>
                <w:szCs w:val="22"/>
              </w:rPr>
              <w:t>тел.</w:t>
            </w:r>
            <w:r w:rsidR="00E32E2A" w:rsidRPr="0051742B">
              <w:rPr>
                <w:bCs/>
                <w:szCs w:val="22"/>
              </w:rPr>
              <w:t xml:space="preserve"> </w:t>
            </w:r>
            <w:r w:rsidR="00E32E2A" w:rsidRPr="0051742B">
              <w:rPr>
                <w:b/>
                <w:bCs/>
                <w:szCs w:val="22"/>
              </w:rPr>
              <w:t xml:space="preserve">8(34398) </w:t>
            </w:r>
            <w:r w:rsidRPr="0051742B">
              <w:rPr>
                <w:b/>
                <w:bCs/>
                <w:szCs w:val="22"/>
              </w:rPr>
              <w:t xml:space="preserve"> </w:t>
            </w:r>
            <w:r w:rsidR="00E32E2A" w:rsidRPr="0051742B">
              <w:rPr>
                <w:b/>
                <w:bCs/>
                <w:szCs w:val="22"/>
              </w:rPr>
              <w:t>2-19-61</w:t>
            </w:r>
            <w:r w:rsidRPr="0051742B">
              <w:rPr>
                <w:bCs/>
                <w:szCs w:val="22"/>
              </w:rPr>
              <w:t xml:space="preserve"> с 08.00 до 16.00,</w:t>
            </w:r>
          </w:p>
          <w:p w:rsidR="00D90520" w:rsidRPr="0051742B" w:rsidRDefault="00D90520" w:rsidP="00E32E2A">
            <w:pPr>
              <w:ind w:firstLine="709"/>
              <w:jc w:val="both"/>
              <w:rPr>
                <w:b/>
                <w:bCs/>
              </w:rPr>
            </w:pPr>
            <w:r w:rsidRPr="0051742B">
              <w:rPr>
                <w:bCs/>
                <w:szCs w:val="22"/>
              </w:rPr>
              <w:t>заведующему «</w:t>
            </w:r>
            <w:r w:rsidR="00100C97" w:rsidRPr="0051742B">
              <w:rPr>
                <w:bCs/>
                <w:szCs w:val="22"/>
              </w:rPr>
              <w:t>ОП Михайловской ГБ</w:t>
            </w:r>
            <w:r w:rsidR="00E32E2A" w:rsidRPr="0051742B">
              <w:rPr>
                <w:bCs/>
                <w:szCs w:val="22"/>
              </w:rPr>
              <w:t>»</w:t>
            </w:r>
            <w:r w:rsidR="00100C97" w:rsidRPr="0051742B">
              <w:rPr>
                <w:bCs/>
                <w:szCs w:val="22"/>
              </w:rPr>
              <w:t xml:space="preserve"> ГБУЗ СО «Нижнесергинской ЦРБ.» </w:t>
            </w:r>
            <w:r w:rsidR="00065C69" w:rsidRPr="0051742B">
              <w:rPr>
                <w:bCs/>
                <w:szCs w:val="22"/>
              </w:rPr>
              <w:t>Макаровой Н</w:t>
            </w:r>
            <w:r w:rsidR="0066274C" w:rsidRPr="0051742B">
              <w:rPr>
                <w:bCs/>
                <w:szCs w:val="22"/>
              </w:rPr>
              <w:t>ине</w:t>
            </w:r>
            <w:r w:rsidR="00065C69" w:rsidRPr="0051742B">
              <w:rPr>
                <w:bCs/>
                <w:szCs w:val="22"/>
              </w:rPr>
              <w:t xml:space="preserve"> Михайловне </w:t>
            </w:r>
            <w:r w:rsidR="00DC6A73" w:rsidRPr="0051742B">
              <w:rPr>
                <w:bCs/>
                <w:szCs w:val="22"/>
              </w:rPr>
              <w:t xml:space="preserve"> </w:t>
            </w:r>
            <w:r w:rsidRPr="0051742B">
              <w:rPr>
                <w:bCs/>
                <w:szCs w:val="22"/>
              </w:rPr>
              <w:t xml:space="preserve"> </w:t>
            </w:r>
            <w:r w:rsidR="00065C69" w:rsidRPr="0051742B">
              <w:rPr>
                <w:bCs/>
                <w:szCs w:val="22"/>
              </w:rPr>
              <w:t xml:space="preserve">тел. </w:t>
            </w:r>
            <w:r w:rsidR="00E32E2A" w:rsidRPr="0051742B">
              <w:rPr>
                <w:b/>
                <w:bCs/>
                <w:szCs w:val="22"/>
              </w:rPr>
              <w:t>8</w:t>
            </w:r>
            <w:r w:rsidRPr="0051742B">
              <w:rPr>
                <w:b/>
                <w:bCs/>
                <w:szCs w:val="22"/>
              </w:rPr>
              <w:t xml:space="preserve"> </w:t>
            </w:r>
            <w:r w:rsidR="00E32E2A" w:rsidRPr="0051742B">
              <w:rPr>
                <w:b/>
                <w:bCs/>
                <w:szCs w:val="22"/>
              </w:rPr>
              <w:t xml:space="preserve">(34398)  </w:t>
            </w:r>
            <w:r w:rsidRPr="0051742B">
              <w:rPr>
                <w:b/>
                <w:bCs/>
                <w:szCs w:val="22"/>
              </w:rPr>
              <w:t xml:space="preserve">   </w:t>
            </w:r>
          </w:p>
          <w:p w:rsidR="00065C69" w:rsidRPr="0051742B" w:rsidRDefault="00E32E2A" w:rsidP="00E32E2A">
            <w:pPr>
              <w:ind w:firstLine="709"/>
              <w:jc w:val="both"/>
              <w:rPr>
                <w:bCs/>
                <w:sz w:val="28"/>
              </w:rPr>
            </w:pPr>
            <w:r w:rsidRPr="0051742B">
              <w:rPr>
                <w:b/>
                <w:bCs/>
                <w:szCs w:val="22"/>
              </w:rPr>
              <w:t>6-73-39</w:t>
            </w:r>
            <w:r w:rsidRPr="0051742B">
              <w:rPr>
                <w:bCs/>
                <w:szCs w:val="22"/>
              </w:rPr>
              <w:t xml:space="preserve"> </w:t>
            </w:r>
            <w:r w:rsidR="00065C69" w:rsidRPr="0051742B">
              <w:rPr>
                <w:bCs/>
                <w:szCs w:val="22"/>
              </w:rPr>
              <w:t>с 08.00 до 16.00,</w:t>
            </w:r>
          </w:p>
          <w:p w:rsidR="00D90520" w:rsidRPr="0051742B" w:rsidRDefault="00065C69" w:rsidP="00D90520">
            <w:pPr>
              <w:ind w:firstLine="709"/>
              <w:jc w:val="both"/>
              <w:rPr>
                <w:b/>
                <w:bCs/>
              </w:rPr>
            </w:pPr>
            <w:r w:rsidRPr="0051742B">
              <w:rPr>
                <w:bCs/>
                <w:szCs w:val="22"/>
              </w:rPr>
              <w:t>заведующе</w:t>
            </w:r>
            <w:r w:rsidR="0066274C" w:rsidRPr="0051742B">
              <w:rPr>
                <w:bCs/>
                <w:szCs w:val="22"/>
              </w:rPr>
              <w:t>му</w:t>
            </w:r>
            <w:r w:rsidR="00E32E2A" w:rsidRPr="0051742B">
              <w:rPr>
                <w:bCs/>
                <w:szCs w:val="22"/>
              </w:rPr>
              <w:t xml:space="preserve"> </w:t>
            </w:r>
            <w:r w:rsidRPr="0051742B">
              <w:rPr>
                <w:bCs/>
                <w:szCs w:val="22"/>
              </w:rPr>
              <w:t xml:space="preserve">«Верхнесергинской </w:t>
            </w:r>
            <w:r w:rsidR="00E32E2A" w:rsidRPr="0051742B">
              <w:rPr>
                <w:bCs/>
                <w:szCs w:val="22"/>
              </w:rPr>
              <w:t xml:space="preserve">поликлиники </w:t>
            </w:r>
            <w:r w:rsidRPr="0051742B">
              <w:rPr>
                <w:bCs/>
                <w:szCs w:val="22"/>
              </w:rPr>
              <w:t xml:space="preserve">ГБ ГБУЗ СО «Нижнесергинской ЦРБ.» Ширихиной Марине </w:t>
            </w:r>
            <w:r w:rsidR="00D90520" w:rsidRPr="0051742B">
              <w:rPr>
                <w:bCs/>
                <w:szCs w:val="22"/>
              </w:rPr>
              <w:t xml:space="preserve">Вячеславовне тел </w:t>
            </w:r>
            <w:r w:rsidR="00E32E2A" w:rsidRPr="0051742B">
              <w:rPr>
                <w:b/>
                <w:bCs/>
                <w:szCs w:val="22"/>
              </w:rPr>
              <w:t>8</w:t>
            </w:r>
            <w:r w:rsidR="00D90520" w:rsidRPr="0051742B">
              <w:rPr>
                <w:b/>
                <w:bCs/>
                <w:szCs w:val="22"/>
              </w:rPr>
              <w:t xml:space="preserve"> </w:t>
            </w:r>
            <w:r w:rsidR="00E32E2A" w:rsidRPr="0051742B">
              <w:rPr>
                <w:b/>
                <w:bCs/>
                <w:szCs w:val="22"/>
              </w:rPr>
              <w:t>(34398)</w:t>
            </w:r>
          </w:p>
          <w:p w:rsidR="00065C69" w:rsidRPr="0051742B" w:rsidRDefault="00D90520" w:rsidP="00D90520">
            <w:pPr>
              <w:jc w:val="both"/>
              <w:rPr>
                <w:b/>
                <w:bCs/>
              </w:rPr>
            </w:pPr>
            <w:r w:rsidRPr="0051742B">
              <w:rPr>
                <w:b/>
                <w:bCs/>
                <w:szCs w:val="22"/>
              </w:rPr>
              <w:t xml:space="preserve">         </w:t>
            </w:r>
            <w:r w:rsidR="00E32E2A" w:rsidRPr="0051742B">
              <w:rPr>
                <w:b/>
                <w:bCs/>
                <w:szCs w:val="22"/>
              </w:rPr>
              <w:t xml:space="preserve">  </w:t>
            </w:r>
            <w:r w:rsidRPr="0051742B">
              <w:rPr>
                <w:b/>
                <w:bCs/>
                <w:szCs w:val="22"/>
              </w:rPr>
              <w:t xml:space="preserve"> </w:t>
            </w:r>
            <w:r w:rsidR="00E32E2A" w:rsidRPr="0051742B">
              <w:rPr>
                <w:b/>
                <w:bCs/>
                <w:szCs w:val="22"/>
              </w:rPr>
              <w:t>2-45-06</w:t>
            </w:r>
            <w:r w:rsidR="00E32E2A" w:rsidRPr="0051742B">
              <w:rPr>
                <w:bCs/>
                <w:szCs w:val="22"/>
              </w:rPr>
              <w:t xml:space="preserve"> </w:t>
            </w:r>
            <w:r w:rsidR="00065C69" w:rsidRPr="0051742B">
              <w:rPr>
                <w:bCs/>
                <w:szCs w:val="22"/>
              </w:rPr>
              <w:t>с 08.00 до 16.00,</w:t>
            </w:r>
          </w:p>
          <w:p w:rsidR="00065C69" w:rsidRPr="0051742B" w:rsidRDefault="00E32E2A" w:rsidP="00E32E2A">
            <w:pPr>
              <w:jc w:val="both"/>
              <w:rPr>
                <w:bCs/>
                <w:sz w:val="28"/>
              </w:rPr>
            </w:pPr>
            <w:r w:rsidRPr="0051742B">
              <w:rPr>
                <w:bCs/>
                <w:szCs w:val="22"/>
              </w:rPr>
              <w:t xml:space="preserve">           </w:t>
            </w:r>
            <w:r w:rsidR="00065C69" w:rsidRPr="0051742B">
              <w:rPr>
                <w:bCs/>
                <w:szCs w:val="22"/>
              </w:rPr>
              <w:t xml:space="preserve">заместителю главного врача по </w:t>
            </w:r>
            <w:proofErr w:type="spellStart"/>
            <w:r w:rsidR="00065C69" w:rsidRPr="0051742B">
              <w:rPr>
                <w:bCs/>
                <w:szCs w:val="22"/>
              </w:rPr>
              <w:t>амбулаторно</w:t>
            </w:r>
            <w:proofErr w:type="spellEnd"/>
            <w:r w:rsidR="00065C69" w:rsidRPr="0051742B">
              <w:rPr>
                <w:bCs/>
                <w:szCs w:val="22"/>
              </w:rPr>
              <w:t xml:space="preserve"> поликлинической помощи Чиканцеву Евгению Михайловичу тел.</w:t>
            </w:r>
            <w:r w:rsidR="00065C69" w:rsidRPr="0051742B">
              <w:rPr>
                <w:b/>
                <w:bCs/>
                <w:szCs w:val="22"/>
              </w:rPr>
              <w:t>8(3439</w:t>
            </w:r>
            <w:r w:rsidRPr="0051742B">
              <w:rPr>
                <w:b/>
                <w:bCs/>
                <w:szCs w:val="22"/>
              </w:rPr>
              <w:t>8</w:t>
            </w:r>
            <w:r w:rsidR="00065C69" w:rsidRPr="0051742B">
              <w:rPr>
                <w:b/>
                <w:bCs/>
                <w:szCs w:val="22"/>
              </w:rPr>
              <w:t>) 2-71-08</w:t>
            </w:r>
            <w:r w:rsidR="00065C69" w:rsidRPr="0051742B">
              <w:rPr>
                <w:bCs/>
                <w:szCs w:val="22"/>
              </w:rPr>
              <w:t xml:space="preserve"> с 08.00 до 16.00,</w:t>
            </w:r>
          </w:p>
          <w:p w:rsidR="00DC6A73" w:rsidRPr="000F0F18" w:rsidRDefault="00DC6A73" w:rsidP="00084DF8">
            <w:pPr>
              <w:ind w:firstLine="709"/>
              <w:jc w:val="both"/>
              <w:rPr>
                <w:bCs/>
                <w:color w:val="333333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390"/>
              <w:gridCol w:w="2858"/>
            </w:tblGrid>
            <w:tr w:rsidR="00DC6A73" w:rsidRPr="000F0F18" w:rsidTr="00084DF8">
              <w:tc>
                <w:tcPr>
                  <w:tcW w:w="4390" w:type="dxa"/>
                  <w:shd w:val="clear" w:color="auto" w:fill="auto"/>
                </w:tcPr>
                <w:p w:rsidR="00DC6A73" w:rsidRPr="0051742B" w:rsidRDefault="00DC6A73" w:rsidP="00084DF8">
                  <w:pPr>
                    <w:ind w:firstLine="709"/>
                    <w:jc w:val="both"/>
                    <w:outlineLvl w:val="3"/>
                    <w:rPr>
                      <w:b/>
                      <w:bCs/>
                    </w:rPr>
                  </w:pPr>
                  <w:r w:rsidRPr="0051742B">
                    <w:rPr>
                      <w:b/>
                      <w:bCs/>
                      <w:sz w:val="22"/>
                      <w:szCs w:val="22"/>
                    </w:rPr>
            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            </w:r>
                </w:p>
                <w:p w:rsidR="00DC6A73" w:rsidRPr="000F0F18" w:rsidRDefault="00DC6A73" w:rsidP="00084DF8">
                  <w:pPr>
                    <w:jc w:val="both"/>
                    <w:outlineLvl w:val="3"/>
                    <w:rPr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2858" w:type="dxa"/>
                  <w:shd w:val="clear" w:color="auto" w:fill="auto"/>
                </w:tcPr>
                <w:p w:rsidR="00DC6A73" w:rsidRPr="000F0F18" w:rsidRDefault="00DC6A73" w:rsidP="00084DF8">
                  <w:pPr>
                    <w:jc w:val="both"/>
                    <w:outlineLvl w:val="3"/>
                    <w:rPr>
                      <w:b/>
                      <w:bCs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4530" cy="1488440"/>
                        <wp:effectExtent l="19050" t="0" r="7620" b="0"/>
                        <wp:docPr id="4" name="Рисунок 2" descr="https://encrypted-tbn1.gstatic.com/images?q=tbn:ANd9GcTHtAuXSrQsDPzMbL4rekilgV8zTW_UwciKcCG-I32VqQp5yVd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s://encrypted-tbn1.gstatic.com/images?q=tbn:ANd9GcTHtAuXSrQsDPzMbL4rekilgV8zTW_UwciKcCG-I32VqQp5yVd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3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6A73" w:rsidRPr="000F0F18" w:rsidRDefault="00DC6A73" w:rsidP="00084DF8">
            <w:pPr>
              <w:jc w:val="both"/>
              <w:outlineLvl w:val="3"/>
              <w:rPr>
                <w:b/>
                <w:bCs/>
                <w:color w:val="333333"/>
              </w:rPr>
            </w:pPr>
          </w:p>
        </w:tc>
      </w:tr>
    </w:tbl>
    <w:p w:rsidR="00C349C5" w:rsidRDefault="00C349C5"/>
    <w:sectPr w:rsidR="00C349C5" w:rsidSect="00C3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C6A73"/>
    <w:rsid w:val="00065C69"/>
    <w:rsid w:val="00100C97"/>
    <w:rsid w:val="002839A9"/>
    <w:rsid w:val="003058F4"/>
    <w:rsid w:val="003925D8"/>
    <w:rsid w:val="0051742B"/>
    <w:rsid w:val="005A3228"/>
    <w:rsid w:val="005A3DE5"/>
    <w:rsid w:val="0066274C"/>
    <w:rsid w:val="006E0B0A"/>
    <w:rsid w:val="00796D3C"/>
    <w:rsid w:val="008A076C"/>
    <w:rsid w:val="008A5935"/>
    <w:rsid w:val="00B14391"/>
    <w:rsid w:val="00B47017"/>
    <w:rsid w:val="00C14E58"/>
    <w:rsid w:val="00C349C5"/>
    <w:rsid w:val="00D90520"/>
    <w:rsid w:val="00DC6A73"/>
    <w:rsid w:val="00DD5706"/>
    <w:rsid w:val="00E32E2A"/>
    <w:rsid w:val="00F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6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chikantcevem</dc:creator>
  <cp:lastModifiedBy>User2</cp:lastModifiedBy>
  <cp:revision>9</cp:revision>
  <dcterms:created xsi:type="dcterms:W3CDTF">2018-01-09T04:57:00Z</dcterms:created>
  <dcterms:modified xsi:type="dcterms:W3CDTF">2018-01-15T06:25:00Z</dcterms:modified>
</cp:coreProperties>
</file>