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E" w:rsidRPr="00FD540E" w:rsidRDefault="00FD540E" w:rsidP="00FD540E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D5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540E" w:rsidRPr="00FD540E" w:rsidRDefault="00FD540E" w:rsidP="00FD5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FD540E" w:rsidRPr="00FD540E" w:rsidRDefault="00FD540E" w:rsidP="00FD540E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D540E" w:rsidRPr="00FD540E" w:rsidRDefault="00FD540E" w:rsidP="00FD540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D540E" w:rsidRPr="00FD540E" w:rsidRDefault="00FD540E" w:rsidP="00FD540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0E" w:rsidRPr="00FD540E" w:rsidRDefault="003A1270" w:rsidP="00FD540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г.               № 330</w:t>
      </w:r>
    </w:p>
    <w:p w:rsidR="00FD540E" w:rsidRPr="00FD540E" w:rsidRDefault="00FD540E" w:rsidP="00FD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54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FD5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разрешений на вступление в брак несовершеннолетним лицам, достигшим возраста шестнадцати лет</w:t>
      </w:r>
      <w:r w:rsidRPr="00FD5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Нижнесергинского городского поселения»</w:t>
      </w: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540E" w:rsidRPr="00FD540E" w:rsidRDefault="00FD540E" w:rsidP="00FD54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40E">
        <w:rPr>
          <w:rFonts w:ascii="Times New Roman" w:eastAsia="Calibri" w:hAnsi="Times New Roman" w:cs="Times New Roman"/>
          <w:sz w:val="28"/>
          <w:szCs w:val="28"/>
        </w:rPr>
        <w:t>В соответствии со ст. 13 Семейного кодекса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 от 29.12.1995 № 223-ФЗ,</w:t>
      </w:r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FD540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Федерации", Федеральным </w:t>
      </w:r>
      <w:hyperlink r:id="rId7" w:history="1">
        <w:r w:rsidRPr="00FD540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 </w:t>
      </w:r>
      <w:hyperlink r:id="rId8" w:history="1">
        <w:r w:rsidRPr="00FD540E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 Нижнесергинского городского поселения,</w:t>
      </w: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540E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r:id="rId9" w:anchor="Par37" w:history="1">
        <w:r w:rsidRPr="00FD540E">
          <w:rPr>
            <w:rFonts w:ascii="Times New Roman" w:eastAsia="Calibri" w:hAnsi="Times New Roman" w:cs="Times New Roman"/>
            <w:sz w:val="28"/>
            <w:szCs w:val="28"/>
          </w:rPr>
          <w:t>Административный регламент</w:t>
        </w:r>
      </w:hyperlink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Pr="00FD540E">
        <w:rPr>
          <w:rFonts w:ascii="Times New Roman" w:eastAsia="Calibri" w:hAnsi="Times New Roman" w:cs="Times New Roman"/>
          <w:sz w:val="28"/>
          <w:szCs w:val="28"/>
        </w:rPr>
        <w:t>«Выдача разрешений на вступление в брак несовершеннолетним лицам, достигшим возраста шестнадцати лет на территории Нижнесергинского городского поселения» (прилагается).</w:t>
      </w:r>
    </w:p>
    <w:p w:rsidR="00FD540E" w:rsidRPr="00FD540E" w:rsidRDefault="00A727EB" w:rsidP="00FD54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Контроль исполнения</w:t>
      </w:r>
      <w:r w:rsidR="00FD540E" w:rsidRPr="00FD540E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 </w:t>
      </w:r>
      <w:r w:rsidR="00FD540E" w:rsidRPr="00FD540E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на заместителя главы администрации по социально-экономическим вопросам и взаимосвязям с общественностью Л.Ф. Шварца.</w:t>
      </w:r>
    </w:p>
    <w:p w:rsidR="00FD540E" w:rsidRPr="00FD540E" w:rsidRDefault="00FD540E" w:rsidP="00FD54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D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постановление.</w:t>
      </w: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FD540E" w:rsidRPr="00FD540E" w:rsidRDefault="00FD540E" w:rsidP="00FD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Глава Нижнесергинского </w:t>
      </w:r>
    </w:p>
    <w:p w:rsidR="00FD540E" w:rsidRPr="00FD540E" w:rsidRDefault="00FD540E" w:rsidP="00FD5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540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А.М. Чекасин</w:t>
      </w:r>
    </w:p>
    <w:p w:rsidR="00FD540E" w:rsidRPr="00FD540E" w:rsidRDefault="00FD540E" w:rsidP="00FD5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40E" w:rsidRPr="00FD540E" w:rsidRDefault="00FD540E" w:rsidP="00FD5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40E" w:rsidRPr="00FD540E" w:rsidRDefault="00FD540E" w:rsidP="00FD5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40E" w:rsidRPr="00FD540E" w:rsidRDefault="00FD540E" w:rsidP="00FD5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40E" w:rsidRPr="00FD540E" w:rsidRDefault="00FD540E" w:rsidP="00FD5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40E" w:rsidRDefault="00FD540E" w:rsidP="00600D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40E" w:rsidRPr="00FD540E" w:rsidRDefault="00FD540E" w:rsidP="00FD54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540E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 </w:t>
      </w:r>
    </w:p>
    <w:p w:rsidR="00FD540E" w:rsidRPr="00FD540E" w:rsidRDefault="00FD540E" w:rsidP="00FD54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540E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</w:p>
    <w:p w:rsidR="00FD540E" w:rsidRPr="00FD540E" w:rsidRDefault="00FD540E" w:rsidP="00FD54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540E">
        <w:rPr>
          <w:rFonts w:ascii="Times New Roman" w:eastAsia="Times New Roman" w:hAnsi="Times New Roman" w:cs="Times New Roman"/>
          <w:lang w:eastAsia="ru-RU"/>
        </w:rPr>
        <w:t xml:space="preserve">Главы Нижнесергинского </w:t>
      </w:r>
    </w:p>
    <w:p w:rsidR="00FD540E" w:rsidRPr="00FD540E" w:rsidRDefault="00FD540E" w:rsidP="00FD54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540E">
        <w:rPr>
          <w:rFonts w:ascii="Times New Roman" w:eastAsia="Times New Roman" w:hAnsi="Times New Roman" w:cs="Times New Roman"/>
          <w:lang w:eastAsia="ru-RU"/>
        </w:rPr>
        <w:t xml:space="preserve">городского поселения </w:t>
      </w:r>
    </w:p>
    <w:p w:rsidR="00FD540E" w:rsidRPr="00FD540E" w:rsidRDefault="003A1270" w:rsidP="00FD54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04.10.2013 г. № 330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FD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 xml:space="preserve"> </w:t>
      </w:r>
    </w:p>
    <w:p w:rsidR="00FD540E" w:rsidRDefault="00FD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FD540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E00E6C" w:rsidRPr="00FD540E" w:rsidRDefault="00FD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40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«Выдача разрешений на вступление в брак несовершеннолетним лицам, достигшим возраста шестнадцати лет на территории Нижнесергинского городского поселения» 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Pr="00600DFB" w:rsidRDefault="00E00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600DFB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600DFB">
        <w:rPr>
          <w:rFonts w:ascii="Times New Roman" w:hAnsi="Times New Roman" w:cs="Times New Roman"/>
          <w:b/>
          <w:sz w:val="28"/>
          <w:szCs w:val="28"/>
        </w:rPr>
        <w:t xml:space="preserve">бщие положения  </w:t>
      </w:r>
    </w:p>
    <w:p w:rsidR="00E00E6C" w:rsidRPr="005113C9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C9" w:rsidRDefault="00511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A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38"/>
      <w:bookmarkEnd w:id="3"/>
      <w:proofErr w:type="gramStart"/>
      <w:r w:rsidRPr="005113C9">
        <w:rPr>
          <w:rFonts w:ascii="Times New Roman" w:hAnsi="Times New Roman" w:cs="Times New Roman"/>
          <w:sz w:val="28"/>
          <w:szCs w:val="28"/>
        </w:rPr>
        <w:t>Административный регламент оказания муниципальной услуги «Выдача разрешений на вступление в брак несовершеннолетним лицам, достигшим возраста шестнадцати лет на территории Нижнесергинского городского поселения» (далее - Административный регламент) разработан в целях повышения качества предоставления и доступности муниципальной услуги «Выдача разрешений на вступление в брак несовершеннолетним лицам, достигшим возраста шестнадцати лет на территории Нижнесергинского городского поселения», повышения эффективности деятельности администрации Нижнесергинского городского поселения (далее</w:t>
      </w:r>
      <w:proofErr w:type="gramEnd"/>
      <w:r w:rsidRPr="005113C9">
        <w:rPr>
          <w:rFonts w:ascii="Times New Roman" w:hAnsi="Times New Roman" w:cs="Times New Roman"/>
          <w:sz w:val="28"/>
          <w:szCs w:val="28"/>
        </w:rPr>
        <w:t xml:space="preserve"> – администрация НСГП),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процедур.</w:t>
      </w:r>
    </w:p>
    <w:p w:rsidR="00115AC0" w:rsidRDefault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15AC0">
        <w:t xml:space="preserve"> </w:t>
      </w:r>
      <w:r w:rsidRPr="00115AC0">
        <w:rPr>
          <w:rFonts w:ascii="Times New Roman" w:hAnsi="Times New Roman" w:cs="Times New Roman"/>
          <w:sz w:val="28"/>
          <w:szCs w:val="28"/>
        </w:rPr>
        <w:t>Муниципальная услуга «Выдача разрешений на вступление в брак несовершеннолетним лицам, достигшим возраста шестнадцати лет на территории Нижнесергинского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AC0">
        <w:rPr>
          <w:rFonts w:ascii="Times New Roman" w:hAnsi="Times New Roman" w:cs="Times New Roman"/>
          <w:sz w:val="28"/>
          <w:szCs w:val="28"/>
        </w:rPr>
        <w:t>(далее – муниципальная услуга) пред</w:t>
      </w:r>
      <w:r w:rsidR="006A3C1F">
        <w:rPr>
          <w:rFonts w:ascii="Times New Roman" w:hAnsi="Times New Roman" w:cs="Times New Roman"/>
          <w:sz w:val="28"/>
          <w:szCs w:val="28"/>
        </w:rPr>
        <w:t>оставляется администрацией НСГП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E6C" w:rsidRDefault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00E6C" w:rsidRPr="005113C9">
        <w:rPr>
          <w:rFonts w:ascii="Times New Roman" w:hAnsi="Times New Roman" w:cs="Times New Roman"/>
          <w:sz w:val="28"/>
          <w:szCs w:val="28"/>
        </w:rPr>
        <w:t xml:space="preserve">. Заявителями на получение муниципальной услуги являются несовершеннолетние граждане Российской Федерации, иностранные граждане, лица без гражданства, зарегистрированные по месту жительства (пребывания) на территории </w:t>
      </w:r>
      <w:r w:rsidR="005113C9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E00E6C" w:rsidRPr="005113C9">
        <w:rPr>
          <w:rFonts w:ascii="Times New Roman" w:hAnsi="Times New Roman" w:cs="Times New Roman"/>
          <w:sz w:val="28"/>
          <w:szCs w:val="28"/>
        </w:rPr>
        <w:t>, достигшие возраста шестнадцати лет, но не достигшие брачного возраста - восемнадцати лет (далее - достигшие возраста шестнадцати лет), имеющие уважительные причины и желающие вступить в брак.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 xml:space="preserve">1.4.1. Информация о месте нахождения и графике работы </w:t>
      </w:r>
      <w:r w:rsidR="008F689C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A3C1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115AC0">
        <w:rPr>
          <w:rFonts w:ascii="Times New Roman" w:hAnsi="Times New Roman" w:cs="Times New Roman"/>
          <w:sz w:val="28"/>
          <w:szCs w:val="28"/>
        </w:rPr>
        <w:t xml:space="preserve">отдела по социальным и экономическим вопросам администрации Нижнесергинского городского поселения (далее – </w:t>
      </w:r>
      <w:r w:rsidR="008F68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15AC0">
        <w:rPr>
          <w:rFonts w:ascii="Times New Roman" w:hAnsi="Times New Roman" w:cs="Times New Roman"/>
          <w:sz w:val="28"/>
          <w:szCs w:val="28"/>
        </w:rPr>
        <w:t>отдел</w:t>
      </w:r>
      <w:r w:rsidR="008F689C">
        <w:rPr>
          <w:rFonts w:ascii="Times New Roman" w:hAnsi="Times New Roman" w:cs="Times New Roman"/>
          <w:sz w:val="28"/>
          <w:szCs w:val="28"/>
        </w:rPr>
        <w:t>а</w:t>
      </w:r>
      <w:r w:rsidRPr="00115AC0">
        <w:rPr>
          <w:rFonts w:ascii="Times New Roman" w:hAnsi="Times New Roman" w:cs="Times New Roman"/>
          <w:sz w:val="28"/>
          <w:szCs w:val="28"/>
        </w:rPr>
        <w:t xml:space="preserve">), </w:t>
      </w:r>
      <w:r w:rsidR="006A3C1F">
        <w:rPr>
          <w:rFonts w:ascii="Times New Roman" w:hAnsi="Times New Roman" w:cs="Times New Roman"/>
          <w:sz w:val="28"/>
          <w:szCs w:val="28"/>
        </w:rPr>
        <w:t xml:space="preserve">участвующего в </w:t>
      </w:r>
      <w:r w:rsidR="00C15F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15AC0">
        <w:rPr>
          <w:rFonts w:ascii="Times New Roman" w:hAnsi="Times New Roman" w:cs="Times New Roman"/>
          <w:sz w:val="28"/>
          <w:szCs w:val="28"/>
        </w:rPr>
        <w:t>: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C0">
        <w:rPr>
          <w:rFonts w:ascii="Times New Roman" w:hAnsi="Times New Roman" w:cs="Times New Roman"/>
          <w:sz w:val="28"/>
          <w:szCs w:val="28"/>
        </w:rPr>
        <w:t xml:space="preserve">Местонахождение: 623090, Российская Федерация, Свердловская область, </w:t>
      </w:r>
      <w:r w:rsidR="003A1270">
        <w:rPr>
          <w:rFonts w:ascii="Times New Roman" w:hAnsi="Times New Roman" w:cs="Times New Roman"/>
          <w:sz w:val="28"/>
          <w:szCs w:val="28"/>
        </w:rPr>
        <w:t xml:space="preserve">    Администрация     Нижнесергинского      городского   поселения</w:t>
      </w:r>
      <w:r w:rsidRPr="00115AC0">
        <w:rPr>
          <w:rFonts w:ascii="Times New Roman" w:hAnsi="Times New Roman" w:cs="Times New Roman"/>
          <w:sz w:val="28"/>
          <w:szCs w:val="28"/>
        </w:rPr>
        <w:t xml:space="preserve">, </w:t>
      </w:r>
      <w:r w:rsidRPr="00115AC0">
        <w:rPr>
          <w:rFonts w:ascii="Times New Roman" w:hAnsi="Times New Roman" w:cs="Times New Roman"/>
          <w:sz w:val="28"/>
          <w:szCs w:val="28"/>
        </w:rPr>
        <w:lastRenderedPageBreak/>
        <w:t>г. Нижние Серги, ул. Ленина, д. 4, 1-й этаж, кабинет № 1а.</w:t>
      </w:r>
      <w:proofErr w:type="gramEnd"/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3A1270">
        <w:rPr>
          <w:rFonts w:ascii="Times New Roman" w:hAnsi="Times New Roman" w:cs="Times New Roman"/>
          <w:sz w:val="28"/>
          <w:szCs w:val="28"/>
        </w:rPr>
        <w:t>среда</w:t>
      </w:r>
      <w:r w:rsidRPr="00115AC0">
        <w:rPr>
          <w:rFonts w:ascii="Times New Roman" w:hAnsi="Times New Roman" w:cs="Times New Roman"/>
          <w:sz w:val="28"/>
          <w:szCs w:val="28"/>
        </w:rPr>
        <w:t xml:space="preserve"> – с 14.00 ч. до 17.00 ч.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 </w:t>
      </w:r>
      <w:r w:rsidR="00C15F7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115AC0">
        <w:rPr>
          <w:rFonts w:ascii="Times New Roman" w:hAnsi="Times New Roman" w:cs="Times New Roman"/>
          <w:sz w:val="28"/>
          <w:szCs w:val="28"/>
        </w:rPr>
        <w:t xml:space="preserve">отдела, может быть получена по телефону: 8(34398) 2-18-70. 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и размещается на официальном сайте http://www.adminsergi.ru.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1.4.2. Справочный номер телефона отдела: 8(34398) 2-18-70.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1.4.3. Официальный сайт администрации Нижнесергинского городского поселения: http://www. adminsergi.ru.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Адрес электронной почты: nsergigp@mail.ru.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6A3C1F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специалистом отдела, при личном контакте с заявителями, с использованием средств почтовой, телефонной связи, а также посредством электронной почты. 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также размещается в сети Интернет, на информационном стенде в помещении администрации НСГП, публикуется в средствах массовой информации.</w:t>
      </w:r>
    </w:p>
    <w:p w:rsidR="00115AC0" w:rsidRPr="00115AC0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специалистом отдела непосредственно при обращении заявителя. Устное информирование не превышает 10 минут.</w:t>
      </w:r>
    </w:p>
    <w:p w:rsidR="006A3C1F" w:rsidRPr="00115AC0" w:rsidRDefault="00115AC0" w:rsidP="006A3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>Срок письменного или электронного обращения заявителей и направление письменного ответа на него не превышает 30 календарных дней с момента регистрации обращения.</w:t>
      </w:r>
    </w:p>
    <w:p w:rsidR="00115AC0" w:rsidRPr="005113C9" w:rsidRDefault="00115AC0" w:rsidP="00115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C0">
        <w:rPr>
          <w:rFonts w:ascii="Times New Roman" w:hAnsi="Times New Roman" w:cs="Times New Roman"/>
          <w:sz w:val="28"/>
          <w:szCs w:val="28"/>
        </w:rPr>
        <w:t xml:space="preserve"> 1.5 Действия (бездействие) специалиста, а также решения органа местного самоуправления могут быть обжалованы гражданами в судебном порядке в соответствии с действующим законодательством.</w:t>
      </w:r>
    </w:p>
    <w:p w:rsidR="00E00E6C" w:rsidRDefault="00C15F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 xml:space="preserve"> </w:t>
      </w:r>
    </w:p>
    <w:p w:rsidR="00E00E6C" w:rsidRPr="00600DFB" w:rsidRDefault="00E00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  <w:r w:rsidRPr="00600DFB">
        <w:rPr>
          <w:rFonts w:ascii="Times New Roman" w:hAnsi="Times New Roman" w:cs="Times New Roman"/>
          <w:b/>
          <w:sz w:val="28"/>
          <w:szCs w:val="28"/>
        </w:rPr>
        <w:t>Раздел 2. С</w:t>
      </w:r>
      <w:r w:rsidR="00600DFB">
        <w:rPr>
          <w:rFonts w:ascii="Times New Roman" w:hAnsi="Times New Roman" w:cs="Times New Roman"/>
          <w:b/>
          <w:sz w:val="28"/>
          <w:szCs w:val="28"/>
        </w:rPr>
        <w:t xml:space="preserve">тандарт предоставления муниципальной услуги  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Pr="00BF50F9" w:rsidRDefault="00BF5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0F9">
        <w:rPr>
          <w:rFonts w:ascii="Times New Roman" w:hAnsi="Times New Roman" w:cs="Times New Roman"/>
          <w:sz w:val="28"/>
          <w:szCs w:val="28"/>
        </w:rPr>
        <w:t>2.1.</w:t>
      </w:r>
      <w:r w:rsidR="00E00E6C" w:rsidRPr="00BF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50F9"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 w:rsidR="00186BB6">
        <w:rPr>
          <w:rFonts w:ascii="Times New Roman" w:hAnsi="Times New Roman" w:cs="Times New Roman"/>
          <w:sz w:val="28"/>
          <w:szCs w:val="28"/>
        </w:rPr>
        <w:t xml:space="preserve">: </w:t>
      </w:r>
      <w:r w:rsidR="00186BB6" w:rsidRPr="00186BB6">
        <w:rPr>
          <w:rFonts w:ascii="Times New Roman" w:hAnsi="Times New Roman" w:cs="Times New Roman"/>
          <w:sz w:val="28"/>
          <w:szCs w:val="28"/>
        </w:rPr>
        <w:t>«Выдача разрешений на вступление в брак несовершеннолетним лицам, достигшим возраста шестнадцати лет на территории Нижнесергинского городского поселения»</w:t>
      </w:r>
      <w:r w:rsidR="00186BB6">
        <w:rPr>
          <w:rFonts w:ascii="Times New Roman" w:hAnsi="Times New Roman" w:cs="Times New Roman"/>
          <w:sz w:val="28"/>
          <w:szCs w:val="28"/>
        </w:rPr>
        <w:t>.</w:t>
      </w:r>
    </w:p>
    <w:p w:rsidR="00186BB6" w:rsidRPr="00186BB6" w:rsidRDefault="00186BB6" w:rsidP="00186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6BB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86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НСГП, </w:t>
      </w:r>
      <w:r w:rsidRPr="00186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 муниципальную услугу</w:t>
      </w:r>
      <w:r w:rsidRPr="00186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86B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 статьи 9</w:t>
        </w:r>
      </w:hyperlink>
      <w:r w:rsidRPr="00186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</w:t>
      </w:r>
      <w:r w:rsidRPr="00186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г. № 210-ФЗ «Об организации предоставления государственных и муниципальных услуг».</w:t>
      </w:r>
    </w:p>
    <w:p w:rsidR="00E00E6C" w:rsidRPr="00186BB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B6">
        <w:rPr>
          <w:rFonts w:ascii="Times New Roman" w:hAnsi="Times New Roman" w:cs="Times New Roman"/>
          <w:sz w:val="28"/>
          <w:szCs w:val="28"/>
        </w:rPr>
        <w:t>2</w:t>
      </w:r>
      <w:r w:rsidR="00186BB6">
        <w:rPr>
          <w:rFonts w:ascii="Times New Roman" w:hAnsi="Times New Roman" w:cs="Times New Roman"/>
          <w:sz w:val="28"/>
          <w:szCs w:val="28"/>
        </w:rPr>
        <w:t>.3</w:t>
      </w:r>
      <w:r w:rsidRPr="00186BB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="00690909"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186B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0909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186BB6">
        <w:rPr>
          <w:rFonts w:ascii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</w:t>
      </w:r>
      <w:r w:rsidR="0069090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3A1270">
        <w:rPr>
          <w:rFonts w:ascii="Times New Roman" w:hAnsi="Times New Roman" w:cs="Times New Roman"/>
          <w:sz w:val="28"/>
          <w:szCs w:val="28"/>
        </w:rPr>
        <w:lastRenderedPageBreak/>
        <w:t xml:space="preserve">заверенной копии </w:t>
      </w:r>
      <w:r w:rsidR="00690909">
        <w:rPr>
          <w:rFonts w:ascii="Times New Roman" w:hAnsi="Times New Roman" w:cs="Times New Roman"/>
          <w:sz w:val="28"/>
          <w:szCs w:val="28"/>
        </w:rPr>
        <w:t>постановления главы Нижнесергинского городского поселения</w:t>
      </w:r>
      <w:r w:rsidRPr="00186BB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690909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186BB6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E00E6C" w:rsidRPr="00596566" w:rsidRDefault="0059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00E6C" w:rsidRPr="00596566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не более 30 календарных дней со дня подачи заявления лицом, желающим вступить в брак, с приложением к нему всех необходимых документов, перечисленных в </w:t>
      </w:r>
      <w:hyperlink w:anchor="Par356" w:history="1">
        <w:r w:rsidRPr="00596566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="00E00E6C" w:rsidRPr="0059656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E00E6C" w:rsidRPr="0059656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00E6C" w:rsidRPr="00596566" w:rsidRDefault="0059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00E6C" w:rsidRPr="005965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E00E6C" w:rsidRPr="0059656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1" w:history="1">
        <w:r w:rsidRPr="005965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6566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596566">
        <w:rPr>
          <w:rFonts w:ascii="Times New Roman" w:hAnsi="Times New Roman" w:cs="Times New Roman"/>
          <w:sz w:val="28"/>
          <w:szCs w:val="28"/>
        </w:rPr>
        <w:t>едерации от 29.12.1995 № 223-ФЗ</w:t>
      </w:r>
      <w:r w:rsidRPr="00596566">
        <w:rPr>
          <w:rFonts w:ascii="Times New Roman" w:hAnsi="Times New Roman" w:cs="Times New Roman"/>
          <w:sz w:val="28"/>
          <w:szCs w:val="28"/>
        </w:rPr>
        <w:t>;</w:t>
      </w:r>
    </w:p>
    <w:p w:rsidR="00E00E6C" w:rsidRPr="0059656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5965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6566">
        <w:rPr>
          <w:rFonts w:ascii="Times New Roman" w:hAnsi="Times New Roman" w:cs="Times New Roman"/>
          <w:sz w:val="28"/>
          <w:szCs w:val="28"/>
        </w:rPr>
        <w:t xml:space="preserve"> Российской Федерации (част</w:t>
      </w:r>
      <w:r w:rsidR="00596566">
        <w:rPr>
          <w:rFonts w:ascii="Times New Roman" w:hAnsi="Times New Roman" w:cs="Times New Roman"/>
          <w:sz w:val="28"/>
          <w:szCs w:val="28"/>
        </w:rPr>
        <w:t>ь первая) от 30.11.1994 № 51-ФЗ</w:t>
      </w:r>
      <w:r w:rsidRPr="00596566">
        <w:rPr>
          <w:rFonts w:ascii="Times New Roman" w:hAnsi="Times New Roman" w:cs="Times New Roman"/>
          <w:sz w:val="28"/>
          <w:szCs w:val="28"/>
        </w:rPr>
        <w:t>;</w:t>
      </w:r>
    </w:p>
    <w:p w:rsidR="00E00E6C" w:rsidRPr="0059656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596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566">
        <w:rPr>
          <w:rFonts w:ascii="Times New Roman" w:hAnsi="Times New Roman" w:cs="Times New Roman"/>
          <w:sz w:val="28"/>
          <w:szCs w:val="28"/>
        </w:rPr>
        <w:t xml:space="preserve"> от 15</w:t>
      </w:r>
      <w:r w:rsidR="00596566">
        <w:rPr>
          <w:rFonts w:ascii="Times New Roman" w:hAnsi="Times New Roman" w:cs="Times New Roman"/>
          <w:sz w:val="28"/>
          <w:szCs w:val="28"/>
        </w:rPr>
        <w:t>.11.1997 №</w:t>
      </w:r>
      <w:r w:rsidRPr="00596566">
        <w:rPr>
          <w:rFonts w:ascii="Times New Roman" w:hAnsi="Times New Roman" w:cs="Times New Roman"/>
          <w:sz w:val="28"/>
          <w:szCs w:val="28"/>
        </w:rPr>
        <w:t xml:space="preserve"> 143-ФЗ "О</w:t>
      </w:r>
      <w:r w:rsidR="00596566">
        <w:rPr>
          <w:rFonts w:ascii="Times New Roman" w:hAnsi="Times New Roman" w:cs="Times New Roman"/>
          <w:sz w:val="28"/>
          <w:szCs w:val="28"/>
        </w:rPr>
        <w:t>б актах гражданского состояния"</w:t>
      </w:r>
      <w:r w:rsidRPr="00596566">
        <w:rPr>
          <w:rFonts w:ascii="Times New Roman" w:hAnsi="Times New Roman" w:cs="Times New Roman"/>
          <w:sz w:val="28"/>
          <w:szCs w:val="28"/>
        </w:rPr>
        <w:t>;</w:t>
      </w:r>
    </w:p>
    <w:p w:rsidR="00E00E6C" w:rsidRPr="0059656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596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566">
        <w:rPr>
          <w:rFonts w:ascii="Times New Roman" w:hAnsi="Times New Roman" w:cs="Times New Roman"/>
          <w:sz w:val="28"/>
          <w:szCs w:val="28"/>
        </w:rPr>
        <w:t xml:space="preserve"> Росс</w:t>
      </w:r>
      <w:r w:rsidR="00596566">
        <w:rPr>
          <w:rFonts w:ascii="Times New Roman" w:hAnsi="Times New Roman" w:cs="Times New Roman"/>
          <w:sz w:val="28"/>
          <w:szCs w:val="28"/>
        </w:rPr>
        <w:t>ийской Федерации от 06.10.2003 №</w:t>
      </w:r>
      <w:r w:rsidRPr="0059656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</w:t>
      </w:r>
      <w:r w:rsidR="00596566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Pr="00596566">
        <w:rPr>
          <w:rFonts w:ascii="Times New Roman" w:hAnsi="Times New Roman" w:cs="Times New Roman"/>
          <w:sz w:val="28"/>
          <w:szCs w:val="28"/>
        </w:rPr>
        <w:t>;</w:t>
      </w:r>
    </w:p>
    <w:p w:rsidR="00E00E6C" w:rsidRPr="0059656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596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6566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596566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</w:t>
      </w:r>
      <w:r w:rsidR="00596566">
        <w:rPr>
          <w:rFonts w:ascii="Times New Roman" w:hAnsi="Times New Roman" w:cs="Times New Roman"/>
          <w:sz w:val="28"/>
          <w:szCs w:val="28"/>
        </w:rPr>
        <w:t>й граждан Российской Федерации"</w:t>
      </w:r>
      <w:r w:rsidRPr="00596566">
        <w:rPr>
          <w:rFonts w:ascii="Times New Roman" w:hAnsi="Times New Roman" w:cs="Times New Roman"/>
          <w:sz w:val="28"/>
          <w:szCs w:val="28"/>
        </w:rPr>
        <w:t>;</w:t>
      </w:r>
    </w:p>
    <w:p w:rsidR="00E00E6C" w:rsidRPr="00596566" w:rsidRDefault="00E00E6C" w:rsidP="0059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596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6566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9656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</w:t>
      </w:r>
      <w:r w:rsidR="00596566"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596566">
        <w:rPr>
          <w:rFonts w:ascii="Times New Roman" w:hAnsi="Times New Roman" w:cs="Times New Roman"/>
          <w:sz w:val="28"/>
          <w:szCs w:val="28"/>
        </w:rPr>
        <w:t>;</w:t>
      </w:r>
    </w:p>
    <w:p w:rsidR="00E00E6C" w:rsidRPr="00596566" w:rsidRDefault="0059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00E6C" w:rsidRPr="005965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</w:t>
      </w:r>
      <w:r>
        <w:rPr>
          <w:rFonts w:ascii="Times New Roman" w:hAnsi="Times New Roman" w:cs="Times New Roman"/>
          <w:sz w:val="28"/>
          <w:szCs w:val="28"/>
        </w:rPr>
        <w:t>вляется на основании заявлений по формам согласно</w:t>
      </w:r>
      <w:r w:rsidR="00E00E6C" w:rsidRPr="005965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2" w:history="1">
        <w:r w:rsidR="00E00E6C" w:rsidRPr="0059656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риложениям №</w:t>
        </w:r>
        <w:r w:rsidR="00E00E6C" w:rsidRPr="0059656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00E6C" w:rsidRPr="005965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1" w:history="1">
        <w:r w:rsidR="00E00E6C" w:rsidRPr="0059656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00E6C" w:rsidRPr="00596566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00E6C" w:rsidRPr="00596566">
        <w:rPr>
          <w:rFonts w:ascii="Times New Roman" w:hAnsi="Times New Roman" w:cs="Times New Roman"/>
          <w:sz w:val="28"/>
          <w:szCs w:val="28"/>
        </w:rPr>
        <w:t>.</w:t>
      </w:r>
    </w:p>
    <w:p w:rsidR="00E00E6C" w:rsidRPr="00596566" w:rsidRDefault="0059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hyperlink w:anchor="Par356" w:history="1">
        <w:r w:rsidR="00E00E6C" w:rsidRPr="005965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00E6C" w:rsidRPr="0059656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подлежащих предоставлению з</w:t>
      </w:r>
      <w:r>
        <w:rPr>
          <w:rFonts w:ascii="Times New Roman" w:hAnsi="Times New Roman" w:cs="Times New Roman"/>
          <w:sz w:val="28"/>
          <w:szCs w:val="28"/>
        </w:rPr>
        <w:t>аявителем, указан в Приложении №</w:t>
      </w:r>
      <w:r w:rsidR="00E00E6C" w:rsidRPr="00596566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E00E6C" w:rsidRPr="00596566" w:rsidRDefault="00FF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00E6C" w:rsidRPr="00596566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должны быть представлены лично заявителем.</w:t>
      </w:r>
    </w:p>
    <w:p w:rsidR="00E00E6C" w:rsidRPr="0059656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должны быть надлежащим образом оформлены, иметь четкие подписи и печати, четко напечатаны или разборчиво написаны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E00E6C" w:rsidRPr="00596566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566">
        <w:rPr>
          <w:rFonts w:ascii="Times New Roman" w:hAnsi="Times New Roman" w:cs="Times New Roman"/>
          <w:sz w:val="28"/>
          <w:szCs w:val="28"/>
        </w:rPr>
        <w:t>Сведения о гражданине личного характера, указанные в заявлении, а также данные, представленные в документах, не должны противоречить данным документов, удостоверяющих личность заявителя.</w:t>
      </w:r>
    </w:p>
    <w:p w:rsidR="00E00E6C" w:rsidRPr="0085028A" w:rsidRDefault="0085028A" w:rsidP="00850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00E6C" w:rsidRPr="0085028A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E00E6C" w:rsidRPr="0085028A" w:rsidRDefault="00850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>
        <w:rPr>
          <w:rFonts w:ascii="Times New Roman" w:hAnsi="Times New Roman" w:cs="Times New Roman"/>
          <w:sz w:val="28"/>
          <w:szCs w:val="28"/>
        </w:rPr>
        <w:t>2.10</w:t>
      </w:r>
      <w:r w:rsidR="00E00E6C" w:rsidRPr="0085028A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 являются: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наличие противоречивых сведений в представленных документах и сведений в документах, удостоверяющих личность заявителя;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lastRenderedPageBreak/>
        <w:t>-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00E6C" w:rsidRPr="0085028A" w:rsidRDefault="00850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>
        <w:rPr>
          <w:rFonts w:ascii="Times New Roman" w:hAnsi="Times New Roman" w:cs="Times New Roman"/>
          <w:sz w:val="28"/>
          <w:szCs w:val="28"/>
        </w:rPr>
        <w:t>2.11</w:t>
      </w:r>
      <w:r w:rsidR="00E00E6C" w:rsidRPr="0085028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ar356" w:history="1">
        <w:r w:rsidR="0085028A" w:rsidRPr="0085028A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85028A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5028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 xml:space="preserve">- несоответствие статуса заявителя требованиям, изложенным в </w:t>
      </w:r>
      <w:hyperlink w:anchor="Par38" w:history="1">
        <w:r w:rsidRPr="0085028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02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2</w:t>
      </w:r>
      <w:r w:rsidR="0085028A">
        <w:rPr>
          <w:rFonts w:ascii="Times New Roman" w:hAnsi="Times New Roman" w:cs="Times New Roman"/>
          <w:sz w:val="28"/>
          <w:szCs w:val="28"/>
        </w:rPr>
        <w:t>.</w:t>
      </w:r>
      <w:r w:rsidRPr="0085028A">
        <w:rPr>
          <w:rFonts w:ascii="Times New Roman" w:hAnsi="Times New Roman" w:cs="Times New Roman"/>
          <w:sz w:val="28"/>
          <w:szCs w:val="28"/>
        </w:rPr>
        <w:t>1</w:t>
      </w:r>
      <w:r w:rsidR="0085028A">
        <w:rPr>
          <w:rFonts w:ascii="Times New Roman" w:hAnsi="Times New Roman" w:cs="Times New Roman"/>
          <w:sz w:val="28"/>
          <w:szCs w:val="28"/>
        </w:rPr>
        <w:t>2</w:t>
      </w:r>
      <w:r w:rsidRPr="0085028A">
        <w:rPr>
          <w:rFonts w:ascii="Times New Roman" w:hAnsi="Times New Roman" w:cs="Times New Roman"/>
          <w:sz w:val="28"/>
          <w:szCs w:val="28"/>
        </w:rPr>
        <w:t>. Услуги, получение которых необходимо и (или) обязательно для предоставления муниципальной услуги, отсутствуют.</w:t>
      </w:r>
    </w:p>
    <w:p w:rsidR="00E00E6C" w:rsidRPr="0085028A" w:rsidRDefault="00850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00E6C" w:rsidRPr="0085028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E00E6C" w:rsidRPr="0085028A" w:rsidRDefault="00850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00E6C" w:rsidRPr="0085028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обращении по вопросам предоставления муниципаль</w:t>
      </w:r>
      <w:r w:rsidR="00884493">
        <w:rPr>
          <w:rFonts w:ascii="Times New Roman" w:hAnsi="Times New Roman" w:cs="Times New Roman"/>
          <w:sz w:val="28"/>
          <w:szCs w:val="28"/>
        </w:rPr>
        <w:t>ной услуги не должен превышать 2</w:t>
      </w:r>
      <w:r w:rsidR="00E00E6C" w:rsidRPr="0085028A">
        <w:rPr>
          <w:rFonts w:ascii="Times New Roman" w:hAnsi="Times New Roman" w:cs="Times New Roman"/>
          <w:sz w:val="28"/>
          <w:szCs w:val="28"/>
        </w:rPr>
        <w:t>0 минут.</w:t>
      </w:r>
    </w:p>
    <w:p w:rsidR="001F5CDD" w:rsidRDefault="00E00E6C" w:rsidP="001F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Максимальная продолжительность приема гражданина специалистом не может превышать 15 минут.</w:t>
      </w:r>
    </w:p>
    <w:p w:rsidR="00884493" w:rsidRPr="001F5CDD" w:rsidRDefault="001F5CDD" w:rsidP="001F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884493" w:rsidRPr="00ED1701">
        <w:rPr>
          <w:rFonts w:ascii="Times New Roman" w:hAnsi="Times New Roman"/>
          <w:sz w:val="28"/>
          <w:szCs w:val="28"/>
        </w:rPr>
        <w:t xml:space="preserve">. Помещение, в котором предоставляется муниципальная услуга, должно обеспечивать: </w:t>
      </w:r>
    </w:p>
    <w:p w:rsidR="00884493" w:rsidRPr="00ED1701" w:rsidRDefault="00884493" w:rsidP="008844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884493" w:rsidRPr="00ED1701" w:rsidRDefault="00884493" w:rsidP="008844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:rsidR="00884493" w:rsidRPr="00ED1701" w:rsidRDefault="00884493" w:rsidP="008844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телефонную связь;</w:t>
      </w:r>
    </w:p>
    <w:p w:rsidR="00884493" w:rsidRPr="00ED1701" w:rsidRDefault="00884493" w:rsidP="008844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оборудование мест ожидания;</w:t>
      </w:r>
    </w:p>
    <w:p w:rsidR="00884493" w:rsidRPr="00ED1701" w:rsidRDefault="00884493" w:rsidP="008844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наличие письменных принадлежностей и бумаги формата A 4.</w:t>
      </w:r>
    </w:p>
    <w:p w:rsidR="00884493" w:rsidRPr="001F5CDD" w:rsidRDefault="00884493" w:rsidP="001F5CD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 xml:space="preserve">  Места исполнения муниципальной услуги должны быть оборудованы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2</w:t>
      </w:r>
      <w:r w:rsidR="001F5CDD">
        <w:rPr>
          <w:rFonts w:ascii="Times New Roman" w:hAnsi="Times New Roman" w:cs="Times New Roman"/>
          <w:sz w:val="28"/>
          <w:szCs w:val="28"/>
        </w:rPr>
        <w:t>.16</w:t>
      </w:r>
      <w:r w:rsidRPr="0085028A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количество получателей услуги;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оказания услуги, в сети Интернет;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размещение информации о порядке оказания услуги в сети Интернет;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возможность пол</w:t>
      </w:r>
      <w:r w:rsidR="001F5CDD">
        <w:rPr>
          <w:rFonts w:ascii="Times New Roman" w:hAnsi="Times New Roman" w:cs="Times New Roman"/>
          <w:sz w:val="28"/>
          <w:szCs w:val="28"/>
        </w:rPr>
        <w:t>учения консультации специалиста</w:t>
      </w:r>
      <w:r w:rsidRPr="0085028A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услуги: по телефону, через сеть Интернет, по электронной почте, при устном, письменном обращении;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перил, обеспечивающих беспрепятственное передвижение инвалидных колясок);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услуги;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 xml:space="preserve">- количество обоснованных жалоб на нарушение регламента </w:t>
      </w:r>
      <w:r w:rsidRPr="0085028A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услуги;</w:t>
      </w:r>
    </w:p>
    <w:p w:rsidR="00E00E6C" w:rsidRPr="0085028A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8A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0970" w:rsidRPr="00F60970" w:rsidRDefault="00F60970" w:rsidP="00F6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12"/>
      <w:bookmarkEnd w:id="8"/>
      <w:r w:rsidRPr="00F6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</w:t>
      </w:r>
      <w:r w:rsidRPr="00F6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требования  к порядку их выполнения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Pr="00F60970" w:rsidRDefault="00F60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00E6C" w:rsidRPr="00F6097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00E6C" w:rsidRPr="00F60970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70">
        <w:rPr>
          <w:rFonts w:ascii="Times New Roman" w:hAnsi="Times New Roman" w:cs="Times New Roman"/>
          <w:sz w:val="28"/>
          <w:szCs w:val="28"/>
        </w:rPr>
        <w:t>- прием и регистрация заявления, рассмотрение документов;</w:t>
      </w:r>
    </w:p>
    <w:p w:rsidR="00E00E6C" w:rsidRPr="00F60970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70">
        <w:rPr>
          <w:rFonts w:ascii="Times New Roman" w:hAnsi="Times New Roman" w:cs="Times New Roman"/>
          <w:sz w:val="28"/>
          <w:szCs w:val="28"/>
        </w:rPr>
        <w:t>- подготовка и сог</w:t>
      </w:r>
      <w:r w:rsidR="00F60970">
        <w:rPr>
          <w:rFonts w:ascii="Times New Roman" w:hAnsi="Times New Roman" w:cs="Times New Roman"/>
          <w:sz w:val="28"/>
          <w:szCs w:val="28"/>
        </w:rPr>
        <w:t>ласование проекта постановления главы</w:t>
      </w:r>
      <w:r w:rsidRPr="00F60970">
        <w:rPr>
          <w:rFonts w:ascii="Times New Roman" w:hAnsi="Times New Roman" w:cs="Times New Roman"/>
          <w:sz w:val="28"/>
          <w:szCs w:val="28"/>
        </w:rPr>
        <w:t xml:space="preserve"> </w:t>
      </w:r>
      <w:r w:rsidR="00F60970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60970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лет;</w:t>
      </w:r>
    </w:p>
    <w:p w:rsidR="00E00E6C" w:rsidRPr="00F60970" w:rsidRDefault="00E00E6C" w:rsidP="00F60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70">
        <w:rPr>
          <w:rFonts w:ascii="Times New Roman" w:hAnsi="Times New Roman" w:cs="Times New Roman"/>
          <w:sz w:val="28"/>
          <w:szCs w:val="28"/>
        </w:rPr>
        <w:t xml:space="preserve">- выдача заявителю муниципальной услуги </w:t>
      </w:r>
      <w:r w:rsidR="003A1270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Pr="00F6097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0970">
        <w:rPr>
          <w:rFonts w:ascii="Times New Roman" w:hAnsi="Times New Roman" w:cs="Times New Roman"/>
          <w:sz w:val="28"/>
          <w:szCs w:val="28"/>
        </w:rPr>
        <w:t>главы</w:t>
      </w:r>
      <w:r w:rsidR="00F60970" w:rsidRPr="00F60970">
        <w:rPr>
          <w:rFonts w:ascii="Times New Roman" w:hAnsi="Times New Roman" w:cs="Times New Roman"/>
          <w:sz w:val="28"/>
          <w:szCs w:val="28"/>
        </w:rPr>
        <w:t xml:space="preserve"> </w:t>
      </w:r>
      <w:r w:rsidR="00F60970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F60970" w:rsidRPr="00F60970">
        <w:rPr>
          <w:rFonts w:ascii="Times New Roman" w:hAnsi="Times New Roman" w:cs="Times New Roman"/>
          <w:sz w:val="28"/>
          <w:szCs w:val="28"/>
        </w:rPr>
        <w:t xml:space="preserve"> </w:t>
      </w:r>
      <w:r w:rsidRPr="00F60970">
        <w:rPr>
          <w:rFonts w:ascii="Times New Roman" w:hAnsi="Times New Roman" w:cs="Times New Roman"/>
          <w:sz w:val="28"/>
          <w:szCs w:val="28"/>
        </w:rPr>
        <w:t>о разрешении на вступление в брак лицу, достигшему возраста шестнадцати лет.</w:t>
      </w:r>
      <w:bookmarkStart w:id="9" w:name="Par122"/>
      <w:bookmarkEnd w:id="9"/>
    </w:p>
    <w:p w:rsidR="00E00E6C" w:rsidRPr="00F60970" w:rsidRDefault="00F60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00E6C" w:rsidRPr="00F6097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8F689C">
        <w:rPr>
          <w:rFonts w:ascii="Times New Roman" w:hAnsi="Times New Roman" w:cs="Times New Roman"/>
          <w:sz w:val="28"/>
          <w:szCs w:val="28"/>
        </w:rPr>
        <w:t>«</w:t>
      </w:r>
      <w:r w:rsidR="008F689C" w:rsidRPr="00F60970">
        <w:rPr>
          <w:rFonts w:ascii="Times New Roman" w:hAnsi="Times New Roman" w:cs="Times New Roman"/>
          <w:sz w:val="28"/>
          <w:szCs w:val="28"/>
        </w:rPr>
        <w:t>прием и регистрация заявления, рассмотрение документов</w:t>
      </w:r>
      <w:r w:rsidR="008F689C">
        <w:rPr>
          <w:rFonts w:ascii="Times New Roman" w:hAnsi="Times New Roman" w:cs="Times New Roman"/>
          <w:sz w:val="28"/>
          <w:szCs w:val="28"/>
        </w:rPr>
        <w:t>»</w:t>
      </w:r>
      <w:r w:rsidR="008F689C" w:rsidRPr="00F60970">
        <w:rPr>
          <w:rFonts w:ascii="Times New Roman" w:hAnsi="Times New Roman" w:cs="Times New Roman"/>
          <w:sz w:val="28"/>
          <w:szCs w:val="28"/>
        </w:rPr>
        <w:t xml:space="preserve"> </w:t>
      </w:r>
      <w:r w:rsidR="00E00E6C" w:rsidRPr="00F60970">
        <w:rPr>
          <w:rFonts w:ascii="Times New Roman" w:hAnsi="Times New Roman" w:cs="Times New Roman"/>
          <w:sz w:val="28"/>
          <w:szCs w:val="28"/>
        </w:rPr>
        <w:t xml:space="preserve">является личное обращение брачующихся, а также законных представителей лица, достигшего возраста шестнадцати лет, с заявлениями о выдаче разрешения на вступление в брак лицу, достигшему возраста шестнадцати лет, и документами, указанными в </w:t>
      </w:r>
      <w:hyperlink w:anchor="Par356" w:history="1">
        <w:r w:rsidR="008F689C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="00E00E6C" w:rsidRPr="008F689C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E00E6C" w:rsidRPr="00F6097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89C">
        <w:rPr>
          <w:rFonts w:ascii="Times New Roman" w:hAnsi="Times New Roman" w:cs="Times New Roman"/>
          <w:sz w:val="28"/>
          <w:szCs w:val="28"/>
        </w:rPr>
        <w:t>Прием заявлений о выдаче разрешения на вступление в брак лицу, достигшему возраста шестнадцати лет, осуществляется специалистом</w:t>
      </w:r>
      <w:r w:rsidR="008F689C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Calibri" w:hAnsi="Calibri" w:cs="Calibri"/>
        </w:rPr>
        <w:t>.</w:t>
      </w:r>
    </w:p>
    <w:p w:rsidR="00E00E6C" w:rsidRPr="008F689C" w:rsidRDefault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00E6C" w:rsidRPr="008F6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00E6C" w:rsidRPr="008F689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F689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00E6C" w:rsidRPr="008F689C">
        <w:rPr>
          <w:rFonts w:ascii="Times New Roman" w:hAnsi="Times New Roman" w:cs="Times New Roman"/>
          <w:sz w:val="28"/>
          <w:szCs w:val="28"/>
        </w:rPr>
        <w:t>, принимающий документы, выполняет следующие действия: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>- проверяет документы, идентифицирующие личность заявителя;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>- проверяет правомочность законных представителей лица, достигшего возраста шестнадцати лет;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>- проверяет представленные заявителем документы;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 xml:space="preserve">- оказывает заявителю консультационные услуги по вопросам предоставления документов, указанных в </w:t>
      </w:r>
      <w:hyperlink w:anchor="Par356" w:history="1">
        <w:r w:rsidRPr="008F689C">
          <w:rPr>
            <w:rFonts w:ascii="Times New Roman" w:hAnsi="Times New Roman" w:cs="Times New Roman"/>
            <w:sz w:val="28"/>
            <w:szCs w:val="28"/>
          </w:rPr>
          <w:t>При</w:t>
        </w:r>
        <w:r w:rsidR="008F689C">
          <w:rPr>
            <w:rFonts w:ascii="Times New Roman" w:hAnsi="Times New Roman" w:cs="Times New Roman"/>
            <w:sz w:val="28"/>
            <w:szCs w:val="28"/>
          </w:rPr>
          <w:t>ложении №</w:t>
        </w:r>
        <w:r w:rsidRPr="008F689C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F68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 xml:space="preserve">- в случае несоответствия документов требованиям, содержащимся в </w:t>
      </w:r>
      <w:r w:rsidR="002F2009">
        <w:rPr>
          <w:rFonts w:ascii="Times New Roman" w:hAnsi="Times New Roman" w:cs="Times New Roman"/>
          <w:sz w:val="28"/>
          <w:szCs w:val="28"/>
        </w:rPr>
        <w:t xml:space="preserve">2.10 </w:t>
      </w:r>
      <w:r w:rsidRPr="008F68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отказывает заявителю в приеме документов;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>- определяет право заявителя на получение муниципальной услуги;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отказа, указанных в </w:t>
      </w:r>
      <w:r w:rsidR="002F2009">
        <w:rPr>
          <w:rFonts w:ascii="Times New Roman" w:hAnsi="Times New Roman" w:cs="Times New Roman"/>
          <w:sz w:val="28"/>
          <w:szCs w:val="28"/>
        </w:rPr>
        <w:t>2.</w:t>
      </w:r>
      <w:hyperlink w:anchor="Par90" w:history="1">
        <w:r w:rsidR="002F200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F2009">
        <w:rPr>
          <w:rFonts w:ascii="Times New Roman" w:hAnsi="Times New Roman" w:cs="Times New Roman"/>
          <w:sz w:val="28"/>
          <w:szCs w:val="28"/>
        </w:rPr>
        <w:t xml:space="preserve"> </w:t>
      </w:r>
      <w:r w:rsidRPr="008F689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отказывает в предоставлении муниципальной услуги;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>- при соответствии представленных документов</w:t>
      </w:r>
      <w:r w:rsidR="002F2009">
        <w:rPr>
          <w:rFonts w:ascii="Times New Roman" w:hAnsi="Times New Roman" w:cs="Times New Roman"/>
          <w:sz w:val="28"/>
          <w:szCs w:val="28"/>
        </w:rPr>
        <w:t xml:space="preserve"> пунктам 2.10</w:t>
      </w:r>
      <w:r w:rsidRPr="002F2009">
        <w:rPr>
          <w:rFonts w:ascii="Times New Roman" w:hAnsi="Times New Roman" w:cs="Times New Roman"/>
          <w:sz w:val="28"/>
          <w:szCs w:val="28"/>
        </w:rPr>
        <w:t xml:space="preserve">, </w:t>
      </w:r>
      <w:r w:rsidR="002F2009">
        <w:rPr>
          <w:rFonts w:ascii="Times New Roman" w:hAnsi="Times New Roman" w:cs="Times New Roman"/>
          <w:sz w:val="28"/>
          <w:szCs w:val="28"/>
        </w:rPr>
        <w:t>2</w:t>
      </w:r>
      <w:hyperlink w:anchor="Par90" w:history="1">
        <w:r w:rsidR="002F2009">
          <w:rPr>
            <w:rFonts w:ascii="Times New Roman" w:hAnsi="Times New Roman" w:cs="Times New Roman"/>
            <w:sz w:val="28"/>
            <w:szCs w:val="28"/>
          </w:rPr>
          <w:t>.11</w:t>
        </w:r>
      </w:hyperlink>
      <w:r w:rsidRPr="008F68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заявление;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>- снимает копии с представленных документов (подлинники возвращаются заявителю);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t>- регистрирует заявления в журнале регистрации заявлений.</w:t>
      </w:r>
    </w:p>
    <w:p w:rsidR="00E00E6C" w:rsidRPr="008F689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89C">
        <w:rPr>
          <w:rFonts w:ascii="Times New Roman" w:hAnsi="Times New Roman" w:cs="Times New Roman"/>
          <w:sz w:val="28"/>
          <w:szCs w:val="28"/>
        </w:rPr>
        <w:lastRenderedPageBreak/>
        <w:t>Средняя продолжительность действий не должна превышать 20 минут.</w:t>
      </w:r>
    </w:p>
    <w:p w:rsidR="00E00E6C" w:rsidRPr="0036057C" w:rsidRDefault="00E0235C" w:rsidP="0036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E00E6C" w:rsidRPr="008F689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заявлений и документов для предоставления муниципальной услуги.</w:t>
      </w:r>
      <w:bookmarkStart w:id="10" w:name="Par140"/>
      <w:bookmarkEnd w:id="10"/>
    </w:p>
    <w:p w:rsidR="00E00E6C" w:rsidRPr="0036057C" w:rsidRDefault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00E6C" w:rsidRPr="0036057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36057C">
        <w:rPr>
          <w:rFonts w:ascii="Times New Roman" w:hAnsi="Times New Roman" w:cs="Times New Roman"/>
          <w:sz w:val="28"/>
          <w:szCs w:val="28"/>
        </w:rPr>
        <w:t>«</w:t>
      </w:r>
      <w:r w:rsidR="0036057C" w:rsidRPr="0036057C">
        <w:rPr>
          <w:rFonts w:ascii="Times New Roman" w:hAnsi="Times New Roman" w:cs="Times New Roman"/>
          <w:sz w:val="28"/>
          <w:szCs w:val="28"/>
        </w:rPr>
        <w:t>подготовка и согласование проекта постановления главы Нижнесергинского городского поселения о разрешении на вступление в брак лицу, достигшему возраста шестнадцати лет</w:t>
      </w:r>
      <w:r w:rsidR="0036057C">
        <w:rPr>
          <w:rFonts w:ascii="Times New Roman" w:hAnsi="Times New Roman" w:cs="Times New Roman"/>
          <w:sz w:val="28"/>
          <w:szCs w:val="28"/>
        </w:rPr>
        <w:t>»</w:t>
      </w:r>
      <w:r w:rsidR="0036057C" w:rsidRPr="0036057C">
        <w:rPr>
          <w:rFonts w:ascii="Times New Roman" w:hAnsi="Times New Roman" w:cs="Times New Roman"/>
          <w:sz w:val="28"/>
          <w:szCs w:val="28"/>
        </w:rPr>
        <w:t xml:space="preserve"> </w:t>
      </w:r>
      <w:r w:rsidR="00E00E6C" w:rsidRPr="0036057C">
        <w:rPr>
          <w:rFonts w:ascii="Times New Roman" w:hAnsi="Times New Roman" w:cs="Times New Roman"/>
          <w:sz w:val="28"/>
          <w:szCs w:val="28"/>
        </w:rPr>
        <w:t>является прием специалистом</w:t>
      </w:r>
      <w:r w:rsidR="0036057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00E6C" w:rsidRPr="0036057C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получения муниципальной услуги.</w:t>
      </w:r>
    </w:p>
    <w:p w:rsidR="00E00E6C" w:rsidRPr="0036057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57C">
        <w:rPr>
          <w:rFonts w:ascii="Times New Roman" w:hAnsi="Times New Roman" w:cs="Times New Roman"/>
          <w:sz w:val="28"/>
          <w:szCs w:val="28"/>
        </w:rPr>
        <w:t xml:space="preserve">Подготовка и согласование проекта постановления </w:t>
      </w:r>
      <w:r w:rsidR="0036057C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Pr="0036057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лет, осуществляется специалистом</w:t>
      </w:r>
      <w:r w:rsidR="0065092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6057C">
        <w:rPr>
          <w:rFonts w:ascii="Times New Roman" w:hAnsi="Times New Roman" w:cs="Times New Roman"/>
          <w:sz w:val="28"/>
          <w:szCs w:val="28"/>
        </w:rPr>
        <w:t>.</w:t>
      </w:r>
    </w:p>
    <w:p w:rsidR="00E00E6C" w:rsidRPr="0036057C" w:rsidRDefault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00E6C" w:rsidRPr="00360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00E6C" w:rsidRPr="0036057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5092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0E6C" w:rsidRPr="0036057C">
        <w:rPr>
          <w:rFonts w:ascii="Times New Roman" w:hAnsi="Times New Roman" w:cs="Times New Roman"/>
          <w:sz w:val="28"/>
          <w:szCs w:val="28"/>
        </w:rPr>
        <w:t>в рамках административной процедуры выполняет следующие действия:</w:t>
      </w:r>
    </w:p>
    <w:p w:rsidR="00E00E6C" w:rsidRPr="0036057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57C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</w:t>
      </w:r>
      <w:r w:rsidR="00650922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Pr="0036057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 (средняя продолжительность действия не должна превышать 3 рабочих дней);</w:t>
      </w:r>
    </w:p>
    <w:p w:rsidR="00E00E6C" w:rsidRPr="0036057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57C">
        <w:rPr>
          <w:rFonts w:ascii="Times New Roman" w:hAnsi="Times New Roman" w:cs="Times New Roman"/>
          <w:sz w:val="28"/>
          <w:szCs w:val="28"/>
        </w:rPr>
        <w:t xml:space="preserve">- передает на согласование проект постановления </w:t>
      </w:r>
      <w:r w:rsidR="00650922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Pr="0036057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лет, должностным лицам админ</w:t>
      </w:r>
      <w:r w:rsidR="00650922">
        <w:rPr>
          <w:rFonts w:ascii="Times New Roman" w:hAnsi="Times New Roman" w:cs="Times New Roman"/>
          <w:sz w:val="28"/>
          <w:szCs w:val="28"/>
        </w:rPr>
        <w:t>истрации Нижнесергинского городского поселения</w:t>
      </w:r>
      <w:r w:rsidRPr="0036057C">
        <w:rPr>
          <w:rFonts w:ascii="Times New Roman" w:hAnsi="Times New Roman" w:cs="Times New Roman"/>
          <w:sz w:val="28"/>
          <w:szCs w:val="28"/>
        </w:rPr>
        <w:t xml:space="preserve"> согласно списку, указанному в листе с</w:t>
      </w:r>
      <w:r w:rsidR="00650922">
        <w:rPr>
          <w:rFonts w:ascii="Times New Roman" w:hAnsi="Times New Roman" w:cs="Times New Roman"/>
          <w:sz w:val="28"/>
          <w:szCs w:val="28"/>
        </w:rPr>
        <w:t xml:space="preserve">огласования. </w:t>
      </w:r>
      <w:proofErr w:type="gramStart"/>
      <w:r w:rsidR="00650922">
        <w:rPr>
          <w:rFonts w:ascii="Times New Roman" w:hAnsi="Times New Roman" w:cs="Times New Roman"/>
          <w:sz w:val="28"/>
          <w:szCs w:val="28"/>
        </w:rPr>
        <w:t>П</w:t>
      </w:r>
      <w:r w:rsidRPr="0036057C">
        <w:rPr>
          <w:rFonts w:ascii="Times New Roman" w:hAnsi="Times New Roman" w:cs="Times New Roman"/>
          <w:sz w:val="28"/>
          <w:szCs w:val="28"/>
        </w:rPr>
        <w:t xml:space="preserve">осле согласования всеми указанными в листе согласования проекта постановления </w:t>
      </w:r>
      <w:r w:rsidR="00650922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Pr="0036057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лет, должностными лицами, передает его в </w:t>
      </w:r>
      <w:r w:rsidR="00650922">
        <w:rPr>
          <w:rFonts w:ascii="Times New Roman" w:hAnsi="Times New Roman" w:cs="Times New Roman"/>
          <w:sz w:val="28"/>
          <w:szCs w:val="28"/>
        </w:rPr>
        <w:t>отдел организационно-кадровой работы</w:t>
      </w:r>
      <w:r w:rsidRPr="003605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0922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36057C">
        <w:rPr>
          <w:rFonts w:ascii="Times New Roman" w:hAnsi="Times New Roman" w:cs="Times New Roman"/>
          <w:sz w:val="28"/>
          <w:szCs w:val="28"/>
        </w:rPr>
        <w:t xml:space="preserve"> для подписания главой </w:t>
      </w:r>
      <w:r w:rsidR="00650922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36057C">
        <w:rPr>
          <w:rFonts w:ascii="Times New Roman" w:hAnsi="Times New Roman" w:cs="Times New Roman"/>
          <w:sz w:val="28"/>
          <w:szCs w:val="28"/>
        </w:rPr>
        <w:t xml:space="preserve"> (средняя продолжительность действий не должна превышать 21 рабочего дня).</w:t>
      </w:r>
      <w:proofErr w:type="gramEnd"/>
    </w:p>
    <w:p w:rsidR="00E00E6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E00E6C" w:rsidRPr="0036057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постановление </w:t>
      </w:r>
      <w:r w:rsidR="00650922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="00E00E6C" w:rsidRPr="0036057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лет.</w:t>
      </w:r>
      <w:bookmarkStart w:id="11" w:name="Par152"/>
      <w:bookmarkEnd w:id="11"/>
    </w:p>
    <w:p w:rsidR="00E00E6C" w:rsidRPr="00E0235C" w:rsidRDefault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0E6C" w:rsidRPr="00E023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0970">
        <w:rPr>
          <w:rFonts w:ascii="Times New Roman" w:hAnsi="Times New Roman" w:cs="Times New Roman"/>
          <w:sz w:val="28"/>
          <w:szCs w:val="28"/>
        </w:rPr>
        <w:t xml:space="preserve">выдача заявителю муниципальной услуги 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F6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60970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35C">
        <w:rPr>
          <w:rFonts w:ascii="Times New Roman" w:hAnsi="Times New Roman" w:cs="Times New Roman"/>
          <w:sz w:val="28"/>
          <w:szCs w:val="28"/>
        </w:rPr>
        <w:t xml:space="preserve"> 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является получение из </w:t>
      </w:r>
      <w:r>
        <w:rPr>
          <w:rFonts w:ascii="Times New Roman" w:hAnsi="Times New Roman" w:cs="Times New Roman"/>
          <w:sz w:val="28"/>
          <w:szCs w:val="28"/>
        </w:rPr>
        <w:t xml:space="preserve">отдела организационно-кадровой работы администрации Нижнесергинского городского поселения </w:t>
      </w:r>
      <w:r w:rsidR="003A1270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лет.</w:t>
      </w:r>
      <w:proofErr w:type="gramEnd"/>
    </w:p>
    <w:p w:rsidR="00E00E6C" w:rsidRPr="00E0235C" w:rsidRDefault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3A1270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F6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лет, осуществляется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00E6C" w:rsidRPr="00E0235C">
        <w:rPr>
          <w:rFonts w:ascii="Times New Roman" w:hAnsi="Times New Roman" w:cs="Times New Roman"/>
          <w:sz w:val="28"/>
          <w:szCs w:val="28"/>
        </w:rPr>
        <w:t>.</w:t>
      </w:r>
    </w:p>
    <w:p w:rsidR="00E00E6C" w:rsidRPr="00E0235C" w:rsidRDefault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</w:t>
      </w:r>
      <w:r w:rsidR="00E00E6C" w:rsidRPr="00E0235C">
        <w:rPr>
          <w:rFonts w:ascii="Times New Roman" w:hAnsi="Times New Roman" w:cs="Times New Roman"/>
          <w:sz w:val="28"/>
          <w:szCs w:val="28"/>
        </w:rPr>
        <w:t>. Специалист выполняет следующие действия:</w:t>
      </w:r>
    </w:p>
    <w:p w:rsidR="00E00E6C" w:rsidRPr="00E0235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5C">
        <w:rPr>
          <w:rFonts w:ascii="Times New Roman" w:hAnsi="Times New Roman" w:cs="Times New Roman"/>
          <w:sz w:val="28"/>
          <w:szCs w:val="28"/>
        </w:rPr>
        <w:t xml:space="preserve">- сообщает заявителю посредством телефонной связи информацию о необходимости получения постановления </w:t>
      </w:r>
      <w:r w:rsidR="00E0235C">
        <w:rPr>
          <w:rFonts w:ascii="Times New Roman" w:hAnsi="Times New Roman" w:cs="Times New Roman"/>
          <w:sz w:val="28"/>
          <w:szCs w:val="28"/>
        </w:rPr>
        <w:t>главы</w:t>
      </w:r>
      <w:r w:rsidR="00E0235C" w:rsidRPr="00F60970">
        <w:rPr>
          <w:rFonts w:ascii="Times New Roman" w:hAnsi="Times New Roman" w:cs="Times New Roman"/>
          <w:sz w:val="28"/>
          <w:szCs w:val="28"/>
        </w:rPr>
        <w:t xml:space="preserve"> </w:t>
      </w:r>
      <w:r w:rsidR="00E0235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E0235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лет;</w:t>
      </w:r>
    </w:p>
    <w:p w:rsidR="00E00E6C" w:rsidRPr="00E0235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5C">
        <w:rPr>
          <w:rFonts w:ascii="Times New Roman" w:hAnsi="Times New Roman" w:cs="Times New Roman"/>
          <w:sz w:val="28"/>
          <w:szCs w:val="28"/>
        </w:rPr>
        <w:t xml:space="preserve">- выдает заявителю </w:t>
      </w:r>
      <w:r w:rsidR="003A1270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Pr="00E0235C">
        <w:rPr>
          <w:rFonts w:ascii="Times New Roman" w:hAnsi="Times New Roman" w:cs="Times New Roman"/>
          <w:sz w:val="28"/>
          <w:szCs w:val="28"/>
        </w:rPr>
        <w:t>постанов</w:t>
      </w:r>
      <w:r w:rsidR="003A1270">
        <w:rPr>
          <w:rFonts w:ascii="Times New Roman" w:hAnsi="Times New Roman" w:cs="Times New Roman"/>
          <w:sz w:val="28"/>
          <w:szCs w:val="28"/>
        </w:rPr>
        <w:t>ления</w:t>
      </w:r>
      <w:r w:rsidRPr="00E0235C">
        <w:rPr>
          <w:rFonts w:ascii="Times New Roman" w:hAnsi="Times New Roman" w:cs="Times New Roman"/>
          <w:sz w:val="28"/>
          <w:szCs w:val="28"/>
        </w:rPr>
        <w:t xml:space="preserve"> </w:t>
      </w:r>
      <w:r w:rsidR="00E0235C">
        <w:rPr>
          <w:rFonts w:ascii="Times New Roman" w:hAnsi="Times New Roman" w:cs="Times New Roman"/>
          <w:sz w:val="28"/>
          <w:szCs w:val="28"/>
        </w:rPr>
        <w:t>главы</w:t>
      </w:r>
      <w:r w:rsidR="00E0235C" w:rsidRPr="00F60970">
        <w:rPr>
          <w:rFonts w:ascii="Times New Roman" w:hAnsi="Times New Roman" w:cs="Times New Roman"/>
          <w:sz w:val="28"/>
          <w:szCs w:val="28"/>
        </w:rPr>
        <w:t xml:space="preserve"> </w:t>
      </w:r>
      <w:r w:rsidR="00E0235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E0235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лет.</w:t>
      </w:r>
    </w:p>
    <w:p w:rsidR="00E00E6C" w:rsidRPr="00E0235C" w:rsidRDefault="00E00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5C">
        <w:rPr>
          <w:rFonts w:ascii="Times New Roman" w:hAnsi="Times New Roman" w:cs="Times New Roman"/>
          <w:sz w:val="28"/>
          <w:szCs w:val="28"/>
        </w:rPr>
        <w:t>Средняя продолжительность действий не должна превышать 2 рабочих дней.</w:t>
      </w:r>
    </w:p>
    <w:p w:rsidR="00E00E6C" w:rsidRPr="00E0235C" w:rsidRDefault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3A1270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A1270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</w:t>
      </w:r>
      <w:r w:rsidR="00E00E6C" w:rsidRPr="00E0235C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лицу, достигшему возраста шестнадцати лет.</w:t>
      </w:r>
    </w:p>
    <w:p w:rsidR="00F60970" w:rsidRPr="00F60970" w:rsidRDefault="00E0235C" w:rsidP="00F60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ar217" w:history="1">
        <w:r w:rsidR="00F60970" w:rsidRPr="00E0235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60970" w:rsidRPr="00F6097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</w:t>
      </w:r>
      <w:r w:rsidR="00F60970">
        <w:rPr>
          <w:rFonts w:ascii="Times New Roman" w:hAnsi="Times New Roman" w:cs="Times New Roman"/>
          <w:sz w:val="28"/>
          <w:szCs w:val="28"/>
        </w:rPr>
        <w:t>ении №</w:t>
      </w:r>
      <w:r w:rsidR="00F60970" w:rsidRPr="00F60970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F60970" w:rsidRDefault="00F60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35C" w:rsidRPr="00E0235C" w:rsidRDefault="00E0235C" w:rsidP="00E02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4"/>
      <w:bookmarkEnd w:id="12"/>
      <w:r w:rsidRPr="00E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контроля </w:t>
      </w:r>
    </w:p>
    <w:p w:rsidR="00E0235C" w:rsidRPr="00E0235C" w:rsidRDefault="00E0235C" w:rsidP="00E02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исполнением Административного регламента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эффективности, полноты и качества оказания муниципальной услуги специалистом отдела администрации НСГП</w:t>
      </w:r>
      <w:r w:rsidRPr="00E0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муниципальной услуги осуществляется текущий </w:t>
      </w:r>
      <w:proofErr w:type="gramStart"/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4.2. Периодический контроль осуществляется заместителем главы администрации НСГП по социально-экономическим вопросам и взаимосвязью с общественностью в форме проверок соблюдения и</w:t>
      </w:r>
      <w:r w:rsidR="003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специалистом отдела</w:t>
      </w: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регламента.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Задачами контроля являются: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специалистом отдела</w:t>
      </w: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и пресечение возможных нарушений прав и законных интересов заявителей;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имеющихся нарушений прав и законных интересов заявителей и устранение таких нарушений;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процесса оказания муниципальной услуги.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 администрации НСГП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E0235C" w:rsidRPr="00E0235C" w:rsidRDefault="00E0235C" w:rsidP="00E02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Граждане, их объединения и организации осуществляют </w:t>
      </w:r>
      <w:proofErr w:type="gramStart"/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E0235C" w:rsidRPr="00E0235C" w:rsidRDefault="00E0235C" w:rsidP="00E02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235C">
        <w:rPr>
          <w:rFonts w:ascii="Times New Roman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  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5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0235C">
        <w:rPr>
          <w:rFonts w:ascii="Times New Roman" w:hAnsi="Times New Roman" w:cs="Times New Roman"/>
          <w:sz w:val="28"/>
          <w:szCs w:val="28"/>
        </w:rPr>
        <w:t>Если заявитель считает, что решение должностных лиц администрации Нижнесергинского городского поселения и (или) действия (бездействие) специалиста отдела, осуществляющего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в течение трех месяцев со дня, когда ему стало</w:t>
      </w:r>
      <w:proofErr w:type="gramEnd"/>
      <w:r w:rsidRPr="00E0235C">
        <w:rPr>
          <w:rFonts w:ascii="Times New Roman" w:hAnsi="Times New Roman" w:cs="Times New Roman"/>
          <w:sz w:val="28"/>
          <w:szCs w:val="28"/>
        </w:rPr>
        <w:t xml:space="preserve"> известно о нарушении его прав, обжаловать указанные решения, действия (бездействие) во внесудебном порядке.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на действия (бездействие) специалиста отдела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социально- экономическим вопросам и взаимосвязью с общественностью.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должностных лиц, принятые по результатам предоставления муниципальной услуги, может быть подана Главе Нижнесергинского городского поселения.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форме, должна быть подписана заявителем (представителем заявителя), обратившимся с жалобой, и содержать: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должности, фамилию, имя, отчество специалиста отдела, действия или бездействие которого обжалуются, либо наименование должности, фамилию, имя, отчество должностного лица администрации, решения которого обжалуются;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существо обжалуемых действий (бездействия), решений.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Жалоба не подлежит рассмотрению по существу, если: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обжалуется судебное решение;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специалиста отдела жилищной политики и социальных программ, а также членов его семьи;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заявления и документов у заявителя - в течение пяти рабочих дней со дня ее регистрации.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обжаловании решений должностных лиц администрации,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E0235C" w:rsidRPr="00E0235C" w:rsidRDefault="00E0235C" w:rsidP="00E02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 обжаловании действий (бездействия) должностных лиц администрации или специалиста отдела,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 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35C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235C" w:rsidRPr="00E0235C" w:rsidRDefault="00E0235C" w:rsidP="00E023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0DFB" w:rsidRDefault="00600DFB" w:rsidP="00600D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13" w:name="Par214"/>
      <w:bookmarkEnd w:id="13"/>
    </w:p>
    <w:p w:rsidR="00600DFB" w:rsidRDefault="00600DFB" w:rsidP="00600D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E00E6C" w:rsidRP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00E6C" w:rsidRPr="003C691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00E6C" w:rsidRPr="003C6910" w:rsidRDefault="00E00E6C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«Выдача разрешений на вступление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в брак несовершеннолетним лицам,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достигшим возраста шестнадцати лет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на территории Нижнесергинского </w:t>
      </w:r>
    </w:p>
    <w:p w:rsidR="003C6910" w:rsidRP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>городского поселения»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415" w:rsidRPr="00420415" w:rsidRDefault="00420415" w:rsidP="0042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17"/>
      <w:bookmarkEnd w:id="14"/>
      <w:r w:rsidRPr="00420415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E00E6C" w:rsidRDefault="00420415" w:rsidP="0042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415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исполнении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 </w:t>
      </w:r>
    </w:p>
    <w:p w:rsidR="00500DFD" w:rsidRPr="00851DC2" w:rsidRDefault="00642089" w:rsidP="0042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8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w:pict>
          <v:rect id="Прямоугольник 3" o:spid="_x0000_s1026" style="position:absolute;left:0;text-align:left;margin-left:42.95pt;margin-top:17.2pt;width:386pt;height:32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" fillcolor="white [3201]" strokecolor="black [3200]" strokeweight=".5pt">
            <v:textbox>
              <w:txbxContent>
                <w:p w:rsidR="00012305" w:rsidRPr="00012305" w:rsidRDefault="00012305" w:rsidP="00012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2305">
                    <w:rPr>
                      <w:rFonts w:ascii="Times New Roman" w:hAnsi="Times New Roman" w:cs="Times New Roman"/>
                    </w:rPr>
                    <w:t>Предоставление гражданином ори</w:t>
                  </w:r>
                  <w:r>
                    <w:rPr>
                      <w:rFonts w:ascii="Times New Roman" w:hAnsi="Times New Roman" w:cs="Times New Roman"/>
                    </w:rPr>
                    <w:t>гиналов документов и заполнение формы заявления</w:t>
                  </w:r>
                </w:p>
              </w:txbxContent>
            </v:textbox>
          </v:rect>
        </w:pict>
      </w:r>
    </w:p>
    <w:p w:rsidR="00851DC2" w:rsidRPr="002E272C" w:rsidRDefault="00851DC2" w:rsidP="0042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DC2" w:rsidRPr="00851DC2" w:rsidRDefault="00642089" w:rsidP="0042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52" type="#_x0000_t32" style="position:absolute;left:0;text-align:left;margin-left:231.95pt;margin-top:11.9pt;width:0;height:2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" strokecolor="black [3040]">
            <v:stroke endarrow="open"/>
          </v:shape>
        </w:pict>
      </w:r>
    </w:p>
    <w:p w:rsidR="00851DC2" w:rsidRDefault="00851DC2" w:rsidP="00BE1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1DC2" w:rsidRDefault="006420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Прямоугольник 5" o:spid="_x0000_s1027" style="position:absolute;margin-left:42.95pt;margin-top:.85pt;width:386pt;height:4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" fillcolor="white [3201]" strokecolor="black [3200]" strokeweight=".5pt">
            <v:textbox>
              <w:txbxContent>
                <w:p w:rsidR="00012305" w:rsidRPr="00012305" w:rsidRDefault="00012305" w:rsidP="00012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заявления, проверка документов, удостоверяющих личность заявителя, наличия всех документов и их соответствия установленным требованиям </w:t>
                  </w:r>
                </w:p>
              </w:txbxContent>
            </v:textbox>
          </v:rect>
        </w:pict>
      </w:r>
    </w:p>
    <w:p w:rsidR="00851DC2" w:rsidRDefault="00851D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1DC2" w:rsidRDefault="00851D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1DC2" w:rsidRDefault="006420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18" o:spid="_x0000_s1051" type="#_x0000_t32" style="position:absolute;margin-left:232.95pt;margin-top:6.55pt;width:0;height: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" strokecolor="black [3040]">
            <v:stroke endarrow="open"/>
          </v:shape>
        </w:pict>
      </w:r>
    </w:p>
    <w:p w:rsidR="00851DC2" w:rsidRDefault="00851DC2" w:rsidP="004E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305" w:rsidRPr="004E1719" w:rsidRDefault="00642089" w:rsidP="004E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089">
        <w:rPr>
          <w:rFonts w:ascii="Calibri" w:hAnsi="Calibri" w:cs="Calibri"/>
          <w:noProof/>
          <w:lang w:eastAsia="ru-RU"/>
        </w:rPr>
        <w:pict>
          <v:rect id="Прямоугольник 6" o:spid="_x0000_s1028" style="position:absolute;left:0;text-align:left;margin-left:127.95pt;margin-top:4.7pt;width:242pt;height:2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" fillcolor="white [3201]" strokecolor="black [3200]" strokeweight=".5pt">
            <v:textbox>
              <w:txbxContent>
                <w:p w:rsidR="009F1240" w:rsidRPr="009F1240" w:rsidRDefault="009F1240" w:rsidP="009F12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1240">
                    <w:rPr>
                      <w:rFonts w:ascii="Times New Roman" w:hAnsi="Times New Roman" w:cs="Times New Roman"/>
                    </w:rPr>
                    <w:t>Все документы соответствуют требованиям</w:t>
                  </w:r>
                </w:p>
              </w:txbxContent>
            </v:textbox>
          </v:rect>
        </w:pict>
      </w:r>
      <w:r w:rsidR="004E1719">
        <w:rPr>
          <w:rFonts w:ascii="Calibri" w:hAnsi="Calibri" w:cs="Calibri"/>
        </w:rPr>
        <w:t xml:space="preserve">                           </w:t>
      </w:r>
      <w:r w:rsidR="004E1719" w:rsidRPr="004E1719">
        <w:rPr>
          <w:rFonts w:ascii="Times New Roman" w:hAnsi="Times New Roman" w:cs="Times New Roman"/>
        </w:rPr>
        <w:t>Да</w:t>
      </w:r>
      <w:proofErr w:type="gramStart"/>
      <w:r w:rsidR="003C6910">
        <w:rPr>
          <w:rFonts w:ascii="Times New Roman" w:hAnsi="Times New Roman" w:cs="Times New Roman"/>
        </w:rPr>
        <w:t xml:space="preserve">                                                                                                      Н</w:t>
      </w:r>
      <w:proofErr w:type="gramEnd"/>
      <w:r w:rsidR="003C6910">
        <w:rPr>
          <w:rFonts w:ascii="Times New Roman" w:hAnsi="Times New Roman" w:cs="Times New Roman"/>
        </w:rPr>
        <w:t>ет</w:t>
      </w:r>
    </w:p>
    <w:p w:rsidR="00012305" w:rsidRDefault="006420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Прямая соединительная линия 291" o:spid="_x0000_s1050" style="position:absolute;z-index:251675648;visibility:visible;mso-height-relative:margin" from="428.95pt,2.05pt" to="428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" strokecolor="black [3040]"/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290" o:spid="_x0000_s1049" style="position:absolute;z-index:251674624;visibility:visible" from="369.95pt,2.05pt" to="42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" strokecolor="black [3040]"/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31" o:spid="_x0000_s1048" style="position:absolute;z-index:251672576;visibility:visible" from="42.95pt,2.25pt" to="42.9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" strokecolor="black [3040]"/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30" o:spid="_x0000_s1047" style="position:absolute;z-index:251671552;visibility:visible" from="42.95pt,2.25pt" to="42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BR3QEAAOEDAAAOAAAAZHJzL2Uyb0RvYy54bWysU0uO1DAQ3SNxB8t7OulB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" strokecolor="#4579b8 [3044]"/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28" o:spid="_x0000_s1046" style="position:absolute;flip:x;z-index:251670528;visibility:visible" from="42.95pt,2.25pt" to="127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" strokecolor="black [3040]"/>
        </w:pict>
      </w:r>
    </w:p>
    <w:p w:rsidR="00851DC2" w:rsidRDefault="00851D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1240" w:rsidRDefault="009F12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1DC2" w:rsidRDefault="00642089" w:rsidP="0001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93" o:spid="_x0000_s1045" type="#_x0000_t32" style="position:absolute;left:0;text-align:left;margin-left:402.95pt;margin-top:10.75pt;width:26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rect id="Прямоугольник 7" o:spid="_x0000_s1029" style="position:absolute;left:0;text-align:left;margin-left:83.95pt;margin-top:1pt;width:319pt;height:6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" fillcolor="white [3201]" strokecolor="black [3200]">
            <v:textbox>
              <w:txbxContent>
                <w:p w:rsidR="009F1240" w:rsidRPr="007978D5" w:rsidRDefault="009F1240" w:rsidP="009F1240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7978D5">
                    <w:rPr>
                      <w:rFonts w:ascii="Times New Roman" w:hAnsi="Times New Roman"/>
                    </w:rPr>
                    <w:t xml:space="preserve">Отказ в приеме заявления. </w:t>
                  </w:r>
                </w:p>
                <w:p w:rsidR="009F1240" w:rsidRPr="007978D5" w:rsidRDefault="009F1240" w:rsidP="009F1240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7978D5">
                    <w:rPr>
                      <w:rFonts w:ascii="Times New Roman" w:hAnsi="Times New Roman"/>
                    </w:rPr>
                    <w:t>В случае предоставления неполного пакета документов специалист отдела</w:t>
                  </w:r>
                  <w:r w:rsidR="00C7485F">
                    <w:rPr>
                      <w:rFonts w:ascii="Times New Roman" w:hAnsi="Times New Roman"/>
                    </w:rPr>
                    <w:t xml:space="preserve"> сообщает о необходимости  пред</w:t>
                  </w:r>
                  <w:r w:rsidRPr="007978D5">
                    <w:rPr>
                      <w:rFonts w:ascii="Times New Roman" w:hAnsi="Times New Roman"/>
                    </w:rPr>
                    <w:t>ставить недостающие документы</w:t>
                  </w:r>
                </w:p>
                <w:p w:rsidR="009F1240" w:rsidRDefault="009F1240" w:rsidP="009F1240">
                  <w:pPr>
                    <w:jc w:val="center"/>
                  </w:pPr>
                </w:p>
              </w:txbxContent>
            </v:textbox>
          </v:rect>
        </w:pict>
      </w: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1240" w:rsidRDefault="009F1240" w:rsidP="009F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2305" w:rsidRDefault="00642089" w:rsidP="009F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Прямоугольник 8" o:spid="_x0000_s1030" style="position:absolute;left:0;text-align:left;margin-left:83.95pt;margin-top:11.4pt;width:280pt;height:4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" fillcolor="white [3201]" strokecolor="black [3200]">
            <v:textbox>
              <w:txbxContent>
                <w:p w:rsidR="009F1240" w:rsidRPr="007978D5" w:rsidRDefault="009F1240" w:rsidP="009F1240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7978D5">
                    <w:rPr>
                      <w:rFonts w:ascii="Times New Roman" w:hAnsi="Times New Roman"/>
                    </w:rPr>
                    <w:t>Определение наличия или отсутствия у заявителя права на предоставление муниципальной услуги</w:t>
                  </w:r>
                  <w:r w:rsidR="00DE5EA7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305" w:rsidRDefault="006420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89" o:spid="_x0000_s1044" type="#_x0000_t32" style="position:absolute;margin-left:42.95pt;margin-top:1.55pt;width:41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" strokecolor="black [3040]">
            <v:stroke endarrow="open"/>
          </v:shape>
        </w:pict>
      </w: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305" w:rsidRDefault="006420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296" o:spid="_x0000_s1043" type="#_x0000_t32" style="position:absolute;margin-left:226.95pt;margin-top:.5pt;width:0;height:26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" strokecolor="black [3040]">
            <v:stroke endarrow="open"/>
          </v:shape>
        </w:pict>
      </w:r>
    </w:p>
    <w:p w:rsidR="00012305" w:rsidRDefault="003C6910" w:rsidP="009F1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E5EA7" w:rsidRPr="003C6910" w:rsidRDefault="00642089" w:rsidP="00DE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2089">
        <w:rPr>
          <w:rFonts w:ascii="Calibri" w:hAnsi="Calibri" w:cs="Calibri"/>
          <w:noProof/>
          <w:lang w:eastAsia="ru-RU"/>
        </w:rPr>
        <w:pict>
          <v:rect id="Прямоугольник 9" o:spid="_x0000_s1031" style="position:absolute;margin-left:127.95pt;margin-top:-.35pt;width:249pt;height:40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" fillcolor="white [3201]" strokecolor="black [3200]">
            <v:textbox>
              <w:txbxContent>
                <w:p w:rsidR="00C7485F" w:rsidRPr="00C7485F" w:rsidRDefault="00C7485F" w:rsidP="00DE5EA7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C7485F">
                    <w:rPr>
                      <w:rFonts w:ascii="Times New Roman" w:hAnsi="Times New Roman"/>
                    </w:rPr>
                    <w:t>Заявитель имеет право на получение муниципальной услуги</w:t>
                  </w:r>
                </w:p>
              </w:txbxContent>
            </v:textbox>
          </v:rect>
        </w:pict>
      </w:r>
      <w:r w:rsidRPr="00642089">
        <w:rPr>
          <w:rFonts w:ascii="Calibri" w:hAnsi="Calibri" w:cs="Calibri"/>
          <w:noProof/>
          <w:lang w:eastAsia="ru-RU"/>
        </w:rPr>
        <w:pict>
          <v:shape id="Прямая со стрелкой 294" o:spid="_x0000_s1042" type="#_x0000_t32" style="position:absolute;margin-left:232.95pt;margin-top:8.05pt;width:0;height: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" strokecolor="#4579b8 [3044]">
            <v:stroke endarrow="open"/>
          </v:shape>
        </w:pict>
      </w:r>
      <w:r w:rsidR="00DE5EA7">
        <w:rPr>
          <w:rFonts w:ascii="Calibri" w:hAnsi="Calibri" w:cs="Calibri"/>
        </w:rPr>
        <w:t xml:space="preserve">                            </w:t>
      </w:r>
      <w:r w:rsidR="00DE5EA7" w:rsidRPr="003C6910">
        <w:rPr>
          <w:rFonts w:ascii="Times New Roman" w:hAnsi="Times New Roman" w:cs="Times New Roman"/>
        </w:rPr>
        <w:t xml:space="preserve"> Да</w:t>
      </w:r>
      <w:proofErr w:type="gramStart"/>
      <w:r w:rsidR="00DE5EA7" w:rsidRPr="003C6910">
        <w:rPr>
          <w:rFonts w:ascii="Times New Roman" w:hAnsi="Times New Roman" w:cs="Times New Roman"/>
        </w:rPr>
        <w:t xml:space="preserve"> </w:t>
      </w:r>
      <w:r w:rsidR="003C6910">
        <w:rPr>
          <w:rFonts w:ascii="Times New Roman" w:hAnsi="Times New Roman" w:cs="Times New Roman"/>
        </w:rPr>
        <w:t xml:space="preserve">                                                                                                              Н</w:t>
      </w:r>
      <w:proofErr w:type="gramEnd"/>
      <w:r w:rsidR="003C6910">
        <w:rPr>
          <w:rFonts w:ascii="Times New Roman" w:hAnsi="Times New Roman" w:cs="Times New Roman"/>
        </w:rPr>
        <w:t>ет</w:t>
      </w:r>
      <w:r w:rsidR="00DE5EA7" w:rsidRPr="003C6910">
        <w:rPr>
          <w:rFonts w:ascii="Times New Roman" w:hAnsi="Times New Roman" w:cs="Times New Roman"/>
        </w:rPr>
        <w:t xml:space="preserve">        </w:t>
      </w:r>
    </w:p>
    <w:p w:rsidR="00012305" w:rsidRDefault="00642089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Прямая соединительная линия 304" o:spid="_x0000_s1041" style="position:absolute;left:0;text-align:left;z-index:251683840;visibility:visible" from="416.95pt,5pt" to="416.9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" strokecolor="black [3040]"/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303" o:spid="_x0000_s1040" style="position:absolute;left:0;text-align:left;z-index:251682816;visibility:visible" from="376.95pt,5pt" to="416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" strokecolor="black [3040]"/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299" o:spid="_x0000_s1039" style="position:absolute;left:0;text-align:left;z-index:251680768;visibility:visible" from="42.95pt,5.2pt" to="42.9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" strokecolor="black [3040]"/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298" o:spid="_x0000_s1038" style="position:absolute;left:0;text-align:left;flip:x;z-index:251679744;visibility:visible" from="42.95pt,5.2pt" to="1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" strokecolor="black [3040]"/>
        </w:pict>
      </w:r>
    </w:p>
    <w:p w:rsidR="00C7485F" w:rsidRDefault="00C7485F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EA7" w:rsidRDefault="00DE5EA7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EA7" w:rsidRDefault="00DE5EA7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85F" w:rsidRDefault="00642089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305" o:spid="_x0000_s1037" type="#_x0000_t32" style="position:absolute;left:0;text-align:left;margin-left:376.95pt;margin-top:10.25pt;width:40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" strokecolor="black [3040]">
            <v:stroke endarrow="open"/>
          </v:shape>
        </w:pict>
      </w:r>
      <w:r>
        <w:rPr>
          <w:rFonts w:ascii="Calibri" w:hAnsi="Calibri" w:cs="Calibri"/>
          <w:noProof/>
          <w:lang w:eastAsia="ru-RU"/>
        </w:rPr>
        <w:pict>
          <v:rect id="Прямоугольник 10" o:spid="_x0000_s1032" style="position:absolute;left:0;text-align:left;margin-left:127.95pt;margin-top:.5pt;width:249pt;height:30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" fillcolor="white [3201]" strokecolor="black [3200]">
            <v:textbox>
              <w:txbxContent>
                <w:p w:rsidR="00C7485F" w:rsidRPr="00C7485F" w:rsidRDefault="00C7485F" w:rsidP="00C7485F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C7485F">
                    <w:rPr>
                      <w:rFonts w:ascii="Times New Roman" w:hAnsi="Times New Roman"/>
                    </w:rPr>
                    <w:t>Заявителю возвращаются документы и заявление</w:t>
                  </w:r>
                </w:p>
              </w:txbxContent>
            </v:textbox>
          </v:rect>
        </w:pict>
      </w:r>
    </w:p>
    <w:p w:rsidR="00C7485F" w:rsidRDefault="00C7485F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85F" w:rsidRDefault="00C7485F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85F" w:rsidRDefault="00642089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Прямоугольник 11" o:spid="_x0000_s1033" style="position:absolute;left:0;text-align:left;margin-left:71.95pt;margin-top:9.2pt;width:345pt;height:5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" fillcolor="white [3201]" strokecolor="black [3200]">
            <v:textbox>
              <w:txbxContent>
                <w:p w:rsidR="00BE1BF3" w:rsidRPr="00BE1BF3" w:rsidRDefault="00BE1BF3" w:rsidP="00BE1BF3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BE1BF3">
                    <w:rPr>
                      <w:rFonts w:ascii="Times New Roman" w:hAnsi="Times New Roman"/>
                    </w:rPr>
                    <w:t>Подготовка и согласование проекта постановления главы Нижнесергинского городского поселения о разрешении на вступление в брак лицу, достигшему возраста шестнадцати лет</w:t>
                  </w:r>
                </w:p>
              </w:txbxContent>
            </v:textbox>
          </v:rect>
        </w:pict>
      </w:r>
    </w:p>
    <w:p w:rsidR="00C7485F" w:rsidRDefault="00C7485F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85F" w:rsidRDefault="00642089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300" o:spid="_x0000_s1036" type="#_x0000_t32" style="position:absolute;left:0;text-align:left;margin-left:42.95pt;margin-top:6.35pt;width:29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" strokecolor="black [3040]">
            <v:stroke endarrow="open"/>
          </v:shape>
        </w:pict>
      </w:r>
    </w:p>
    <w:p w:rsidR="00C7485F" w:rsidRDefault="00C7485F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85F" w:rsidRDefault="00642089" w:rsidP="00C7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Прямая со стрелкой 306" o:spid="_x0000_s1035" type="#_x0000_t32" style="position:absolute;left:0;text-align:left;margin-left:239.95pt;margin-top:11.25pt;width:0;height:29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" strokecolor="black [3040]">
            <v:stroke endarrow="open"/>
          </v:shape>
        </w:pict>
      </w: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305" w:rsidRDefault="000123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1BF3" w:rsidRDefault="006420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5" w:name="_GoBack"/>
      <w:bookmarkEnd w:id="15"/>
      <w:r>
        <w:rPr>
          <w:rFonts w:ascii="Calibri" w:hAnsi="Calibri" w:cs="Calibri"/>
          <w:noProof/>
          <w:lang w:eastAsia="ru-RU"/>
        </w:rPr>
        <w:pict>
          <v:rect id="Прямоугольник 12" o:spid="_x0000_s1034" style="position:absolute;margin-left:56.95pt;margin-top:0;width:372pt;height:50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" fillcolor="white [3201]" strokecolor="black [3200]">
            <v:textbox>
              <w:txbxContent>
                <w:p w:rsidR="00BE1BF3" w:rsidRPr="00BE1BF3" w:rsidRDefault="00BE1BF3" w:rsidP="00BE1BF3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BE1BF3">
                    <w:rPr>
                      <w:rFonts w:ascii="Times New Roman" w:hAnsi="Times New Roman"/>
                    </w:rPr>
                    <w:t>Выдача получателю муниципальной услуги постановления главы Нижнесергинского городского поселения о разрешении на вступление в брак лицу, достигшему возраста шестнадцати лет</w:t>
                  </w:r>
                </w:p>
              </w:txbxContent>
            </v:textbox>
          </v:rect>
        </w:pict>
      </w:r>
    </w:p>
    <w:p w:rsidR="003C6910" w:rsidRP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C6910" w:rsidRP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«Выдача разрешений на вступление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в брак несовершеннолетним лицам,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достигшим возраста шестнадцати лет </w:t>
      </w:r>
    </w:p>
    <w:p w:rsidR="003C6910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на территории Нижнесергинского </w:t>
      </w:r>
    </w:p>
    <w:p w:rsidR="00E00E6C" w:rsidRDefault="003C6910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 w:rsidRPr="003C6910">
        <w:rPr>
          <w:rFonts w:ascii="Times New Roman" w:hAnsi="Times New Roman" w:cs="Times New Roman"/>
          <w:sz w:val="20"/>
          <w:szCs w:val="20"/>
        </w:rPr>
        <w:t>городского поселения»</w:t>
      </w:r>
    </w:p>
    <w:p w:rsidR="00E00E6C" w:rsidRDefault="003C6910" w:rsidP="003C69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6" w:name="Par269"/>
      <w:bookmarkEnd w:id="16"/>
      <w:r>
        <w:rPr>
          <w:rFonts w:ascii="Calibri" w:hAnsi="Calibri" w:cs="Calibri"/>
        </w:rPr>
        <w:t xml:space="preserve"> 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910" w:rsidRPr="003C6910" w:rsidRDefault="003C6910" w:rsidP="003C691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C691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C6910" w:rsidRPr="003C6910" w:rsidRDefault="003C6910" w:rsidP="003C691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C6910">
        <w:rPr>
          <w:rFonts w:ascii="Times New Roman" w:hAnsi="Times New Roman" w:cs="Times New Roman"/>
          <w:sz w:val="28"/>
          <w:szCs w:val="28"/>
        </w:rPr>
        <w:t xml:space="preserve">заявления о разрешении вступить в брак, </w:t>
      </w:r>
    </w:p>
    <w:p w:rsidR="00E00E6C" w:rsidRPr="003C6910" w:rsidRDefault="003C6910" w:rsidP="003C691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3C6910">
        <w:rPr>
          <w:rFonts w:ascii="Times New Roman" w:hAnsi="Times New Roman" w:cs="Times New Roman"/>
          <w:sz w:val="28"/>
          <w:szCs w:val="28"/>
        </w:rPr>
        <w:t>подаваемого брачующимися</w:t>
      </w:r>
      <w:r>
        <w:rPr>
          <w:rFonts w:ascii="Times New Roman" w:hAnsi="Times New Roman" w:cs="Times New Roman"/>
        </w:rPr>
        <w:t xml:space="preserve">  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Pr="001D5799" w:rsidRDefault="00E00E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1D5799" w:rsidRPr="001D5799">
        <w:rPr>
          <w:rFonts w:ascii="Times New Roman" w:hAnsi="Times New Roman" w:cs="Times New Roman"/>
          <w:sz w:val="24"/>
          <w:szCs w:val="24"/>
        </w:rPr>
        <w:t>Главе Нижнесергинского</w:t>
      </w:r>
    </w:p>
    <w:p w:rsidR="00E00E6C" w:rsidRPr="001D5799" w:rsidRDefault="00E00E6C" w:rsidP="001D5799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1D57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5799" w:rsidRPr="001D579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1D5799">
        <w:rPr>
          <w:rFonts w:ascii="Times New Roman" w:hAnsi="Times New Roman" w:cs="Times New Roman"/>
        </w:rPr>
        <w:t>(инициалы, фамилия)</w:t>
      </w:r>
    </w:p>
    <w:p w:rsidR="00E00E6C" w:rsidRDefault="00E00E6C">
      <w:pPr>
        <w:pStyle w:val="ConsPlusNonformat"/>
      </w:pPr>
      <w:r>
        <w:t xml:space="preserve">                                      </w:t>
      </w:r>
      <w:r w:rsidRPr="001D5799">
        <w:rPr>
          <w:rFonts w:ascii="Times New Roman" w:hAnsi="Times New Roman" w:cs="Times New Roman"/>
          <w:sz w:val="24"/>
          <w:szCs w:val="24"/>
        </w:rPr>
        <w:t>от</w:t>
      </w:r>
      <w:r>
        <w:t xml:space="preserve"> __</w:t>
      </w:r>
      <w:r w:rsidR="001D5799">
        <w:t>________________________________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_____________________________________</w:t>
      </w:r>
    </w:p>
    <w:p w:rsidR="00E00E6C" w:rsidRPr="001D5799" w:rsidRDefault="001D5799" w:rsidP="001D579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00E6C" w:rsidRPr="001D5799">
        <w:rPr>
          <w:rFonts w:ascii="Times New Roman" w:hAnsi="Times New Roman" w:cs="Times New Roman"/>
        </w:rPr>
        <w:t>(фамилия, имя, отчество полностью)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____________________________________,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1D5799">
        <w:rPr>
          <w:rFonts w:ascii="Times New Roman" w:hAnsi="Times New Roman" w:cs="Times New Roman"/>
        </w:rPr>
        <w:t>(год рождения)</w:t>
      </w:r>
    </w:p>
    <w:p w:rsidR="00E00E6C" w:rsidRDefault="00E00E6C">
      <w:pPr>
        <w:pStyle w:val="ConsPlusNonformat"/>
      </w:pPr>
      <w:r>
        <w:t xml:space="preserve">                                      </w:t>
      </w:r>
      <w:r w:rsidRPr="001D5799">
        <w:rPr>
          <w:rFonts w:ascii="Times New Roman" w:hAnsi="Times New Roman" w:cs="Times New Roman"/>
          <w:sz w:val="24"/>
          <w:szCs w:val="24"/>
        </w:rPr>
        <w:t>прожи</w:t>
      </w:r>
      <w:r w:rsidR="001D5799" w:rsidRPr="001D5799">
        <w:rPr>
          <w:rFonts w:ascii="Times New Roman" w:hAnsi="Times New Roman" w:cs="Times New Roman"/>
          <w:sz w:val="24"/>
          <w:szCs w:val="24"/>
        </w:rPr>
        <w:t>вающег</w:t>
      </w:r>
      <w:proofErr w:type="gramStart"/>
      <w:r w:rsidR="001D5799" w:rsidRPr="001D57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D5799" w:rsidRPr="001D5799">
        <w:rPr>
          <w:rFonts w:ascii="Times New Roman" w:hAnsi="Times New Roman" w:cs="Times New Roman"/>
          <w:sz w:val="24"/>
          <w:szCs w:val="24"/>
        </w:rPr>
        <w:t>ей):</w:t>
      </w:r>
      <w:r w:rsidR="001D5799">
        <w:t xml:space="preserve"> ___________________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_____________________________________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____________________________________,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1D5799">
        <w:rPr>
          <w:rFonts w:ascii="Times New Roman" w:hAnsi="Times New Roman" w:cs="Times New Roman"/>
        </w:rPr>
        <w:t>(адрес регистрации)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1D5799">
        <w:rPr>
          <w:rFonts w:ascii="Times New Roman" w:hAnsi="Times New Roman" w:cs="Times New Roman"/>
        </w:rPr>
        <w:t>(контактный телефон)</w:t>
      </w:r>
    </w:p>
    <w:p w:rsidR="00E00E6C" w:rsidRDefault="00E00E6C">
      <w:pPr>
        <w:pStyle w:val="ConsPlusNonformat"/>
      </w:pPr>
    </w:p>
    <w:p w:rsidR="00E00E6C" w:rsidRPr="001D5799" w:rsidRDefault="00E00E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7" w:name="Par292"/>
      <w:bookmarkEnd w:id="17"/>
      <w:r>
        <w:t xml:space="preserve">                                 </w:t>
      </w:r>
      <w:r w:rsidRPr="001D5799">
        <w:rPr>
          <w:rFonts w:ascii="Times New Roman" w:hAnsi="Times New Roman" w:cs="Times New Roman"/>
          <w:sz w:val="24"/>
          <w:szCs w:val="24"/>
        </w:rPr>
        <w:t>ЗАЯВЛЕНИЕ</w:t>
      </w:r>
    </w:p>
    <w:p w:rsidR="00E00E6C" w:rsidRDefault="00E00E6C">
      <w:pPr>
        <w:pStyle w:val="ConsPlusNonformat"/>
      </w:pPr>
    </w:p>
    <w:p w:rsidR="00E00E6C" w:rsidRDefault="00E00E6C">
      <w:pPr>
        <w:pStyle w:val="ConsPlusNonformat"/>
      </w:pPr>
      <w:r>
        <w:t xml:space="preserve">    </w:t>
      </w:r>
      <w:r w:rsidRPr="001D5799">
        <w:rPr>
          <w:rFonts w:ascii="Times New Roman" w:hAnsi="Times New Roman" w:cs="Times New Roman"/>
          <w:sz w:val="24"/>
          <w:szCs w:val="24"/>
        </w:rPr>
        <w:t xml:space="preserve">Прошу разрешить вступить в брак </w:t>
      </w:r>
      <w:proofErr w:type="gramStart"/>
      <w:r w:rsidRPr="001D579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_____________________________________</w:t>
      </w:r>
    </w:p>
    <w:p w:rsidR="00E00E6C" w:rsidRDefault="00E00E6C">
      <w:pPr>
        <w:pStyle w:val="ConsPlusNonformat"/>
      </w:pPr>
      <w:r>
        <w:t>___________________________________________________________________________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</w:t>
      </w:r>
      <w:r w:rsidRPr="001D5799">
        <w:rPr>
          <w:rFonts w:ascii="Times New Roman" w:hAnsi="Times New Roman" w:cs="Times New Roman"/>
        </w:rPr>
        <w:t>(фамилия, имя, отчество лица полностью)</w:t>
      </w:r>
    </w:p>
    <w:p w:rsidR="00E00E6C" w:rsidRDefault="00E00E6C">
      <w:pPr>
        <w:pStyle w:val="ConsPlusNonformat"/>
      </w:pPr>
      <w:r w:rsidRPr="001D5799">
        <w:rPr>
          <w:rFonts w:ascii="Times New Roman" w:hAnsi="Times New Roman" w:cs="Times New Roman"/>
          <w:sz w:val="24"/>
          <w:szCs w:val="24"/>
        </w:rPr>
        <w:t>в связи с фактически сложившимися брачными отношениями и</w:t>
      </w:r>
      <w:r>
        <w:t xml:space="preserve"> __________________</w:t>
      </w:r>
    </w:p>
    <w:p w:rsidR="00E00E6C" w:rsidRDefault="00E00E6C">
      <w:pPr>
        <w:pStyle w:val="ConsPlusNonformat"/>
      </w:pPr>
      <w:r>
        <w:t>___________________________________________________________________________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</w:t>
      </w:r>
      <w:r w:rsidRPr="001D5799">
        <w:rPr>
          <w:rFonts w:ascii="Times New Roman" w:hAnsi="Times New Roman" w:cs="Times New Roman"/>
        </w:rPr>
        <w:t>(указывается причина для вступления в брак)</w:t>
      </w:r>
    </w:p>
    <w:p w:rsidR="00E00E6C" w:rsidRDefault="00E00E6C">
      <w:pPr>
        <w:pStyle w:val="ConsPlusNonformat"/>
      </w:pPr>
    </w:p>
    <w:p w:rsidR="00E00E6C" w:rsidRDefault="00E00E6C">
      <w:pPr>
        <w:pStyle w:val="ConsPlusNonformat"/>
      </w:pPr>
      <w:r w:rsidRPr="001D5799">
        <w:rPr>
          <w:rFonts w:ascii="Times New Roman" w:hAnsi="Times New Roman" w:cs="Times New Roman"/>
          <w:sz w:val="24"/>
          <w:szCs w:val="24"/>
        </w:rPr>
        <w:t>"__" ____________ 20__ г.</w:t>
      </w:r>
      <w:r>
        <w:t xml:space="preserve">                     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1D5799">
        <w:rPr>
          <w:rFonts w:ascii="Times New Roman" w:hAnsi="Times New Roman" w:cs="Times New Roman"/>
        </w:rPr>
        <w:t>(подпись заявителя)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Default="001D5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Pr="003C6910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0"/>
          <w:szCs w:val="20"/>
        </w:rPr>
      </w:pPr>
      <w:bookmarkStart w:id="18" w:name="Par308"/>
      <w:bookmarkEnd w:id="18"/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1D5799" w:rsidRPr="003C6910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D5799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D5799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«Выдача разрешений на вступление </w:t>
      </w:r>
    </w:p>
    <w:p w:rsidR="001D5799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в брак несовершеннолетним лицам, </w:t>
      </w:r>
    </w:p>
    <w:p w:rsidR="001D5799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достигшим возраста шестнадцати лет </w:t>
      </w:r>
    </w:p>
    <w:p w:rsidR="001D5799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на территории Нижнесергинского </w:t>
      </w:r>
    </w:p>
    <w:p w:rsidR="001D5799" w:rsidRDefault="001D5799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 w:rsidRPr="003C6910">
        <w:rPr>
          <w:rFonts w:ascii="Times New Roman" w:hAnsi="Times New Roman" w:cs="Times New Roman"/>
          <w:sz w:val="20"/>
          <w:szCs w:val="20"/>
        </w:rPr>
        <w:t>городского поселения»</w:t>
      </w:r>
    </w:p>
    <w:p w:rsidR="00600DFB" w:rsidRDefault="00600DFB" w:rsidP="001D579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D5799" w:rsidRPr="003C6910" w:rsidRDefault="001D5799" w:rsidP="001D579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C691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D5799" w:rsidRPr="003C6910" w:rsidRDefault="001D5799" w:rsidP="001D579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C6910">
        <w:rPr>
          <w:rFonts w:ascii="Times New Roman" w:hAnsi="Times New Roman" w:cs="Times New Roman"/>
          <w:sz w:val="28"/>
          <w:szCs w:val="28"/>
        </w:rPr>
        <w:t xml:space="preserve">заявления о разрешении вступить в брак, </w:t>
      </w:r>
    </w:p>
    <w:p w:rsidR="00E00E6C" w:rsidRDefault="001D5799" w:rsidP="001D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законными представителями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99" w:rsidRPr="001D5799" w:rsidRDefault="00E00E6C" w:rsidP="001D5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1D5799" w:rsidRPr="001D5799">
        <w:rPr>
          <w:rFonts w:ascii="Times New Roman" w:hAnsi="Times New Roman" w:cs="Times New Roman"/>
          <w:sz w:val="24"/>
          <w:szCs w:val="24"/>
        </w:rPr>
        <w:t>Главе Нижнесергинского</w:t>
      </w:r>
    </w:p>
    <w:p w:rsidR="001D5799" w:rsidRPr="001D5799" w:rsidRDefault="001D5799" w:rsidP="001D5799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1D5799">
        <w:rPr>
          <w:rFonts w:ascii="Times New Roman" w:hAnsi="Times New Roman" w:cs="Times New Roman"/>
          <w:sz w:val="24"/>
          <w:szCs w:val="24"/>
        </w:rPr>
        <w:t xml:space="preserve">                             городского поселения</w:t>
      </w:r>
    </w:p>
    <w:p w:rsidR="00E00E6C" w:rsidRDefault="00E00E6C" w:rsidP="001D5799">
      <w:pPr>
        <w:pStyle w:val="ConsPlusNonformat"/>
      </w:pPr>
      <w:r>
        <w:t xml:space="preserve">                                      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1D5799">
        <w:rPr>
          <w:rFonts w:ascii="Times New Roman" w:hAnsi="Times New Roman" w:cs="Times New Roman"/>
        </w:rPr>
        <w:t>(инициалы, фамилия)</w:t>
      </w:r>
    </w:p>
    <w:p w:rsidR="00E00E6C" w:rsidRDefault="00E00E6C">
      <w:pPr>
        <w:pStyle w:val="ConsPlusNonformat"/>
      </w:pPr>
      <w:r>
        <w:t xml:space="preserve">                                      </w:t>
      </w:r>
      <w:r w:rsidRPr="001D5799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</w:t>
      </w:r>
      <w:r w:rsidR="001D5799">
        <w:t xml:space="preserve">     </w:t>
      </w:r>
      <w:r w:rsidRPr="001D5799">
        <w:rPr>
          <w:rFonts w:ascii="Times New Roman" w:hAnsi="Times New Roman" w:cs="Times New Roman"/>
        </w:rPr>
        <w:t>(фамилия, имя, отчество полностью)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____________________________________,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1D5799">
        <w:rPr>
          <w:rFonts w:ascii="Times New Roman" w:hAnsi="Times New Roman" w:cs="Times New Roman"/>
        </w:rPr>
        <w:t>(год рождения)</w:t>
      </w:r>
    </w:p>
    <w:p w:rsidR="00E00E6C" w:rsidRDefault="00E00E6C">
      <w:pPr>
        <w:pStyle w:val="ConsPlusNonformat"/>
      </w:pPr>
      <w:r>
        <w:t xml:space="preserve">                                      </w:t>
      </w:r>
      <w:r w:rsidRPr="001D579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D57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D5799">
        <w:rPr>
          <w:rFonts w:ascii="Times New Roman" w:hAnsi="Times New Roman" w:cs="Times New Roman"/>
          <w:sz w:val="24"/>
          <w:szCs w:val="24"/>
        </w:rPr>
        <w:t>ей):</w:t>
      </w:r>
      <w:r>
        <w:t xml:space="preserve"> ___________________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_____________________________________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____________________________________,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1D5799">
        <w:rPr>
          <w:rFonts w:ascii="Times New Roman" w:hAnsi="Times New Roman" w:cs="Times New Roman"/>
        </w:rPr>
        <w:t>(адрес регистрации)</w:t>
      </w:r>
    </w:p>
    <w:p w:rsidR="00E00E6C" w:rsidRDefault="00E00E6C">
      <w:pPr>
        <w:pStyle w:val="ConsPlusNonformat"/>
      </w:pPr>
      <w:r>
        <w:t xml:space="preserve">                                      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1D5799">
        <w:rPr>
          <w:rFonts w:ascii="Times New Roman" w:hAnsi="Times New Roman" w:cs="Times New Roman"/>
        </w:rPr>
        <w:t>(контактный телефон)</w:t>
      </w:r>
    </w:p>
    <w:p w:rsidR="00E00E6C" w:rsidRDefault="00E00E6C">
      <w:pPr>
        <w:pStyle w:val="ConsPlusNonformat"/>
      </w:pPr>
    </w:p>
    <w:p w:rsidR="00E00E6C" w:rsidRPr="001D5799" w:rsidRDefault="00E00E6C" w:rsidP="001D5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31"/>
      <w:bookmarkEnd w:id="19"/>
      <w:r w:rsidRPr="001D5799">
        <w:rPr>
          <w:rFonts w:ascii="Times New Roman" w:hAnsi="Times New Roman" w:cs="Times New Roman"/>
          <w:sz w:val="24"/>
          <w:szCs w:val="24"/>
        </w:rPr>
        <w:t>ЗАЯВЛЕНИЕ</w:t>
      </w:r>
    </w:p>
    <w:p w:rsidR="00E00E6C" w:rsidRDefault="00E00E6C">
      <w:pPr>
        <w:pStyle w:val="ConsPlusNonformat"/>
      </w:pPr>
    </w:p>
    <w:p w:rsidR="00E00E6C" w:rsidRDefault="00E00E6C">
      <w:pPr>
        <w:pStyle w:val="ConsPlusNonformat"/>
      </w:pPr>
      <w:r>
        <w:t xml:space="preserve">    </w:t>
      </w:r>
      <w:r w:rsidRPr="001D5799">
        <w:rPr>
          <w:rFonts w:ascii="Times New Roman" w:hAnsi="Times New Roman" w:cs="Times New Roman"/>
          <w:sz w:val="24"/>
          <w:szCs w:val="24"/>
        </w:rPr>
        <w:t>Прошу разрешить вступить в брак</w:t>
      </w:r>
      <w:r>
        <w:t xml:space="preserve"> _______________________________________</w:t>
      </w:r>
    </w:p>
    <w:p w:rsidR="00E00E6C" w:rsidRDefault="00E00E6C">
      <w:pPr>
        <w:pStyle w:val="ConsPlusNonformat"/>
      </w:pPr>
      <w:r>
        <w:t>___________________________________________________________________________</w:t>
      </w:r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</w:t>
      </w:r>
      <w:proofErr w:type="gramStart"/>
      <w:r w:rsidRPr="001D5799">
        <w:rPr>
          <w:rFonts w:ascii="Times New Roman" w:hAnsi="Times New Roman" w:cs="Times New Roman"/>
        </w:rPr>
        <w:t>(фамилия, имя, отчество лица,</w:t>
      </w:r>
      <w:proofErr w:type="gramEnd"/>
    </w:p>
    <w:p w:rsidR="00E00E6C" w:rsidRPr="001D5799" w:rsidRDefault="00E00E6C">
      <w:pPr>
        <w:pStyle w:val="ConsPlusNonformat"/>
        <w:rPr>
          <w:rFonts w:ascii="Times New Roman" w:hAnsi="Times New Roman" w:cs="Times New Roman"/>
        </w:rPr>
      </w:pPr>
      <w:r w:rsidRPr="001D5799">
        <w:rPr>
          <w:rFonts w:ascii="Times New Roman" w:hAnsi="Times New Roman" w:cs="Times New Roman"/>
        </w:rPr>
        <w:t xml:space="preserve">              достигшего возраста шестнадцати лет, полностью)</w:t>
      </w:r>
    </w:p>
    <w:p w:rsidR="00E00E6C" w:rsidRDefault="00E00E6C">
      <w:pPr>
        <w:pStyle w:val="ConsPlusNonformat"/>
      </w:pPr>
      <w:r w:rsidRPr="001D5799">
        <w:rPr>
          <w:rFonts w:ascii="Times New Roman" w:hAnsi="Times New Roman" w:cs="Times New Roman"/>
          <w:sz w:val="24"/>
          <w:szCs w:val="24"/>
        </w:rPr>
        <w:t xml:space="preserve">в связи с фактически сложившимися брачными отношениями </w:t>
      </w:r>
      <w:proofErr w:type="gramStart"/>
      <w:r w:rsidRPr="001D579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</w:t>
      </w:r>
    </w:p>
    <w:p w:rsidR="00E00E6C" w:rsidRDefault="00E00E6C">
      <w:pPr>
        <w:pStyle w:val="ConsPlusNonformat"/>
      </w:pPr>
      <w:r>
        <w:t>___________________________________________________________________________</w:t>
      </w:r>
    </w:p>
    <w:p w:rsidR="00E00E6C" w:rsidRPr="00655CE6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</w:t>
      </w:r>
      <w:r w:rsidRPr="00655CE6">
        <w:rPr>
          <w:rFonts w:ascii="Times New Roman" w:hAnsi="Times New Roman" w:cs="Times New Roman"/>
        </w:rPr>
        <w:t>(фамилия, имя, отчество лица полностью)</w:t>
      </w:r>
    </w:p>
    <w:p w:rsidR="00E00E6C" w:rsidRDefault="00E00E6C">
      <w:pPr>
        <w:pStyle w:val="ConsPlusNonformat"/>
      </w:pPr>
      <w:r>
        <w:t>__________________________________________________________________________.</w:t>
      </w:r>
    </w:p>
    <w:p w:rsidR="00E00E6C" w:rsidRPr="00655CE6" w:rsidRDefault="00E00E6C">
      <w:pPr>
        <w:pStyle w:val="ConsPlusNonformat"/>
        <w:rPr>
          <w:rFonts w:ascii="Times New Roman" w:hAnsi="Times New Roman" w:cs="Times New Roman"/>
        </w:rPr>
      </w:pPr>
      <w:r w:rsidRPr="00655CE6">
        <w:rPr>
          <w:rFonts w:ascii="Times New Roman" w:hAnsi="Times New Roman" w:cs="Times New Roman"/>
        </w:rPr>
        <w:t xml:space="preserve">               </w:t>
      </w:r>
      <w:r w:rsidR="00655CE6">
        <w:rPr>
          <w:rFonts w:ascii="Times New Roman" w:hAnsi="Times New Roman" w:cs="Times New Roman"/>
        </w:rPr>
        <w:t xml:space="preserve">                      </w:t>
      </w:r>
      <w:r w:rsidRPr="00655CE6">
        <w:rPr>
          <w:rFonts w:ascii="Times New Roman" w:hAnsi="Times New Roman" w:cs="Times New Roman"/>
        </w:rPr>
        <w:t xml:space="preserve"> (указывается причина для вступления в брак)</w:t>
      </w:r>
    </w:p>
    <w:p w:rsidR="00E00E6C" w:rsidRPr="00655CE6" w:rsidRDefault="00E00E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55CE6">
        <w:rPr>
          <w:rFonts w:ascii="Times New Roman" w:hAnsi="Times New Roman" w:cs="Times New Roman"/>
          <w:sz w:val="24"/>
          <w:szCs w:val="24"/>
        </w:rPr>
        <w:t>По отношению к лицу, достигшему  возраста  шестнадцати  лет,  желающему</w:t>
      </w:r>
    </w:p>
    <w:p w:rsidR="00E00E6C" w:rsidRDefault="00E00E6C">
      <w:pPr>
        <w:pStyle w:val="ConsPlusNonformat"/>
      </w:pPr>
      <w:r w:rsidRPr="00655CE6">
        <w:rPr>
          <w:rFonts w:ascii="Times New Roman" w:hAnsi="Times New Roman" w:cs="Times New Roman"/>
          <w:sz w:val="24"/>
          <w:szCs w:val="24"/>
        </w:rPr>
        <w:t>вступить в брак, являюсь</w:t>
      </w:r>
      <w:r>
        <w:t xml:space="preserve"> __________________________________________________</w:t>
      </w:r>
      <w:r w:rsidR="00655CE6">
        <w:t>__</w:t>
      </w:r>
    </w:p>
    <w:p w:rsidR="00E00E6C" w:rsidRDefault="00E00E6C">
      <w:pPr>
        <w:pStyle w:val="ConsPlusNonformat"/>
      </w:pPr>
      <w:r>
        <w:t>__________________________________________________________________________.</w:t>
      </w:r>
    </w:p>
    <w:p w:rsidR="00E00E6C" w:rsidRDefault="00E00E6C">
      <w:pPr>
        <w:pStyle w:val="ConsPlusNonformat"/>
      </w:pPr>
    </w:p>
    <w:p w:rsidR="00E00E6C" w:rsidRDefault="00E00E6C">
      <w:pPr>
        <w:pStyle w:val="ConsPlusNonformat"/>
      </w:pPr>
      <w:r w:rsidRPr="00655CE6">
        <w:rPr>
          <w:rFonts w:ascii="Times New Roman" w:hAnsi="Times New Roman" w:cs="Times New Roman"/>
          <w:sz w:val="24"/>
          <w:szCs w:val="24"/>
        </w:rPr>
        <w:t>"__" ___________ 20__ г.</w:t>
      </w:r>
      <w:r w:rsidRPr="00655CE6">
        <w:rPr>
          <w:sz w:val="22"/>
        </w:rPr>
        <w:t xml:space="preserve">               </w:t>
      </w:r>
      <w:r>
        <w:t>____________________________________</w:t>
      </w:r>
    </w:p>
    <w:p w:rsidR="00E00E6C" w:rsidRPr="00655CE6" w:rsidRDefault="00E00E6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655CE6">
        <w:rPr>
          <w:rFonts w:ascii="Times New Roman" w:hAnsi="Times New Roman" w:cs="Times New Roman"/>
        </w:rPr>
        <w:t>(подпись заявителя)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CE6" w:rsidRDefault="00655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CE6" w:rsidRDefault="00655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CE6" w:rsidRDefault="00655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CE6" w:rsidRDefault="00655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CE6" w:rsidRDefault="00655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0DFB" w:rsidRDefault="00600D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CE6" w:rsidRDefault="00655CE6" w:rsidP="00655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0" w:name="Par353"/>
      <w:bookmarkEnd w:id="20"/>
    </w:p>
    <w:p w:rsidR="00655CE6" w:rsidRPr="003C6910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655CE6" w:rsidRPr="003C6910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55CE6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655CE6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«Выдача разрешений на вступление </w:t>
      </w:r>
    </w:p>
    <w:p w:rsidR="00655CE6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в брак несовершеннолетним лицам, </w:t>
      </w:r>
    </w:p>
    <w:p w:rsidR="00655CE6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достигшим возраста шестнадцати лет </w:t>
      </w:r>
    </w:p>
    <w:p w:rsidR="00655CE6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C6910">
        <w:rPr>
          <w:rFonts w:ascii="Times New Roman" w:hAnsi="Times New Roman" w:cs="Times New Roman"/>
          <w:sz w:val="20"/>
          <w:szCs w:val="20"/>
        </w:rPr>
        <w:t xml:space="preserve">на территории Нижнесергинского </w:t>
      </w:r>
    </w:p>
    <w:p w:rsidR="00655CE6" w:rsidRDefault="00655CE6" w:rsidP="00600DF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 w:rsidRPr="003C6910">
        <w:rPr>
          <w:rFonts w:ascii="Times New Roman" w:hAnsi="Times New Roman" w:cs="Times New Roman"/>
          <w:sz w:val="20"/>
          <w:szCs w:val="20"/>
        </w:rPr>
        <w:t>городского поселения»</w:t>
      </w:r>
    </w:p>
    <w:p w:rsidR="00E00E6C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5CE6" w:rsidRPr="00A727EB" w:rsidRDefault="0065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56"/>
      <w:bookmarkEnd w:id="21"/>
      <w:r w:rsidRPr="00A727E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00E6C" w:rsidRPr="00A727EB" w:rsidRDefault="00655CE6" w:rsidP="00655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E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E00E6C" w:rsidRPr="00A727EB" w:rsidRDefault="00E00E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8"/>
        <w:gridCol w:w="1755"/>
        <w:gridCol w:w="3276"/>
      </w:tblGrid>
      <w:tr w:rsidR="00E00E6C">
        <w:trPr>
          <w:trHeight w:val="600"/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и (или) наименование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  представляемого документа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   Форма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документа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       Примечание        </w:t>
            </w:r>
          </w:p>
        </w:tc>
      </w:tr>
      <w:tr w:rsidR="00E00E6C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1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FB">
              <w:rPr>
                <w:rFonts w:ascii="Times New Roman" w:hAnsi="Times New Roman" w:cs="Times New Roman"/>
                <w:sz w:val="20"/>
                <w:szCs w:val="20"/>
              </w:rPr>
              <w:t xml:space="preserve">            3            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1. Заявление заявителя   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разрешении вступить в брак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6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292" w:history="1">
              <w:r w:rsidR="00E00E6C"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Заявление</w:t>
              </w:r>
            </w:hyperlink>
            <w:r w:rsidR="00E00E6C"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 оформляется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на бланке (Приложение N 2)</w:t>
            </w:r>
          </w:p>
        </w:tc>
      </w:tr>
      <w:tr w:rsidR="00E00E6C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2. Заявление </w:t>
            </w:r>
            <w:proofErr w:type="gramStart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законных</w:t>
            </w:r>
            <w:proofErr w:type="gramEnd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представителей о разрешении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вступить в брак заявителю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6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331" w:history="1">
              <w:r w:rsidR="00E00E6C"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Заявление</w:t>
              </w:r>
            </w:hyperlink>
            <w:r w:rsidR="00E00E6C"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 оформляется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на бланке (Приложение N 3)</w:t>
            </w:r>
          </w:p>
        </w:tc>
      </w:tr>
      <w:tr w:rsidR="00E00E6C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3. Документы, удостоверяющие личность заявителя, из числа </w:t>
            </w:r>
            <w:proofErr w:type="gramStart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следующих</w:t>
            </w:r>
            <w:proofErr w:type="gramEnd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:    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3.1. Паспорт гражданина  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Российской Федерации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3.2. Временное удостоверение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личности гражданина      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Российской Федерации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3.3. Разрешение </w:t>
            </w:r>
            <w:proofErr w:type="gramStart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 временное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проживание либо вид      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на жительство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Для иностранных граждан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и лиц без гражданства     </w:t>
            </w:r>
          </w:p>
        </w:tc>
      </w:tr>
      <w:tr w:rsidR="00E00E6C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3.4. Военный билет, </w:t>
            </w:r>
            <w:proofErr w:type="gramStart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временное</w:t>
            </w:r>
            <w:proofErr w:type="gramEnd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удостоверение, выдаваемое взамен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военного билета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Для лиц, которые   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проходят военную службу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в Российской Федерации    </w:t>
            </w:r>
          </w:p>
        </w:tc>
      </w:tr>
      <w:tr w:rsidR="00A727EB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7EB" w:rsidRPr="00600DFB" w:rsidRDefault="00A7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3.5. Универсальная электронная карта</w:t>
            </w:r>
            <w:r w:rsidR="003A1270"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 гражданина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7EB" w:rsidRPr="00600DFB" w:rsidRDefault="00A727EB" w:rsidP="001F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7EB" w:rsidRPr="00600DFB" w:rsidRDefault="00A727EB" w:rsidP="001F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4. Свидетельство о рождении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заявителя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5. Документы, подтверждающие правомочность законных представителей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заявителя, из числа </w:t>
            </w:r>
            <w:proofErr w:type="gramStart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следующих</w:t>
            </w:r>
            <w:proofErr w:type="gramEnd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:                                          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5.1. Паспорт родителей     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(усыновителей) заявителя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5.2. Решение органов опеки и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попечительства о назначении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опекуном (попечителем)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6. Документ, подтверждающий наличие уважительной причины для регистрации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брака, из числа </w:t>
            </w:r>
            <w:proofErr w:type="gramStart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следующих</w:t>
            </w:r>
            <w:proofErr w:type="gramEnd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:                                              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6.1 Справка о беременности, 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>выданная</w:t>
            </w:r>
            <w:proofErr w:type="gramEnd"/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медицинским учреждением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6.2 Свидетельство о рождении  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ребенка у заявителя </w:t>
            </w:r>
            <w:hyperlink w:anchor="Par413" w:history="1">
              <w:r w:rsidRPr="00600DFB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Подлинник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DFB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личного хранения </w:t>
            </w:r>
          </w:p>
        </w:tc>
      </w:tr>
      <w:tr w:rsidR="00E00E6C">
        <w:trPr>
          <w:trHeight w:val="6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ar413"/>
            <w:bookmarkEnd w:id="22"/>
            <w:r w:rsidRPr="00600DFB">
              <w:rPr>
                <w:rFonts w:ascii="Times New Roman" w:hAnsi="Times New Roman" w:cs="Times New Roman"/>
                <w:sz w:val="18"/>
                <w:szCs w:val="18"/>
              </w:rPr>
              <w:t xml:space="preserve">&lt;*&gt; Документ включен в перечень документов, предоставляемых заявителем,  </w:t>
            </w:r>
          </w:p>
          <w:p w:rsidR="00E00E6C" w:rsidRPr="00600DF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0DFB">
              <w:rPr>
                <w:rFonts w:ascii="Times New Roman" w:hAnsi="Times New Roman" w:cs="Times New Roman"/>
                <w:sz w:val="18"/>
                <w:szCs w:val="18"/>
              </w:rPr>
              <w:t>утвержденный</w:t>
            </w:r>
            <w:proofErr w:type="gramEnd"/>
            <w:r w:rsidRPr="00600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history="1">
              <w:r w:rsidRPr="00600DF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частью 6 пункта 7</w:t>
              </w:r>
            </w:hyperlink>
            <w:r w:rsidRPr="00600DF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27.07.2010 N 210-ФЗ</w:t>
            </w:r>
          </w:p>
          <w:p w:rsidR="00E00E6C" w:rsidRPr="00A727EB" w:rsidRDefault="00E0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DFB">
              <w:rPr>
                <w:rFonts w:ascii="Times New Roman" w:hAnsi="Times New Roman" w:cs="Times New Roman"/>
                <w:sz w:val="18"/>
                <w:szCs w:val="18"/>
              </w:rPr>
              <w:t>"Об организации предоставления государственных и муниципальных услуг"</w:t>
            </w:r>
            <w:r w:rsidRPr="00A727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E00E6C" w:rsidRDefault="00A727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</w:rPr>
        <w:t xml:space="preserve">   </w:t>
      </w:r>
    </w:p>
    <w:p w:rsidR="00041377" w:rsidRDefault="00041377"/>
    <w:sectPr w:rsidR="00041377" w:rsidSect="00600D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0E6C"/>
    <w:rsid w:val="00012305"/>
    <w:rsid w:val="00041377"/>
    <w:rsid w:val="00115AC0"/>
    <w:rsid w:val="00186BB6"/>
    <w:rsid w:val="00187B3A"/>
    <w:rsid w:val="001D5799"/>
    <w:rsid w:val="001F5CDD"/>
    <w:rsid w:val="002B4A62"/>
    <w:rsid w:val="002E272C"/>
    <w:rsid w:val="002F2009"/>
    <w:rsid w:val="0036057C"/>
    <w:rsid w:val="003A1270"/>
    <w:rsid w:val="003C6910"/>
    <w:rsid w:val="00417870"/>
    <w:rsid w:val="00420415"/>
    <w:rsid w:val="004E1719"/>
    <w:rsid w:val="00500DFD"/>
    <w:rsid w:val="005113C9"/>
    <w:rsid w:val="00596566"/>
    <w:rsid w:val="00600DFB"/>
    <w:rsid w:val="00642089"/>
    <w:rsid w:val="00650922"/>
    <w:rsid w:val="00655CE6"/>
    <w:rsid w:val="00690909"/>
    <w:rsid w:val="006A3C1F"/>
    <w:rsid w:val="007978D5"/>
    <w:rsid w:val="0085028A"/>
    <w:rsid w:val="00851DC2"/>
    <w:rsid w:val="00884493"/>
    <w:rsid w:val="008F689C"/>
    <w:rsid w:val="009F1240"/>
    <w:rsid w:val="00A727EB"/>
    <w:rsid w:val="00B37D5E"/>
    <w:rsid w:val="00BE1BF3"/>
    <w:rsid w:val="00BF50F9"/>
    <w:rsid w:val="00C15F7B"/>
    <w:rsid w:val="00C7485F"/>
    <w:rsid w:val="00CE1E78"/>
    <w:rsid w:val="00D54EBA"/>
    <w:rsid w:val="00DE5EA7"/>
    <w:rsid w:val="00E00E6C"/>
    <w:rsid w:val="00E0235C"/>
    <w:rsid w:val="00E36E50"/>
    <w:rsid w:val="00F60970"/>
    <w:rsid w:val="00FD540E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8"/>
        <o:r id="V:Rule3" type="connector" idref="#Прямая со стрелкой 293"/>
        <o:r id="V:Rule4" type="connector" idref="#Прямая со стрелкой 289"/>
        <o:r id="V:Rule5" type="connector" idref="#Прямая со стрелкой 296"/>
        <o:r id="V:Rule6" type="connector" idref="#Прямая со стрелкой 294"/>
        <o:r id="V:Rule7" type="connector" idref="#Прямая со стрелкой 305"/>
        <o:r id="V:Rule8" type="connector" idref="#Прямая со стрелкой 300"/>
        <o:r id="V:Rule9" type="connector" idref="#Прямая со стрелкой 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3C9"/>
    <w:pPr>
      <w:ind w:left="720"/>
      <w:contextualSpacing/>
    </w:pPr>
  </w:style>
  <w:style w:type="paragraph" w:styleId="a6">
    <w:name w:val="No Spacing"/>
    <w:uiPriority w:val="1"/>
    <w:qFormat/>
    <w:rsid w:val="00884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3C9"/>
    <w:pPr>
      <w:ind w:left="720"/>
      <w:contextualSpacing/>
    </w:pPr>
  </w:style>
  <w:style w:type="paragraph" w:styleId="a6">
    <w:name w:val="No Spacing"/>
    <w:uiPriority w:val="1"/>
    <w:qFormat/>
    <w:rsid w:val="00884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12A2BE70636FA46275D3CAF8E078695CF83D41CE30949FD9F4A6306C16F51EBF5DF8561DC" TargetMode="External"/><Relationship Id="rId13" Type="http://schemas.openxmlformats.org/officeDocument/2006/relationships/hyperlink" Target="consultantplus://offline/ref=42413CE1F5982A93907E791FFE4E4A0323012DD1367007C503513E3625E8l5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2668EE91E63AA2743712A1AC1C3D65A46A28DAC2FAEE273100FE6A1E9E36C1DF99F2F373281BFD511AC" TargetMode="External"/><Relationship Id="rId12" Type="http://schemas.openxmlformats.org/officeDocument/2006/relationships/hyperlink" Target="consultantplus://offline/ref=42413CE1F5982A93907E791FFE4E4A0323012DD1377D07C503513E3625E8l5J" TargetMode="External"/><Relationship Id="rId17" Type="http://schemas.openxmlformats.org/officeDocument/2006/relationships/hyperlink" Target="consultantplus://offline/ref=42413CE1F5982A93907E791FFE4E4A03230123DA3C7F07C503513E36258549A93BE76261EBl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413CE1F5982A93907E791FFE4E4A03230123DA3C7F07C503513E36258549A93BE76264B3426515E8lF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668EE91E63AA2743712A1AC1C3D65A46A29DBC9F9EE273100FE6A1E591EC" TargetMode="External"/><Relationship Id="rId11" Type="http://schemas.openxmlformats.org/officeDocument/2006/relationships/hyperlink" Target="consultantplus://offline/ref=42413CE1F5982A93907E791FFE4E4A03230122D3327A07C503513E36258549A93BE76264B3426519E8lC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2413CE1F5982A93907E791FFE4E4A03230123D6367C07C503513E3625E8l5J" TargetMode="External"/><Relationship Id="rId10" Type="http://schemas.openxmlformats.org/officeDocument/2006/relationships/hyperlink" Target="consultantplus://offline/ref=42F8076CB48C4CA82189C5BCF3CC6831FBD9C5C2AF75CB60376C081D00FC3273DB4D83BB9B39950Cp9c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Documents%20and%20Settings\&#1057;&#1074;&#1077;&#1090;&#1083;&#1072;&#1085;&#1072;\&#1056;&#1072;&#1073;&#1086;&#1095;&#1080;&#1081;%20&#1089;&#1090;&#1086;&#1083;\&#1040;&#1056;_&#1087;&#1088;&#1077;&#1076;&#1086;&#1089;&#1090;&#1072;&#1074;&#1083;&#1077;&#1085;&#1080;&#1077;%20&#1089;&#1086;&#1094;&#1080;&#1072;&#1083;&#1100;&#1085;&#1099;&#1093;%20&#1074;&#1099;&#1087;&#1083;&#1072;&#1090;%20&#1085;&#1072;%20&#1087;&#1088;&#1080;&#1086;&#1073;&#1088;&#1077;&#1090;&#1077;&#1085;&#1080;&#1077;%20&#1078;&#1080;&#1083;&#1100;&#1103;%2009.08.2013%20-&#1090;&#1080;&#1087;&#1086;&#1074;&#1086;&#1081;.doc" TargetMode="External"/><Relationship Id="rId14" Type="http://schemas.openxmlformats.org/officeDocument/2006/relationships/hyperlink" Target="consultantplus://offline/ref=42413CE1F5982A93907E791FFE4E4A03230123DB3D7107C503513E3625E8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9E93-BB36-4359-85F0-2A5F906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Юля</cp:lastModifiedBy>
  <cp:revision>2</cp:revision>
  <cp:lastPrinted>2013-10-07T05:01:00Z</cp:lastPrinted>
  <dcterms:created xsi:type="dcterms:W3CDTF">2013-10-15T03:46:00Z</dcterms:created>
  <dcterms:modified xsi:type="dcterms:W3CDTF">2013-10-15T03:46:00Z</dcterms:modified>
</cp:coreProperties>
</file>