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11" w:rsidRDefault="00BA5311" w:rsidP="00BA5311">
      <w:pPr>
        <w:tabs>
          <w:tab w:val="left" w:pos="851"/>
        </w:tabs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УТВЕРЖДАЮ:</w:t>
      </w:r>
    </w:p>
    <w:p w:rsidR="00BA5311" w:rsidRDefault="00BA5311" w:rsidP="00BA5311">
      <w:pPr>
        <w:tabs>
          <w:tab w:val="left" w:pos="851"/>
        </w:tabs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BA5311">
        <w:rPr>
          <w:rFonts w:ascii="Times New Roman" w:eastAsia="Calibri" w:hAnsi="Times New Roman" w:cs="Times New Roman"/>
          <w:b/>
          <w:sz w:val="28"/>
          <w:szCs w:val="28"/>
        </w:rPr>
        <w:t>Нижнесергинского городского поселения</w:t>
      </w:r>
    </w:p>
    <w:p w:rsidR="00BA5311" w:rsidRDefault="00BA5311" w:rsidP="00BA5311">
      <w:pPr>
        <w:tabs>
          <w:tab w:val="left" w:pos="851"/>
        </w:tabs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А.М.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Чекасин</w:t>
      </w:r>
      <w:proofErr w:type="spellEnd"/>
    </w:p>
    <w:p w:rsidR="00BA5311" w:rsidRDefault="00BA5311" w:rsidP="00BA5311">
      <w:pPr>
        <w:tabs>
          <w:tab w:val="left" w:pos="851"/>
        </w:tabs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311" w:rsidRDefault="00BA5311" w:rsidP="005D3B6F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93B" w:rsidRPr="007E493B" w:rsidRDefault="007E493B" w:rsidP="007E493B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93B">
        <w:rPr>
          <w:rFonts w:ascii="Times New Roman" w:eastAsia="Calibri" w:hAnsi="Times New Roman" w:cs="Times New Roman"/>
          <w:b/>
          <w:sz w:val="28"/>
          <w:szCs w:val="28"/>
        </w:rPr>
        <w:t xml:space="preserve">Отчет о реализации муниципальных программ муниципального образования </w:t>
      </w:r>
    </w:p>
    <w:p w:rsidR="007E493B" w:rsidRPr="007E493B" w:rsidRDefault="007E493B" w:rsidP="007E493B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93B">
        <w:rPr>
          <w:rFonts w:ascii="Times New Roman" w:eastAsia="Calibri" w:hAnsi="Times New Roman" w:cs="Times New Roman"/>
          <w:b/>
          <w:sz w:val="28"/>
          <w:szCs w:val="28"/>
        </w:rPr>
        <w:t>«Нижнесергинское городское поселение» за 201</w:t>
      </w:r>
      <w:r w:rsidR="00BB16F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E493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E493B" w:rsidRPr="007E493B" w:rsidRDefault="007E493B" w:rsidP="007E493B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E493B">
        <w:rPr>
          <w:rFonts w:ascii="Times New Roman" w:eastAsia="Calibri" w:hAnsi="Times New Roman" w:cs="Times New Roman"/>
        </w:rPr>
        <w:t>тыс. руб.</w:t>
      </w:r>
    </w:p>
    <w:tbl>
      <w:tblPr>
        <w:tblStyle w:val="a3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276"/>
        <w:gridCol w:w="1275"/>
        <w:gridCol w:w="1276"/>
        <w:gridCol w:w="1275"/>
        <w:gridCol w:w="1134"/>
        <w:gridCol w:w="1135"/>
        <w:gridCol w:w="1275"/>
        <w:gridCol w:w="1276"/>
        <w:gridCol w:w="1134"/>
      </w:tblGrid>
      <w:tr w:rsidR="007E493B" w:rsidRPr="007E493B" w:rsidTr="007E493B">
        <w:tc>
          <w:tcPr>
            <w:tcW w:w="567" w:type="dxa"/>
            <w:vMerge w:val="restart"/>
          </w:tcPr>
          <w:p w:rsidR="007E493B" w:rsidRPr="007E493B" w:rsidRDefault="007E493B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E493B" w:rsidRPr="007E493B" w:rsidRDefault="007E493B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2" w:type="dxa"/>
            <w:gridSpan w:val="2"/>
          </w:tcPr>
          <w:p w:rsidR="007E493B" w:rsidRPr="007E493B" w:rsidRDefault="007E493B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2551" w:type="dxa"/>
            <w:gridSpan w:val="2"/>
          </w:tcPr>
          <w:p w:rsidR="007E493B" w:rsidRPr="007E493B" w:rsidRDefault="007E493B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409" w:type="dxa"/>
            <w:gridSpan w:val="2"/>
          </w:tcPr>
          <w:p w:rsidR="007E493B" w:rsidRPr="007E493B" w:rsidRDefault="007E493B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10" w:type="dxa"/>
            <w:gridSpan w:val="2"/>
          </w:tcPr>
          <w:p w:rsidR="007E493B" w:rsidRPr="007E493B" w:rsidRDefault="007E493B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gridSpan w:val="2"/>
          </w:tcPr>
          <w:p w:rsidR="007E493B" w:rsidRPr="007E493B" w:rsidRDefault="007E493B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средства по программе</w:t>
            </w:r>
          </w:p>
        </w:tc>
      </w:tr>
      <w:tr w:rsidR="007E493B" w:rsidRPr="007E493B" w:rsidTr="007E493B">
        <w:tc>
          <w:tcPr>
            <w:tcW w:w="567" w:type="dxa"/>
            <w:vMerge/>
          </w:tcPr>
          <w:p w:rsidR="007E493B" w:rsidRPr="007E493B" w:rsidRDefault="007E493B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E493B" w:rsidRPr="007E493B" w:rsidRDefault="007E493B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93B" w:rsidRPr="007E493B" w:rsidRDefault="007E493B" w:rsidP="006B53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</w:t>
            </w:r>
            <w:r w:rsidR="006B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E493B" w:rsidRPr="007E493B" w:rsidRDefault="007E493B" w:rsidP="006B53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201</w:t>
            </w:r>
            <w:r w:rsidR="006B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7E493B" w:rsidRPr="007E493B" w:rsidRDefault="006B5378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2017</w:t>
            </w:r>
            <w:r w:rsidR="007E493B"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E493B" w:rsidRPr="007E493B" w:rsidRDefault="006B5378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2017</w:t>
            </w:r>
            <w:r w:rsidR="007E493B"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7E493B" w:rsidRPr="007E493B" w:rsidRDefault="006B5378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2017</w:t>
            </w:r>
            <w:r w:rsidR="007E493B"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E493B" w:rsidRPr="007E493B" w:rsidRDefault="006B5378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2017</w:t>
            </w:r>
            <w:r w:rsidR="007E493B"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:rsidR="007E493B" w:rsidRPr="007E493B" w:rsidRDefault="006B5378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2017</w:t>
            </w:r>
            <w:r w:rsidR="007E493B"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7E493B" w:rsidRPr="007E493B" w:rsidRDefault="006B5378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2017</w:t>
            </w:r>
            <w:r w:rsidR="007E493B"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E493B" w:rsidRPr="007E493B" w:rsidRDefault="007E493B" w:rsidP="006B53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</w:t>
            </w:r>
            <w:r w:rsidR="006B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E493B" w:rsidRPr="007E493B" w:rsidRDefault="007E493B" w:rsidP="006B53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201</w:t>
            </w:r>
            <w:r w:rsidR="006B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F4B84" w:rsidRPr="007E493B" w:rsidTr="00ED0598">
        <w:trPr>
          <w:trHeight w:val="504"/>
        </w:trPr>
        <w:tc>
          <w:tcPr>
            <w:tcW w:w="567" w:type="dxa"/>
          </w:tcPr>
          <w:p w:rsidR="00AF4B84" w:rsidRPr="007E493B" w:rsidRDefault="00AF4B84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B84" w:rsidRPr="007E493B" w:rsidRDefault="00AF4B84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муниципальным программам:</w:t>
            </w:r>
          </w:p>
        </w:tc>
        <w:tc>
          <w:tcPr>
            <w:tcW w:w="1276" w:type="dxa"/>
            <w:vAlign w:val="center"/>
          </w:tcPr>
          <w:p w:rsidR="00AF4B84" w:rsidRDefault="00AF4B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793,1</w:t>
            </w:r>
          </w:p>
        </w:tc>
        <w:tc>
          <w:tcPr>
            <w:tcW w:w="1276" w:type="dxa"/>
            <w:vAlign w:val="center"/>
          </w:tcPr>
          <w:p w:rsidR="00AF4B84" w:rsidRDefault="00AF4B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AF4B84" w:rsidRDefault="00AF4B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92674,1</w:t>
            </w:r>
          </w:p>
        </w:tc>
        <w:tc>
          <w:tcPr>
            <w:tcW w:w="1276" w:type="dxa"/>
            <w:vAlign w:val="center"/>
          </w:tcPr>
          <w:p w:rsidR="00AF4B84" w:rsidRDefault="00AF4B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69811,8</w:t>
            </w:r>
          </w:p>
        </w:tc>
        <w:tc>
          <w:tcPr>
            <w:tcW w:w="1275" w:type="dxa"/>
            <w:vAlign w:val="center"/>
          </w:tcPr>
          <w:p w:rsidR="00AF4B84" w:rsidRDefault="00AF4B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87028,1</w:t>
            </w:r>
          </w:p>
        </w:tc>
        <w:tc>
          <w:tcPr>
            <w:tcW w:w="1134" w:type="dxa"/>
            <w:vAlign w:val="center"/>
          </w:tcPr>
          <w:p w:rsidR="00AF4B84" w:rsidRDefault="00AF4B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78380,4</w:t>
            </w:r>
          </w:p>
        </w:tc>
        <w:tc>
          <w:tcPr>
            <w:tcW w:w="1135" w:type="dxa"/>
            <w:vAlign w:val="center"/>
          </w:tcPr>
          <w:p w:rsidR="00AF4B84" w:rsidRDefault="00AF4B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AF4B84" w:rsidRDefault="00AF4B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F4B84" w:rsidRDefault="00AF4B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180495</w:t>
            </w:r>
          </w:p>
        </w:tc>
        <w:tc>
          <w:tcPr>
            <w:tcW w:w="1134" w:type="dxa"/>
            <w:vAlign w:val="center"/>
          </w:tcPr>
          <w:p w:rsidR="00AF4B84" w:rsidRDefault="00AF4B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148192</w:t>
            </w:r>
          </w:p>
        </w:tc>
      </w:tr>
      <w:tr w:rsidR="00AF4B84" w:rsidRPr="007E493B" w:rsidTr="007E493B">
        <w:tc>
          <w:tcPr>
            <w:tcW w:w="567" w:type="dxa"/>
          </w:tcPr>
          <w:p w:rsidR="00AF4B84" w:rsidRPr="007E493B" w:rsidRDefault="00AF4B84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B84" w:rsidRPr="007E493B" w:rsidRDefault="00AF4B84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B84" w:rsidRPr="007E493B" w:rsidTr="007E493B">
        <w:tc>
          <w:tcPr>
            <w:tcW w:w="567" w:type="dxa"/>
          </w:tcPr>
          <w:p w:rsidR="00AF4B84" w:rsidRPr="007E493B" w:rsidRDefault="00AF4B84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4B84" w:rsidRPr="00F36AA7" w:rsidRDefault="00AF4B84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 до 2020 года</w:t>
            </w:r>
          </w:p>
        </w:tc>
        <w:tc>
          <w:tcPr>
            <w:tcW w:w="1276" w:type="dxa"/>
          </w:tcPr>
          <w:p w:rsidR="00AF4B84" w:rsidRPr="00162B50" w:rsidRDefault="00AF4B84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276" w:type="dxa"/>
          </w:tcPr>
          <w:p w:rsidR="00AF4B84" w:rsidRPr="007E493B" w:rsidRDefault="00AF4B84" w:rsidP="007E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84" w:rsidRPr="007E493B" w:rsidRDefault="00AF4B84" w:rsidP="007E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840,6</w:t>
            </w:r>
          </w:p>
        </w:tc>
        <w:tc>
          <w:tcPr>
            <w:tcW w:w="1276" w:type="dxa"/>
          </w:tcPr>
          <w:p w:rsidR="00AF4B84" w:rsidRPr="007E493B" w:rsidRDefault="00AF4B84" w:rsidP="007E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840,6</w:t>
            </w:r>
          </w:p>
        </w:tc>
        <w:tc>
          <w:tcPr>
            <w:tcW w:w="1275" w:type="dxa"/>
          </w:tcPr>
          <w:p w:rsidR="00AF4B84" w:rsidRPr="007E493B" w:rsidRDefault="00AF4B84" w:rsidP="007E49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1134" w:type="dxa"/>
          </w:tcPr>
          <w:p w:rsidR="00AF4B84" w:rsidRPr="007E493B" w:rsidRDefault="00AF4B84" w:rsidP="007E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1135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84" w:rsidRPr="007E493B" w:rsidRDefault="00B5799E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2290,7</w:t>
            </w:r>
          </w:p>
        </w:tc>
        <w:tc>
          <w:tcPr>
            <w:tcW w:w="1134" w:type="dxa"/>
          </w:tcPr>
          <w:p w:rsidR="00AF4B84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1497,6</w:t>
            </w:r>
          </w:p>
        </w:tc>
      </w:tr>
      <w:tr w:rsidR="00AF4B84" w:rsidRPr="007E493B" w:rsidTr="007E493B">
        <w:tc>
          <w:tcPr>
            <w:tcW w:w="567" w:type="dxa"/>
          </w:tcPr>
          <w:p w:rsidR="00AF4B84" w:rsidRPr="007E493B" w:rsidRDefault="00AF4B84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F4B84" w:rsidRPr="002C3779" w:rsidRDefault="00AF4B84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3779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</w:t>
            </w:r>
            <w:r w:rsidRPr="002C3779">
              <w:rPr>
                <w:rFonts w:ascii="Times New Roman" w:hAnsi="Times New Roman"/>
                <w:sz w:val="28"/>
                <w:szCs w:val="28"/>
              </w:rPr>
              <w:lastRenderedPageBreak/>
              <w:t>на территории Нижнесергинского городского поселения до 2017 года»</w:t>
            </w:r>
          </w:p>
        </w:tc>
        <w:tc>
          <w:tcPr>
            <w:tcW w:w="1276" w:type="dxa"/>
          </w:tcPr>
          <w:p w:rsidR="00AF4B84" w:rsidRPr="002C3779" w:rsidRDefault="00AF4B84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3779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AF4B84" w:rsidRPr="002C3779" w:rsidRDefault="00AF4B84" w:rsidP="007E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F4B84" w:rsidRPr="002C3779" w:rsidRDefault="00AF4B84" w:rsidP="007E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4B84" w:rsidRPr="002C3779" w:rsidRDefault="00AF4B84" w:rsidP="007E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F4B84" w:rsidRPr="007E493B" w:rsidRDefault="00AF4B84" w:rsidP="007E493B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4B84" w:rsidRPr="007E493B" w:rsidRDefault="00AF4B84" w:rsidP="007E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84" w:rsidRPr="007E493B" w:rsidRDefault="00AF4B84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84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4B84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07EF" w:rsidRPr="007E493B" w:rsidTr="007E493B">
        <w:tc>
          <w:tcPr>
            <w:tcW w:w="567" w:type="dxa"/>
          </w:tcPr>
          <w:p w:rsidR="006007EF" w:rsidRPr="007E493B" w:rsidRDefault="006007EF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007EF" w:rsidRPr="00F36AA7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6007EF" w:rsidRPr="00F36AA7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6007EF" w:rsidRPr="00F36AA7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   в  2014-2017 годах»</w:t>
            </w:r>
          </w:p>
        </w:tc>
        <w:tc>
          <w:tcPr>
            <w:tcW w:w="1276" w:type="dxa"/>
          </w:tcPr>
          <w:p w:rsidR="006007EF" w:rsidRPr="00162B50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13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AE11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6007EF" w:rsidRPr="007E493B" w:rsidRDefault="006007EF" w:rsidP="00AE11F7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201,5</w:t>
            </w:r>
          </w:p>
        </w:tc>
      </w:tr>
      <w:tr w:rsidR="006007EF" w:rsidRPr="007E493B" w:rsidTr="007E493B">
        <w:tc>
          <w:tcPr>
            <w:tcW w:w="567" w:type="dxa"/>
          </w:tcPr>
          <w:p w:rsidR="006007EF" w:rsidRPr="007E493B" w:rsidRDefault="006007EF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007EF" w:rsidRPr="002C3779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3779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2014-2017 годы»</w:t>
            </w:r>
          </w:p>
          <w:p w:rsidR="006007EF" w:rsidRPr="001E30FE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07EF" w:rsidRPr="00162B50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33499,0</w:t>
            </w: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33173,1</w:t>
            </w: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2016,1</w:t>
            </w:r>
          </w:p>
        </w:tc>
        <w:tc>
          <w:tcPr>
            <w:tcW w:w="113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36099,0</w:t>
            </w:r>
          </w:p>
        </w:tc>
        <w:tc>
          <w:tcPr>
            <w:tcW w:w="1134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35189,2</w:t>
            </w:r>
          </w:p>
        </w:tc>
      </w:tr>
      <w:tr w:rsidR="006007EF" w:rsidRPr="007E493B" w:rsidTr="007E493B">
        <w:tc>
          <w:tcPr>
            <w:tcW w:w="567" w:type="dxa"/>
          </w:tcPr>
          <w:p w:rsidR="006007EF" w:rsidRPr="007E493B" w:rsidRDefault="006007EF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07EF" w:rsidRPr="00F36AA7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и обеспечение сохранности сети автомобильных дорог местного значения, в том числе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проходящих по сельским </w:t>
            </w:r>
            <w:r>
              <w:rPr>
                <w:rFonts w:ascii="Times New Roman" w:hAnsi="Times New Roman"/>
                <w:sz w:val="28"/>
                <w:szCs w:val="28"/>
              </w:rPr>
              <w:t>населенным пунктам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 на 2015-2017 годы»</w:t>
            </w:r>
          </w:p>
        </w:tc>
        <w:tc>
          <w:tcPr>
            <w:tcW w:w="1276" w:type="dxa"/>
          </w:tcPr>
          <w:p w:rsidR="006007EF" w:rsidRPr="00162B50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13622,0</w:t>
            </w:r>
          </w:p>
        </w:tc>
        <w:tc>
          <w:tcPr>
            <w:tcW w:w="1134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13622,0</w:t>
            </w:r>
          </w:p>
        </w:tc>
        <w:tc>
          <w:tcPr>
            <w:tcW w:w="113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AE11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13622,0</w:t>
            </w:r>
          </w:p>
        </w:tc>
        <w:tc>
          <w:tcPr>
            <w:tcW w:w="1134" w:type="dxa"/>
          </w:tcPr>
          <w:p w:rsidR="006007EF" w:rsidRPr="007E493B" w:rsidRDefault="006007EF" w:rsidP="00AE11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13622,0</w:t>
            </w:r>
          </w:p>
        </w:tc>
      </w:tr>
      <w:tr w:rsidR="006007EF" w:rsidRPr="007E493B" w:rsidTr="007E493B">
        <w:tc>
          <w:tcPr>
            <w:tcW w:w="567" w:type="dxa"/>
          </w:tcPr>
          <w:p w:rsidR="006007EF" w:rsidRPr="007E493B" w:rsidRDefault="006007EF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6007EF" w:rsidRPr="004C4C78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6007EF" w:rsidRPr="007E493B" w:rsidRDefault="006007EF" w:rsidP="007E493B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AE11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6007EF" w:rsidRPr="007E493B" w:rsidRDefault="006007EF" w:rsidP="00AE11F7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</w:tr>
      <w:tr w:rsidR="006007EF" w:rsidRPr="007E493B" w:rsidTr="007E493B">
        <w:tc>
          <w:tcPr>
            <w:tcW w:w="567" w:type="dxa"/>
          </w:tcPr>
          <w:p w:rsidR="006007EF" w:rsidRPr="007E493B" w:rsidRDefault="006007EF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007EF" w:rsidRPr="004C4C78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2014-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6007EF" w:rsidRPr="00162B50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6007EF" w:rsidRPr="007E493B" w:rsidRDefault="006007EF" w:rsidP="007E49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421,1</w:t>
            </w:r>
          </w:p>
        </w:tc>
        <w:tc>
          <w:tcPr>
            <w:tcW w:w="113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AE11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6007EF" w:rsidRPr="007E493B" w:rsidRDefault="006007EF" w:rsidP="00AE11F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421,1</w:t>
            </w:r>
          </w:p>
        </w:tc>
      </w:tr>
      <w:tr w:rsidR="006007EF" w:rsidRPr="007E493B" w:rsidTr="007E493B">
        <w:tc>
          <w:tcPr>
            <w:tcW w:w="567" w:type="dxa"/>
          </w:tcPr>
          <w:p w:rsidR="006007EF" w:rsidRPr="007E493B" w:rsidRDefault="006007EF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007EF" w:rsidRPr="00F36AA7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жилищного строительства на территории Нижнесергинского городского поселения на  2015-</w:t>
            </w:r>
            <w:r w:rsidRPr="005B612B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76" w:type="dxa"/>
          </w:tcPr>
          <w:p w:rsidR="006007EF" w:rsidRPr="00162B50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7EF" w:rsidRPr="007E493B" w:rsidRDefault="006007EF" w:rsidP="007E49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AE11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7EF" w:rsidRPr="007E493B" w:rsidRDefault="006007EF" w:rsidP="00AE11F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007EF" w:rsidRPr="007E493B" w:rsidTr="007E493B">
        <w:tc>
          <w:tcPr>
            <w:tcW w:w="567" w:type="dxa"/>
          </w:tcPr>
          <w:p w:rsidR="006007EF" w:rsidRPr="007E493B" w:rsidRDefault="006007EF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6007EF" w:rsidRPr="00F36AA7" w:rsidRDefault="006007EF" w:rsidP="007B34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Программа «Энергосбережение и повышение энергетической эффективности 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2020 года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6007EF" w:rsidRPr="00162B50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58300,9</w:t>
            </w: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35798,1</w:t>
            </w: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31936,8</w:t>
            </w:r>
          </w:p>
        </w:tc>
        <w:tc>
          <w:tcPr>
            <w:tcW w:w="1134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24331,1</w:t>
            </w:r>
          </w:p>
        </w:tc>
        <w:tc>
          <w:tcPr>
            <w:tcW w:w="113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90237,7</w:t>
            </w:r>
          </w:p>
        </w:tc>
        <w:tc>
          <w:tcPr>
            <w:tcW w:w="1134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60129,2</w:t>
            </w:r>
          </w:p>
        </w:tc>
      </w:tr>
      <w:tr w:rsidR="006007EF" w:rsidRPr="007E493B" w:rsidTr="007E493B">
        <w:tc>
          <w:tcPr>
            <w:tcW w:w="567" w:type="dxa"/>
          </w:tcPr>
          <w:p w:rsidR="006007EF" w:rsidRPr="007E493B" w:rsidRDefault="006007EF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007EF" w:rsidRPr="005B612B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1276" w:type="dxa"/>
          </w:tcPr>
          <w:p w:rsidR="006007EF" w:rsidRPr="00162B50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shd w:val="clear" w:color="auto" w:fill="FFFFFF"/>
              <w:tabs>
                <w:tab w:val="left" w:pos="-156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13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AE11F7">
            <w:pPr>
              <w:widowControl w:val="0"/>
              <w:shd w:val="clear" w:color="auto" w:fill="FFFFFF"/>
              <w:tabs>
                <w:tab w:val="left" w:pos="-156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007EF" w:rsidRPr="007E493B" w:rsidRDefault="006007EF" w:rsidP="00AE11F7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253,0</w:t>
            </w:r>
          </w:p>
        </w:tc>
      </w:tr>
      <w:tr w:rsidR="006007EF" w:rsidRPr="007E493B" w:rsidTr="007E493B">
        <w:tc>
          <w:tcPr>
            <w:tcW w:w="567" w:type="dxa"/>
          </w:tcPr>
          <w:p w:rsidR="006007EF" w:rsidRPr="007E493B" w:rsidRDefault="006007EF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007EF" w:rsidRPr="00F36AA7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Развитие сферы культуры в Нижнесергинском городском поселении   в  2016-2020 годах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  <w:tc>
          <w:tcPr>
            <w:tcW w:w="1276" w:type="dxa"/>
          </w:tcPr>
          <w:p w:rsidR="006007EF" w:rsidRPr="006F4C5A" w:rsidRDefault="006007EF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EF" w:rsidRPr="007E493B" w:rsidRDefault="006007EF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EF" w:rsidRPr="007E493B" w:rsidRDefault="006007EF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363" w:rsidRPr="007E493B" w:rsidTr="007E493B">
        <w:tc>
          <w:tcPr>
            <w:tcW w:w="567" w:type="dxa"/>
          </w:tcPr>
          <w:p w:rsidR="00D64363" w:rsidRPr="007E493B" w:rsidRDefault="00D64363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363" w:rsidRPr="00C87494" w:rsidRDefault="00D64363" w:rsidP="00CE2513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8749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87494">
              <w:rPr>
                <w:rFonts w:ascii="Times New Roman" w:eastAsia="Calibri" w:hAnsi="Times New Roman"/>
                <w:sz w:val="28"/>
                <w:szCs w:val="28"/>
              </w:rPr>
              <w:t>программа</w:t>
            </w:r>
          </w:p>
          <w:p w:rsidR="00D64363" w:rsidRPr="00F36AA7" w:rsidRDefault="00D64363" w:rsidP="00CE25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C87494">
              <w:rPr>
                <w:rFonts w:ascii="Times New Roman" w:eastAsia="Calibri" w:hAnsi="Times New Roman"/>
                <w:sz w:val="28"/>
                <w:szCs w:val="28"/>
              </w:rPr>
              <w:t xml:space="preserve">Развитие культуры в Нижнесергинском </w:t>
            </w:r>
            <w:r w:rsidRPr="00C8749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городском поселении в 2016-2020 годах»</w:t>
            </w:r>
          </w:p>
        </w:tc>
        <w:tc>
          <w:tcPr>
            <w:tcW w:w="1276" w:type="dxa"/>
          </w:tcPr>
          <w:p w:rsidR="00D64363" w:rsidRPr="00162B50" w:rsidRDefault="00D64363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D55E0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18 665,0</w:t>
            </w:r>
          </w:p>
        </w:tc>
        <w:tc>
          <w:tcPr>
            <w:tcW w:w="1134" w:type="dxa"/>
          </w:tcPr>
          <w:p w:rsidR="00D64363" w:rsidRPr="007E493B" w:rsidRDefault="00D64363" w:rsidP="00D55E0C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18665,0</w:t>
            </w:r>
          </w:p>
        </w:tc>
        <w:tc>
          <w:tcPr>
            <w:tcW w:w="113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AE11F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18 665,0</w:t>
            </w:r>
          </w:p>
        </w:tc>
        <w:tc>
          <w:tcPr>
            <w:tcW w:w="1134" w:type="dxa"/>
          </w:tcPr>
          <w:p w:rsidR="00D64363" w:rsidRPr="007E493B" w:rsidRDefault="00D64363" w:rsidP="00AE11F7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18665,0</w:t>
            </w:r>
          </w:p>
        </w:tc>
      </w:tr>
      <w:tr w:rsidR="00D64363" w:rsidRPr="007E493B" w:rsidTr="007E493B">
        <w:tc>
          <w:tcPr>
            <w:tcW w:w="567" w:type="dxa"/>
          </w:tcPr>
          <w:p w:rsidR="00D64363" w:rsidRPr="007E493B" w:rsidRDefault="00D64363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363" w:rsidRPr="00C87494" w:rsidRDefault="00D64363" w:rsidP="00CE2513">
            <w:pPr>
              <w:suppressAutoHyphens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87494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</w:t>
            </w:r>
          </w:p>
          <w:p w:rsidR="00D64363" w:rsidRPr="00C87494" w:rsidRDefault="00D64363" w:rsidP="00CE251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94">
              <w:rPr>
                <w:rFonts w:ascii="Times New Roman" w:eastAsia="Calibri" w:hAnsi="Times New Roman"/>
                <w:sz w:val="28"/>
                <w:szCs w:val="28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1276" w:type="dxa"/>
          </w:tcPr>
          <w:p w:rsidR="00D64363" w:rsidRPr="00FB1063" w:rsidRDefault="00D64363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BB6E3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9510,0</w:t>
            </w:r>
          </w:p>
        </w:tc>
        <w:tc>
          <w:tcPr>
            <w:tcW w:w="1134" w:type="dxa"/>
          </w:tcPr>
          <w:p w:rsidR="00D64363" w:rsidRPr="007E493B" w:rsidRDefault="00D64363" w:rsidP="00BB6E3E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9510,0</w:t>
            </w:r>
          </w:p>
        </w:tc>
        <w:tc>
          <w:tcPr>
            <w:tcW w:w="113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AE11F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9510,0</w:t>
            </w:r>
          </w:p>
        </w:tc>
        <w:tc>
          <w:tcPr>
            <w:tcW w:w="1134" w:type="dxa"/>
          </w:tcPr>
          <w:p w:rsidR="00D64363" w:rsidRPr="007E493B" w:rsidRDefault="00D64363" w:rsidP="00AE11F7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9510,0</w:t>
            </w:r>
          </w:p>
        </w:tc>
      </w:tr>
      <w:tr w:rsidR="00D64363" w:rsidRPr="007E493B" w:rsidTr="007E493B">
        <w:tc>
          <w:tcPr>
            <w:tcW w:w="567" w:type="dxa"/>
          </w:tcPr>
          <w:p w:rsidR="00D64363" w:rsidRPr="007E493B" w:rsidRDefault="00D64363" w:rsidP="00CE2513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64363" w:rsidRPr="00C87494" w:rsidRDefault="00D64363" w:rsidP="007504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территории Нижнесергинского городского поселения   на 2016 - 2020 годы»</w:t>
            </w:r>
            <w:r w:rsidRPr="00C8749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64363" w:rsidRPr="00FB1063" w:rsidRDefault="00D64363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8694,3</w:t>
            </w:r>
          </w:p>
        </w:tc>
        <w:tc>
          <w:tcPr>
            <w:tcW w:w="1134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8488,9</w:t>
            </w:r>
          </w:p>
        </w:tc>
        <w:tc>
          <w:tcPr>
            <w:tcW w:w="113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AE11F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8694,3</w:t>
            </w:r>
          </w:p>
        </w:tc>
        <w:tc>
          <w:tcPr>
            <w:tcW w:w="1134" w:type="dxa"/>
          </w:tcPr>
          <w:p w:rsidR="00D64363" w:rsidRPr="007E493B" w:rsidRDefault="00D64363" w:rsidP="00AE11F7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8488,9</w:t>
            </w:r>
          </w:p>
        </w:tc>
      </w:tr>
      <w:tr w:rsidR="00D64363" w:rsidRPr="007E493B" w:rsidTr="007E493B">
        <w:tc>
          <w:tcPr>
            <w:tcW w:w="567" w:type="dxa"/>
          </w:tcPr>
          <w:p w:rsidR="00D64363" w:rsidRPr="007E493B" w:rsidRDefault="00D64363" w:rsidP="00CE2513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64363" w:rsidRPr="00C87494" w:rsidRDefault="00D64363" w:rsidP="00750478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55A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«Предоставление региональной поддержки  молодым  семьям на улучшение  жилищных  условий на территории </w:t>
            </w:r>
            <w:r w:rsidRPr="002755A5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2020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года»</w:t>
            </w:r>
          </w:p>
        </w:tc>
        <w:tc>
          <w:tcPr>
            <w:tcW w:w="1276" w:type="dxa"/>
          </w:tcPr>
          <w:p w:rsidR="00D64363" w:rsidRPr="00162B50" w:rsidRDefault="00D64363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63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  <w:r w:rsidRPr="00D643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134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363" w:rsidRPr="007E493B" w:rsidTr="007E493B">
        <w:tc>
          <w:tcPr>
            <w:tcW w:w="567" w:type="dxa"/>
          </w:tcPr>
          <w:p w:rsidR="00D64363" w:rsidRPr="007E493B" w:rsidRDefault="00D64363" w:rsidP="00CE2513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64363" w:rsidRPr="00F36AA7" w:rsidRDefault="00D64363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2380">
              <w:rPr>
                <w:rFonts w:ascii="Times New Roman" w:hAnsi="Times New Roman"/>
                <w:sz w:val="28"/>
                <w:szCs w:val="24"/>
              </w:rPr>
              <w:t xml:space="preserve">Муниципальная программа «Экологическая безопасность </w:t>
            </w:r>
            <w:r w:rsidRPr="005C2380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поселения» на 2014-2017 годы</w:t>
            </w:r>
          </w:p>
        </w:tc>
        <w:tc>
          <w:tcPr>
            <w:tcW w:w="1276" w:type="dxa"/>
          </w:tcPr>
          <w:p w:rsidR="00D64363" w:rsidRPr="005C2380" w:rsidRDefault="00D64363" w:rsidP="0075047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AE11F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D64363" w:rsidRPr="007E493B" w:rsidRDefault="00D64363" w:rsidP="00AE11F7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</w:tr>
      <w:tr w:rsidR="00D64363" w:rsidRPr="007E493B" w:rsidTr="007E493B">
        <w:tc>
          <w:tcPr>
            <w:tcW w:w="567" w:type="dxa"/>
          </w:tcPr>
          <w:p w:rsidR="00D64363" w:rsidRPr="007E493B" w:rsidRDefault="00D64363" w:rsidP="00CE2513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64363" w:rsidRPr="00497078" w:rsidRDefault="00D64363" w:rsidP="00CE2513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49707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Муниципальная  адресная программа  Нижнесергинского городского поселения «Переселение граждан из аварийного жилищного фонда с учетом необходимости развития малоэтажного жилищного строительства на 2013-2017 годы»</w:t>
            </w:r>
          </w:p>
          <w:p w:rsidR="00D64363" w:rsidRPr="00F36AA7" w:rsidRDefault="00D64363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3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AE11F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</w:tcPr>
          <w:p w:rsidR="00D64363" w:rsidRPr="007E493B" w:rsidRDefault="00D64363" w:rsidP="00AE11F7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</w:tr>
      <w:tr w:rsidR="00D64363" w:rsidRPr="007E493B" w:rsidTr="007E493B">
        <w:tc>
          <w:tcPr>
            <w:tcW w:w="567" w:type="dxa"/>
          </w:tcPr>
          <w:p w:rsidR="00D64363" w:rsidRPr="007E493B" w:rsidRDefault="00D64363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363" w:rsidRPr="005C2380" w:rsidRDefault="00D64363" w:rsidP="007504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363" w:rsidRPr="007E493B" w:rsidTr="007E493B">
        <w:tc>
          <w:tcPr>
            <w:tcW w:w="567" w:type="dxa"/>
          </w:tcPr>
          <w:p w:rsidR="00D64363" w:rsidRPr="007E493B" w:rsidRDefault="00D64363" w:rsidP="007E493B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363" w:rsidRPr="00497078" w:rsidRDefault="00D64363" w:rsidP="00CE2513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363" w:rsidRPr="007E493B" w:rsidRDefault="00D64363" w:rsidP="007E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63" w:rsidRPr="007E493B" w:rsidRDefault="00D64363" w:rsidP="007E493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63" w:rsidRPr="007E493B" w:rsidRDefault="00D64363" w:rsidP="007E493B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493B" w:rsidRPr="007E493B" w:rsidRDefault="007E493B" w:rsidP="007E493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B6F" w:rsidRPr="005D3B6F" w:rsidRDefault="005D3B6F" w:rsidP="005D3B6F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00F" w:rsidRPr="00AA688E" w:rsidRDefault="00AA688E">
      <w:pPr>
        <w:rPr>
          <w:rFonts w:ascii="Times New Roman" w:hAnsi="Times New Roman" w:cs="Times New Roman"/>
          <w:sz w:val="28"/>
          <w:szCs w:val="28"/>
        </w:rPr>
      </w:pPr>
      <w:r w:rsidRPr="00AA688E">
        <w:rPr>
          <w:rFonts w:ascii="Times New Roman" w:hAnsi="Times New Roman" w:cs="Times New Roman"/>
          <w:sz w:val="28"/>
          <w:szCs w:val="28"/>
        </w:rPr>
        <w:t>Исполнитель: Титова Н.А.</w:t>
      </w:r>
      <w:r>
        <w:rPr>
          <w:rFonts w:ascii="Times New Roman" w:hAnsi="Times New Roman" w:cs="Times New Roman"/>
          <w:sz w:val="28"/>
          <w:szCs w:val="28"/>
        </w:rPr>
        <w:t xml:space="preserve"> (834398)  28-0-14</w:t>
      </w:r>
    </w:p>
    <w:sectPr w:rsidR="006F500F" w:rsidRPr="00AA688E" w:rsidSect="00D6436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6F"/>
    <w:rsid w:val="00294F65"/>
    <w:rsid w:val="002C3779"/>
    <w:rsid w:val="005D3B6F"/>
    <w:rsid w:val="006007EF"/>
    <w:rsid w:val="006B5378"/>
    <w:rsid w:val="006F500F"/>
    <w:rsid w:val="007E493B"/>
    <w:rsid w:val="008938F8"/>
    <w:rsid w:val="00A6187D"/>
    <w:rsid w:val="00AA688E"/>
    <w:rsid w:val="00AF4B84"/>
    <w:rsid w:val="00B26544"/>
    <w:rsid w:val="00B5799E"/>
    <w:rsid w:val="00BA5311"/>
    <w:rsid w:val="00BB16F6"/>
    <w:rsid w:val="00BD1A68"/>
    <w:rsid w:val="00C96DC4"/>
    <w:rsid w:val="00CA07D3"/>
    <w:rsid w:val="00CC2C51"/>
    <w:rsid w:val="00CE2513"/>
    <w:rsid w:val="00D64363"/>
    <w:rsid w:val="00DB2F99"/>
    <w:rsid w:val="00E964A9"/>
    <w:rsid w:val="00F37E6C"/>
    <w:rsid w:val="00F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9D56-1029-4F86-9F23-C5712FE2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Наталья Анатольевна</cp:lastModifiedBy>
  <cp:revision>12</cp:revision>
  <cp:lastPrinted>2018-01-17T04:12:00Z</cp:lastPrinted>
  <dcterms:created xsi:type="dcterms:W3CDTF">2018-01-17T04:05:00Z</dcterms:created>
  <dcterms:modified xsi:type="dcterms:W3CDTF">2018-01-26T09:36:00Z</dcterms:modified>
</cp:coreProperties>
</file>