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9" w:rsidRPr="008040EA" w:rsidRDefault="00250779" w:rsidP="0025077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250779" w:rsidRPr="008040EA" w:rsidRDefault="00250779" w:rsidP="0025077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>ПОСТАНОВЛЕНИЕ</w:t>
      </w:r>
    </w:p>
    <w:p w:rsidR="00250779" w:rsidRPr="008040EA" w:rsidRDefault="00250779" w:rsidP="002507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от 20.07.2012г.  № 179</w:t>
      </w:r>
    </w:p>
    <w:p w:rsidR="00250779" w:rsidRDefault="00250779" w:rsidP="002507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г</w:t>
      </w:r>
      <w:proofErr w:type="gramStart"/>
      <w:r w:rsidRPr="008040EA">
        <w:rPr>
          <w:rFonts w:ascii="Times New Roman" w:hAnsi="Times New Roman"/>
          <w:sz w:val="16"/>
          <w:szCs w:val="16"/>
        </w:rPr>
        <w:t>.Н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ижние Серги </w:t>
      </w:r>
    </w:p>
    <w:p w:rsidR="00250779" w:rsidRPr="008040EA" w:rsidRDefault="00250779" w:rsidP="002507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79" w:rsidRPr="008040EA" w:rsidRDefault="00250779" w:rsidP="00250779">
      <w:pPr>
        <w:shd w:val="clear" w:color="auto" w:fill="FFFFFF"/>
        <w:spacing w:after="0" w:line="240" w:lineRule="auto"/>
        <w:ind w:firstLine="4"/>
        <w:jc w:val="center"/>
        <w:rPr>
          <w:rFonts w:ascii="Times New Roman" w:hAnsi="Times New Roman"/>
          <w:b/>
          <w:i/>
          <w:iCs/>
          <w:color w:val="000000"/>
          <w:spacing w:val="6"/>
          <w:sz w:val="16"/>
          <w:szCs w:val="16"/>
        </w:rPr>
      </w:pPr>
      <w:r w:rsidRPr="008040EA">
        <w:rPr>
          <w:rFonts w:ascii="Times New Roman" w:hAnsi="Times New Roman"/>
          <w:b/>
          <w:i/>
          <w:iCs/>
          <w:color w:val="000000"/>
          <w:spacing w:val="6"/>
          <w:sz w:val="16"/>
          <w:szCs w:val="16"/>
        </w:rPr>
        <w:t xml:space="preserve">Об утверждении  плана  мероприятий   Нижнесергинского городского поселения на 2012 год по </w:t>
      </w:r>
      <w:r w:rsidRPr="008040EA">
        <w:rPr>
          <w:rFonts w:ascii="Times New Roman" w:hAnsi="Times New Roman"/>
          <w:b/>
          <w:i/>
          <w:sz w:val="16"/>
          <w:szCs w:val="16"/>
        </w:rPr>
        <w:t>повышению эффективности бюджетных расходов на период до 2013 года</w:t>
      </w:r>
    </w:p>
    <w:p w:rsidR="00250779" w:rsidRPr="008040EA" w:rsidRDefault="00250779" w:rsidP="00250779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040EA">
        <w:rPr>
          <w:rFonts w:ascii="Times New Roman" w:hAnsi="Times New Roman"/>
          <w:sz w:val="16"/>
          <w:szCs w:val="16"/>
        </w:rPr>
        <w:t>В целях реализации постановления  Правительства Свердловской области  от 15.12.2010 N 1809, утвердившего Программу Правительства Свердловской области по повышению эффективности бюджетных расходов на период до 2012 года, в соответствии с Бюджетным посланием Губернатора Свердловской области "Об основных направлениях бюджетной и налоговой политики Свердловской области в 2010 - 2012 годах", постановления администрации Нижнесергинского городского поселения от 02.08.2010 г. № 180 « О  принятии основных направлений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   бюджетной и налоговой  политики на 2011 год на территории Нижнесергинского городского поселения, руководствуясь Уставом Нижнесергинского городского поселения</w:t>
      </w:r>
    </w:p>
    <w:p w:rsidR="00250779" w:rsidRPr="008040EA" w:rsidRDefault="00250779" w:rsidP="0025077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0779" w:rsidRPr="008040EA" w:rsidRDefault="00250779" w:rsidP="0025077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>ПОСТАНОВЛЯЮ: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1. Утвердить: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1)  план мероприятий Нижнесергинского городского поселения на 2011 год по повышению эффективности бюджетных расходов на период до 2012 года (далее - План мероприятий) (прилагается);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2) показатели </w:t>
      </w:r>
      <w:proofErr w:type="gramStart"/>
      <w:r w:rsidRPr="008040EA">
        <w:rPr>
          <w:rFonts w:ascii="Times New Roman" w:hAnsi="Times New Roman"/>
          <w:sz w:val="16"/>
          <w:szCs w:val="16"/>
        </w:rPr>
        <w:t>оценки эффективности реализации плана мероприятий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 Нижнесергинского городского поселения на 2012 год по повышению эффективности бюджетных расходов на период до 2013 года (прилагаются).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2. Руководителям  отделов  администрации Нижнесергинского городского поселения: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1) организовать своевременное исполнение Плана мероприятий;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2) информацию о выполнении Плана мероприятий представлять в отдел по социально-экономическим вопросам администрации Нижнесергинского городского поселения по итогам 2012 года в срок до 20 января 2013 года, при необходимости по отдельным запросам в течение 2012 года.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3. Настоящее постановление разместить на официальном сайте администрации  Нижнесергинского городского поселения. </w:t>
      </w:r>
    </w:p>
    <w:p w:rsidR="00250779" w:rsidRPr="008040EA" w:rsidRDefault="00250779" w:rsidP="002507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4.  </w:t>
      </w:r>
      <w:proofErr w:type="gramStart"/>
      <w:r w:rsidRPr="008040E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 выполнением настоящего постановления  оставляю за собой.</w:t>
      </w:r>
    </w:p>
    <w:p w:rsidR="00250779" w:rsidRPr="008040EA" w:rsidRDefault="00250779" w:rsidP="002507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0779" w:rsidRPr="008040EA" w:rsidRDefault="00250779" w:rsidP="002507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8040EA">
        <w:rPr>
          <w:rFonts w:ascii="Times New Roman" w:hAnsi="Times New Roman"/>
          <w:bCs/>
          <w:color w:val="000000"/>
          <w:sz w:val="16"/>
          <w:szCs w:val="16"/>
        </w:rPr>
        <w:t>Глава   Нижнесергинского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8040EA">
        <w:rPr>
          <w:rFonts w:ascii="Times New Roman" w:hAnsi="Times New Roman"/>
          <w:sz w:val="16"/>
          <w:szCs w:val="16"/>
        </w:rPr>
        <w:t>городского поселения</w:t>
      </w:r>
      <w:r w:rsidRPr="008040EA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А.А. Мешков</w:t>
      </w:r>
    </w:p>
    <w:p w:rsidR="00250779" w:rsidRPr="008040EA" w:rsidRDefault="00250779" w:rsidP="00250779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Утвержден</w:t>
      </w:r>
    </w:p>
    <w:p w:rsidR="00250779" w:rsidRPr="008040EA" w:rsidRDefault="00250779" w:rsidP="0025077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Постановлением Главы</w:t>
      </w:r>
    </w:p>
    <w:p w:rsidR="00250779" w:rsidRPr="008040EA" w:rsidRDefault="00250779" w:rsidP="0025077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Нижнесергинского городского поселения</w:t>
      </w:r>
    </w:p>
    <w:p w:rsidR="00250779" w:rsidRPr="008040EA" w:rsidRDefault="00250779" w:rsidP="0025077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от 20.07.2012г.. N 179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ПЛАН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МЕРОПРИЯТИЙ ПО ПОВЫШЕНИЮ ЭФФЕКТИВНОСТИ БЮДЖЕТНЫХ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РАСХОДОВ НИЖНЕСЕРГИНСЕОГО ГОРОДСКОГО ПОСЕЛЕНИЯ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 xml:space="preserve">НА  2012 ГОД  </w:t>
      </w:r>
    </w:p>
    <w:tbl>
      <w:tblPr>
        <w:tblW w:w="104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39"/>
        <w:gridCol w:w="3853"/>
        <w:gridCol w:w="1284"/>
        <w:gridCol w:w="1701"/>
        <w:gridCol w:w="3116"/>
      </w:tblGrid>
      <w:tr w:rsidR="00250779" w:rsidRPr="00BF1B80" w:rsidTr="0025077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  исполнитель &lt;*&gt;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Ожидаемые результаты </w:t>
            </w:r>
          </w:p>
        </w:tc>
      </w:tr>
      <w:tr w:rsidR="00250779" w:rsidRPr="00BF1B80" w:rsidTr="0025077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2 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4 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5          </w:t>
            </w:r>
          </w:p>
        </w:tc>
      </w:tr>
      <w:tr w:rsidR="00250779" w:rsidRPr="00BF1B80" w:rsidTr="00250779">
        <w:trPr>
          <w:cantSplit/>
          <w:trHeight w:val="36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Раздел 1. ДОЛГОСРОЧНАЯ СБАЛАНСИРОВАННОСТЬ И УСТОЙЧИВОСТЬ                 </w:t>
            </w:r>
          </w:p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БЮДЖЕТНОЙ СИСТЕМЫ</w:t>
            </w:r>
          </w:p>
        </w:tc>
      </w:tr>
      <w:tr w:rsidR="00250779" w:rsidRPr="00BF1B80" w:rsidTr="00250779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плана      первоочередных мероприятий на 2012 год по  повышению эффективности деятельности органов местного самоуправления Нижнесергинского городского поселения, снижения неэффективных расходов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до 10 марта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2012 года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администрация Нижнесергинского городского поселения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бюджета Нижнесергинского городского поселения по налоговым и неналоговым доходам, согласно  утвержденным на 2012 год показателям </w:t>
            </w:r>
          </w:p>
        </w:tc>
      </w:tr>
      <w:tr w:rsidR="00250779" w:rsidRPr="00BF1B80" w:rsidTr="00250779">
        <w:trPr>
          <w:cantSplit/>
          <w:trHeight w:val="11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предельного размера     муниципального долга и  предельных объемов      расходов на обслуживание муниципального долга,   установленных   соответственно        статьей 107 и           статьей 111 Бюджетного  кодекса Российской      Федерации    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требований,        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установленных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статьей 107 и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статьей 111  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кодекса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</w:tr>
      <w:tr w:rsidR="00250779" w:rsidRPr="00BF1B80" w:rsidTr="00250779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        погашением долговых     обязательств    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Нижнесергинского городского поселения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эффективное  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и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расходование средств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бюджета   Нижнесергинского городского поселения</w:t>
            </w:r>
          </w:p>
        </w:tc>
      </w:tr>
      <w:tr w:rsidR="00250779" w:rsidRPr="00BF1B80" w:rsidTr="00250779">
        <w:trPr>
          <w:cantSplit/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Подготовка            инвестиционных проектов,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направленных            на реализацию программ  социально-экономического развития Нижнесергинского муниципального района в рамках  реализации КИ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П(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комплексного инвестиционного плана модернизации Нижнесергинского муниципального района на 2011-2015 годы на  перспективу) в части мероприятий по Нижнесергинскому городскому поселению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земельно-имущественных отношений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инициирование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инвестиционных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с общим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объемом инвестиций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    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1,5 млн. рублей       </w:t>
            </w:r>
          </w:p>
        </w:tc>
      </w:tr>
      <w:tr w:rsidR="00250779" w:rsidRPr="00BF1B80" w:rsidTr="00250779">
        <w:trPr>
          <w:cantSplit/>
          <w:trHeight w:val="36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Раздел 2. МУНИЦИПАЛЬНЫЕ ЦЕЛЕВЫЕ И ВЕДОМСТВЕННЫЕ ПРОГРАММЫ                   </w:t>
            </w:r>
          </w:p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КАК ИНСТРУМЕНТ ПОВЫШЕНИЯ ЭФФЕКТИВНОСТИ БЮДЖЕТНЫХ РАСХОДОВ</w:t>
            </w:r>
          </w:p>
        </w:tc>
      </w:tr>
      <w:tr w:rsidR="00250779" w:rsidRPr="00BF1B80" w:rsidTr="00250779">
        <w:trPr>
          <w:cantSplit/>
          <w:trHeight w:val="107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разработки  проектов  муниципальных    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программ на 2013 год и последующие годы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, IV квартал    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2012 года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земельно-имущественных отношений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          результативности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расходов бюджета  Нижнесергинского городского поселения            </w:t>
            </w:r>
          </w:p>
        </w:tc>
      </w:tr>
      <w:tr w:rsidR="00250779" w:rsidRPr="00BF1B80" w:rsidTr="00250779">
        <w:trPr>
          <w:cantSplit/>
          <w:trHeight w:val="107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 торгов      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заказы на создание      объектов муниципальной собственности,         финансируемых в рамках  муниципальных целевых      программ     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Зам. Главы Нижнесергинского городского поселения по городскому хозяйству Ю.В. Никишин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бюджетных   средств              </w:t>
            </w:r>
          </w:p>
        </w:tc>
      </w:tr>
      <w:tr w:rsidR="00250779" w:rsidRPr="00BF1B80" w:rsidTr="00250779">
        <w:trPr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и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реализацией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целевых       программ, представление отчета о ходе их       реализации   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IV квартал      2012 года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земельно-имущественных отношений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эффективности      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 целевых программ     Нижнесергинского городского поселения</w:t>
            </w:r>
          </w:p>
        </w:tc>
      </w:tr>
      <w:tr w:rsidR="00250779" w:rsidRPr="00BF1B80" w:rsidTr="00250779">
        <w:trPr>
          <w:cantSplit/>
          <w:trHeight w:val="24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Раздел 3. ПЕРЕХОД К ПРОГРАММНОЙ СТРУКТУРЕ РАСХОДОВ БЮДЖЕТА</w:t>
            </w:r>
          </w:p>
        </w:tc>
      </w:tr>
      <w:tr w:rsidR="00250779" w:rsidRPr="00BF1B80" w:rsidTr="00250779">
        <w:trPr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проектов     нормативных             правовых актов, вытекающих из изменений, внесенных в Бюджетный   кодекс Российской       Федерации    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3 месяцев после внесения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изменений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в Бюджетный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кодекс   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земельно-имущественных отношений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переход к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программной</w:t>
            </w:r>
            <w:proofErr w:type="gramEnd"/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структуре расходов   бюджета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>Нижнесергинского городского поселения</w:t>
            </w:r>
          </w:p>
        </w:tc>
      </w:tr>
      <w:tr w:rsidR="00250779" w:rsidRPr="00BF1B80" w:rsidTr="00250779">
        <w:trPr>
          <w:cantSplit/>
          <w:trHeight w:val="36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Раздел 4. ОПТИМИЗАЦИЯ ФУНКЦИЙ МУНИЦИПАЛЬНОГО УПРАВЛЕНИЯ        </w:t>
            </w:r>
          </w:p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И ПОВЫШЕНИЕ ЭФФЕКТИВНОСТИ ИХ ОБЕСПЕЧЕНИЯ</w:t>
            </w:r>
          </w:p>
        </w:tc>
      </w:tr>
      <w:tr w:rsidR="00250779" w:rsidRPr="00BF1B80" w:rsidTr="00250779">
        <w:trPr>
          <w:cantSplit/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 контроль   эффективности        использования           бюджетных средств       бюджетополучателями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средств бюджета  Нижнесергинского городского поселения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достигнутого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     в соответствии       с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планируемыми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показателями   выполнения           количественных и     качественных заданий </w:t>
            </w:r>
          </w:p>
        </w:tc>
      </w:tr>
      <w:tr w:rsidR="00250779" w:rsidRPr="00BF1B80" w:rsidTr="00250779">
        <w:trPr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проведения   учреждениями бюджетной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сферы мероприятий  по экономии      энергоресурсов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 руководители муниципальных учреждений (по согласованию)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           неэффективного       использования        финансовых средств,  экономия             энергоресурсов       </w:t>
            </w:r>
          </w:p>
        </w:tc>
      </w:tr>
      <w:tr w:rsidR="00250779" w:rsidRPr="00BF1B80" w:rsidTr="00250779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порядка      мониторинга и оценки   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качества  финансового    менеджмента главных     распорядителей средств  бюджета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    Нижнесергинского муниципального района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2012 год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 руководители муниципальных учреждений (по согласованию)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качества   финансового    менеджмента главных  распорядителей       средств бюджета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50779" w:rsidRPr="00BF1B80" w:rsidTr="00250779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наличия    просроченной       кредиторской            задолженности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2012 год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(ежемесячно)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Отдел по социально-экономическим вопросам; руководители муниципальных учреждений (по согласованию)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 эффективности        использования    бюджетных средств    </w:t>
            </w:r>
          </w:p>
        </w:tc>
      </w:tr>
      <w:tr w:rsidR="00250779" w:rsidRPr="00BF1B80" w:rsidTr="00250779">
        <w:trPr>
          <w:cantSplit/>
          <w:trHeight w:val="24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Раздел 5. ПОВЫШЕНИЕ ЭФФЕКТИВНОСТИ ПРЕДОСТАВЛЕНИЯ  МУНИЦИПАЛЬНЫХ УСЛУГ</w:t>
            </w:r>
          </w:p>
        </w:tc>
      </w:tr>
      <w:tr w:rsidR="00250779" w:rsidRPr="00BF1B80" w:rsidTr="00250779">
        <w:trPr>
          <w:cantSplit/>
          <w:trHeight w:val="241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разработки и принятия   административных        регламентов исполнения  муниципальных функций и предоставления        муниципальных  услуг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администрация Нижнесергинского городского поселения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и доступности  предоставляемых      муниципальных   услуг, упрощение     процедуры и        сокращение сроков их оказания, снижение   административных     издержек со стороны  </w:t>
            </w:r>
            <w:r w:rsidRPr="00BF1B80">
              <w:rPr>
                <w:rFonts w:ascii="Times New Roman" w:hAnsi="Times New Roman" w:cs="Times New Roman"/>
                <w:sz w:val="18"/>
                <w:szCs w:val="18"/>
              </w:rPr>
              <w:br/>
              <w:t>граждан и организаций,         связанных с их       получением, внедрение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единых стандартов    обслуживания граждан.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  административно-  управленческих   процессов; </w:t>
            </w:r>
            <w:proofErr w:type="spell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обечение</w:t>
            </w:r>
            <w:proofErr w:type="spell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      требуемого уровня    информационной      безопасности         </w:t>
            </w:r>
          </w:p>
        </w:tc>
      </w:tr>
      <w:tr w:rsidR="00250779" w:rsidRPr="00BF1B80" w:rsidTr="00250779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 качества и доступности  предоставляемых        муниципальных  услуг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администрация Нижнесергинского городского поселения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         предоставляемых      муниципальных услуг</w:t>
            </w:r>
          </w:p>
        </w:tc>
      </w:tr>
      <w:tr w:rsidR="00250779" w:rsidRPr="00BF1B80" w:rsidTr="00250779">
        <w:trPr>
          <w:cantSplit/>
          <w:trHeight w:val="24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Раздел 6. ФОРМИРОВАНИЕ КОМПЛЕКСНОЙ КОНТРАКТНОЙ СИСТЕМЫ </w:t>
            </w:r>
          </w:p>
        </w:tc>
      </w:tr>
      <w:tr w:rsidR="00250779" w:rsidRPr="00BF1B80" w:rsidTr="00250779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нормативных документов по вопросам планирования и исполнения      муниципального  заказа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I  полугодие  2012  года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администрация Нижнесергинского городского поселения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proofErr w:type="gramStart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плановой</w:t>
            </w:r>
            <w:proofErr w:type="gramEnd"/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системы размещения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заказов              </w:t>
            </w:r>
          </w:p>
        </w:tc>
      </w:tr>
      <w:tr w:rsidR="00250779" w:rsidRPr="00BF1B80" w:rsidTr="00250779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Использование проектов     типовых контрактов на поставки  товаров, выполнение     работ, оказание услуг, разработанных Департаментом    государственного   заказа   Свердловской области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Зам. Главы Нижнесергинского городского поселения по городскому хозяйству Ю.В. Никишин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нарушений   действующего     законодательства     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      муниципальных   контрактов           </w:t>
            </w:r>
          </w:p>
        </w:tc>
      </w:tr>
      <w:tr w:rsidR="00250779" w:rsidRPr="00BF1B80" w:rsidTr="00250779">
        <w:trPr>
          <w:cantSplit/>
          <w:trHeight w:val="107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 процедуры    электронных торгов      размещения       муниципальных заказов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Зам. Главы Нижнесергинского городского поселения по городскому хозяйству Ю.В. Никишин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обеспечение гласности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и прозрачности     заказов, повышение   конкуренции          при проведении торгов</w:t>
            </w:r>
          </w:p>
        </w:tc>
      </w:tr>
      <w:tr w:rsidR="00250779" w:rsidRPr="00BF1B80" w:rsidTr="00250779">
        <w:trPr>
          <w:cantSplit/>
          <w:trHeight w:val="240"/>
        </w:trPr>
        <w:tc>
          <w:tcPr>
            <w:tcW w:w="10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Раздел 7. РАЗВИТИЕ ИНФОРМАЦИОННОЙ СИСТЕМЫ УПРАВЛЕНИЯ ФИНАНСАМИ </w:t>
            </w:r>
          </w:p>
        </w:tc>
      </w:tr>
      <w:tr w:rsidR="00250779" w:rsidRPr="00BF1B80" w:rsidTr="00250779">
        <w:trPr>
          <w:cantSplit/>
          <w:trHeight w:val="167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Модернизация имеющихся  информационных баз    (реестр расходных   обязательств, сводная   бюджетная роспись,     реестр муниципальных   контрактов)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Зам. Главы Нижнесергинского городского поселения по городскому хозяйству Ю.В. Никишин,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 социально-экономическим вопросам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 эффективности        информационного      межведомственного    взаимодействия    по вопросам          финансовой     деятельности и       финансового состояния каждого      публично-правового   образования         </w:t>
            </w:r>
          </w:p>
        </w:tc>
      </w:tr>
      <w:tr w:rsidR="00250779" w:rsidRPr="00BF1B80" w:rsidTr="00250779">
        <w:trPr>
          <w:cantSplit/>
          <w:trHeight w:val="103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 единого портала государственных    (муниципальных) услуг (портал электронного  бюджета) в соответствии  с федеральным    законодательством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2012 год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администрация Нижнесергинского городского поселения</w:t>
            </w:r>
          </w:p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>(отдел по  социально-экономическим вопросам)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BF1B80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1B8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 публичного доступа   к информации         о финансовой    деятельности         публично-правовых    образований          </w:t>
            </w:r>
          </w:p>
        </w:tc>
      </w:tr>
    </w:tbl>
    <w:p w:rsidR="00250779" w:rsidRPr="008040EA" w:rsidRDefault="00250779" w:rsidP="00250779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65"/>
        <w:gridCol w:w="4765"/>
      </w:tblGrid>
      <w:tr w:rsidR="00250779" w:rsidRPr="008040EA" w:rsidTr="00294FCE">
        <w:tc>
          <w:tcPr>
            <w:tcW w:w="4765" w:type="dxa"/>
          </w:tcPr>
          <w:p w:rsidR="00250779" w:rsidRPr="008040EA" w:rsidRDefault="00250779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5" w:type="dxa"/>
          </w:tcPr>
          <w:p w:rsidR="00250779" w:rsidRPr="008040EA" w:rsidRDefault="00250779" w:rsidP="00294F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Утвержден</w:t>
            </w:r>
          </w:p>
          <w:p w:rsidR="00250779" w:rsidRPr="008040EA" w:rsidRDefault="00250779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Постановлением Главы</w:t>
            </w:r>
          </w:p>
          <w:p w:rsidR="00250779" w:rsidRPr="008040EA" w:rsidRDefault="00250779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Нижнесергинского городского поселения</w:t>
            </w:r>
          </w:p>
          <w:p w:rsidR="00250779" w:rsidRPr="008040EA" w:rsidRDefault="00250779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От 20.07.2012 г. N 179</w:t>
            </w:r>
          </w:p>
          <w:p w:rsidR="00250779" w:rsidRPr="008040EA" w:rsidRDefault="00250779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ПОКАЗАТЕЛИ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ОЦЕНКИ ЭФФЕКТИВНОСТИ РЕАЛИЗАЦИИ  ПЛАНА МЕРОПРИЯТИЙ ПО ПОВЫШЕНИЮ ЭФФЕКТИВНОСТИ БЮДЖЕТНЫХ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>РАСХОДОВ НИЖНЕСЕРГИНСКОГО ГОРОДСКОГО ПОСЕЛЕНИЯ</w:t>
      </w:r>
    </w:p>
    <w:p w:rsidR="00250779" w:rsidRPr="008040EA" w:rsidRDefault="00250779" w:rsidP="0025077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040EA">
        <w:rPr>
          <w:rFonts w:ascii="Times New Roman" w:hAnsi="Times New Roman" w:cs="Times New Roman"/>
          <w:sz w:val="16"/>
          <w:szCs w:val="16"/>
        </w:rPr>
        <w:t xml:space="preserve">НА  2011 ГОД  </w:t>
      </w:r>
    </w:p>
    <w:p w:rsidR="00250779" w:rsidRPr="008040EA" w:rsidRDefault="00250779" w:rsidP="002507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19"/>
        <w:gridCol w:w="5714"/>
        <w:gridCol w:w="1294"/>
        <w:gridCol w:w="1009"/>
        <w:gridCol w:w="889"/>
      </w:tblGrid>
      <w:tr w:rsidR="00250779" w:rsidRPr="008040EA" w:rsidTr="00294F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2011  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2012 год  </w:t>
            </w:r>
          </w:p>
        </w:tc>
      </w:tr>
      <w:tr w:rsidR="00250779" w:rsidRPr="008040EA" w:rsidTr="00294F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</w:tr>
      <w:tr w:rsidR="00250779" w:rsidRPr="008040EA" w:rsidTr="00294FCE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фактического исполнения  бюджета Нижнесергинского городского поселения от планового значения по расходам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</w:tr>
      <w:tr w:rsidR="00250779" w:rsidRPr="008040EA" w:rsidTr="00294FCE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 выделяемых средств из областного     бюджета на </w:t>
            </w:r>
            <w:proofErr w:type="spellStart"/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        строительства (реконструкции)   объектов муниципальной собственности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100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100  </w:t>
            </w:r>
          </w:p>
        </w:tc>
      </w:tr>
      <w:tr w:rsidR="00250779" w:rsidRPr="008040EA" w:rsidTr="00294FCE">
        <w:trPr>
          <w:cantSplit/>
          <w:trHeight w:val="4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доли неэффективных расходов         на содержание  органов местного         самоуправления в общем объеме       расходов бюджета  Нижнесергинского городского поселения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50779" w:rsidRPr="008040EA" w:rsidTr="00294FC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Доля размещения заказов             на поставки товаров (работ, услуг)  для  муниципальных  нужд         Нижнесергинского городского поселения, закупаемых    путем проведения открытых аукционов в электронной форме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  </w:t>
            </w:r>
          </w:p>
        </w:tc>
      </w:tr>
      <w:tr w:rsidR="00250779" w:rsidRPr="008040EA" w:rsidTr="00294FC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проверок     исполнения законодательства         о государственных закупках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единиц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79" w:rsidRPr="008040EA" w:rsidRDefault="00250779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</w:tr>
    </w:tbl>
    <w:p w:rsidR="00250779" w:rsidRDefault="00250779" w:rsidP="00250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50779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779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50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0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2013-08-07T09:38:00Z</dcterms:created>
  <dcterms:modified xsi:type="dcterms:W3CDTF">2013-08-07T09:39:00Z</dcterms:modified>
</cp:coreProperties>
</file>