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4" w:rsidRDefault="00DB2884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DB2884" w:rsidRDefault="00DB28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проверки целевого использования субсидии, предоставляемой из бюджета Провиденского муниципального района производителям социально-значимых видов хлеба</w:t>
      </w:r>
    </w:p>
    <w:p w:rsidR="00DB2884" w:rsidRDefault="00DB2884">
      <w:pPr>
        <w:jc w:val="center"/>
        <w:rPr>
          <w:sz w:val="16"/>
          <w:szCs w:val="16"/>
        </w:rPr>
      </w:pPr>
    </w:p>
    <w:p w:rsidR="00DB2884" w:rsidRDefault="00DB2884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15 сентября 2015года</w:t>
      </w:r>
      <w:r>
        <w:rPr>
          <w:sz w:val="28"/>
          <w:szCs w:val="28"/>
        </w:rPr>
        <w:tab/>
        <w:t>п. Провидения</w:t>
      </w:r>
    </w:p>
    <w:p w:rsidR="00DB2884" w:rsidRDefault="00DB2884">
      <w:pPr>
        <w:tabs>
          <w:tab w:val="left" w:pos="7655"/>
        </w:tabs>
        <w:rPr>
          <w:sz w:val="28"/>
          <w:szCs w:val="28"/>
        </w:rPr>
      </w:pPr>
    </w:p>
    <w:p w:rsidR="00DB2884" w:rsidRDefault="00DB2884">
      <w:pPr>
        <w:spacing w:line="360" w:lineRule="auto"/>
        <w:jc w:val="both"/>
      </w:pP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целевого использования субсидии, предоставляемой из бюджета Провиденского муниципального района производителям социально-значимых видов хлеба на территории района.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проверки: муниципальное предприятие «Пищевик» (далее - МП «Пищевик».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проверки: план проверок, поручение начальника Управления от 28.08.2015  № 393.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проверки: целевое использование субсидии, предоставляемой из бюджета Провиденского муниципального района на производство социально-значимых видов хлеба.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установить соблюдались ли МП «Пищевик» условия соглашения и правомерность использования полученных средств местного бюджета Провиденского муниципального района на возмещение части затрат при производстве социально-значимых видов хлеба и его реализации населению района. 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01.01.2015 года по 01.09.2015 года.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Провиденского муниципального района от 18 июня 2014 года № 114 (в редакции постановления от 24.09.2014г. № 160) утвержден Порядок предоставления финансовой поддержки на производство социально-значимых видов хлеба. 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главы администрации от 11.07.2014 г. № 167 утвержден перечень производителей социально-значимых видов хлеба. На основании вышеуказанного распоряжения, с МП «Пищевик» заключено Соглашение о предоставлении финансовой поддержки на производство социально-значимых видов хлеба в пределах утвержденных лимитов бюджетных обязательств и объемов финансирования на 2015 год размере 2ˊ040ˊ240,00 рублей. Соглашением установлены отпускные цены реализации социально-значимых видов хлеба. Отпускные цены в проверяемом периоде 2015 года не менялись.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установлено.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Количество выпущенной продукции в 2015 году для реализации населению представлено в следующей таблице. </w:t>
      </w:r>
    </w:p>
    <w:tbl>
      <w:tblPr>
        <w:tblW w:w="100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1"/>
        <w:gridCol w:w="2167"/>
        <w:gridCol w:w="1617"/>
        <w:gridCol w:w="1617"/>
        <w:gridCol w:w="1617"/>
        <w:gridCol w:w="1618"/>
      </w:tblGrid>
      <w:tr w:rsidR="00DB2884">
        <w:trPr>
          <w:trHeight w:val="1253"/>
        </w:trPr>
        <w:tc>
          <w:tcPr>
            <w:tcW w:w="1441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из муки высшего сорта (0,8кг) 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 / кг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Дарнинский (</w:t>
            </w:r>
            <w:smartTag w:uri="urn:schemas-microsoft-com:office:smarttags" w:element="metricconverter">
              <w:smartTagPr>
                <w:attr w:name="ProductID" w:val="0,5 кг"/>
              </w:smartTagPr>
              <w:r>
                <w:rPr>
                  <w:sz w:val="20"/>
                  <w:szCs w:val="20"/>
                </w:rPr>
                <w:t>0,5 кг</w:t>
              </w:r>
            </w:smartTag>
            <w:r>
              <w:rPr>
                <w:sz w:val="20"/>
                <w:szCs w:val="20"/>
              </w:rPr>
              <w:t>)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 / кг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Дарнинский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,0 кг"/>
              </w:smartTagPr>
              <w:r>
                <w:rPr>
                  <w:sz w:val="20"/>
                  <w:szCs w:val="20"/>
                </w:rPr>
                <w:t>1,0 кг</w:t>
              </w:r>
            </w:smartTag>
            <w:r>
              <w:rPr>
                <w:sz w:val="20"/>
                <w:szCs w:val="20"/>
              </w:rPr>
              <w:t xml:space="preserve">) 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 / кг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Бородинский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0,25 кг"/>
              </w:smartTagPr>
              <w:r>
                <w:rPr>
                  <w:sz w:val="20"/>
                  <w:szCs w:val="20"/>
                </w:rPr>
                <w:t>0,25 кг</w:t>
              </w:r>
            </w:smartTag>
            <w:r>
              <w:rPr>
                <w:sz w:val="20"/>
                <w:szCs w:val="20"/>
              </w:rPr>
              <w:t>),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 / кг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both"/>
            </w:pPr>
            <w:r>
              <w:t>Январь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</w:pPr>
            <w:r>
              <w:t>6395 / 5116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628 / 314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77 / 77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753 / 188,25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5695,25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both"/>
            </w:pPr>
            <w:r>
              <w:t>Февраль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</w:pPr>
            <w:r>
              <w:t>6356 / 5084,8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787 / 393,5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10 / 10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921 / 230,25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5718,55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both"/>
            </w:pPr>
            <w:r>
              <w:t>Март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</w:pPr>
            <w:r>
              <w:t>6990 / 5592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537 / 268,5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0 / 0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1252 / 313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6173,5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center"/>
            </w:pPr>
            <w:r>
              <w:t xml:space="preserve">Итого за </w:t>
            </w:r>
          </w:p>
          <w:p w:rsidR="00DB2884" w:rsidRDefault="00DB2884">
            <w:pPr>
              <w:jc w:val="center"/>
            </w:pPr>
            <w:r>
              <w:t>I квартал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19741 / 15792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1952 / 976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87 / 87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2926 / 731,5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17587,30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center"/>
            </w:pPr>
            <w:r>
              <w:t>Апрель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</w:pPr>
            <w:r>
              <w:t>6942 / 553,6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 / 0,5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0 / 0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1274 / 318,5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5872,6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center"/>
            </w:pPr>
            <w:r>
              <w:t>Май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</w:pPr>
            <w:r>
              <w:t>5669 / 4535,2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879 / 439,5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586 / 586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996 / 249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5809,7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center"/>
            </w:pPr>
            <w:r>
              <w:t>Июнь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</w:pPr>
            <w:r>
              <w:t>5932 / 4745,6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1100 / 550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726 / 726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1141 / 285,25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6306,85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center"/>
            </w:pPr>
            <w:r>
              <w:t xml:space="preserve">Итого за </w:t>
            </w:r>
          </w:p>
          <w:p w:rsidR="00DB2884" w:rsidRDefault="00DB2884">
            <w:pPr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18543 / 14834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1980 / 990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1312 / 1312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3411 / 852,75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17989,15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center"/>
            </w:pPr>
            <w:r>
              <w:t>Июль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</w:pPr>
            <w:r>
              <w:t>6392 / 5113,6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1019 / 509,5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561 / 561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1168 / 292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6476,1</w:t>
            </w:r>
          </w:p>
        </w:tc>
      </w:tr>
      <w:tr w:rsidR="00DB2884">
        <w:trPr>
          <w:trHeight w:val="559"/>
        </w:trPr>
        <w:tc>
          <w:tcPr>
            <w:tcW w:w="1441" w:type="dxa"/>
            <w:vAlign w:val="center"/>
          </w:tcPr>
          <w:p w:rsidR="00DB2884" w:rsidRDefault="00DB2884">
            <w:pPr>
              <w:jc w:val="center"/>
            </w:pPr>
            <w:r>
              <w:t>Август</w:t>
            </w:r>
          </w:p>
        </w:tc>
        <w:tc>
          <w:tcPr>
            <w:tcW w:w="2167" w:type="dxa"/>
            <w:vAlign w:val="center"/>
          </w:tcPr>
          <w:p w:rsidR="00DB2884" w:rsidRDefault="00DB2884">
            <w:pPr>
              <w:jc w:val="center"/>
            </w:pPr>
            <w:r>
              <w:t>6331 / 5064,8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1002 / 501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500 / 500</w:t>
            </w:r>
          </w:p>
        </w:tc>
        <w:tc>
          <w:tcPr>
            <w:tcW w:w="1617" w:type="dxa"/>
            <w:vAlign w:val="center"/>
          </w:tcPr>
          <w:p w:rsidR="00DB2884" w:rsidRDefault="00DB2884">
            <w:pPr>
              <w:jc w:val="center"/>
            </w:pPr>
            <w:r>
              <w:t>1149 / 287,25</w:t>
            </w:r>
          </w:p>
        </w:tc>
        <w:tc>
          <w:tcPr>
            <w:tcW w:w="1618" w:type="dxa"/>
            <w:vAlign w:val="center"/>
          </w:tcPr>
          <w:p w:rsidR="00DB2884" w:rsidRDefault="00DB2884">
            <w:pPr>
              <w:jc w:val="center"/>
            </w:pPr>
            <w:r>
              <w:t>6353,05</w:t>
            </w:r>
          </w:p>
        </w:tc>
      </w:tr>
    </w:tbl>
    <w:p w:rsidR="00DB2884" w:rsidRDefault="00DB2884">
      <w:pPr>
        <w:spacing w:line="360" w:lineRule="auto"/>
        <w:ind w:firstLine="709"/>
        <w:jc w:val="both"/>
        <w:rPr>
          <w:sz w:val="28"/>
          <w:szCs w:val="28"/>
        </w:rPr>
      </w:pPr>
    </w:p>
    <w:p w:rsidR="00DB2884" w:rsidRDefault="00DB2884">
      <w:pPr>
        <w:pStyle w:val="BodyText"/>
        <w:spacing w:after="0"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Цена реализации социально-значимых видов хлеба для населения в городском поселении Провидения составляет: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7"/>
        <w:gridCol w:w="2607"/>
        <w:gridCol w:w="2610"/>
        <w:gridCol w:w="2610"/>
      </w:tblGrid>
      <w:tr w:rsidR="00DB2884">
        <w:trPr>
          <w:trHeight w:val="201"/>
        </w:trPr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изделия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0"/>
                  <w:szCs w:val="20"/>
                </w:rPr>
                <w:t>1 кг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Вес изделия, реализуемого населению (кг)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Цена реализации населению </w:t>
            </w:r>
          </w:p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(рублей)</w:t>
            </w:r>
          </w:p>
        </w:tc>
      </w:tr>
      <w:tr w:rsidR="00DB2884">
        <w:trPr>
          <w:trHeight w:val="571"/>
        </w:trPr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 из муки в/с</w:t>
            </w:r>
          </w:p>
        </w:tc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62-50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DB2884">
        <w:trPr>
          <w:trHeight w:val="571"/>
        </w:trPr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Дарницкий</w:t>
            </w:r>
          </w:p>
        </w:tc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25-00</w:t>
            </w:r>
          </w:p>
        </w:tc>
      </w:tr>
      <w:tr w:rsidR="00DB2884">
        <w:trPr>
          <w:trHeight w:val="571"/>
        </w:trPr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Дарницкий</w:t>
            </w:r>
          </w:p>
        </w:tc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DB2884">
        <w:trPr>
          <w:trHeight w:val="571"/>
        </w:trPr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Бородинский</w:t>
            </w:r>
          </w:p>
        </w:tc>
        <w:tc>
          <w:tcPr>
            <w:tcW w:w="2607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72-00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0,25</w:t>
            </w:r>
          </w:p>
        </w:tc>
        <w:tc>
          <w:tcPr>
            <w:tcW w:w="2610" w:type="dxa"/>
          </w:tcPr>
          <w:p w:rsidR="00DB2884" w:rsidRDefault="00DB2884">
            <w:pPr>
              <w:pStyle w:val="BodyText"/>
              <w:spacing w:after="0" w:line="26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18-00</w:t>
            </w:r>
          </w:p>
        </w:tc>
      </w:tr>
    </w:tbl>
    <w:p w:rsidR="00DB2884" w:rsidRDefault="00DB2884">
      <w:pPr>
        <w:pStyle w:val="BodyText"/>
        <w:spacing w:after="0" w:line="264" w:lineRule="auto"/>
        <w:ind w:firstLine="709"/>
        <w:jc w:val="both"/>
        <w:rPr>
          <w:bCs/>
          <w:sz w:val="28"/>
          <w:szCs w:val="28"/>
        </w:rPr>
      </w:pPr>
    </w:p>
    <w:p w:rsidR="00DB2884" w:rsidRDefault="00DB2884">
      <w:pPr>
        <w:pStyle w:val="BodyText"/>
        <w:spacing w:after="0" w:line="264" w:lineRule="auto"/>
        <w:ind w:firstLine="709"/>
        <w:jc w:val="both"/>
        <w:rPr>
          <w:bCs/>
          <w:sz w:val="28"/>
          <w:szCs w:val="28"/>
        </w:rPr>
      </w:pP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объемах производства хлеба и субсидии на поддержку производства социально-значимых видов хлеба в 2015 году по данным расчетов производителей хлеба и проверки, представлены в таблице.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7"/>
        <w:gridCol w:w="1196"/>
        <w:gridCol w:w="1270"/>
        <w:gridCol w:w="1162"/>
        <w:gridCol w:w="1316"/>
        <w:gridCol w:w="1467"/>
        <w:gridCol w:w="1187"/>
        <w:gridCol w:w="1346"/>
      </w:tblGrid>
      <w:tr w:rsidR="00DB2884">
        <w:trPr>
          <w:trHeight w:val="708"/>
        </w:trPr>
        <w:tc>
          <w:tcPr>
            <w:tcW w:w="1127" w:type="dxa"/>
            <w:vMerge w:val="restart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</w:t>
            </w:r>
            <w:r>
              <w:rPr>
                <w:sz w:val="20"/>
                <w:szCs w:val="20"/>
              </w:rPr>
              <w:softHyphen/>
              <w:t>ряемый период</w:t>
            </w:r>
          </w:p>
        </w:tc>
        <w:tc>
          <w:tcPr>
            <w:tcW w:w="2466" w:type="dxa"/>
            <w:gridSpan w:val="2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выпуска хлеба (т)</w:t>
            </w:r>
          </w:p>
        </w:tc>
        <w:tc>
          <w:tcPr>
            <w:tcW w:w="1162" w:type="dxa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softHyphen/>
              <w:t xml:space="preserve">ние 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(гр.2-гр.3)</w:t>
            </w:r>
          </w:p>
        </w:tc>
        <w:tc>
          <w:tcPr>
            <w:tcW w:w="2783" w:type="dxa"/>
            <w:gridSpan w:val="2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сумма субсидии поданным</w:t>
            </w:r>
          </w:p>
        </w:tc>
        <w:tc>
          <w:tcPr>
            <w:tcW w:w="1187" w:type="dxa"/>
            <w:vMerge w:val="restart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softHyphen/>
              <w:t xml:space="preserve">ние 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(гр.5-гр.6)</w:t>
            </w:r>
          </w:p>
        </w:tc>
        <w:tc>
          <w:tcPr>
            <w:tcW w:w="1346" w:type="dxa"/>
            <w:vMerge w:val="restart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</w:t>
            </w:r>
          </w:p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</w:tr>
      <w:tr w:rsidR="00DB2884">
        <w:trPr>
          <w:trHeight w:val="509"/>
        </w:trPr>
        <w:tc>
          <w:tcPr>
            <w:tcW w:w="1127" w:type="dxa"/>
            <w:vMerge/>
          </w:tcPr>
          <w:p w:rsidR="00DB2884" w:rsidRDefault="00DB288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1270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</w:t>
            </w:r>
            <w:r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1162" w:type="dxa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1467" w:type="dxa"/>
            <w:vAlign w:val="center"/>
          </w:tcPr>
          <w:p w:rsidR="00DB2884" w:rsidRDefault="00DB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</w:t>
            </w:r>
            <w:r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1187" w:type="dxa"/>
            <w:vMerge/>
          </w:tcPr>
          <w:p w:rsidR="00DB2884" w:rsidRDefault="00DB288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DB2884" w:rsidRDefault="00DB288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B2884">
        <w:trPr>
          <w:trHeight w:val="243"/>
        </w:trPr>
        <w:tc>
          <w:tcPr>
            <w:tcW w:w="1127" w:type="dxa"/>
            <w:vAlign w:val="center"/>
          </w:tcPr>
          <w:p w:rsidR="00DB2884" w:rsidRDefault="00DB28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96" w:type="dxa"/>
            <w:vAlign w:val="center"/>
          </w:tcPr>
          <w:p w:rsidR="00DB2884" w:rsidRDefault="00DB28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0" w:type="dxa"/>
            <w:vAlign w:val="center"/>
          </w:tcPr>
          <w:p w:rsidR="00DB2884" w:rsidRDefault="00DB28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:rsidR="00DB2884" w:rsidRDefault="00DB28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16" w:type="dxa"/>
            <w:vAlign w:val="center"/>
          </w:tcPr>
          <w:p w:rsidR="00DB2884" w:rsidRDefault="00DB28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DB2884" w:rsidRDefault="00DB28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DB2884" w:rsidRDefault="00DB28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346" w:type="dxa"/>
            <w:vAlign w:val="center"/>
          </w:tcPr>
          <w:p w:rsidR="00DB2884" w:rsidRDefault="00DB28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DB2884">
        <w:trPr>
          <w:trHeight w:val="590"/>
        </w:trPr>
        <w:tc>
          <w:tcPr>
            <w:tcW w:w="1127" w:type="dxa"/>
            <w:vAlign w:val="center"/>
          </w:tcPr>
          <w:p w:rsidR="00DB2884" w:rsidRDefault="00DB2884">
            <w:pPr>
              <w:jc w:val="center"/>
            </w:pPr>
            <w:r>
              <w:t>I квар</w:t>
            </w:r>
            <w:r>
              <w:softHyphen/>
              <w:t>тал</w:t>
            </w:r>
          </w:p>
        </w:tc>
        <w:tc>
          <w:tcPr>
            <w:tcW w:w="1196" w:type="dxa"/>
            <w:vAlign w:val="center"/>
          </w:tcPr>
          <w:p w:rsidR="00DB2884" w:rsidRDefault="00DB2884">
            <w:pPr>
              <w:jc w:val="center"/>
            </w:pPr>
            <w:r>
              <w:t>17ˊ587,30</w:t>
            </w:r>
          </w:p>
        </w:tc>
        <w:tc>
          <w:tcPr>
            <w:tcW w:w="1270" w:type="dxa"/>
            <w:vAlign w:val="center"/>
          </w:tcPr>
          <w:p w:rsidR="00DB2884" w:rsidRDefault="00DB2884">
            <w:pPr>
              <w:jc w:val="center"/>
            </w:pPr>
            <w:r>
              <w:t>17ˊ587,30</w:t>
            </w:r>
          </w:p>
        </w:tc>
        <w:tc>
          <w:tcPr>
            <w:tcW w:w="1162" w:type="dxa"/>
            <w:vAlign w:val="center"/>
          </w:tcPr>
          <w:p w:rsidR="00DB2884" w:rsidRDefault="00DB2884">
            <w:pPr>
              <w:jc w:val="center"/>
            </w:pPr>
            <w:r>
              <w:t>0</w:t>
            </w:r>
          </w:p>
        </w:tc>
        <w:tc>
          <w:tcPr>
            <w:tcW w:w="1316" w:type="dxa"/>
            <w:vAlign w:val="center"/>
          </w:tcPr>
          <w:p w:rsidR="00DB2884" w:rsidRDefault="00DB2884">
            <w:pPr>
              <w:jc w:val="center"/>
            </w:pPr>
            <w:r>
              <w:t>425ˊ227,15</w:t>
            </w:r>
          </w:p>
        </w:tc>
        <w:tc>
          <w:tcPr>
            <w:tcW w:w="1467" w:type="dxa"/>
            <w:vAlign w:val="center"/>
          </w:tcPr>
          <w:p w:rsidR="00DB2884" w:rsidRDefault="00DB2884">
            <w:pPr>
              <w:jc w:val="center"/>
            </w:pPr>
            <w:r>
              <w:t>425ˊ227,15</w:t>
            </w:r>
          </w:p>
        </w:tc>
        <w:tc>
          <w:tcPr>
            <w:tcW w:w="1187" w:type="dxa"/>
            <w:vAlign w:val="center"/>
          </w:tcPr>
          <w:p w:rsidR="00DB2884" w:rsidRDefault="00DB2884">
            <w:pPr>
              <w:jc w:val="center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DB2884" w:rsidRDefault="00DB2884">
            <w:pPr>
              <w:jc w:val="center"/>
            </w:pPr>
            <w:r>
              <w:t>425ˊ227,15</w:t>
            </w:r>
          </w:p>
        </w:tc>
      </w:tr>
      <w:tr w:rsidR="00DB2884">
        <w:trPr>
          <w:trHeight w:val="590"/>
        </w:trPr>
        <w:tc>
          <w:tcPr>
            <w:tcW w:w="1127" w:type="dxa"/>
            <w:vAlign w:val="center"/>
          </w:tcPr>
          <w:p w:rsidR="00DB2884" w:rsidRDefault="00DB2884">
            <w:pPr>
              <w:jc w:val="center"/>
            </w:pPr>
            <w:r>
              <w:t>II квар</w:t>
            </w:r>
            <w:r>
              <w:softHyphen/>
              <w:t>тал</w:t>
            </w:r>
          </w:p>
        </w:tc>
        <w:tc>
          <w:tcPr>
            <w:tcW w:w="1196" w:type="dxa"/>
            <w:vAlign w:val="center"/>
          </w:tcPr>
          <w:p w:rsidR="00DB2884" w:rsidRDefault="00DB2884">
            <w:pPr>
              <w:jc w:val="center"/>
            </w:pPr>
            <w:r>
              <w:t>17ˊ989,15</w:t>
            </w:r>
          </w:p>
        </w:tc>
        <w:tc>
          <w:tcPr>
            <w:tcW w:w="1270" w:type="dxa"/>
            <w:vAlign w:val="center"/>
          </w:tcPr>
          <w:p w:rsidR="00DB2884" w:rsidRDefault="00DB2884">
            <w:pPr>
              <w:jc w:val="center"/>
            </w:pPr>
            <w:r>
              <w:t>17ˊ989,15</w:t>
            </w:r>
          </w:p>
        </w:tc>
        <w:tc>
          <w:tcPr>
            <w:tcW w:w="1162" w:type="dxa"/>
            <w:vAlign w:val="center"/>
          </w:tcPr>
          <w:p w:rsidR="00DB2884" w:rsidRDefault="00DB2884">
            <w:pPr>
              <w:jc w:val="center"/>
            </w:pPr>
            <w:r>
              <w:t>0</w:t>
            </w:r>
          </w:p>
        </w:tc>
        <w:tc>
          <w:tcPr>
            <w:tcW w:w="1316" w:type="dxa"/>
            <w:vAlign w:val="center"/>
          </w:tcPr>
          <w:p w:rsidR="00DB2884" w:rsidRDefault="00DB2884">
            <w:pPr>
              <w:jc w:val="center"/>
            </w:pPr>
            <w:r>
              <w:t>430ˊ154,11</w:t>
            </w:r>
          </w:p>
        </w:tc>
        <w:tc>
          <w:tcPr>
            <w:tcW w:w="1467" w:type="dxa"/>
            <w:vAlign w:val="center"/>
          </w:tcPr>
          <w:p w:rsidR="00DB2884" w:rsidRDefault="00DB2884">
            <w:pPr>
              <w:jc w:val="center"/>
            </w:pPr>
            <w:r>
              <w:t>430ˊ154,11</w:t>
            </w:r>
          </w:p>
        </w:tc>
        <w:tc>
          <w:tcPr>
            <w:tcW w:w="1187" w:type="dxa"/>
            <w:vAlign w:val="center"/>
          </w:tcPr>
          <w:p w:rsidR="00DB2884" w:rsidRDefault="00DB2884">
            <w:pPr>
              <w:jc w:val="center"/>
            </w:pPr>
            <w:r>
              <w:t>0</w:t>
            </w:r>
          </w:p>
        </w:tc>
        <w:tc>
          <w:tcPr>
            <w:tcW w:w="1346" w:type="dxa"/>
            <w:vAlign w:val="center"/>
          </w:tcPr>
          <w:p w:rsidR="00DB2884" w:rsidRDefault="00DB2884">
            <w:pPr>
              <w:jc w:val="center"/>
            </w:pPr>
            <w:r>
              <w:t>430ˊ154,11</w:t>
            </w:r>
          </w:p>
        </w:tc>
      </w:tr>
    </w:tbl>
    <w:p w:rsidR="00DB2884" w:rsidRDefault="00DB2884">
      <w:pPr>
        <w:jc w:val="center"/>
      </w:pP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документов, подтверждающих объем выпуска социально-значимых видов хлеба, нарушений не выявлено. Количество выпущенной продукции соответствует количеству продукции предъявленной для расчета субсидии. Продукция реализуется населению по ценам установленным соглашением. </w:t>
      </w:r>
    </w:p>
    <w:p w:rsidR="00DB2884" w:rsidRDefault="00DB288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Незаконного использования субсидии не выявлено.</w:t>
      </w:r>
    </w:p>
    <w:p w:rsidR="00DB2884" w:rsidRDefault="00DB2884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DB2884" w:rsidRDefault="00DB2884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DB2884" w:rsidRDefault="00DB2884">
      <w:pPr>
        <w:tabs>
          <w:tab w:val="left" w:pos="7655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DB2884" w:rsidSect="00DB06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BB2"/>
    <w:multiLevelType w:val="hybridMultilevel"/>
    <w:tmpl w:val="8EE8CA94"/>
    <w:lvl w:ilvl="0" w:tplc="6B7877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9"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884"/>
    <w:rsid w:val="00DB06F2"/>
    <w:rsid w:val="00DB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framePr w:hSpace="180" w:wrap="around" w:vAnchor="text" w:hAnchor="margin" w:xAlign="center" w:y="336"/>
      <w:outlineLvl w:val="5"/>
    </w:pPr>
    <w:rPr>
      <w:b/>
      <w:bCs/>
      <w:sz w:val="28"/>
      <w:szCs w:val="28"/>
      <w:lang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CharChar">
    <w:name w:val="1 Знак Char Знак Char Знак"/>
    <w:basedOn w:val="Normal"/>
    <w:uiPriority w:val="99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Cs w:val="20"/>
      <w:lang w:eastAsia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3</Pages>
  <Words>614</Words>
  <Characters>3501</Characters>
  <Application>Microsoft Office Outlook</Application>
  <DocSecurity>0</DocSecurity>
  <Lines>0</Lines>
  <Paragraphs>0</Paragraphs>
  <ScaleCrop>false</ScaleCrop>
  <Company>УФЭИО Провиденской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Веденьева  Т.Г.</dc:creator>
  <cp:keywords/>
  <dc:description/>
  <cp:lastModifiedBy>Веденьева  Т.Г.</cp:lastModifiedBy>
  <cp:revision>21</cp:revision>
  <cp:lastPrinted>2015-09-23T22:12:00Z</cp:lastPrinted>
  <dcterms:created xsi:type="dcterms:W3CDTF">2015-09-17T21:27:00Z</dcterms:created>
  <dcterms:modified xsi:type="dcterms:W3CDTF">2015-09-28T23:56:00Z</dcterms:modified>
</cp:coreProperties>
</file>