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B9" w:rsidRDefault="00290F52">
      <w:pPr>
        <w:pStyle w:val="a3"/>
      </w:pPr>
      <w:r>
        <w:rPr>
          <w:noProof/>
        </w:rPr>
        <w:drawing>
          <wp:inline distT="0" distB="0" distL="0" distR="0">
            <wp:extent cx="739775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05" w:rsidRDefault="002D3605">
      <w:pPr>
        <w:pStyle w:val="a3"/>
      </w:pPr>
    </w:p>
    <w:p w:rsidR="00926362" w:rsidRDefault="001F0DBA">
      <w:pPr>
        <w:pStyle w:val="a3"/>
      </w:pPr>
      <w:r>
        <w:t>А</w:t>
      </w:r>
      <w:r w:rsidR="00926362">
        <w:t>ДМИНИСТРАЦИ</w:t>
      </w:r>
      <w:r w:rsidR="00FA7163">
        <w:t>Я</w:t>
      </w:r>
    </w:p>
    <w:p w:rsidR="00926362" w:rsidRDefault="00926362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DF6B5F">
        <w:rPr>
          <w:b/>
          <w:sz w:val="28"/>
        </w:rPr>
        <w:t>ГОРОДСКОГО ОКРУГА</w:t>
      </w:r>
    </w:p>
    <w:p w:rsidR="00926362" w:rsidRDefault="00926362">
      <w:pPr>
        <w:jc w:val="center"/>
        <w:rPr>
          <w:b/>
          <w:sz w:val="28"/>
        </w:rPr>
      </w:pPr>
    </w:p>
    <w:p w:rsidR="00926362" w:rsidRDefault="0092636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26362" w:rsidRDefault="00926362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2552"/>
        <w:gridCol w:w="3506"/>
      </w:tblGrid>
      <w:tr w:rsidR="00926362" w:rsidTr="00556C82">
        <w:trPr>
          <w:trHeight w:val="541"/>
        </w:trPr>
        <w:tc>
          <w:tcPr>
            <w:tcW w:w="3402" w:type="dxa"/>
          </w:tcPr>
          <w:p w:rsidR="00926362" w:rsidRDefault="00926362" w:rsidP="00966AFF">
            <w:r>
              <w:t xml:space="preserve">от </w:t>
            </w:r>
            <w:r w:rsidR="00840A49">
              <w:t>13</w:t>
            </w:r>
            <w:r w:rsidR="00966AFF">
              <w:t>августа</w:t>
            </w:r>
            <w:r w:rsidR="001030D6">
              <w:t>20</w:t>
            </w:r>
            <w:r w:rsidR="00840A49">
              <w:t>20</w:t>
            </w:r>
            <w:r w:rsidR="00233E92">
              <w:t xml:space="preserve"> г.</w:t>
            </w:r>
          </w:p>
        </w:tc>
        <w:tc>
          <w:tcPr>
            <w:tcW w:w="2552" w:type="dxa"/>
          </w:tcPr>
          <w:p w:rsidR="00926362" w:rsidRDefault="006C527F" w:rsidP="000811C6">
            <w:pPr>
              <w:ind w:left="-108" w:right="-108"/>
              <w:jc w:val="center"/>
            </w:pPr>
            <w:r>
              <w:t xml:space="preserve">№ </w:t>
            </w:r>
            <w:r w:rsidR="000811C6">
              <w:t>225</w:t>
            </w:r>
          </w:p>
        </w:tc>
        <w:tc>
          <w:tcPr>
            <w:tcW w:w="3506" w:type="dxa"/>
          </w:tcPr>
          <w:p w:rsidR="00926362" w:rsidRDefault="00DF6B5F">
            <w:pPr>
              <w:jc w:val="right"/>
            </w:pPr>
            <w:r>
              <w:t>пгт</w:t>
            </w:r>
            <w:r w:rsidR="00926362">
              <w:t>. Провидения</w:t>
            </w:r>
          </w:p>
        </w:tc>
      </w:tr>
    </w:tbl>
    <w:p w:rsidR="00926362" w:rsidRDefault="00926362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</w:tblGrid>
      <w:tr w:rsidR="00926362" w:rsidTr="00840A49">
        <w:trPr>
          <w:trHeight w:val="1376"/>
        </w:trPr>
        <w:tc>
          <w:tcPr>
            <w:tcW w:w="5245" w:type="dxa"/>
          </w:tcPr>
          <w:p w:rsidR="00926362" w:rsidRDefault="00A75BEE" w:rsidP="007069C4">
            <w:pPr>
              <w:jc w:val="both"/>
              <w:rPr>
                <w:sz w:val="28"/>
                <w:szCs w:val="24"/>
              </w:rPr>
            </w:pPr>
            <w:r w:rsidRPr="00A30A25">
              <w:rPr>
                <w:sz w:val="28"/>
                <w:szCs w:val="28"/>
              </w:rPr>
              <w:t>О временном ограничении дв</w:t>
            </w:r>
            <w:r w:rsidR="00610ADE">
              <w:rPr>
                <w:sz w:val="28"/>
                <w:szCs w:val="28"/>
              </w:rPr>
              <w:t xml:space="preserve">ижения транспортных средств на </w:t>
            </w:r>
            <w:r w:rsidRPr="00A30A25">
              <w:rPr>
                <w:sz w:val="28"/>
                <w:szCs w:val="28"/>
              </w:rPr>
              <w:t>автомобильных дорог</w:t>
            </w:r>
            <w:r>
              <w:rPr>
                <w:sz w:val="28"/>
                <w:szCs w:val="28"/>
              </w:rPr>
              <w:t>ах</w:t>
            </w:r>
            <w:r w:rsidR="00C34AD1">
              <w:rPr>
                <w:sz w:val="28"/>
                <w:szCs w:val="28"/>
              </w:rPr>
              <w:t xml:space="preserve"> </w:t>
            </w:r>
            <w:r w:rsidR="00DF6B5F">
              <w:rPr>
                <w:sz w:val="28"/>
                <w:szCs w:val="24"/>
              </w:rPr>
              <w:t>Провиденского городского округа Чукотского автономного округа</w:t>
            </w:r>
          </w:p>
        </w:tc>
      </w:tr>
    </w:tbl>
    <w:p w:rsidR="00632B5E" w:rsidRDefault="00632B5E" w:rsidP="0070036F">
      <w:pPr>
        <w:pStyle w:val="a4"/>
        <w:ind w:firstLine="567"/>
        <w:jc w:val="both"/>
        <w:rPr>
          <w:szCs w:val="28"/>
        </w:rPr>
      </w:pPr>
    </w:p>
    <w:p w:rsidR="0070036F" w:rsidRPr="00514A93" w:rsidRDefault="006D712D" w:rsidP="0070036F">
      <w:pPr>
        <w:pStyle w:val="a4"/>
        <w:ind w:firstLine="567"/>
        <w:jc w:val="both"/>
        <w:rPr>
          <w:szCs w:val="28"/>
        </w:rPr>
      </w:pPr>
      <w:r>
        <w:rPr>
          <w:szCs w:val="28"/>
        </w:rPr>
        <w:t>Руководству</w:t>
      </w:r>
      <w:r w:rsidR="0070036F">
        <w:rPr>
          <w:szCs w:val="28"/>
        </w:rPr>
        <w:t>ясь</w:t>
      </w:r>
      <w:r w:rsidR="0070036F" w:rsidRPr="00413905">
        <w:rPr>
          <w:szCs w:val="28"/>
        </w:rPr>
        <w:t xml:space="preserve"> пунктом 1 статьи 14 Федерального закона от 10 декабря 1995 года № 196-ФЗ «О безопасности дорожного движения», </w:t>
      </w:r>
      <w:r w:rsidR="0070036F">
        <w:rPr>
          <w:szCs w:val="28"/>
        </w:rPr>
        <w:t xml:space="preserve">в соответствии с обращением </w:t>
      </w:r>
      <w:r w:rsidR="00966AFF">
        <w:rPr>
          <w:szCs w:val="28"/>
        </w:rPr>
        <w:t>ГП ЧАО «Чукоткоммунхоз»</w:t>
      </w:r>
      <w:r w:rsidR="0070036F">
        <w:rPr>
          <w:szCs w:val="28"/>
        </w:rPr>
        <w:t xml:space="preserve"> от </w:t>
      </w:r>
      <w:r w:rsidR="00840A49">
        <w:rPr>
          <w:szCs w:val="28"/>
        </w:rPr>
        <w:t>1</w:t>
      </w:r>
      <w:r w:rsidR="00966AFF">
        <w:rPr>
          <w:szCs w:val="28"/>
        </w:rPr>
        <w:t>3августа</w:t>
      </w:r>
      <w:r w:rsidR="0070036F">
        <w:rPr>
          <w:szCs w:val="28"/>
        </w:rPr>
        <w:t xml:space="preserve"> 20</w:t>
      </w:r>
      <w:r w:rsidR="00840A49">
        <w:rPr>
          <w:szCs w:val="28"/>
        </w:rPr>
        <w:t>20</w:t>
      </w:r>
      <w:r w:rsidR="0070036F">
        <w:rPr>
          <w:szCs w:val="28"/>
        </w:rPr>
        <w:t xml:space="preserve"> года, в связи с выполнением работ по</w:t>
      </w:r>
      <w:r w:rsidR="00C34AD1">
        <w:rPr>
          <w:szCs w:val="28"/>
        </w:rPr>
        <w:t xml:space="preserve"> </w:t>
      </w:r>
      <w:r w:rsidR="00966AFF">
        <w:rPr>
          <w:szCs w:val="28"/>
        </w:rPr>
        <w:t>ремонту</w:t>
      </w:r>
      <w:r w:rsidR="00DF45DE">
        <w:rPr>
          <w:szCs w:val="28"/>
        </w:rPr>
        <w:t xml:space="preserve"> кабельной линии</w:t>
      </w:r>
      <w:r w:rsidR="0070036F" w:rsidRPr="00514A93">
        <w:rPr>
          <w:szCs w:val="28"/>
        </w:rPr>
        <w:t xml:space="preserve">, Администрация Провиденского городского округа </w:t>
      </w:r>
    </w:p>
    <w:p w:rsidR="00FA7163" w:rsidRPr="00514A93" w:rsidRDefault="00FA7163" w:rsidP="002D3605">
      <w:pPr>
        <w:ind w:firstLine="567"/>
        <w:contextualSpacing/>
        <w:jc w:val="both"/>
        <w:rPr>
          <w:sz w:val="28"/>
        </w:rPr>
      </w:pPr>
    </w:p>
    <w:p w:rsidR="00FA7163" w:rsidRPr="00514A93" w:rsidRDefault="00FA7163" w:rsidP="00911231">
      <w:pPr>
        <w:contextualSpacing/>
        <w:jc w:val="both"/>
        <w:rPr>
          <w:b/>
          <w:sz w:val="28"/>
        </w:rPr>
      </w:pPr>
      <w:r w:rsidRPr="00514A93">
        <w:rPr>
          <w:b/>
          <w:sz w:val="28"/>
        </w:rPr>
        <w:t>ПОСТАНОВЛЯ</w:t>
      </w:r>
      <w:r w:rsidR="00F23294" w:rsidRPr="00514A93">
        <w:rPr>
          <w:b/>
          <w:sz w:val="28"/>
        </w:rPr>
        <w:t>ЕТ</w:t>
      </w:r>
      <w:r w:rsidRPr="00514A93">
        <w:rPr>
          <w:b/>
          <w:sz w:val="28"/>
        </w:rPr>
        <w:t>:</w:t>
      </w:r>
    </w:p>
    <w:p w:rsidR="00A75BEE" w:rsidRPr="00514A93" w:rsidRDefault="00A75BEE" w:rsidP="002D3605">
      <w:pPr>
        <w:ind w:firstLine="567"/>
        <w:contextualSpacing/>
        <w:jc w:val="both"/>
        <w:rPr>
          <w:b/>
          <w:sz w:val="28"/>
        </w:rPr>
      </w:pPr>
    </w:p>
    <w:p w:rsidR="006D712D" w:rsidRDefault="005F3601" w:rsidP="006D712D">
      <w:pPr>
        <w:numPr>
          <w:ilvl w:val="0"/>
          <w:numId w:val="9"/>
        </w:numPr>
        <w:tabs>
          <w:tab w:val="left" w:pos="0"/>
          <w:tab w:val="left" w:pos="2520"/>
        </w:tabs>
        <w:ind w:left="0" w:firstLine="567"/>
        <w:contextualSpacing/>
        <w:jc w:val="both"/>
        <w:rPr>
          <w:sz w:val="28"/>
          <w:szCs w:val="28"/>
        </w:rPr>
      </w:pPr>
      <w:r w:rsidRPr="006D712D">
        <w:rPr>
          <w:sz w:val="28"/>
          <w:szCs w:val="28"/>
        </w:rPr>
        <w:t xml:space="preserve">В период с </w:t>
      </w:r>
      <w:r w:rsidR="00840A49">
        <w:rPr>
          <w:sz w:val="28"/>
          <w:szCs w:val="28"/>
        </w:rPr>
        <w:t>1</w:t>
      </w:r>
      <w:r w:rsidR="00966AFF">
        <w:rPr>
          <w:sz w:val="28"/>
          <w:szCs w:val="28"/>
        </w:rPr>
        <w:t>7</w:t>
      </w:r>
      <w:r w:rsidR="00D659AB">
        <w:rPr>
          <w:sz w:val="28"/>
          <w:szCs w:val="28"/>
        </w:rPr>
        <w:t xml:space="preserve"> </w:t>
      </w:r>
      <w:r w:rsidR="00966AFF">
        <w:rPr>
          <w:sz w:val="28"/>
          <w:szCs w:val="28"/>
        </w:rPr>
        <w:t>августа</w:t>
      </w:r>
      <w:r w:rsidR="0090694C">
        <w:rPr>
          <w:sz w:val="28"/>
          <w:szCs w:val="28"/>
        </w:rPr>
        <w:t xml:space="preserve"> 20</w:t>
      </w:r>
      <w:r w:rsidR="00840A49">
        <w:rPr>
          <w:sz w:val="28"/>
          <w:szCs w:val="28"/>
        </w:rPr>
        <w:t>20</w:t>
      </w:r>
      <w:r w:rsidR="0090694C">
        <w:rPr>
          <w:sz w:val="28"/>
          <w:szCs w:val="28"/>
        </w:rPr>
        <w:t xml:space="preserve"> года </w:t>
      </w:r>
      <w:r w:rsidRPr="006D712D">
        <w:rPr>
          <w:sz w:val="28"/>
          <w:szCs w:val="28"/>
        </w:rPr>
        <w:t xml:space="preserve">по </w:t>
      </w:r>
      <w:r w:rsidR="00966AFF">
        <w:rPr>
          <w:sz w:val="28"/>
          <w:szCs w:val="28"/>
        </w:rPr>
        <w:t>21</w:t>
      </w:r>
      <w:r w:rsidR="00D659AB">
        <w:rPr>
          <w:sz w:val="28"/>
          <w:szCs w:val="28"/>
        </w:rPr>
        <w:t xml:space="preserve"> </w:t>
      </w:r>
      <w:r w:rsidR="00966AFF">
        <w:rPr>
          <w:sz w:val="28"/>
          <w:szCs w:val="28"/>
        </w:rPr>
        <w:t>августа</w:t>
      </w:r>
      <w:r w:rsidR="00D659AB">
        <w:rPr>
          <w:sz w:val="28"/>
          <w:szCs w:val="28"/>
        </w:rPr>
        <w:t xml:space="preserve"> </w:t>
      </w:r>
      <w:r w:rsidRPr="006D712D">
        <w:rPr>
          <w:sz w:val="28"/>
          <w:szCs w:val="28"/>
        </w:rPr>
        <w:t>20</w:t>
      </w:r>
      <w:r w:rsidR="00840A49">
        <w:rPr>
          <w:sz w:val="28"/>
          <w:szCs w:val="28"/>
        </w:rPr>
        <w:t>20</w:t>
      </w:r>
      <w:r w:rsidRPr="006D712D">
        <w:rPr>
          <w:sz w:val="28"/>
          <w:szCs w:val="28"/>
        </w:rPr>
        <w:t xml:space="preserve"> года запретить движение транспортных средств</w:t>
      </w:r>
      <w:r w:rsidR="002D3605" w:rsidRPr="006D712D">
        <w:rPr>
          <w:sz w:val="28"/>
          <w:szCs w:val="28"/>
        </w:rPr>
        <w:t xml:space="preserve"> во всех направлениях</w:t>
      </w:r>
      <w:r w:rsidR="0090694C">
        <w:rPr>
          <w:sz w:val="28"/>
          <w:szCs w:val="28"/>
        </w:rPr>
        <w:t xml:space="preserve"> на проезде вдоль дом</w:t>
      </w:r>
      <w:r w:rsidR="00966AFF">
        <w:rPr>
          <w:sz w:val="28"/>
          <w:szCs w:val="28"/>
        </w:rPr>
        <w:t>ов</w:t>
      </w:r>
      <w:r w:rsidR="00C34AD1">
        <w:rPr>
          <w:sz w:val="28"/>
          <w:szCs w:val="28"/>
        </w:rPr>
        <w:t xml:space="preserve"> </w:t>
      </w:r>
      <w:r w:rsidR="00840A49">
        <w:rPr>
          <w:sz w:val="28"/>
          <w:szCs w:val="28"/>
        </w:rPr>
        <w:t xml:space="preserve">№ </w:t>
      </w:r>
      <w:r w:rsidR="00966AFF">
        <w:rPr>
          <w:sz w:val="28"/>
          <w:szCs w:val="28"/>
        </w:rPr>
        <w:t>4</w:t>
      </w:r>
      <w:r w:rsidR="00EC4E6E">
        <w:rPr>
          <w:sz w:val="28"/>
          <w:szCs w:val="28"/>
        </w:rPr>
        <w:t>,</w:t>
      </w:r>
      <w:r w:rsidR="00966AFF">
        <w:rPr>
          <w:sz w:val="28"/>
          <w:szCs w:val="28"/>
        </w:rPr>
        <w:t xml:space="preserve"> 6</w:t>
      </w:r>
      <w:r w:rsidR="00EC4E6E">
        <w:rPr>
          <w:sz w:val="28"/>
          <w:szCs w:val="28"/>
        </w:rPr>
        <w:t>,</w:t>
      </w:r>
      <w:r w:rsidR="00966AFF">
        <w:rPr>
          <w:sz w:val="28"/>
          <w:szCs w:val="28"/>
        </w:rPr>
        <w:t xml:space="preserve"> 8</w:t>
      </w:r>
      <w:r w:rsidR="00D659AB">
        <w:rPr>
          <w:sz w:val="28"/>
          <w:szCs w:val="28"/>
        </w:rPr>
        <w:t xml:space="preserve"> </w:t>
      </w:r>
      <w:r w:rsidR="0070036F" w:rsidRPr="006D712D">
        <w:rPr>
          <w:sz w:val="28"/>
          <w:szCs w:val="28"/>
        </w:rPr>
        <w:t xml:space="preserve">по ул. </w:t>
      </w:r>
      <w:proofErr w:type="gramStart"/>
      <w:r w:rsidR="00DF45DE">
        <w:rPr>
          <w:sz w:val="28"/>
          <w:szCs w:val="28"/>
        </w:rPr>
        <w:t>Полярная</w:t>
      </w:r>
      <w:proofErr w:type="gramEnd"/>
      <w:r w:rsidR="00DF45DE">
        <w:rPr>
          <w:sz w:val="28"/>
          <w:szCs w:val="28"/>
        </w:rPr>
        <w:t xml:space="preserve"> </w:t>
      </w:r>
      <w:r w:rsidR="006D712D">
        <w:rPr>
          <w:sz w:val="28"/>
          <w:szCs w:val="28"/>
        </w:rPr>
        <w:t>в пгт. Провидения</w:t>
      </w:r>
      <w:r w:rsidR="0090694C">
        <w:rPr>
          <w:sz w:val="28"/>
          <w:szCs w:val="28"/>
        </w:rPr>
        <w:t xml:space="preserve"> в соответствии с прилагаемой схемой</w:t>
      </w:r>
      <w:r w:rsidR="00DF45DE">
        <w:rPr>
          <w:sz w:val="28"/>
          <w:szCs w:val="28"/>
        </w:rPr>
        <w:t xml:space="preserve"> (приложение к настоящему постановлению)</w:t>
      </w:r>
      <w:r w:rsidR="000811C6">
        <w:rPr>
          <w:sz w:val="28"/>
          <w:szCs w:val="28"/>
        </w:rPr>
        <w:t>.</w:t>
      </w:r>
    </w:p>
    <w:p w:rsidR="001B7366" w:rsidRPr="00514A93" w:rsidRDefault="00966AFF" w:rsidP="006D712D">
      <w:pPr>
        <w:numPr>
          <w:ilvl w:val="0"/>
          <w:numId w:val="9"/>
        </w:numPr>
        <w:tabs>
          <w:tab w:val="left" w:pos="0"/>
          <w:tab w:val="left" w:pos="2520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ГП ЧАО «Чукоткоммунхоз»</w:t>
      </w:r>
      <w:r w:rsidR="00D659AB">
        <w:rPr>
          <w:sz w:val="28"/>
          <w:szCs w:val="28"/>
        </w:rPr>
        <w:t xml:space="preserve"> </w:t>
      </w:r>
      <w:r w:rsidR="009319AE">
        <w:rPr>
          <w:sz w:val="28"/>
          <w:szCs w:val="28"/>
        </w:rPr>
        <w:t xml:space="preserve">обеспечить размещение дорожных знаков на период проведения </w:t>
      </w:r>
      <w:r w:rsidR="006D712D">
        <w:rPr>
          <w:sz w:val="28"/>
          <w:szCs w:val="28"/>
        </w:rPr>
        <w:t xml:space="preserve">работ </w:t>
      </w:r>
      <w:r w:rsidR="009319AE">
        <w:rPr>
          <w:sz w:val="28"/>
          <w:szCs w:val="28"/>
        </w:rPr>
        <w:t>согласно прилагаемой схеме.</w:t>
      </w:r>
    </w:p>
    <w:p w:rsidR="001030D6" w:rsidRPr="00514A93" w:rsidRDefault="00B73121" w:rsidP="006D712D">
      <w:pPr>
        <w:numPr>
          <w:ilvl w:val="0"/>
          <w:numId w:val="9"/>
        </w:numPr>
        <w:tabs>
          <w:tab w:val="left" w:pos="0"/>
        </w:tabs>
        <w:ind w:left="0" w:firstLine="567"/>
        <w:contextualSpacing/>
        <w:jc w:val="both"/>
        <w:rPr>
          <w:sz w:val="28"/>
          <w:szCs w:val="24"/>
        </w:rPr>
      </w:pPr>
      <w:r w:rsidRPr="00514A93">
        <w:rPr>
          <w:sz w:val="28"/>
          <w:szCs w:val="24"/>
        </w:rPr>
        <w:t xml:space="preserve">Управлению промышленной политики, сельского хозяйства, продовольствия и торговли </w:t>
      </w:r>
      <w:r w:rsidR="00C6367C" w:rsidRPr="00514A93">
        <w:rPr>
          <w:sz w:val="28"/>
          <w:szCs w:val="24"/>
        </w:rPr>
        <w:t>А</w:t>
      </w:r>
      <w:r w:rsidRPr="00514A93">
        <w:rPr>
          <w:sz w:val="28"/>
          <w:szCs w:val="24"/>
        </w:rPr>
        <w:t xml:space="preserve">дминистрации Провиденского </w:t>
      </w:r>
      <w:r w:rsidR="00C6367C" w:rsidRPr="00514A93">
        <w:rPr>
          <w:sz w:val="28"/>
          <w:szCs w:val="24"/>
        </w:rPr>
        <w:t>городского округа</w:t>
      </w:r>
      <w:r w:rsidRPr="00514A93">
        <w:rPr>
          <w:sz w:val="28"/>
          <w:szCs w:val="24"/>
        </w:rPr>
        <w:t xml:space="preserve"> (</w:t>
      </w:r>
      <w:r w:rsidR="00873F90">
        <w:rPr>
          <w:sz w:val="28"/>
          <w:szCs w:val="24"/>
        </w:rPr>
        <w:t>Парамонову В.В.</w:t>
      </w:r>
      <w:r w:rsidRPr="00514A93">
        <w:rPr>
          <w:sz w:val="28"/>
          <w:szCs w:val="24"/>
        </w:rPr>
        <w:t xml:space="preserve">) </w:t>
      </w:r>
      <w:r w:rsidR="00A75BEE" w:rsidRPr="00514A93">
        <w:rPr>
          <w:sz w:val="28"/>
          <w:szCs w:val="28"/>
        </w:rPr>
        <w:t xml:space="preserve">проинформировать </w:t>
      </w:r>
      <w:r w:rsidRPr="00514A93">
        <w:rPr>
          <w:sz w:val="28"/>
          <w:szCs w:val="28"/>
        </w:rPr>
        <w:t xml:space="preserve">отдел </w:t>
      </w:r>
      <w:r w:rsidR="00A75BEE" w:rsidRPr="00514A93">
        <w:rPr>
          <w:sz w:val="28"/>
          <w:szCs w:val="28"/>
        </w:rPr>
        <w:t>Государственн</w:t>
      </w:r>
      <w:r w:rsidRPr="00514A93">
        <w:rPr>
          <w:sz w:val="28"/>
          <w:szCs w:val="28"/>
        </w:rPr>
        <w:t>ой</w:t>
      </w:r>
      <w:r w:rsidR="00A75BEE" w:rsidRPr="00514A93">
        <w:rPr>
          <w:sz w:val="28"/>
          <w:szCs w:val="28"/>
        </w:rPr>
        <w:t xml:space="preserve"> инспекци</w:t>
      </w:r>
      <w:r w:rsidRPr="00514A93">
        <w:rPr>
          <w:sz w:val="28"/>
          <w:szCs w:val="28"/>
        </w:rPr>
        <w:t>и</w:t>
      </w:r>
      <w:r w:rsidR="00A75BEE" w:rsidRPr="00514A93">
        <w:rPr>
          <w:sz w:val="28"/>
          <w:szCs w:val="28"/>
        </w:rPr>
        <w:t xml:space="preserve"> безопасности дорожного движения </w:t>
      </w:r>
      <w:r w:rsidRPr="00514A93">
        <w:rPr>
          <w:sz w:val="28"/>
          <w:szCs w:val="28"/>
        </w:rPr>
        <w:t>МОМВД России «Провиденское»</w:t>
      </w:r>
      <w:r w:rsidR="00A75BEE" w:rsidRPr="00514A93">
        <w:rPr>
          <w:sz w:val="28"/>
          <w:szCs w:val="28"/>
        </w:rPr>
        <w:t xml:space="preserve">,  пользователей автомобильных дорог путем размещения на </w:t>
      </w:r>
      <w:r w:rsidRPr="00514A93">
        <w:rPr>
          <w:sz w:val="28"/>
          <w:szCs w:val="28"/>
        </w:rPr>
        <w:t>официальном сайте Провиденского городского округа (</w:t>
      </w:r>
      <w:hyperlink r:id="rId6" w:history="1">
        <w:r w:rsidR="002D3605" w:rsidRPr="00D84E02">
          <w:rPr>
            <w:rStyle w:val="aa"/>
            <w:sz w:val="28"/>
            <w:szCs w:val="28"/>
            <w:lang w:val="en-US"/>
          </w:rPr>
          <w:t>www</w:t>
        </w:r>
        <w:r w:rsidR="002D3605" w:rsidRPr="00D84E02">
          <w:rPr>
            <w:rStyle w:val="aa"/>
            <w:sz w:val="28"/>
            <w:szCs w:val="28"/>
          </w:rPr>
          <w:t>.</w:t>
        </w:r>
        <w:proofErr w:type="spellStart"/>
        <w:r w:rsidR="002D3605" w:rsidRPr="00D84E02">
          <w:rPr>
            <w:rStyle w:val="aa"/>
            <w:sz w:val="28"/>
            <w:szCs w:val="28"/>
            <w:lang w:val="en-US"/>
          </w:rPr>
          <w:t>provadm</w:t>
        </w:r>
        <w:proofErr w:type="spellEnd"/>
        <w:r w:rsidR="002D3605" w:rsidRPr="00D84E02">
          <w:rPr>
            <w:rStyle w:val="aa"/>
            <w:sz w:val="28"/>
            <w:szCs w:val="28"/>
          </w:rPr>
          <w:t>.</w:t>
        </w:r>
        <w:r w:rsidR="002D3605" w:rsidRPr="00D84E02">
          <w:rPr>
            <w:rStyle w:val="aa"/>
            <w:sz w:val="28"/>
            <w:szCs w:val="28"/>
            <w:lang w:val="en-US"/>
          </w:rPr>
          <w:t>ru</w:t>
        </w:r>
      </w:hyperlink>
      <w:r w:rsidRPr="00514A93">
        <w:rPr>
          <w:sz w:val="28"/>
          <w:szCs w:val="28"/>
        </w:rPr>
        <w:t>)</w:t>
      </w:r>
      <w:r w:rsidR="00A75BEE" w:rsidRPr="00514A93">
        <w:rPr>
          <w:sz w:val="28"/>
          <w:szCs w:val="28"/>
        </w:rPr>
        <w:t>, а также через средства массовой информации о причинах, сроках ограничения движения транспортных средств.</w:t>
      </w:r>
    </w:p>
    <w:p w:rsidR="001F70FA" w:rsidRPr="00840A49" w:rsidRDefault="00FA7163" w:rsidP="006D6F21">
      <w:pPr>
        <w:numPr>
          <w:ilvl w:val="0"/>
          <w:numId w:val="9"/>
        </w:numPr>
        <w:ind w:left="0" w:firstLine="567"/>
        <w:contextualSpacing/>
        <w:jc w:val="both"/>
        <w:rPr>
          <w:sz w:val="28"/>
        </w:rPr>
      </w:pPr>
      <w:r w:rsidRPr="00840A49">
        <w:rPr>
          <w:sz w:val="28"/>
        </w:rPr>
        <w:t xml:space="preserve">Контроль за исполнением настоящего постановления </w:t>
      </w:r>
      <w:r w:rsidR="007069C4" w:rsidRPr="00840A49">
        <w:rPr>
          <w:sz w:val="28"/>
        </w:rPr>
        <w:t>оставляю за собой.</w:t>
      </w:r>
    </w:p>
    <w:p w:rsidR="001F70FA" w:rsidRPr="00514A93" w:rsidRDefault="001F70FA" w:rsidP="001F70FA">
      <w:pPr>
        <w:contextualSpacing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3652"/>
        <w:gridCol w:w="5918"/>
      </w:tblGrid>
      <w:tr w:rsidR="00FA7163" w:rsidRPr="00514A93" w:rsidTr="00F23294">
        <w:tc>
          <w:tcPr>
            <w:tcW w:w="3652" w:type="dxa"/>
          </w:tcPr>
          <w:p w:rsidR="007069C4" w:rsidRDefault="007069C4" w:rsidP="007069C4">
            <w:pPr>
              <w:jc w:val="both"/>
              <w:rPr>
                <w:sz w:val="28"/>
                <w:szCs w:val="28"/>
              </w:rPr>
            </w:pPr>
          </w:p>
          <w:p w:rsidR="00FA7163" w:rsidRPr="00514A93" w:rsidRDefault="0090694C" w:rsidP="00911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7163" w:rsidRPr="00514A9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34AD1">
              <w:rPr>
                <w:sz w:val="28"/>
                <w:szCs w:val="28"/>
              </w:rPr>
              <w:t xml:space="preserve"> </w:t>
            </w:r>
            <w:r w:rsidR="00911231">
              <w:rPr>
                <w:sz w:val="28"/>
                <w:szCs w:val="28"/>
              </w:rPr>
              <w:t>а</w:t>
            </w:r>
            <w:r w:rsidR="00FA7163" w:rsidRPr="00514A93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5918" w:type="dxa"/>
            <w:vAlign w:val="bottom"/>
          </w:tcPr>
          <w:p w:rsidR="00FA7163" w:rsidRPr="00514A93" w:rsidRDefault="0090694C" w:rsidP="00F232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А. Шестопалов</w:t>
            </w:r>
          </w:p>
        </w:tc>
      </w:tr>
    </w:tbl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556C82" w:rsidRDefault="00556C82" w:rsidP="00FA7163">
      <w:pPr>
        <w:jc w:val="both"/>
      </w:pPr>
    </w:p>
    <w:p w:rsidR="007069C4" w:rsidRDefault="007069C4" w:rsidP="00FA7163">
      <w:pPr>
        <w:jc w:val="both"/>
      </w:pPr>
    </w:p>
    <w:p w:rsidR="00DF6B5F" w:rsidRDefault="00DF6B5F" w:rsidP="00FA7163">
      <w:pPr>
        <w:jc w:val="both"/>
      </w:pPr>
    </w:p>
    <w:p w:rsidR="00303AA5" w:rsidRDefault="00303AA5" w:rsidP="00FA7163">
      <w:pPr>
        <w:jc w:val="both"/>
      </w:pPr>
    </w:p>
    <w:p w:rsidR="00303AA5" w:rsidRDefault="00303AA5" w:rsidP="00FA7163">
      <w:pPr>
        <w:jc w:val="both"/>
      </w:pPr>
    </w:p>
    <w:p w:rsidR="00303AA5" w:rsidRDefault="00303AA5" w:rsidP="00FA7163">
      <w:pPr>
        <w:jc w:val="both"/>
      </w:pPr>
    </w:p>
    <w:p w:rsidR="00303AA5" w:rsidRDefault="00303AA5" w:rsidP="00FA7163">
      <w:pPr>
        <w:jc w:val="both"/>
      </w:pPr>
    </w:p>
    <w:tbl>
      <w:tblPr>
        <w:tblW w:w="9606" w:type="dxa"/>
        <w:tblLook w:val="04A0"/>
      </w:tblPr>
      <w:tblGrid>
        <w:gridCol w:w="5353"/>
        <w:gridCol w:w="2127"/>
        <w:gridCol w:w="2126"/>
      </w:tblGrid>
      <w:tr w:rsidR="00303AA5" w:rsidTr="00303AA5">
        <w:tc>
          <w:tcPr>
            <w:tcW w:w="5353" w:type="dxa"/>
            <w:vAlign w:val="bottom"/>
          </w:tcPr>
          <w:p w:rsidR="00303AA5" w:rsidRPr="00EC67DA" w:rsidRDefault="00303AA5" w:rsidP="00303AA5">
            <w:r w:rsidRPr="00EC67DA">
              <w:t>Подготовлено</w:t>
            </w:r>
            <w: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3AA5" w:rsidRPr="00EC67DA" w:rsidRDefault="00303AA5" w:rsidP="00303AA5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303AA5" w:rsidRDefault="00840A49" w:rsidP="00303AA5">
            <w:r>
              <w:rPr>
                <w:szCs w:val="28"/>
              </w:rPr>
              <w:t>Парамонов В.В.</w:t>
            </w:r>
          </w:p>
        </w:tc>
      </w:tr>
      <w:tr w:rsidR="00303AA5" w:rsidTr="00303AA5">
        <w:tc>
          <w:tcPr>
            <w:tcW w:w="5353" w:type="dxa"/>
            <w:vAlign w:val="bottom"/>
          </w:tcPr>
          <w:p w:rsidR="00303AA5" w:rsidRPr="00EC67DA" w:rsidRDefault="00FA2A88" w:rsidP="00303AA5">
            <w:r w:rsidRPr="00EC67DA">
              <w:t>Согласовано</w:t>
            </w:r>
            <w:r>
              <w:t>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3AA5" w:rsidRDefault="00303AA5" w:rsidP="00303AA5"/>
        </w:tc>
        <w:tc>
          <w:tcPr>
            <w:tcW w:w="2126" w:type="dxa"/>
          </w:tcPr>
          <w:p w:rsidR="009319AE" w:rsidRDefault="009319AE" w:rsidP="00303AA5"/>
          <w:p w:rsidR="00303AA5" w:rsidRDefault="00840A49" w:rsidP="00303AA5">
            <w:r>
              <w:t>Д.В. Рекун</w:t>
            </w:r>
          </w:p>
        </w:tc>
      </w:tr>
      <w:tr w:rsidR="00303AA5" w:rsidTr="00303AA5">
        <w:tc>
          <w:tcPr>
            <w:tcW w:w="5353" w:type="dxa"/>
            <w:vAlign w:val="bottom"/>
          </w:tcPr>
          <w:p w:rsidR="00303AA5" w:rsidRPr="00EC67DA" w:rsidRDefault="00303AA5" w:rsidP="00303AA5"/>
        </w:tc>
        <w:tc>
          <w:tcPr>
            <w:tcW w:w="2127" w:type="dxa"/>
            <w:tcBorders>
              <w:top w:val="single" w:sz="4" w:space="0" w:color="auto"/>
            </w:tcBorders>
          </w:tcPr>
          <w:p w:rsidR="00303AA5" w:rsidRDefault="00303AA5" w:rsidP="00303AA5"/>
        </w:tc>
        <w:tc>
          <w:tcPr>
            <w:tcW w:w="2126" w:type="dxa"/>
          </w:tcPr>
          <w:p w:rsidR="00303AA5" w:rsidRDefault="00303AA5" w:rsidP="00303AA5">
            <w:pPr>
              <w:jc w:val="right"/>
            </w:pPr>
          </w:p>
        </w:tc>
      </w:tr>
      <w:tr w:rsidR="00303AA5" w:rsidTr="00303AA5">
        <w:tc>
          <w:tcPr>
            <w:tcW w:w="9606" w:type="dxa"/>
            <w:gridSpan w:val="3"/>
            <w:vAlign w:val="bottom"/>
          </w:tcPr>
          <w:p w:rsidR="00303AA5" w:rsidRDefault="001F70FA" w:rsidP="00966AFF">
            <w:r w:rsidRPr="00CC08AD">
              <w:rPr>
                <w:szCs w:val="24"/>
              </w:rPr>
              <w:t xml:space="preserve">Разослано: дело, УППСХПиТ, ОГИБДД МОМВД России «Провиденское», </w:t>
            </w:r>
            <w:r w:rsidR="00966AFF">
              <w:rPr>
                <w:szCs w:val="24"/>
              </w:rPr>
              <w:t>ГП ЧАО «Чукоткоммунхоз»</w:t>
            </w:r>
            <w:r w:rsidR="00840A49">
              <w:rPr>
                <w:szCs w:val="24"/>
              </w:rPr>
              <w:t xml:space="preserve">, </w:t>
            </w:r>
            <w:hyperlink r:id="rId7" w:history="1">
              <w:r w:rsidRPr="00CC08AD">
                <w:rPr>
                  <w:rStyle w:val="aa"/>
                  <w:bCs/>
                  <w:color w:val="000000"/>
                  <w:spacing w:val="-3"/>
                  <w:szCs w:val="24"/>
                  <w:u w:val="none"/>
                  <w:shd w:val="clear" w:color="auto" w:fill="FFFFFF"/>
                </w:rPr>
                <w:t>УГАДН по Чукотскому автономному округу Федеральной службы по надзору в сфере транспорта</w:t>
              </w:r>
            </w:hyperlink>
            <w:r w:rsidRPr="00CC08AD">
              <w:rPr>
                <w:szCs w:val="24"/>
              </w:rPr>
              <w:t xml:space="preserve"> (</w:t>
            </w:r>
            <w:r w:rsidRPr="00CC08AD">
              <w:rPr>
                <w:szCs w:val="24"/>
                <w:lang w:val="en-US"/>
              </w:rPr>
              <w:t>email</w:t>
            </w:r>
            <w:hyperlink r:id="rId8" w:history="1">
              <w:r w:rsidRPr="00CC08AD">
                <w:rPr>
                  <w:rStyle w:val="aa"/>
                  <w:szCs w:val="24"/>
                  <w:shd w:val="clear" w:color="auto" w:fill="FFFFFF"/>
                </w:rPr>
                <w:t>ugadn87@anadyr.ru</w:t>
              </w:r>
            </w:hyperlink>
            <w:r w:rsidRPr="00CC08AD">
              <w:rPr>
                <w:color w:val="000000"/>
                <w:szCs w:val="24"/>
                <w:shd w:val="clear" w:color="auto" w:fill="FFFFFF"/>
              </w:rPr>
              <w:t xml:space="preserve">, </w:t>
            </w:r>
            <w:hyperlink r:id="rId9" w:history="1">
              <w:r w:rsidRPr="00CC08AD">
                <w:rPr>
                  <w:rStyle w:val="aa"/>
                  <w:szCs w:val="24"/>
                  <w:shd w:val="clear" w:color="auto" w:fill="FFFFFF"/>
                </w:rPr>
                <w:t>chrti@anadyr.ru</w:t>
              </w:r>
            </w:hyperlink>
            <w:r w:rsidRPr="00CC08AD">
              <w:rPr>
                <w:color w:val="000000"/>
                <w:szCs w:val="24"/>
                <w:shd w:val="clear" w:color="auto" w:fill="FFFFFF"/>
              </w:rPr>
              <w:t>)</w:t>
            </w:r>
          </w:p>
        </w:tc>
      </w:tr>
    </w:tbl>
    <w:p w:rsidR="00840A49" w:rsidRDefault="00840A49" w:rsidP="001960C1">
      <w:pPr>
        <w:jc w:val="right"/>
        <w:rPr>
          <w:sz w:val="22"/>
        </w:rPr>
      </w:pPr>
    </w:p>
    <w:p w:rsidR="00840A49" w:rsidRDefault="00840A49" w:rsidP="001960C1">
      <w:pPr>
        <w:jc w:val="right"/>
        <w:rPr>
          <w:sz w:val="22"/>
        </w:rPr>
      </w:pPr>
    </w:p>
    <w:p w:rsidR="00840A49" w:rsidRDefault="00840A49" w:rsidP="001960C1">
      <w:pPr>
        <w:jc w:val="right"/>
        <w:rPr>
          <w:sz w:val="22"/>
        </w:rPr>
      </w:pPr>
    </w:p>
    <w:p w:rsidR="00840A49" w:rsidRDefault="00840A49" w:rsidP="001960C1">
      <w:pPr>
        <w:jc w:val="right"/>
        <w:rPr>
          <w:sz w:val="22"/>
        </w:rPr>
      </w:pPr>
    </w:p>
    <w:p w:rsidR="001960C1" w:rsidRPr="001960C1" w:rsidRDefault="006D712D" w:rsidP="001960C1">
      <w:pPr>
        <w:jc w:val="right"/>
        <w:rPr>
          <w:sz w:val="22"/>
        </w:rPr>
      </w:pPr>
      <w:r>
        <w:rPr>
          <w:sz w:val="22"/>
        </w:rPr>
        <w:t>П</w:t>
      </w:r>
      <w:r w:rsidR="001960C1" w:rsidRPr="001960C1">
        <w:rPr>
          <w:sz w:val="22"/>
        </w:rPr>
        <w:t>риложение</w:t>
      </w:r>
    </w:p>
    <w:p w:rsidR="001960C1" w:rsidRPr="001960C1" w:rsidRDefault="009F0A79" w:rsidP="001960C1">
      <w:pPr>
        <w:jc w:val="right"/>
        <w:rPr>
          <w:sz w:val="22"/>
        </w:rPr>
      </w:pPr>
      <w:proofErr w:type="spellStart"/>
      <w:r>
        <w:rPr>
          <w:sz w:val="22"/>
        </w:rPr>
        <w:t>кП</w:t>
      </w:r>
      <w:r w:rsidR="001960C1" w:rsidRPr="001960C1">
        <w:rPr>
          <w:sz w:val="22"/>
        </w:rPr>
        <w:t>остановлению</w:t>
      </w:r>
      <w:proofErr w:type="spellEnd"/>
      <w:r w:rsidR="001960C1" w:rsidRPr="001960C1">
        <w:rPr>
          <w:sz w:val="22"/>
        </w:rPr>
        <w:t xml:space="preserve"> Администрации </w:t>
      </w:r>
    </w:p>
    <w:p w:rsidR="001960C1" w:rsidRPr="001960C1" w:rsidRDefault="001960C1" w:rsidP="001960C1">
      <w:pPr>
        <w:jc w:val="right"/>
        <w:rPr>
          <w:sz w:val="22"/>
        </w:rPr>
      </w:pPr>
      <w:r w:rsidRPr="001960C1">
        <w:rPr>
          <w:sz w:val="22"/>
        </w:rPr>
        <w:t xml:space="preserve">Провиденского городского округа </w:t>
      </w:r>
    </w:p>
    <w:p w:rsidR="001960C1" w:rsidRPr="001960C1" w:rsidRDefault="001960C1" w:rsidP="001960C1">
      <w:pPr>
        <w:jc w:val="right"/>
        <w:rPr>
          <w:sz w:val="22"/>
        </w:rPr>
      </w:pPr>
      <w:r w:rsidRPr="001960C1">
        <w:rPr>
          <w:sz w:val="22"/>
        </w:rPr>
        <w:t xml:space="preserve">от </w:t>
      </w:r>
      <w:r w:rsidR="00842003">
        <w:rPr>
          <w:sz w:val="22"/>
        </w:rPr>
        <w:t>13</w:t>
      </w:r>
      <w:r w:rsidRPr="001960C1">
        <w:rPr>
          <w:sz w:val="22"/>
        </w:rPr>
        <w:t>.0</w:t>
      </w:r>
      <w:r w:rsidR="00966AFF">
        <w:rPr>
          <w:sz w:val="22"/>
        </w:rPr>
        <w:t>8</w:t>
      </w:r>
      <w:r w:rsidRPr="001960C1">
        <w:rPr>
          <w:sz w:val="22"/>
        </w:rPr>
        <w:t>.20</w:t>
      </w:r>
      <w:r w:rsidR="00842003">
        <w:rPr>
          <w:sz w:val="22"/>
        </w:rPr>
        <w:t>20</w:t>
      </w:r>
      <w:r w:rsidRPr="001960C1">
        <w:rPr>
          <w:sz w:val="22"/>
        </w:rPr>
        <w:t xml:space="preserve"> г. № </w:t>
      </w:r>
      <w:r w:rsidR="000811C6">
        <w:rPr>
          <w:sz w:val="22"/>
        </w:rPr>
        <w:t>225</w:t>
      </w:r>
    </w:p>
    <w:p w:rsidR="008C1060" w:rsidRDefault="008C1060" w:rsidP="008C1060">
      <w:pPr>
        <w:jc w:val="center"/>
        <w:rPr>
          <w:b/>
          <w:sz w:val="28"/>
        </w:rPr>
      </w:pPr>
    </w:p>
    <w:p w:rsidR="001960C1" w:rsidRDefault="008C1060" w:rsidP="008C1060">
      <w:pPr>
        <w:jc w:val="center"/>
        <w:rPr>
          <w:b/>
          <w:sz w:val="28"/>
        </w:rPr>
      </w:pPr>
      <w:r w:rsidRPr="008C1060">
        <w:rPr>
          <w:b/>
          <w:sz w:val="28"/>
        </w:rPr>
        <w:t xml:space="preserve">Схема ограничения движения транспортных средств на период проведения </w:t>
      </w:r>
      <w:r w:rsidR="006D712D">
        <w:rPr>
          <w:b/>
          <w:sz w:val="28"/>
        </w:rPr>
        <w:t xml:space="preserve">ремонтных работ </w:t>
      </w:r>
      <w:r w:rsidR="009F0A79">
        <w:rPr>
          <w:b/>
          <w:sz w:val="28"/>
        </w:rPr>
        <w:t xml:space="preserve">в </w:t>
      </w:r>
      <w:r w:rsidR="006D712D">
        <w:rPr>
          <w:b/>
          <w:sz w:val="28"/>
        </w:rPr>
        <w:t>пгт</w:t>
      </w:r>
      <w:r w:rsidR="009F0A79">
        <w:rPr>
          <w:b/>
          <w:sz w:val="28"/>
        </w:rPr>
        <w:t xml:space="preserve">. </w:t>
      </w:r>
      <w:r w:rsidR="006D712D">
        <w:rPr>
          <w:b/>
          <w:sz w:val="28"/>
        </w:rPr>
        <w:t xml:space="preserve"> Провидения</w:t>
      </w:r>
      <w:r w:rsidR="009F0A79">
        <w:rPr>
          <w:b/>
          <w:sz w:val="28"/>
        </w:rPr>
        <w:t>.</w:t>
      </w:r>
    </w:p>
    <w:p w:rsidR="009F0A79" w:rsidRDefault="009F0A79" w:rsidP="008C1060">
      <w:pPr>
        <w:jc w:val="center"/>
        <w:rPr>
          <w:b/>
          <w:sz w:val="28"/>
        </w:rPr>
      </w:pPr>
    </w:p>
    <w:p w:rsidR="009F0A79" w:rsidRDefault="009F0A79" w:rsidP="008C1060">
      <w:pPr>
        <w:jc w:val="center"/>
        <w:rPr>
          <w:b/>
          <w:sz w:val="28"/>
        </w:rPr>
      </w:pPr>
      <w:r>
        <w:rPr>
          <w:b/>
          <w:sz w:val="28"/>
        </w:rPr>
        <w:t>Период действия ограничения</w:t>
      </w:r>
      <w:r w:rsidRPr="009F0A79">
        <w:rPr>
          <w:b/>
          <w:sz w:val="28"/>
        </w:rPr>
        <w:t>:</w:t>
      </w:r>
    </w:p>
    <w:p w:rsidR="009F0A79" w:rsidRDefault="009F0A79" w:rsidP="008C1060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c</w:t>
      </w:r>
      <w:r>
        <w:rPr>
          <w:b/>
          <w:sz w:val="28"/>
        </w:rPr>
        <w:t>0ч.0</w:t>
      </w:r>
      <w:r w:rsidRPr="009F0A79">
        <w:rPr>
          <w:b/>
          <w:sz w:val="28"/>
        </w:rPr>
        <w:t>0</w:t>
      </w:r>
      <w:r>
        <w:rPr>
          <w:b/>
          <w:sz w:val="28"/>
        </w:rPr>
        <w:t xml:space="preserve">мин. </w:t>
      </w:r>
      <w:r w:rsidR="00842003">
        <w:rPr>
          <w:b/>
          <w:sz w:val="28"/>
        </w:rPr>
        <w:t>1</w:t>
      </w:r>
      <w:r w:rsidR="00966AFF">
        <w:rPr>
          <w:b/>
          <w:sz w:val="28"/>
        </w:rPr>
        <w:t>7</w:t>
      </w:r>
      <w:r>
        <w:rPr>
          <w:b/>
          <w:sz w:val="28"/>
        </w:rPr>
        <w:t>.0</w:t>
      </w:r>
      <w:r w:rsidR="00966AFF">
        <w:rPr>
          <w:b/>
          <w:sz w:val="28"/>
        </w:rPr>
        <w:t>8</w:t>
      </w:r>
      <w:r>
        <w:rPr>
          <w:b/>
          <w:sz w:val="28"/>
        </w:rPr>
        <w:t>.20</w:t>
      </w:r>
      <w:r w:rsidR="00842003">
        <w:rPr>
          <w:b/>
          <w:sz w:val="28"/>
        </w:rPr>
        <w:t>20</w:t>
      </w:r>
      <w:r>
        <w:rPr>
          <w:b/>
          <w:sz w:val="28"/>
        </w:rPr>
        <w:t xml:space="preserve"> года </w:t>
      </w:r>
      <w:r w:rsidRPr="009F0A79">
        <w:rPr>
          <w:b/>
          <w:sz w:val="28"/>
        </w:rPr>
        <w:t xml:space="preserve">по </w:t>
      </w:r>
      <w:r w:rsidR="00842003">
        <w:rPr>
          <w:b/>
          <w:sz w:val="28"/>
        </w:rPr>
        <w:t>24</w:t>
      </w:r>
      <w:r>
        <w:rPr>
          <w:b/>
          <w:sz w:val="28"/>
        </w:rPr>
        <w:t xml:space="preserve">ч. </w:t>
      </w:r>
      <w:r w:rsidRPr="009F0A79">
        <w:rPr>
          <w:b/>
          <w:sz w:val="28"/>
        </w:rPr>
        <w:t>00</w:t>
      </w:r>
      <w:r>
        <w:rPr>
          <w:b/>
          <w:sz w:val="28"/>
        </w:rPr>
        <w:t>мин.</w:t>
      </w:r>
      <w:r w:rsidR="00966AFF">
        <w:rPr>
          <w:b/>
          <w:sz w:val="28"/>
        </w:rPr>
        <w:t>21</w:t>
      </w:r>
      <w:r w:rsidRPr="009F0A79">
        <w:rPr>
          <w:b/>
          <w:sz w:val="28"/>
        </w:rPr>
        <w:t>.</w:t>
      </w:r>
      <w:r w:rsidR="00110038">
        <w:rPr>
          <w:b/>
          <w:sz w:val="28"/>
        </w:rPr>
        <w:t>0</w:t>
      </w:r>
      <w:r w:rsidR="00966AFF">
        <w:rPr>
          <w:b/>
          <w:sz w:val="28"/>
        </w:rPr>
        <w:t>8</w:t>
      </w:r>
      <w:r w:rsidRPr="009F0A79">
        <w:rPr>
          <w:b/>
          <w:sz w:val="28"/>
        </w:rPr>
        <w:t>.20</w:t>
      </w:r>
      <w:r w:rsidR="00842003">
        <w:rPr>
          <w:b/>
          <w:sz w:val="28"/>
        </w:rPr>
        <w:t>20</w:t>
      </w:r>
      <w:r>
        <w:rPr>
          <w:b/>
          <w:sz w:val="28"/>
        </w:rPr>
        <w:t>года.</w:t>
      </w:r>
    </w:p>
    <w:p w:rsidR="00E32A03" w:rsidRDefault="00E32A03" w:rsidP="008C1060">
      <w:pPr>
        <w:jc w:val="center"/>
        <w:rPr>
          <w:b/>
          <w:sz w:val="28"/>
        </w:rPr>
      </w:pPr>
    </w:p>
    <w:p w:rsidR="00632B5E" w:rsidRDefault="00632B5E" w:rsidP="008C1060">
      <w:pPr>
        <w:jc w:val="center"/>
        <w:rPr>
          <w:b/>
          <w:sz w:val="28"/>
        </w:rPr>
      </w:pPr>
    </w:p>
    <w:p w:rsidR="00AE6F29" w:rsidRDefault="006F1320" w:rsidP="00AE6F29">
      <w:pPr>
        <w:ind w:right="-143"/>
        <w:jc w:val="both"/>
      </w:pPr>
      <w:r>
        <w:rPr>
          <w:noProof/>
        </w:rPr>
        <w:pict>
          <v:rect id="Rectangle 3" o:spid="_x0000_s1026" style="position:absolute;left:0;text-align:left;margin-left:732.95pt;margin-top:6.55pt;width:29.25pt;height:2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" strokecolor="white"/>
        </w:pict>
      </w:r>
      <w:r w:rsidR="00290F52">
        <w:rPr>
          <w:noProof/>
        </w:rPr>
        <w:drawing>
          <wp:inline distT="0" distB="0" distL="0" distR="0">
            <wp:extent cx="5939790" cy="436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29" w:rsidRDefault="00AE6F29" w:rsidP="001960C1">
      <w:pPr>
        <w:ind w:left="-851" w:right="-143"/>
        <w:jc w:val="both"/>
      </w:pPr>
    </w:p>
    <w:p w:rsidR="00AE6F29" w:rsidRDefault="00AE6F29" w:rsidP="001960C1">
      <w:pPr>
        <w:ind w:left="-851" w:right="-143"/>
        <w:jc w:val="both"/>
      </w:pPr>
    </w:p>
    <w:sectPr w:rsidR="00AE6F29" w:rsidSect="001960C1">
      <w:pgSz w:w="11906" w:h="16838"/>
      <w:pgMar w:top="1134" w:right="850" w:bottom="1134" w:left="1701" w:header="720" w:footer="1021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688"/>
    <w:multiLevelType w:val="hybridMultilevel"/>
    <w:tmpl w:val="D12E4AA8"/>
    <w:lvl w:ilvl="0" w:tplc="01BAB42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641D51"/>
    <w:multiLevelType w:val="hybridMultilevel"/>
    <w:tmpl w:val="C3FA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459C3"/>
    <w:multiLevelType w:val="hybridMultilevel"/>
    <w:tmpl w:val="D010A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D763D30"/>
    <w:multiLevelType w:val="multilevel"/>
    <w:tmpl w:val="9858D3E4"/>
    <w:lvl w:ilvl="0">
      <w:start w:val="1"/>
      <w:numFmt w:val="decimal"/>
      <w:suff w:val="space"/>
      <w:lvlText w:val="%1."/>
      <w:lvlJc w:val="left"/>
      <w:pPr>
        <w:ind w:left="120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FB00C6"/>
    <w:multiLevelType w:val="hybridMultilevel"/>
    <w:tmpl w:val="B0262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D03928"/>
    <w:multiLevelType w:val="hybridMultilevel"/>
    <w:tmpl w:val="C76CF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D91869"/>
    <w:multiLevelType w:val="hybridMultilevel"/>
    <w:tmpl w:val="4ABC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A42126"/>
    <w:rsid w:val="000300BD"/>
    <w:rsid w:val="00042B7A"/>
    <w:rsid w:val="000811C6"/>
    <w:rsid w:val="000D16D0"/>
    <w:rsid w:val="00100D65"/>
    <w:rsid w:val="001030D6"/>
    <w:rsid w:val="00110038"/>
    <w:rsid w:val="0011676E"/>
    <w:rsid w:val="001332C3"/>
    <w:rsid w:val="00160B8A"/>
    <w:rsid w:val="001960C1"/>
    <w:rsid w:val="001B232A"/>
    <w:rsid w:val="001B7366"/>
    <w:rsid w:val="001F0DBA"/>
    <w:rsid w:val="001F674B"/>
    <w:rsid w:val="001F70FA"/>
    <w:rsid w:val="0021106A"/>
    <w:rsid w:val="00214019"/>
    <w:rsid w:val="00233E92"/>
    <w:rsid w:val="00251962"/>
    <w:rsid w:val="00283746"/>
    <w:rsid w:val="00290F52"/>
    <w:rsid w:val="002A2AF3"/>
    <w:rsid w:val="002B7C80"/>
    <w:rsid w:val="002D3605"/>
    <w:rsid w:val="002F5284"/>
    <w:rsid w:val="003011C2"/>
    <w:rsid w:val="00303AA5"/>
    <w:rsid w:val="003075C7"/>
    <w:rsid w:val="003103F5"/>
    <w:rsid w:val="00313EC3"/>
    <w:rsid w:val="00324EAF"/>
    <w:rsid w:val="00370A72"/>
    <w:rsid w:val="003D19B5"/>
    <w:rsid w:val="0041100A"/>
    <w:rsid w:val="00412C92"/>
    <w:rsid w:val="004243A7"/>
    <w:rsid w:val="004307DC"/>
    <w:rsid w:val="00453B5B"/>
    <w:rsid w:val="00484FE2"/>
    <w:rsid w:val="00494FC1"/>
    <w:rsid w:val="005025B2"/>
    <w:rsid w:val="00512CFD"/>
    <w:rsid w:val="00514A93"/>
    <w:rsid w:val="00552967"/>
    <w:rsid w:val="00556C82"/>
    <w:rsid w:val="005571B9"/>
    <w:rsid w:val="005B0211"/>
    <w:rsid w:val="005F3601"/>
    <w:rsid w:val="00610ADE"/>
    <w:rsid w:val="00632B5E"/>
    <w:rsid w:val="006741B0"/>
    <w:rsid w:val="006C527F"/>
    <w:rsid w:val="006D6F21"/>
    <w:rsid w:val="006D712D"/>
    <w:rsid w:val="006F1320"/>
    <w:rsid w:val="0070036F"/>
    <w:rsid w:val="007069C4"/>
    <w:rsid w:val="00736F59"/>
    <w:rsid w:val="0073700C"/>
    <w:rsid w:val="007E00EC"/>
    <w:rsid w:val="00840A49"/>
    <w:rsid w:val="00842003"/>
    <w:rsid w:val="00873F90"/>
    <w:rsid w:val="008C1060"/>
    <w:rsid w:val="0090428B"/>
    <w:rsid w:val="0090694C"/>
    <w:rsid w:val="00911231"/>
    <w:rsid w:val="00926362"/>
    <w:rsid w:val="009319AE"/>
    <w:rsid w:val="00966AFF"/>
    <w:rsid w:val="009F0A79"/>
    <w:rsid w:val="009F2EF7"/>
    <w:rsid w:val="00A02E3D"/>
    <w:rsid w:val="00A04E10"/>
    <w:rsid w:val="00A42126"/>
    <w:rsid w:val="00A46A33"/>
    <w:rsid w:val="00A75BEE"/>
    <w:rsid w:val="00AE6F29"/>
    <w:rsid w:val="00B73121"/>
    <w:rsid w:val="00BC2B3B"/>
    <w:rsid w:val="00C0227E"/>
    <w:rsid w:val="00C20D83"/>
    <w:rsid w:val="00C3437A"/>
    <w:rsid w:val="00C34AD1"/>
    <w:rsid w:val="00C41108"/>
    <w:rsid w:val="00C41DD8"/>
    <w:rsid w:val="00C46758"/>
    <w:rsid w:val="00C6367C"/>
    <w:rsid w:val="00C94269"/>
    <w:rsid w:val="00D659AB"/>
    <w:rsid w:val="00DA0203"/>
    <w:rsid w:val="00DB4637"/>
    <w:rsid w:val="00DF45DE"/>
    <w:rsid w:val="00DF6B5F"/>
    <w:rsid w:val="00E32A03"/>
    <w:rsid w:val="00E556E1"/>
    <w:rsid w:val="00E677CB"/>
    <w:rsid w:val="00EC4E6E"/>
    <w:rsid w:val="00EE1751"/>
    <w:rsid w:val="00EF23BD"/>
    <w:rsid w:val="00F04073"/>
    <w:rsid w:val="00F23294"/>
    <w:rsid w:val="00F4739B"/>
    <w:rsid w:val="00FA2A88"/>
    <w:rsid w:val="00FA7163"/>
    <w:rsid w:val="00FB6EDB"/>
    <w:rsid w:val="00FE5397"/>
    <w:rsid w:val="00FF0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EDB"/>
    <w:rPr>
      <w:sz w:val="24"/>
    </w:rPr>
  </w:style>
  <w:style w:type="paragraph" w:styleId="1">
    <w:name w:val="heading 1"/>
    <w:basedOn w:val="a"/>
    <w:next w:val="a"/>
    <w:qFormat/>
    <w:rsid w:val="00FB6ED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6E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B6ED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B6EDB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B6EDB"/>
    <w:pPr>
      <w:jc w:val="center"/>
    </w:pPr>
    <w:rPr>
      <w:b/>
      <w:sz w:val="28"/>
    </w:rPr>
  </w:style>
  <w:style w:type="paragraph" w:styleId="a4">
    <w:name w:val="Body Text Indent"/>
    <w:basedOn w:val="a"/>
    <w:rsid w:val="00FB6EDB"/>
    <w:pPr>
      <w:ind w:firstLine="851"/>
    </w:pPr>
    <w:rPr>
      <w:sz w:val="28"/>
    </w:rPr>
  </w:style>
  <w:style w:type="paragraph" w:styleId="a5">
    <w:name w:val="Body Text"/>
    <w:basedOn w:val="a"/>
    <w:rsid w:val="00FB6EDB"/>
    <w:rPr>
      <w:sz w:val="28"/>
    </w:rPr>
  </w:style>
  <w:style w:type="paragraph" w:customStyle="1" w:styleId="a6">
    <w:name w:val="Знак"/>
    <w:basedOn w:val="a"/>
    <w:rsid w:val="006741B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a7">
    <w:name w:val="Table Grid"/>
    <w:basedOn w:val="a1"/>
    <w:rsid w:val="00FA71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84FE2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484FE2"/>
    <w:rPr>
      <w:rFonts w:ascii="Segoe UI" w:hAnsi="Segoe UI" w:cs="Segoe UI"/>
      <w:sz w:val="18"/>
      <w:szCs w:val="18"/>
    </w:rPr>
  </w:style>
  <w:style w:type="character" w:styleId="aa">
    <w:name w:val="Hyperlink"/>
    <w:rsid w:val="00B73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adn87@anady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gadn87.tu.rostransnadzo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vad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hrti@anady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Провиденского ГО ЧАО</Company>
  <LinksUpToDate>false</LinksUpToDate>
  <CharactersWithSpaces>2325</CharactersWithSpaces>
  <SharedDoc>false</SharedDoc>
  <HLinks>
    <vt:vector size="24" baseType="variant">
      <vt:variant>
        <vt:i4>3670044</vt:i4>
      </vt:variant>
      <vt:variant>
        <vt:i4>9</vt:i4>
      </vt:variant>
      <vt:variant>
        <vt:i4>0</vt:i4>
      </vt:variant>
      <vt:variant>
        <vt:i4>5</vt:i4>
      </vt:variant>
      <vt:variant>
        <vt:lpwstr>mailto:chrti@anadyr.ru</vt:lpwstr>
      </vt:variant>
      <vt:variant>
        <vt:lpwstr/>
      </vt:variant>
      <vt:variant>
        <vt:i4>852027</vt:i4>
      </vt:variant>
      <vt:variant>
        <vt:i4>6</vt:i4>
      </vt:variant>
      <vt:variant>
        <vt:i4>0</vt:i4>
      </vt:variant>
      <vt:variant>
        <vt:i4>5</vt:i4>
      </vt:variant>
      <vt:variant>
        <vt:lpwstr>mailto:ugadn87@anadyr.ru</vt:lpwstr>
      </vt:variant>
      <vt:variant>
        <vt:lpwstr/>
      </vt:variant>
      <vt:variant>
        <vt:i4>65610</vt:i4>
      </vt:variant>
      <vt:variant>
        <vt:i4>3</vt:i4>
      </vt:variant>
      <vt:variant>
        <vt:i4>0</vt:i4>
      </vt:variant>
      <vt:variant>
        <vt:i4>5</vt:i4>
      </vt:variant>
      <vt:variant>
        <vt:lpwstr>http://ugadn87.tu.rostransnadzor.ru/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Приемная</cp:lastModifiedBy>
  <cp:revision>4</cp:revision>
  <cp:lastPrinted>2020-07-12T23:39:00Z</cp:lastPrinted>
  <dcterms:created xsi:type="dcterms:W3CDTF">2020-08-13T05:22:00Z</dcterms:created>
  <dcterms:modified xsi:type="dcterms:W3CDTF">2020-08-13T23:07:00Z</dcterms:modified>
</cp:coreProperties>
</file>