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>
      <w:pPr>
        <w:pStyle w:val="a3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ПРОВИДЕНСКОГО МУНИЦИПАЛЬНОГО РАЙОНА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F2BF5" w:rsidP="009120B2">
            <w:proofErr w:type="gramStart"/>
            <w:r>
              <w:t>о</w:t>
            </w:r>
            <w:r w:rsidR="00161E83">
              <w:t>т</w:t>
            </w:r>
            <w:proofErr w:type="gramEnd"/>
            <w:r>
              <w:t xml:space="preserve"> </w:t>
            </w:r>
            <w:r w:rsidR="00B5763B">
              <w:t>30</w:t>
            </w:r>
            <w:r w:rsidR="001516AF">
              <w:t xml:space="preserve"> декабря</w:t>
            </w:r>
            <w:r w:rsidR="00143C0F">
              <w:t xml:space="preserve"> 2015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B5763B">
              <w:t>331</w:t>
            </w:r>
          </w:p>
        </w:tc>
        <w:tc>
          <w:tcPr>
            <w:tcW w:w="2817" w:type="dxa"/>
          </w:tcPr>
          <w:p w:rsidR="00161E83" w:rsidRDefault="00161E83">
            <w:pPr>
              <w:jc w:val="right"/>
            </w:pPr>
            <w:r>
              <w:t>п.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</w:tblGrid>
      <w:tr w:rsidR="002E6F7E" w:rsidRPr="00A104C5" w:rsidTr="003255C1">
        <w:trPr>
          <w:trHeight w:val="1553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A104C5" w:rsidRDefault="003D57B9" w:rsidP="00196073">
            <w:pPr>
              <w:tabs>
                <w:tab w:val="left" w:pos="9214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Провиденс</w:t>
            </w:r>
            <w:r w:rsidR="00C8530B">
              <w:rPr>
                <w:sz w:val="28"/>
                <w:szCs w:val="28"/>
              </w:rPr>
              <w:t>кого муниципального района от 14 апреля 2015 года № 110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1516AF" w:rsidP="003D57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Чукотского автономного округа от 08 июня 2015 г. № 51-ОЗ «Об объединении поселений, входящих в состав Провиденского городского округа</w:t>
      </w:r>
      <w:r w:rsidR="003D57B9">
        <w:rPr>
          <w:sz w:val="28"/>
          <w:szCs w:val="28"/>
        </w:rPr>
        <w:t>,</w:t>
      </w:r>
      <w:r>
        <w:rPr>
          <w:sz w:val="28"/>
          <w:szCs w:val="28"/>
        </w:rPr>
        <w:t xml:space="preserve"> и организации местного самоуправления на объединенной территории», Уставом Провиденского муниципального района,</w:t>
      </w:r>
      <w:r w:rsidR="003D57B9">
        <w:rPr>
          <w:sz w:val="28"/>
          <w:szCs w:val="28"/>
        </w:rPr>
        <w:t xml:space="preserve"> администрация Провиденского муниципального района,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</w:t>
      </w:r>
      <w:r w:rsidR="003D57B9">
        <w:rPr>
          <w:sz w:val="28"/>
        </w:rPr>
        <w:t>Постановление</w:t>
      </w:r>
      <w:r w:rsidR="001516AF">
        <w:rPr>
          <w:sz w:val="28"/>
        </w:rPr>
        <w:t xml:space="preserve"> </w:t>
      </w:r>
      <w:r>
        <w:rPr>
          <w:sz w:val="28"/>
        </w:rPr>
        <w:t>администрации Провиденского муниципального</w:t>
      </w:r>
      <w:r w:rsidR="001516AF">
        <w:rPr>
          <w:sz w:val="28"/>
        </w:rPr>
        <w:t xml:space="preserve"> района</w:t>
      </w:r>
      <w:r>
        <w:rPr>
          <w:sz w:val="28"/>
        </w:rPr>
        <w:t xml:space="preserve"> </w:t>
      </w:r>
      <w:r w:rsidRPr="00EB294B">
        <w:rPr>
          <w:sz w:val="28"/>
        </w:rPr>
        <w:t xml:space="preserve">от </w:t>
      </w:r>
      <w:r w:rsidR="00C8530B">
        <w:rPr>
          <w:sz w:val="28"/>
        </w:rPr>
        <w:t>14 апреля 2015</w:t>
      </w:r>
      <w:r w:rsidRPr="00EB294B">
        <w:rPr>
          <w:sz w:val="28"/>
        </w:rPr>
        <w:t xml:space="preserve"> года № </w:t>
      </w:r>
      <w:r w:rsidR="00C8530B">
        <w:rPr>
          <w:sz w:val="28"/>
        </w:rPr>
        <w:t>110</w:t>
      </w:r>
      <w:r w:rsidRPr="00EB294B">
        <w:rPr>
          <w:sz w:val="28"/>
        </w:rPr>
        <w:t xml:space="preserve"> «</w:t>
      </w:r>
      <w:r w:rsidR="00C8530B">
        <w:rPr>
          <w:sz w:val="28"/>
          <w:szCs w:val="28"/>
        </w:rPr>
        <w:t>Об утверждении Порядка предоставления финансовой поддержки начинающим субъектам малого и среднего предпринимательства на создание собственного дела в Провиденском муниципальном районе Чукотского автономного округа</w:t>
      </w:r>
      <w:r w:rsidRPr="00EB294B">
        <w:rPr>
          <w:sz w:val="28"/>
        </w:rPr>
        <w:t>»</w:t>
      </w:r>
      <w:r>
        <w:rPr>
          <w:sz w:val="28"/>
        </w:rPr>
        <w:t xml:space="preserve"> </w:t>
      </w:r>
      <w:r w:rsidR="001516AF">
        <w:rPr>
          <w:sz w:val="28"/>
        </w:rPr>
        <w:t>следующее</w:t>
      </w:r>
      <w:r w:rsidRPr="00EB294B">
        <w:rPr>
          <w:sz w:val="28"/>
        </w:rPr>
        <w:t xml:space="preserve"> измене</w:t>
      </w:r>
      <w:r w:rsidR="001516AF">
        <w:rPr>
          <w:sz w:val="28"/>
        </w:rPr>
        <w:t>ние</w:t>
      </w:r>
      <w:r w:rsidRPr="00EB294B">
        <w:rPr>
          <w:sz w:val="28"/>
        </w:rPr>
        <w:t>:</w:t>
      </w:r>
    </w:p>
    <w:p w:rsidR="001516AF" w:rsidRPr="00030A26" w:rsidRDefault="008E40BD" w:rsidP="001516AF">
      <w:pPr>
        <w:ind w:left="180" w:right="-2" w:firstLine="720"/>
        <w:jc w:val="both"/>
        <w:rPr>
          <w:sz w:val="28"/>
        </w:rPr>
      </w:pPr>
      <w:r w:rsidRPr="00030A26">
        <w:rPr>
          <w:sz w:val="28"/>
        </w:rPr>
        <w:t>1.</w:t>
      </w:r>
      <w:r w:rsidR="003D57B9" w:rsidRPr="00030A26">
        <w:rPr>
          <w:sz w:val="28"/>
        </w:rPr>
        <w:t xml:space="preserve">1. </w:t>
      </w:r>
      <w:r w:rsidR="001516AF">
        <w:rPr>
          <w:sz w:val="28"/>
        </w:rPr>
        <w:t xml:space="preserve"> </w:t>
      </w:r>
      <w:proofErr w:type="gramStart"/>
      <w:r w:rsidR="001516AF">
        <w:rPr>
          <w:sz w:val="28"/>
        </w:rPr>
        <w:t>по</w:t>
      </w:r>
      <w:proofErr w:type="gramEnd"/>
      <w:r w:rsidR="001516AF">
        <w:rPr>
          <w:sz w:val="28"/>
        </w:rPr>
        <w:t xml:space="preserve"> всему тексту постановления и приложения к нему слова «Провиденский муниципальный район» заменить на слова «Провиденский городской округ» в соответствующих падежах</w:t>
      </w:r>
      <w:r w:rsidR="00030A26" w:rsidRPr="00030A26">
        <w:rPr>
          <w:sz w:val="28"/>
        </w:rPr>
        <w:t>;</w:t>
      </w:r>
    </w:p>
    <w:p w:rsidR="001516AF" w:rsidRDefault="001516AF" w:rsidP="003255C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3D57B9">
        <w:rPr>
          <w:sz w:val="28"/>
        </w:rPr>
        <w:t>2</w:t>
      </w:r>
      <w:r w:rsidR="00B277E5">
        <w:rPr>
          <w:sz w:val="28"/>
        </w:rPr>
        <w:t>.</w:t>
      </w:r>
      <w:r>
        <w:rPr>
          <w:sz w:val="28"/>
        </w:rPr>
        <w:t xml:space="preserve"> Настоящее постановление вступает в силу с 1 января 2016 года.</w:t>
      </w:r>
    </w:p>
    <w:p w:rsidR="001516AF" w:rsidRDefault="00C8530B" w:rsidP="003255C1">
      <w:pPr>
        <w:ind w:firstLine="709"/>
        <w:jc w:val="both"/>
        <w:rPr>
          <w:sz w:val="28"/>
        </w:rPr>
      </w:pPr>
      <w:r>
        <w:rPr>
          <w:sz w:val="28"/>
        </w:rPr>
        <w:t xml:space="preserve"> 3.</w:t>
      </w:r>
      <w:r w:rsidR="001516AF">
        <w:rPr>
          <w:sz w:val="28"/>
        </w:rPr>
        <w:t>Настоящее постановление разместить на официальном сайте администрации Провиденского муниципального района.</w:t>
      </w:r>
      <w:r w:rsidR="00B277E5">
        <w:rPr>
          <w:sz w:val="28"/>
        </w:rPr>
        <w:tab/>
      </w:r>
    </w:p>
    <w:p w:rsidR="001516AF" w:rsidRDefault="001516AF" w:rsidP="001516A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4.</w:t>
      </w:r>
      <w:r w:rsidRPr="001516A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распоряжения возложить на Управление финансов, экономики и имущественных отношений администрации Провиденского муниципального района (Веденьева Т.Г.)</w:t>
      </w:r>
    </w:p>
    <w:p w:rsidR="001516AF" w:rsidRDefault="001516AF" w:rsidP="003255C1">
      <w:pPr>
        <w:ind w:firstLine="709"/>
        <w:jc w:val="both"/>
        <w:rPr>
          <w:sz w:val="28"/>
        </w:rPr>
      </w:pPr>
    </w:p>
    <w:p w:rsidR="00C8530B" w:rsidRDefault="00C8530B" w:rsidP="00931A41">
      <w:pPr>
        <w:jc w:val="both"/>
        <w:rPr>
          <w:sz w:val="28"/>
        </w:rPr>
      </w:pPr>
    </w:p>
    <w:p w:rsidR="00931A41" w:rsidRDefault="00931A41" w:rsidP="00931A41">
      <w:pPr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Шестопалов</w:t>
      </w:r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>
      <w:bookmarkStart w:id="0" w:name="_GoBack"/>
      <w:bookmarkEnd w:id="0"/>
    </w:p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4F6F3D" w:rsidRDefault="004F6F3D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proofErr w:type="gramEnd"/>
      <w:r w:rsidR="00850782">
        <w:rPr>
          <w:spacing w:val="-4"/>
          <w:sz w:val="28"/>
          <w:szCs w:val="28"/>
        </w:rPr>
        <w:t>М.Б. Сапрыкина</w:t>
      </w:r>
      <w:r w:rsidRPr="008E6BFC">
        <w:rPr>
          <w:sz w:val="28"/>
          <w:szCs w:val="28"/>
        </w:rPr>
        <w:t xml:space="preserve"> 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4F6F3D" w:rsidRDefault="004F6F3D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 w:rsidRPr="008E6BFC">
        <w:rPr>
          <w:sz w:val="28"/>
          <w:szCs w:val="28"/>
        </w:rPr>
        <w:t>Согласовано:</w:t>
      </w:r>
      <w:r w:rsidRPr="008E6BFC">
        <w:rPr>
          <w:sz w:val="28"/>
          <w:szCs w:val="28"/>
        </w:rPr>
        <w:tab/>
      </w:r>
      <w:proofErr w:type="spellStart"/>
      <w:proofErr w:type="gramEnd"/>
      <w:r w:rsidR="00B5763B">
        <w:rPr>
          <w:sz w:val="28"/>
          <w:szCs w:val="28"/>
        </w:rPr>
        <w:t>Т.Г.Веденьева</w:t>
      </w:r>
      <w:proofErr w:type="spellEnd"/>
    </w:p>
    <w:p w:rsidR="004F6F3D" w:rsidRPr="008E6BFC" w:rsidRDefault="004F6F3D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255C1">
        <w:rPr>
          <w:sz w:val="28"/>
          <w:szCs w:val="28"/>
        </w:rPr>
        <w:t>Е.А. Красикова</w:t>
      </w:r>
    </w:p>
    <w:p w:rsidR="004F6F3D" w:rsidRPr="00B5763B" w:rsidRDefault="00B5763B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8"/>
          <w:szCs w:val="28"/>
        </w:rPr>
      </w:pPr>
      <w:r>
        <w:rPr>
          <w:spacing w:val="-4"/>
          <w:sz w:val="26"/>
          <w:szCs w:val="26"/>
        </w:rPr>
        <w:t xml:space="preserve">                                                                                             </w:t>
      </w:r>
      <w:proofErr w:type="spellStart"/>
      <w:r w:rsidRPr="00B5763B">
        <w:rPr>
          <w:spacing w:val="-4"/>
          <w:sz w:val="28"/>
          <w:szCs w:val="28"/>
        </w:rPr>
        <w:t>Д.В.Рекун</w:t>
      </w:r>
      <w:proofErr w:type="spellEnd"/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9665EF" w:rsidRDefault="00344DF1" w:rsidP="009665EF">
      <w:pPr>
        <w:jc w:val="both"/>
        <w:rPr>
          <w:sz w:val="28"/>
          <w:szCs w:val="28"/>
        </w:rPr>
      </w:pPr>
      <w:r w:rsidRPr="001F5535">
        <w:rPr>
          <w:sz w:val="28"/>
          <w:szCs w:val="28"/>
        </w:rPr>
        <w:t>Разослано: дело, Управление финансов, экономики и имущественных отношений администрации Провиденского муниципального района</w:t>
      </w:r>
    </w:p>
    <w:p w:rsidR="00344DF1" w:rsidRPr="001F5535" w:rsidRDefault="00344DF1" w:rsidP="00344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FEF" w:rsidRDefault="00052FEF" w:rsidP="001A393C">
      <w:pPr>
        <w:ind w:left="4678"/>
        <w:jc w:val="both"/>
        <w:rPr>
          <w:sz w:val="28"/>
          <w:szCs w:val="28"/>
        </w:rPr>
      </w:pPr>
    </w:p>
    <w:p w:rsidR="003255C1" w:rsidRDefault="003255C1" w:rsidP="001A393C">
      <w:pPr>
        <w:ind w:left="4678"/>
        <w:jc w:val="both"/>
        <w:rPr>
          <w:sz w:val="26"/>
          <w:szCs w:val="26"/>
        </w:rPr>
      </w:pPr>
    </w:p>
    <w:p w:rsidR="003255C1" w:rsidRDefault="003255C1" w:rsidP="009120B2">
      <w:pPr>
        <w:jc w:val="both"/>
        <w:rPr>
          <w:sz w:val="26"/>
          <w:szCs w:val="26"/>
        </w:rPr>
      </w:pPr>
    </w:p>
    <w:p w:rsidR="003255C1" w:rsidRDefault="003255C1" w:rsidP="001A393C">
      <w:pPr>
        <w:ind w:left="4678"/>
        <w:jc w:val="both"/>
        <w:rPr>
          <w:sz w:val="26"/>
          <w:szCs w:val="26"/>
        </w:rPr>
      </w:pPr>
    </w:p>
    <w:p w:rsidR="003255C1" w:rsidRPr="00052FEF" w:rsidRDefault="003255C1" w:rsidP="001A393C">
      <w:pPr>
        <w:ind w:left="4678"/>
        <w:jc w:val="both"/>
        <w:rPr>
          <w:sz w:val="26"/>
          <w:szCs w:val="26"/>
        </w:rPr>
      </w:pPr>
    </w:p>
    <w:p w:rsidR="003255C1" w:rsidRDefault="003255C1" w:rsidP="003255C1">
      <w:pPr>
        <w:jc w:val="center"/>
        <w:rPr>
          <w:b/>
        </w:rPr>
      </w:pPr>
    </w:p>
    <w:p w:rsidR="003255C1" w:rsidRPr="003255C1" w:rsidRDefault="003255C1" w:rsidP="008D59B3">
      <w:pPr>
        <w:rPr>
          <w:rFonts w:asciiTheme="minorHAnsi" w:hAnsiTheme="minorHAnsi"/>
          <w:b/>
          <w:spacing w:val="20"/>
        </w:rPr>
        <w:sectPr w:rsidR="003255C1" w:rsidRPr="003255C1" w:rsidSect="00C8530B">
          <w:headerReference w:type="default" r:id="rId8"/>
          <w:pgSz w:w="11906" w:h="16838"/>
          <w:pgMar w:top="1134" w:right="851" w:bottom="284" w:left="1701" w:header="720" w:footer="1021" w:gutter="0"/>
          <w:cols w:space="720"/>
          <w:docGrid w:linePitch="360"/>
        </w:sectPr>
      </w:pPr>
    </w:p>
    <w:p w:rsidR="003255C1" w:rsidRDefault="003255C1" w:rsidP="008D59B3">
      <w:pPr>
        <w:rPr>
          <w:rFonts w:asciiTheme="minorHAnsi" w:hAnsiTheme="minorHAnsi"/>
          <w:b/>
          <w:spacing w:val="20"/>
        </w:rPr>
      </w:pPr>
    </w:p>
    <w:sectPr w:rsidR="003255C1" w:rsidSect="003255C1">
      <w:headerReference w:type="default" r:id="rId9"/>
      <w:pgSz w:w="16838" w:h="11906" w:orient="landscape"/>
      <w:pgMar w:top="851" w:right="1134" w:bottom="1701" w:left="1134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23" w:rsidRDefault="00F84523" w:rsidP="00F32E04">
      <w:r>
        <w:separator/>
      </w:r>
    </w:p>
  </w:endnote>
  <w:endnote w:type="continuationSeparator" w:id="0">
    <w:p w:rsidR="00F84523" w:rsidRDefault="00F84523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23" w:rsidRDefault="00F84523" w:rsidP="00F32E04">
      <w:r>
        <w:separator/>
      </w:r>
    </w:p>
  </w:footnote>
  <w:footnote w:type="continuationSeparator" w:id="0">
    <w:p w:rsidR="00F84523" w:rsidRDefault="00F84523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C1" w:rsidRDefault="003255C1" w:rsidP="00052FEF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D4A03"/>
    <w:rsid w:val="0010546D"/>
    <w:rsid w:val="001055BF"/>
    <w:rsid w:val="0014106D"/>
    <w:rsid w:val="00143C0F"/>
    <w:rsid w:val="0014748C"/>
    <w:rsid w:val="001516AF"/>
    <w:rsid w:val="00161E83"/>
    <w:rsid w:val="00164483"/>
    <w:rsid w:val="00172B33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217861"/>
    <w:rsid w:val="002251D4"/>
    <w:rsid w:val="00234435"/>
    <w:rsid w:val="002552BD"/>
    <w:rsid w:val="00264CFD"/>
    <w:rsid w:val="002B5BB5"/>
    <w:rsid w:val="002C0642"/>
    <w:rsid w:val="002D2A79"/>
    <w:rsid w:val="002D6046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5C91"/>
    <w:rsid w:val="00387AA1"/>
    <w:rsid w:val="003A564C"/>
    <w:rsid w:val="003A7D68"/>
    <w:rsid w:val="003D1DAC"/>
    <w:rsid w:val="003D57B9"/>
    <w:rsid w:val="003E4205"/>
    <w:rsid w:val="003E66B2"/>
    <w:rsid w:val="003F1E28"/>
    <w:rsid w:val="00420763"/>
    <w:rsid w:val="004269F3"/>
    <w:rsid w:val="00457887"/>
    <w:rsid w:val="0047183D"/>
    <w:rsid w:val="0049241C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C721A"/>
    <w:rsid w:val="005E1DAE"/>
    <w:rsid w:val="005E2865"/>
    <w:rsid w:val="005E613B"/>
    <w:rsid w:val="0060486C"/>
    <w:rsid w:val="00605B01"/>
    <w:rsid w:val="00633261"/>
    <w:rsid w:val="00646FF7"/>
    <w:rsid w:val="00655976"/>
    <w:rsid w:val="00675524"/>
    <w:rsid w:val="00683979"/>
    <w:rsid w:val="006928DC"/>
    <w:rsid w:val="00693F1E"/>
    <w:rsid w:val="006F3D9B"/>
    <w:rsid w:val="00723790"/>
    <w:rsid w:val="007264E4"/>
    <w:rsid w:val="00753277"/>
    <w:rsid w:val="00771DA7"/>
    <w:rsid w:val="007763F4"/>
    <w:rsid w:val="00784EC1"/>
    <w:rsid w:val="007A332A"/>
    <w:rsid w:val="007A794B"/>
    <w:rsid w:val="007B437F"/>
    <w:rsid w:val="007E0847"/>
    <w:rsid w:val="007E19CC"/>
    <w:rsid w:val="007F28E4"/>
    <w:rsid w:val="00802751"/>
    <w:rsid w:val="00816288"/>
    <w:rsid w:val="0083205A"/>
    <w:rsid w:val="008417CF"/>
    <w:rsid w:val="008502F5"/>
    <w:rsid w:val="00850782"/>
    <w:rsid w:val="008539DE"/>
    <w:rsid w:val="00863F11"/>
    <w:rsid w:val="00891CAF"/>
    <w:rsid w:val="00894BAD"/>
    <w:rsid w:val="008C507A"/>
    <w:rsid w:val="008D59B3"/>
    <w:rsid w:val="008E40BD"/>
    <w:rsid w:val="008E6EEF"/>
    <w:rsid w:val="008F2BF5"/>
    <w:rsid w:val="00900023"/>
    <w:rsid w:val="0090248A"/>
    <w:rsid w:val="0090680D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B3A12"/>
    <w:rsid w:val="009C73CC"/>
    <w:rsid w:val="009D75AC"/>
    <w:rsid w:val="009E2AC1"/>
    <w:rsid w:val="009F4D1F"/>
    <w:rsid w:val="00A005AA"/>
    <w:rsid w:val="00A072C0"/>
    <w:rsid w:val="00A0795B"/>
    <w:rsid w:val="00A104C5"/>
    <w:rsid w:val="00A16F34"/>
    <w:rsid w:val="00A27DA6"/>
    <w:rsid w:val="00A307C8"/>
    <w:rsid w:val="00A46A55"/>
    <w:rsid w:val="00A5145C"/>
    <w:rsid w:val="00A52A24"/>
    <w:rsid w:val="00A71E1A"/>
    <w:rsid w:val="00A84021"/>
    <w:rsid w:val="00A93461"/>
    <w:rsid w:val="00AD02B4"/>
    <w:rsid w:val="00AF7A04"/>
    <w:rsid w:val="00B00B02"/>
    <w:rsid w:val="00B12259"/>
    <w:rsid w:val="00B15584"/>
    <w:rsid w:val="00B15AFB"/>
    <w:rsid w:val="00B214CA"/>
    <w:rsid w:val="00B277E5"/>
    <w:rsid w:val="00B37169"/>
    <w:rsid w:val="00B5763B"/>
    <w:rsid w:val="00B7106E"/>
    <w:rsid w:val="00B75FEB"/>
    <w:rsid w:val="00B80FB1"/>
    <w:rsid w:val="00B93ED0"/>
    <w:rsid w:val="00BA13E6"/>
    <w:rsid w:val="00BA612C"/>
    <w:rsid w:val="00BD52FC"/>
    <w:rsid w:val="00BE1596"/>
    <w:rsid w:val="00BE3CA2"/>
    <w:rsid w:val="00C12DA0"/>
    <w:rsid w:val="00C4601C"/>
    <w:rsid w:val="00C5606C"/>
    <w:rsid w:val="00C57867"/>
    <w:rsid w:val="00C62607"/>
    <w:rsid w:val="00C62635"/>
    <w:rsid w:val="00C70D6C"/>
    <w:rsid w:val="00C802B5"/>
    <w:rsid w:val="00C8530B"/>
    <w:rsid w:val="00C94CDD"/>
    <w:rsid w:val="00CC7A59"/>
    <w:rsid w:val="00CF424E"/>
    <w:rsid w:val="00D02809"/>
    <w:rsid w:val="00D0441B"/>
    <w:rsid w:val="00D04E12"/>
    <w:rsid w:val="00D13076"/>
    <w:rsid w:val="00D23CDE"/>
    <w:rsid w:val="00D25FBC"/>
    <w:rsid w:val="00D35E5F"/>
    <w:rsid w:val="00D76CE3"/>
    <w:rsid w:val="00D95EAA"/>
    <w:rsid w:val="00DB541A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2240"/>
    <w:rsid w:val="00EA0A35"/>
    <w:rsid w:val="00EA3BB8"/>
    <w:rsid w:val="00EB294B"/>
    <w:rsid w:val="00EB67E5"/>
    <w:rsid w:val="00F12461"/>
    <w:rsid w:val="00F24810"/>
    <w:rsid w:val="00F32E04"/>
    <w:rsid w:val="00F45AD8"/>
    <w:rsid w:val="00F50E40"/>
    <w:rsid w:val="00F748AE"/>
    <w:rsid w:val="00F84523"/>
    <w:rsid w:val="00FB6361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Холодова Т. С.</cp:lastModifiedBy>
  <cp:revision>3</cp:revision>
  <cp:lastPrinted>2016-01-12T22:14:00Z</cp:lastPrinted>
  <dcterms:created xsi:type="dcterms:W3CDTF">2015-12-06T22:27:00Z</dcterms:created>
  <dcterms:modified xsi:type="dcterms:W3CDTF">2016-01-12T22:14:00Z</dcterms:modified>
</cp:coreProperties>
</file>