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56"/>
      </w:tblGrid>
      <w:tr w:rsidR="00087D1C" w:rsidTr="004B1A29">
        <w:trPr>
          <w:trHeight w:val="3223"/>
        </w:trPr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087D1C" w:rsidRDefault="009C7CE8" w:rsidP="005967FE">
            <w:pPr>
              <w:ind w:left="-284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2459355</wp:posOffset>
                  </wp:positionH>
                  <wp:positionV relativeFrom="page">
                    <wp:posOffset>165735</wp:posOffset>
                  </wp:positionV>
                  <wp:extent cx="786765" cy="925830"/>
                  <wp:effectExtent l="19050" t="0" r="0" b="0"/>
                  <wp:wrapTopAndBottom/>
                  <wp:docPr id="2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925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87D1C" w:rsidRDefault="00087D1C" w:rsidP="005967FE">
            <w:pPr>
              <w:pStyle w:val="1"/>
              <w:ind w:left="-284"/>
              <w:rPr>
                <w:szCs w:val="28"/>
              </w:rPr>
            </w:pPr>
            <w:r>
              <w:rPr>
                <w:szCs w:val="28"/>
              </w:rPr>
              <w:t>УПРАВЛЕНИЕ ФИНАНСОВ, ЭКОНОМИКИ И ИМУЩЕСТВЕННЫХ</w:t>
            </w:r>
          </w:p>
          <w:p w:rsidR="00087D1C" w:rsidRDefault="00087D1C" w:rsidP="005967FE">
            <w:pPr>
              <w:ind w:lef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ОТНОШЕНИЙ АДМИНИСТРАЦИИ ПРОВИДЕНСКОГО</w:t>
            </w:r>
          </w:p>
          <w:p w:rsidR="00087D1C" w:rsidRDefault="00087D1C" w:rsidP="005967FE">
            <w:pPr>
              <w:tabs>
                <w:tab w:val="left" w:pos="12474"/>
              </w:tabs>
              <w:ind w:left="-284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ОКРУГА</w:t>
            </w:r>
          </w:p>
        </w:tc>
      </w:tr>
      <w:tr w:rsidR="00087D1C" w:rsidTr="004B1A29">
        <w:trPr>
          <w:trHeight w:val="158"/>
        </w:trPr>
        <w:tc>
          <w:tcPr>
            <w:tcW w:w="9356" w:type="dxa"/>
            <w:tcBorders>
              <w:top w:val="single" w:sz="4" w:space="0" w:color="auto"/>
              <w:bottom w:val="nil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 государственного контроля (надзора) или органа муниципального контроля)</w:t>
            </w:r>
          </w:p>
        </w:tc>
      </w:tr>
    </w:tbl>
    <w:p w:rsidR="00087D1C" w:rsidRDefault="00087D1C" w:rsidP="005967FE">
      <w:pPr>
        <w:tabs>
          <w:tab w:val="left" w:pos="12474"/>
        </w:tabs>
        <w:ind w:left="-284"/>
        <w:jc w:val="both"/>
        <w:rPr>
          <w:sz w:val="2"/>
          <w:szCs w:val="2"/>
        </w:rPr>
      </w:pPr>
    </w:p>
    <w:tbl>
      <w:tblPr>
        <w:tblW w:w="9638" w:type="dxa"/>
        <w:jc w:val="right"/>
        <w:tblCellMar>
          <w:left w:w="0" w:type="dxa"/>
          <w:right w:w="0" w:type="dxa"/>
        </w:tblCellMar>
        <w:tblLook w:val="01E0"/>
      </w:tblPr>
      <w:tblGrid>
        <w:gridCol w:w="4152"/>
        <w:gridCol w:w="132"/>
        <w:gridCol w:w="767"/>
        <w:gridCol w:w="542"/>
        <w:gridCol w:w="579"/>
        <w:gridCol w:w="1471"/>
        <w:gridCol w:w="721"/>
        <w:gridCol w:w="422"/>
        <w:gridCol w:w="852"/>
      </w:tblGrid>
      <w:tr w:rsidR="00087D1C" w:rsidTr="00DB1513">
        <w:trPr>
          <w:jc w:val="right"/>
        </w:trPr>
        <w:tc>
          <w:tcPr>
            <w:tcW w:w="4152" w:type="dxa"/>
            <w:tcBorders>
              <w:bottom w:val="single" w:sz="4" w:space="0" w:color="auto"/>
            </w:tcBorders>
            <w:vAlign w:val="bottom"/>
          </w:tcPr>
          <w:p w:rsidR="00087D1C" w:rsidRDefault="00907DC4" w:rsidP="005967F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>. Провидения</w:t>
            </w:r>
          </w:p>
        </w:tc>
        <w:tc>
          <w:tcPr>
            <w:tcW w:w="132" w:type="dxa"/>
            <w:vMerge w:val="restart"/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767" w:type="dxa"/>
            <w:vAlign w:val="bottom"/>
          </w:tcPr>
          <w:p w:rsidR="00087D1C" w:rsidRDefault="00087D1C" w:rsidP="005967FE">
            <w:pPr>
              <w:ind w:left="-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bottom"/>
          </w:tcPr>
          <w:p w:rsidR="00087D1C" w:rsidRDefault="00087D1C" w:rsidP="00D04563">
            <w:pPr>
              <w:ind w:left="-284" w:firstLine="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967FE">
              <w:rPr>
                <w:sz w:val="26"/>
                <w:szCs w:val="26"/>
              </w:rPr>
              <w:t xml:space="preserve">   </w:t>
            </w:r>
            <w:r w:rsidR="00D04563">
              <w:rPr>
                <w:sz w:val="26"/>
                <w:szCs w:val="26"/>
              </w:rPr>
              <w:t>04</w:t>
            </w:r>
          </w:p>
        </w:tc>
        <w:tc>
          <w:tcPr>
            <w:tcW w:w="579" w:type="dxa"/>
            <w:vAlign w:val="bottom"/>
          </w:tcPr>
          <w:p w:rsidR="00087D1C" w:rsidRDefault="00087D1C" w:rsidP="005967FE">
            <w:pPr>
              <w:ind w:left="-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:rsidR="00087D1C" w:rsidRDefault="00D04563" w:rsidP="005967FE">
            <w:pPr>
              <w:ind w:left="-284" w:firstLine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октября</w:t>
            </w:r>
          </w:p>
        </w:tc>
        <w:tc>
          <w:tcPr>
            <w:tcW w:w="721" w:type="dxa"/>
            <w:vAlign w:val="bottom"/>
          </w:tcPr>
          <w:p w:rsidR="00087D1C" w:rsidRDefault="005967FE" w:rsidP="005967FE">
            <w:pPr>
              <w:ind w:left="-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087D1C">
              <w:rPr>
                <w:sz w:val="26"/>
                <w:szCs w:val="26"/>
              </w:rPr>
              <w:t>20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  <w:r w:rsidR="005967FE">
              <w:rPr>
                <w:sz w:val="26"/>
                <w:szCs w:val="26"/>
              </w:rPr>
              <w:t>16</w:t>
            </w:r>
          </w:p>
        </w:tc>
        <w:tc>
          <w:tcPr>
            <w:tcW w:w="852" w:type="dxa"/>
            <w:vAlign w:val="bottom"/>
          </w:tcPr>
          <w:p w:rsidR="00087D1C" w:rsidRDefault="00087D1C" w:rsidP="005967FE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  <w:tr w:rsidR="00087D1C" w:rsidTr="00DB1513">
        <w:trPr>
          <w:jc w:val="right"/>
        </w:trPr>
        <w:tc>
          <w:tcPr>
            <w:tcW w:w="4152" w:type="dxa"/>
            <w:tcBorders>
              <w:top w:val="single" w:sz="4" w:space="0" w:color="auto"/>
            </w:tcBorders>
            <w:vAlign w:val="bottom"/>
          </w:tcPr>
          <w:p w:rsidR="00087D1C" w:rsidRDefault="00087D1C" w:rsidP="005967FE">
            <w:pPr>
              <w:ind w:left="-284"/>
              <w:jc w:val="center"/>
            </w:pPr>
            <w:r w:rsidRPr="00907DC4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место составления акта)</w:t>
            </w:r>
          </w:p>
        </w:tc>
        <w:tc>
          <w:tcPr>
            <w:tcW w:w="132" w:type="dxa"/>
            <w:vMerge/>
            <w:vAlign w:val="bottom"/>
          </w:tcPr>
          <w:p w:rsidR="00087D1C" w:rsidRDefault="00087D1C" w:rsidP="005967FE">
            <w:pPr>
              <w:ind w:left="-284" w:firstLine="851"/>
              <w:jc w:val="center"/>
            </w:pPr>
          </w:p>
        </w:tc>
        <w:tc>
          <w:tcPr>
            <w:tcW w:w="5354" w:type="dxa"/>
            <w:gridSpan w:val="7"/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составления акта)</w:t>
            </w:r>
          </w:p>
        </w:tc>
      </w:tr>
      <w:tr w:rsidR="00087D1C" w:rsidTr="00DB1513">
        <w:trPr>
          <w:jc w:val="right"/>
        </w:trPr>
        <w:tc>
          <w:tcPr>
            <w:tcW w:w="4152" w:type="dxa"/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132" w:type="dxa"/>
            <w:vAlign w:val="bottom"/>
          </w:tcPr>
          <w:p w:rsidR="00087D1C" w:rsidRDefault="00087D1C" w:rsidP="005967FE">
            <w:pPr>
              <w:ind w:left="-284" w:firstLine="851"/>
              <w:jc w:val="right"/>
              <w:rPr>
                <w:sz w:val="26"/>
                <w:szCs w:val="26"/>
              </w:rPr>
            </w:pPr>
          </w:p>
        </w:tc>
        <w:tc>
          <w:tcPr>
            <w:tcW w:w="5354" w:type="dxa"/>
            <w:gridSpan w:val="7"/>
            <w:tcBorders>
              <w:bottom w:val="single" w:sz="4" w:space="0" w:color="auto"/>
            </w:tcBorders>
            <w:vAlign w:val="bottom"/>
          </w:tcPr>
          <w:p w:rsidR="00087D1C" w:rsidRDefault="00087D1C" w:rsidP="00450DEB">
            <w:pPr>
              <w:ind w:left="-284" w:firstLine="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50DEB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:00</w:t>
            </w:r>
          </w:p>
        </w:tc>
      </w:tr>
      <w:tr w:rsidR="00087D1C" w:rsidTr="00DB1513">
        <w:trPr>
          <w:jc w:val="right"/>
        </w:trPr>
        <w:tc>
          <w:tcPr>
            <w:tcW w:w="4152" w:type="dxa"/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dxa"/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14"/>
                <w:szCs w:val="14"/>
              </w:rPr>
            </w:pPr>
          </w:p>
        </w:tc>
        <w:tc>
          <w:tcPr>
            <w:tcW w:w="5354" w:type="dxa"/>
            <w:gridSpan w:val="7"/>
            <w:tcBorders>
              <w:top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(время составления акта)</w:t>
            </w:r>
          </w:p>
        </w:tc>
      </w:tr>
    </w:tbl>
    <w:p w:rsidR="00087D1C" w:rsidRDefault="00087D1C" w:rsidP="005967FE">
      <w:pPr>
        <w:ind w:left="-284"/>
        <w:jc w:val="both"/>
        <w:rPr>
          <w:sz w:val="26"/>
          <w:szCs w:val="26"/>
        </w:rPr>
      </w:pPr>
    </w:p>
    <w:p w:rsidR="00087D1C" w:rsidRDefault="00087D1C" w:rsidP="005967FE">
      <w:pPr>
        <w:ind w:left="-284"/>
        <w:jc w:val="center"/>
        <w:rPr>
          <w:b/>
          <w:bCs/>
          <w:spacing w:val="40"/>
          <w:sz w:val="30"/>
          <w:szCs w:val="30"/>
        </w:rPr>
      </w:pPr>
      <w:r>
        <w:rPr>
          <w:b/>
          <w:bCs/>
          <w:spacing w:val="40"/>
          <w:sz w:val="30"/>
          <w:szCs w:val="30"/>
        </w:rPr>
        <w:t>АКТ ПРОВЕРКИ</w:t>
      </w:r>
    </w:p>
    <w:p w:rsidR="00087D1C" w:rsidRDefault="00087D1C" w:rsidP="005967FE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соблюдения обязательных требований земельного законодательства</w:t>
      </w:r>
    </w:p>
    <w:p w:rsidR="00087D1C" w:rsidRDefault="00087D1C" w:rsidP="005967FE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требований, установленных муниципальными правовыми актами </w:t>
      </w:r>
    </w:p>
    <w:tbl>
      <w:tblPr>
        <w:tblW w:w="1205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6"/>
        <w:gridCol w:w="909"/>
      </w:tblGrid>
      <w:tr w:rsidR="00087D1C" w:rsidTr="00087D1C">
        <w:trPr>
          <w:trHeight w:val="407"/>
          <w:jc w:val="center"/>
        </w:trPr>
        <w:tc>
          <w:tcPr>
            <w:tcW w:w="296" w:type="dxa"/>
            <w:tcBorders>
              <w:bottom w:val="nil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bottom"/>
          </w:tcPr>
          <w:p w:rsidR="00087D1C" w:rsidRDefault="00087D1C" w:rsidP="00D04563">
            <w:pPr>
              <w:tabs>
                <w:tab w:val="left" w:pos="12474"/>
              </w:tabs>
              <w:ind w:left="-28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</w:t>
            </w:r>
            <w:r w:rsidR="00D04563">
              <w:rPr>
                <w:sz w:val="30"/>
                <w:szCs w:val="30"/>
              </w:rPr>
              <w:t>3</w:t>
            </w:r>
          </w:p>
        </w:tc>
      </w:tr>
    </w:tbl>
    <w:p w:rsidR="00087D1C" w:rsidRDefault="00087D1C" w:rsidP="005967FE">
      <w:pPr>
        <w:pStyle w:val="OEM"/>
        <w:ind w:left="-284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42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6"/>
        <w:gridCol w:w="1842"/>
        <w:gridCol w:w="426"/>
        <w:gridCol w:w="6520"/>
        <w:gridCol w:w="426"/>
      </w:tblGrid>
      <w:tr w:rsidR="00087D1C" w:rsidTr="005967FE">
        <w:trPr>
          <w:gridAfter w:val="1"/>
          <w:wAfter w:w="426" w:type="dxa"/>
        </w:trPr>
        <w:tc>
          <w:tcPr>
            <w:tcW w:w="2268" w:type="dxa"/>
            <w:gridSpan w:val="2"/>
            <w:tcBorders>
              <w:bottom w:val="nil"/>
            </w:tcBorders>
            <w:vAlign w:val="bottom"/>
          </w:tcPr>
          <w:p w:rsidR="00087D1C" w:rsidRDefault="005967FE" w:rsidP="005967FE">
            <w:pPr>
              <w:tabs>
                <w:tab w:val="left" w:pos="12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087D1C">
              <w:rPr>
                <w:sz w:val="24"/>
                <w:szCs w:val="24"/>
              </w:rPr>
              <w:t>адресу/адресам: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bottom"/>
          </w:tcPr>
          <w:p w:rsidR="00087D1C" w:rsidRPr="00317C7B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  <w:u w:val="single"/>
              </w:rPr>
            </w:pPr>
            <w:r w:rsidRPr="00317C7B">
              <w:rPr>
                <w:sz w:val="26"/>
                <w:szCs w:val="26"/>
                <w:u w:val="single"/>
              </w:rPr>
              <w:t xml:space="preserve">Чукотский АО, Провиденский р-н, </w:t>
            </w:r>
            <w:proofErr w:type="spellStart"/>
            <w:r w:rsidRPr="00317C7B">
              <w:rPr>
                <w:sz w:val="26"/>
                <w:szCs w:val="26"/>
                <w:u w:val="single"/>
              </w:rPr>
              <w:t>пгт</w:t>
            </w:r>
            <w:proofErr w:type="spellEnd"/>
            <w:r w:rsidRPr="00317C7B">
              <w:rPr>
                <w:sz w:val="26"/>
                <w:szCs w:val="26"/>
                <w:u w:val="single"/>
              </w:rPr>
              <w:t xml:space="preserve">. Провидения, ул. </w:t>
            </w:r>
            <w:r w:rsidRPr="00317C7B">
              <w:rPr>
                <w:sz w:val="26"/>
                <w:szCs w:val="26"/>
              </w:rPr>
              <w:t>Набережная Дежнева, д. 8 а</w:t>
            </w:r>
          </w:p>
        </w:tc>
      </w:tr>
      <w:tr w:rsidR="00087D1C" w:rsidTr="005967FE">
        <w:tblPrEx>
          <w:tblBorders>
            <w:bottom w:val="none" w:sz="0" w:space="0" w:color="auto"/>
          </w:tblBorders>
        </w:tblPrEx>
        <w:trPr>
          <w:gridBefore w:val="1"/>
          <w:wBefore w:w="426" w:type="dxa"/>
        </w:trPr>
        <w:tc>
          <w:tcPr>
            <w:tcW w:w="2268" w:type="dxa"/>
            <w:gridSpan w:val="2"/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both"/>
              <w:rPr>
                <w:sz w:val="14"/>
                <w:szCs w:val="14"/>
              </w:rPr>
            </w:pPr>
          </w:p>
        </w:tc>
        <w:tc>
          <w:tcPr>
            <w:tcW w:w="6946" w:type="dxa"/>
            <w:gridSpan w:val="2"/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проведения проверки)</w:t>
            </w:r>
          </w:p>
        </w:tc>
      </w:tr>
    </w:tbl>
    <w:p w:rsidR="00087D1C" w:rsidRDefault="00087D1C" w:rsidP="005967FE">
      <w:pPr>
        <w:ind w:left="-284"/>
      </w:pPr>
    </w:p>
    <w:tbl>
      <w:tblPr>
        <w:tblW w:w="9492" w:type="dxa"/>
        <w:tblInd w:w="-42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78"/>
        <w:gridCol w:w="5268"/>
        <w:gridCol w:w="2546"/>
      </w:tblGrid>
      <w:tr w:rsidR="00087D1C" w:rsidTr="00D04563">
        <w:trPr>
          <w:trHeight w:val="312"/>
        </w:trPr>
        <w:tc>
          <w:tcPr>
            <w:tcW w:w="1678" w:type="dxa"/>
            <w:tcBorders>
              <w:bottom w:val="nil"/>
            </w:tcBorders>
            <w:vAlign w:val="bottom"/>
          </w:tcPr>
          <w:p w:rsidR="00087D1C" w:rsidRDefault="005967FE" w:rsidP="005967FE">
            <w:pPr>
              <w:tabs>
                <w:tab w:val="left" w:pos="12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="00087D1C">
              <w:rPr>
                <w:sz w:val="24"/>
                <w:szCs w:val="24"/>
              </w:rPr>
              <w:t xml:space="preserve"> основании:</w:t>
            </w:r>
          </w:p>
        </w:tc>
        <w:tc>
          <w:tcPr>
            <w:tcW w:w="7814" w:type="dxa"/>
            <w:gridSpan w:val="2"/>
            <w:tcBorders>
              <w:bottom w:val="single" w:sz="4" w:space="0" w:color="auto"/>
            </w:tcBorders>
            <w:vAlign w:val="bottom"/>
          </w:tcPr>
          <w:p w:rsidR="00087D1C" w:rsidRDefault="00087D1C" w:rsidP="00A60045">
            <w:pPr>
              <w:tabs>
                <w:tab w:val="left" w:pos="12474"/>
              </w:tabs>
              <w:ind w:left="-284"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Распоряжение Управления </w:t>
            </w:r>
            <w:r w:rsidR="00A60045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 xml:space="preserve">инансов, экономики и </w:t>
            </w:r>
          </w:p>
        </w:tc>
      </w:tr>
      <w:tr w:rsidR="00087D1C" w:rsidTr="00D04563">
        <w:trPr>
          <w:trHeight w:val="625"/>
        </w:trPr>
        <w:tc>
          <w:tcPr>
            <w:tcW w:w="9492" w:type="dxa"/>
            <w:gridSpan w:val="3"/>
            <w:tcBorders>
              <w:bottom w:val="single" w:sz="4" w:space="0" w:color="auto"/>
            </w:tcBorders>
            <w:vAlign w:val="bottom"/>
          </w:tcPr>
          <w:p w:rsidR="00087D1C" w:rsidRPr="004B1A29" w:rsidRDefault="00317C7B" w:rsidP="00A60045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  <w:u w:val="single"/>
              </w:rPr>
            </w:pPr>
            <w:r w:rsidRPr="004B1A29">
              <w:rPr>
                <w:sz w:val="26"/>
                <w:szCs w:val="26"/>
                <w:u w:val="single"/>
              </w:rPr>
              <w:t>и</w:t>
            </w:r>
            <w:r w:rsidR="00087D1C" w:rsidRPr="004B1A29">
              <w:rPr>
                <w:sz w:val="26"/>
                <w:szCs w:val="26"/>
                <w:u w:val="single"/>
              </w:rPr>
              <w:t>мущественных отношений администрац</w:t>
            </w:r>
            <w:r w:rsidRPr="004B1A29">
              <w:rPr>
                <w:sz w:val="26"/>
                <w:szCs w:val="26"/>
                <w:u w:val="single"/>
              </w:rPr>
              <w:t>ии Провиденского городского округ</w:t>
            </w:r>
            <w:r w:rsidR="00087D1C" w:rsidRPr="004B1A29">
              <w:rPr>
                <w:sz w:val="26"/>
                <w:szCs w:val="26"/>
                <w:u w:val="single"/>
              </w:rPr>
              <w:t>а</w:t>
            </w:r>
            <w:r w:rsidR="004B1A29">
              <w:rPr>
                <w:sz w:val="26"/>
                <w:szCs w:val="26"/>
                <w:u w:val="single"/>
              </w:rPr>
              <w:t xml:space="preserve"> </w:t>
            </w:r>
            <w:r w:rsidR="004B1A29">
              <w:rPr>
                <w:sz w:val="26"/>
                <w:szCs w:val="26"/>
              </w:rPr>
              <w:t>от 0</w:t>
            </w:r>
            <w:r w:rsidR="00A60045">
              <w:rPr>
                <w:sz w:val="26"/>
                <w:szCs w:val="26"/>
              </w:rPr>
              <w:t>6</w:t>
            </w:r>
            <w:r w:rsidR="004B1A29">
              <w:rPr>
                <w:sz w:val="26"/>
                <w:szCs w:val="26"/>
              </w:rPr>
              <w:t>.0</w:t>
            </w:r>
            <w:r w:rsidR="00A60045">
              <w:rPr>
                <w:sz w:val="26"/>
                <w:szCs w:val="26"/>
              </w:rPr>
              <w:t>9</w:t>
            </w:r>
            <w:r w:rsidR="004B1A29">
              <w:rPr>
                <w:sz w:val="26"/>
                <w:szCs w:val="26"/>
              </w:rPr>
              <w:t xml:space="preserve">.2016 года № </w:t>
            </w:r>
            <w:r w:rsidR="00D04563">
              <w:rPr>
                <w:sz w:val="26"/>
                <w:szCs w:val="26"/>
              </w:rPr>
              <w:t>5</w:t>
            </w:r>
          </w:p>
        </w:tc>
      </w:tr>
      <w:tr w:rsidR="00087D1C" w:rsidTr="00D04563">
        <w:trPr>
          <w:trHeight w:val="165"/>
        </w:trPr>
        <w:tc>
          <w:tcPr>
            <w:tcW w:w="9492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(вид документа с указанием реквизитов (номер, дата)</w:t>
            </w:r>
            <w:proofErr w:type="gramEnd"/>
          </w:p>
        </w:tc>
      </w:tr>
      <w:tr w:rsidR="00087D1C" w:rsidTr="00D04563">
        <w:trPr>
          <w:trHeight w:val="312"/>
        </w:trPr>
        <w:tc>
          <w:tcPr>
            <w:tcW w:w="1678" w:type="dxa"/>
            <w:tcBorders>
              <w:bottom w:val="nil"/>
            </w:tcBorders>
            <w:vAlign w:val="bottom"/>
          </w:tcPr>
          <w:p w:rsidR="00087D1C" w:rsidRDefault="005967FE" w:rsidP="005967FE">
            <w:pPr>
              <w:tabs>
                <w:tab w:val="left" w:pos="12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была</w:t>
            </w:r>
            <w:r w:rsidR="00087D1C">
              <w:rPr>
                <w:sz w:val="24"/>
                <w:szCs w:val="24"/>
              </w:rPr>
              <w:t xml:space="preserve"> проведена</w:t>
            </w:r>
          </w:p>
        </w:tc>
        <w:tc>
          <w:tcPr>
            <w:tcW w:w="5268" w:type="dxa"/>
            <w:tcBorders>
              <w:bottom w:val="single" w:sz="4" w:space="0" w:color="auto"/>
            </w:tcBorders>
            <w:vAlign w:val="bottom"/>
          </w:tcPr>
          <w:p w:rsidR="00087D1C" w:rsidRDefault="00D04563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внеп</w:t>
            </w:r>
            <w:r w:rsidR="00317C7B">
              <w:rPr>
                <w:sz w:val="26"/>
                <w:szCs w:val="26"/>
              </w:rPr>
              <w:t>лановая документарная</w:t>
            </w:r>
          </w:p>
        </w:tc>
        <w:tc>
          <w:tcPr>
            <w:tcW w:w="2546" w:type="dxa"/>
            <w:vAlign w:val="bottom"/>
          </w:tcPr>
          <w:p w:rsidR="00087D1C" w:rsidRDefault="004B1A29" w:rsidP="00D04563">
            <w:pPr>
              <w:tabs>
                <w:tab w:val="left" w:pos="12474"/>
              </w:tabs>
              <w:ind w:left="-28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</w:t>
            </w:r>
            <w:r w:rsidR="00D04563">
              <w:rPr>
                <w:sz w:val="26"/>
                <w:szCs w:val="26"/>
              </w:rPr>
              <w:t>пр</w:t>
            </w:r>
            <w:r>
              <w:rPr>
                <w:sz w:val="26"/>
                <w:szCs w:val="26"/>
              </w:rPr>
              <w:t>оверка</w:t>
            </w:r>
            <w:proofErr w:type="spellEnd"/>
            <w:r>
              <w:rPr>
                <w:sz w:val="26"/>
                <w:szCs w:val="26"/>
              </w:rPr>
              <w:t xml:space="preserve"> в </w:t>
            </w:r>
            <w:r w:rsidR="00D04563">
              <w:rPr>
                <w:sz w:val="26"/>
                <w:szCs w:val="26"/>
              </w:rPr>
              <w:t>отношении</w:t>
            </w:r>
          </w:p>
        </w:tc>
      </w:tr>
      <w:tr w:rsidR="00087D1C" w:rsidTr="00D04563">
        <w:trPr>
          <w:trHeight w:val="165"/>
        </w:trPr>
        <w:tc>
          <w:tcPr>
            <w:tcW w:w="1678" w:type="dxa"/>
            <w:tcBorders>
              <w:top w:val="nil"/>
              <w:bottom w:val="nil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both"/>
              <w:rPr>
                <w:sz w:val="14"/>
                <w:szCs w:val="14"/>
              </w:rPr>
            </w:pPr>
          </w:p>
        </w:tc>
        <w:tc>
          <w:tcPr>
            <w:tcW w:w="5268" w:type="dxa"/>
            <w:tcBorders>
              <w:top w:val="single" w:sz="4" w:space="0" w:color="auto"/>
              <w:bottom w:val="nil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(плановая/внеплановая, документарная/выездная)</w:t>
            </w:r>
          </w:p>
        </w:tc>
        <w:tc>
          <w:tcPr>
            <w:tcW w:w="2546" w:type="dxa"/>
            <w:tcBorders>
              <w:bottom w:val="nil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right"/>
              <w:rPr>
                <w:sz w:val="14"/>
                <w:szCs w:val="14"/>
              </w:rPr>
            </w:pPr>
          </w:p>
        </w:tc>
      </w:tr>
    </w:tbl>
    <w:p w:rsidR="00087D1C" w:rsidRDefault="00087D1C" w:rsidP="005967FE">
      <w:pPr>
        <w:ind w:left="-284"/>
      </w:pPr>
    </w:p>
    <w:tbl>
      <w:tblPr>
        <w:tblW w:w="9498" w:type="dxa"/>
        <w:tblInd w:w="-49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498"/>
      </w:tblGrid>
      <w:tr w:rsidR="00087D1C" w:rsidTr="005967FE">
        <w:tc>
          <w:tcPr>
            <w:tcW w:w="9498" w:type="dxa"/>
            <w:tcBorders>
              <w:top w:val="nil"/>
              <w:bottom w:val="single" w:sz="4" w:space="0" w:color="auto"/>
            </w:tcBorders>
            <w:vAlign w:val="bottom"/>
          </w:tcPr>
          <w:p w:rsidR="00087D1C" w:rsidRDefault="00D04563" w:rsidP="000711A1">
            <w:pPr>
              <w:ind w:left="-284"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индивидуального предпринимателя</w:t>
            </w:r>
            <w:r w:rsidR="00317C7B">
              <w:rPr>
                <w:sz w:val="26"/>
                <w:szCs w:val="26"/>
              </w:rPr>
              <w:t xml:space="preserve"> </w:t>
            </w:r>
            <w:r w:rsidR="000711A1">
              <w:rPr>
                <w:sz w:val="26"/>
                <w:szCs w:val="26"/>
              </w:rPr>
              <w:t>Н.</w:t>
            </w:r>
            <w:r>
              <w:rPr>
                <w:sz w:val="26"/>
                <w:szCs w:val="26"/>
              </w:rPr>
              <w:t>,</w:t>
            </w:r>
          </w:p>
        </w:tc>
      </w:tr>
      <w:tr w:rsidR="00087D1C" w:rsidTr="005967FE"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:rsidR="00150E4D" w:rsidRDefault="00D04563" w:rsidP="000711A1">
            <w:pPr>
              <w:tabs>
                <w:tab w:val="left" w:pos="12474"/>
              </w:tabs>
              <w:ind w:left="-284" w:firstLine="851"/>
              <w:rPr>
                <w:sz w:val="26"/>
                <w:szCs w:val="26"/>
              </w:rPr>
            </w:pPr>
            <w:proofErr w:type="gramStart"/>
            <w:r w:rsidRPr="00150E4D">
              <w:rPr>
                <w:sz w:val="26"/>
                <w:szCs w:val="26"/>
                <w:u w:val="single"/>
              </w:rPr>
              <w:t>представителем</w:t>
            </w:r>
            <w:proofErr w:type="gramEnd"/>
            <w:r w:rsidRPr="00150E4D">
              <w:rPr>
                <w:sz w:val="26"/>
                <w:szCs w:val="26"/>
                <w:u w:val="single"/>
              </w:rPr>
              <w:t xml:space="preserve"> которой является </w:t>
            </w:r>
            <w:r w:rsidR="000711A1">
              <w:rPr>
                <w:sz w:val="26"/>
                <w:szCs w:val="26"/>
                <w:u w:val="single"/>
              </w:rPr>
              <w:t xml:space="preserve"> гр.В.  </w:t>
            </w:r>
            <w:r w:rsidR="00150E4D">
              <w:rPr>
                <w:sz w:val="26"/>
                <w:szCs w:val="26"/>
                <w:u w:val="single"/>
              </w:rPr>
              <w:t>, действующая</w:t>
            </w:r>
            <w:r w:rsidR="00150E4D" w:rsidRPr="00150E4D">
              <w:rPr>
                <w:sz w:val="26"/>
                <w:szCs w:val="26"/>
                <w:u w:val="single"/>
              </w:rPr>
              <w:t xml:space="preserve"> </w:t>
            </w:r>
            <w:r w:rsidR="00150E4D">
              <w:rPr>
                <w:sz w:val="26"/>
                <w:szCs w:val="26"/>
              </w:rPr>
              <w:t xml:space="preserve">       по         </w:t>
            </w:r>
            <w:proofErr w:type="spellStart"/>
            <w:r w:rsidR="000711A1">
              <w:rPr>
                <w:sz w:val="26"/>
                <w:szCs w:val="26"/>
              </w:rPr>
              <w:t>дл</w:t>
            </w:r>
            <w:r w:rsidR="00150E4D">
              <w:rPr>
                <w:sz w:val="26"/>
                <w:szCs w:val="26"/>
              </w:rPr>
              <w:t>доверенности</w:t>
            </w:r>
            <w:proofErr w:type="spellEnd"/>
            <w:r w:rsidR="00150E4D">
              <w:rPr>
                <w:sz w:val="26"/>
                <w:szCs w:val="26"/>
              </w:rPr>
              <w:t xml:space="preserve">  </w:t>
            </w:r>
            <w:r w:rsidR="000711A1">
              <w:rPr>
                <w:sz w:val="26"/>
                <w:szCs w:val="26"/>
              </w:rPr>
              <w:t>__________</w:t>
            </w:r>
            <w:r w:rsidR="00150E4D">
              <w:rPr>
                <w:sz w:val="26"/>
                <w:szCs w:val="26"/>
              </w:rPr>
              <w:t>.</w:t>
            </w:r>
          </w:p>
        </w:tc>
      </w:tr>
      <w:tr w:rsidR="00087D1C" w:rsidTr="005967FE">
        <w:tc>
          <w:tcPr>
            <w:tcW w:w="9498" w:type="dxa"/>
            <w:tcBorders>
              <w:top w:val="single" w:sz="4" w:space="0" w:color="auto"/>
              <w:bottom w:val="nil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 юридического лица, фамилия, имя, отчество (последнее — при наличии) индивидуального предпринимателя, гражданина)</w:t>
            </w:r>
            <w:proofErr w:type="gramEnd"/>
          </w:p>
        </w:tc>
      </w:tr>
    </w:tbl>
    <w:p w:rsidR="00087D1C" w:rsidRDefault="00087D1C" w:rsidP="005967FE">
      <w:pPr>
        <w:ind w:left="-284"/>
        <w:rPr>
          <w:sz w:val="26"/>
          <w:szCs w:val="26"/>
        </w:rPr>
      </w:pPr>
    </w:p>
    <w:p w:rsidR="00087D1C" w:rsidRDefault="00087D1C" w:rsidP="005967FE">
      <w:pPr>
        <w:ind w:left="-284"/>
        <w:rPr>
          <w:sz w:val="26"/>
          <w:szCs w:val="26"/>
        </w:rPr>
      </w:pPr>
      <w:r>
        <w:rPr>
          <w:sz w:val="26"/>
          <w:szCs w:val="26"/>
        </w:rPr>
        <w:t>Дата и время проведения проверки:</w:t>
      </w:r>
      <w:r w:rsidR="00907DC4">
        <w:rPr>
          <w:sz w:val="26"/>
          <w:szCs w:val="26"/>
        </w:rPr>
        <w:t xml:space="preserve"> 4 октября 2016 года </w:t>
      </w:r>
      <w:r w:rsidR="00450DEB">
        <w:rPr>
          <w:sz w:val="26"/>
          <w:szCs w:val="26"/>
        </w:rPr>
        <w:t>с 16.00 часов до 19.00 часов.</w:t>
      </w:r>
    </w:p>
    <w:tbl>
      <w:tblPr>
        <w:tblW w:w="10205" w:type="dxa"/>
        <w:jc w:val="right"/>
        <w:tblCellMar>
          <w:left w:w="0" w:type="dxa"/>
          <w:right w:w="0" w:type="dxa"/>
        </w:tblCellMar>
        <w:tblLook w:val="01E0"/>
      </w:tblPr>
      <w:tblGrid>
        <w:gridCol w:w="566"/>
        <w:gridCol w:w="284"/>
        <w:gridCol w:w="142"/>
        <w:gridCol w:w="850"/>
        <w:gridCol w:w="284"/>
        <w:gridCol w:w="567"/>
        <w:gridCol w:w="425"/>
        <w:gridCol w:w="425"/>
        <w:gridCol w:w="425"/>
        <w:gridCol w:w="498"/>
        <w:gridCol w:w="965"/>
        <w:gridCol w:w="406"/>
        <w:gridCol w:w="399"/>
        <w:gridCol w:w="567"/>
        <w:gridCol w:w="2694"/>
        <w:gridCol w:w="708"/>
      </w:tblGrid>
      <w:tr w:rsidR="00087D1C" w:rsidTr="004B1A29">
        <w:trPr>
          <w:jc w:val="right"/>
        </w:trPr>
        <w:tc>
          <w:tcPr>
            <w:tcW w:w="566" w:type="dxa"/>
            <w:vAlign w:val="bottom"/>
          </w:tcPr>
          <w:p w:rsidR="00087D1C" w:rsidRDefault="00087D1C" w:rsidP="005967FE">
            <w:pPr>
              <w:ind w:left="-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087D1C" w:rsidRDefault="00087D1C" w:rsidP="005967FE">
            <w:pPr>
              <w:ind w:lef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87D1C" w:rsidRDefault="00087D1C" w:rsidP="005967FE">
            <w:pPr>
              <w:ind w:lef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087D1C" w:rsidRDefault="00087D1C" w:rsidP="005967FE">
            <w:pPr>
              <w:ind w:lef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087D1C" w:rsidRDefault="00087D1C" w:rsidP="005967FE">
            <w:pPr>
              <w:ind w:lef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Align w:val="bottom"/>
          </w:tcPr>
          <w:p w:rsidR="00087D1C" w:rsidRDefault="00087D1C" w:rsidP="005967FE">
            <w:pPr>
              <w:ind w:lef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bottom"/>
          </w:tcPr>
          <w:p w:rsidR="00087D1C" w:rsidRDefault="00087D1C" w:rsidP="005967FE">
            <w:pPr>
              <w:ind w:lef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087D1C" w:rsidRDefault="00087D1C" w:rsidP="005967FE">
            <w:pPr>
              <w:ind w:lef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родолжительность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24"/>
                <w:szCs w:val="24"/>
              </w:rPr>
            </w:pPr>
          </w:p>
        </w:tc>
      </w:tr>
    </w:tbl>
    <w:p w:rsidR="00087D1C" w:rsidRDefault="00087D1C" w:rsidP="005967FE">
      <w:pPr>
        <w:ind w:left="-284"/>
      </w:pPr>
    </w:p>
    <w:tbl>
      <w:tblPr>
        <w:tblW w:w="10205" w:type="dxa"/>
        <w:jc w:val="right"/>
        <w:tblCellMar>
          <w:left w:w="0" w:type="dxa"/>
          <w:right w:w="0" w:type="dxa"/>
        </w:tblCellMar>
        <w:tblLook w:val="01E0"/>
      </w:tblPr>
      <w:tblGrid>
        <w:gridCol w:w="566"/>
        <w:gridCol w:w="284"/>
        <w:gridCol w:w="228"/>
        <w:gridCol w:w="835"/>
        <w:gridCol w:w="283"/>
        <w:gridCol w:w="557"/>
        <w:gridCol w:w="420"/>
        <w:gridCol w:w="418"/>
        <w:gridCol w:w="424"/>
        <w:gridCol w:w="489"/>
        <w:gridCol w:w="960"/>
        <w:gridCol w:w="399"/>
        <w:gridCol w:w="399"/>
        <w:gridCol w:w="557"/>
        <w:gridCol w:w="2691"/>
        <w:gridCol w:w="695"/>
      </w:tblGrid>
      <w:tr w:rsidR="00087D1C" w:rsidTr="004B1A29">
        <w:trPr>
          <w:jc w:val="right"/>
        </w:trPr>
        <w:tc>
          <w:tcPr>
            <w:tcW w:w="566" w:type="dxa"/>
            <w:vAlign w:val="bottom"/>
          </w:tcPr>
          <w:p w:rsidR="00087D1C" w:rsidRDefault="00087D1C" w:rsidP="005967FE">
            <w:pPr>
              <w:ind w:left="-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dxa"/>
            <w:vAlign w:val="bottom"/>
          </w:tcPr>
          <w:p w:rsidR="00087D1C" w:rsidRDefault="00087D1C" w:rsidP="005967FE">
            <w:pPr>
              <w:ind w:lef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87D1C" w:rsidRDefault="00087D1C" w:rsidP="005967FE">
            <w:pPr>
              <w:ind w:lef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87D1C" w:rsidRDefault="00087D1C" w:rsidP="005967FE">
            <w:pPr>
              <w:ind w:lef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bottom"/>
          </w:tcPr>
          <w:p w:rsidR="00087D1C" w:rsidRDefault="00087D1C" w:rsidP="005967FE">
            <w:pPr>
              <w:ind w:lef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87D1C" w:rsidRDefault="00087D1C" w:rsidP="005967FE">
            <w:pPr>
              <w:ind w:lef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bottom"/>
          </w:tcPr>
          <w:p w:rsidR="00087D1C" w:rsidRDefault="00087D1C" w:rsidP="005967FE">
            <w:pPr>
              <w:ind w:lef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vAlign w:val="bottom"/>
          </w:tcPr>
          <w:p w:rsidR="00087D1C" w:rsidRDefault="00087D1C" w:rsidP="005967FE">
            <w:pPr>
              <w:ind w:lef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родолжительность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24"/>
                <w:szCs w:val="24"/>
              </w:rPr>
            </w:pPr>
          </w:p>
        </w:tc>
      </w:tr>
    </w:tbl>
    <w:p w:rsidR="00087D1C" w:rsidRDefault="00087D1C" w:rsidP="005967FE">
      <w:pPr>
        <w:ind w:left="-284"/>
        <w:jc w:val="center"/>
        <w:rPr>
          <w:sz w:val="14"/>
          <w:szCs w:val="14"/>
        </w:rPr>
      </w:pPr>
      <w:r>
        <w:rPr>
          <w:sz w:val="14"/>
          <w:szCs w:val="14"/>
        </w:rPr>
        <w:t>(заполняется в случае проведения проверок филиалов, представительств, обособленных структурных подразделений юридического лица или при осуществлении деятельности индивидуального предпринимателя по нескольким адресам)</w:t>
      </w:r>
    </w:p>
    <w:p w:rsidR="00087D1C" w:rsidRDefault="00087D1C" w:rsidP="005967FE">
      <w:pPr>
        <w:ind w:left="-284"/>
      </w:pPr>
    </w:p>
    <w:tbl>
      <w:tblPr>
        <w:tblW w:w="9782" w:type="dxa"/>
        <w:tblInd w:w="-42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95"/>
        <w:gridCol w:w="5387"/>
      </w:tblGrid>
      <w:tr w:rsidR="00087D1C" w:rsidTr="005967FE">
        <w:tc>
          <w:tcPr>
            <w:tcW w:w="4395" w:type="dxa"/>
            <w:tcBorders>
              <w:bottom w:val="nil"/>
            </w:tcBorders>
            <w:vAlign w:val="bottom"/>
          </w:tcPr>
          <w:p w:rsidR="00087D1C" w:rsidRDefault="005967FE" w:rsidP="005967FE">
            <w:pPr>
              <w:tabs>
                <w:tab w:val="left" w:pos="12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 w:rsidR="00087D1C">
              <w:rPr>
                <w:sz w:val="24"/>
                <w:szCs w:val="24"/>
              </w:rPr>
              <w:t>щая продолжительность проверки: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087D1C" w:rsidRDefault="00D407A3" w:rsidP="00450DEB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рабочи</w:t>
            </w:r>
            <w:r w:rsidR="00450DEB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 д</w:t>
            </w:r>
            <w:r w:rsidR="00450DEB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</w:t>
            </w:r>
            <w:r w:rsidR="00450DEB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/</w:t>
            </w:r>
            <w:r w:rsidR="00450DEB">
              <w:rPr>
                <w:sz w:val="26"/>
                <w:szCs w:val="26"/>
              </w:rPr>
              <w:t>3</w:t>
            </w:r>
            <w:r w:rsidR="00317C7B">
              <w:rPr>
                <w:sz w:val="26"/>
                <w:szCs w:val="26"/>
              </w:rPr>
              <w:t xml:space="preserve"> час</w:t>
            </w:r>
            <w:r w:rsidR="00450DEB">
              <w:rPr>
                <w:sz w:val="26"/>
                <w:szCs w:val="26"/>
              </w:rPr>
              <w:t>а</w:t>
            </w:r>
          </w:p>
        </w:tc>
      </w:tr>
      <w:tr w:rsidR="00087D1C" w:rsidTr="005967FE">
        <w:tblPrEx>
          <w:tblBorders>
            <w:bottom w:val="none" w:sz="0" w:space="0" w:color="auto"/>
          </w:tblBorders>
        </w:tblPrEx>
        <w:tc>
          <w:tcPr>
            <w:tcW w:w="4395" w:type="dxa"/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14"/>
                <w:szCs w:val="14"/>
              </w:rPr>
            </w:pPr>
          </w:p>
        </w:tc>
        <w:tc>
          <w:tcPr>
            <w:tcW w:w="5387" w:type="dxa"/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(рабочих дней/часов)</w:t>
            </w:r>
          </w:p>
        </w:tc>
      </w:tr>
    </w:tbl>
    <w:p w:rsidR="00087D1C" w:rsidRDefault="00087D1C" w:rsidP="005967FE">
      <w:pPr>
        <w:ind w:left="-284"/>
      </w:pPr>
    </w:p>
    <w:tbl>
      <w:tblPr>
        <w:tblW w:w="9782" w:type="dxa"/>
        <w:tblInd w:w="-42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232"/>
        <w:gridCol w:w="7550"/>
      </w:tblGrid>
      <w:tr w:rsidR="00087D1C" w:rsidTr="005967FE">
        <w:tc>
          <w:tcPr>
            <w:tcW w:w="2232" w:type="dxa"/>
            <w:tcBorders>
              <w:bottom w:val="nil"/>
            </w:tcBorders>
            <w:vAlign w:val="bottom"/>
          </w:tcPr>
          <w:p w:rsidR="00087D1C" w:rsidRDefault="005967FE" w:rsidP="005967FE">
            <w:pPr>
              <w:tabs>
                <w:tab w:val="left" w:pos="12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</w:t>
            </w:r>
            <w:r w:rsidR="00087D1C">
              <w:rPr>
                <w:sz w:val="24"/>
                <w:szCs w:val="24"/>
              </w:rPr>
              <w:t>т составлен:</w:t>
            </w:r>
          </w:p>
        </w:tc>
        <w:tc>
          <w:tcPr>
            <w:tcW w:w="7550" w:type="dxa"/>
            <w:tcBorders>
              <w:bottom w:val="single" w:sz="4" w:space="0" w:color="auto"/>
            </w:tcBorders>
            <w:vAlign w:val="bottom"/>
          </w:tcPr>
          <w:p w:rsidR="00087D1C" w:rsidRDefault="00317C7B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Управлением финансов</w:t>
            </w:r>
            <w:r w:rsidR="003D59C2">
              <w:rPr>
                <w:sz w:val="26"/>
                <w:szCs w:val="26"/>
              </w:rPr>
              <w:t>, экономики и имущественных</w:t>
            </w:r>
          </w:p>
        </w:tc>
      </w:tr>
      <w:tr w:rsidR="00087D1C" w:rsidTr="005967FE">
        <w:tc>
          <w:tcPr>
            <w:tcW w:w="9782" w:type="dxa"/>
            <w:gridSpan w:val="2"/>
            <w:tcBorders>
              <w:bottom w:val="single" w:sz="4" w:space="0" w:color="auto"/>
            </w:tcBorders>
            <w:vAlign w:val="bottom"/>
          </w:tcPr>
          <w:p w:rsidR="00087D1C" w:rsidRDefault="003D59C2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Отношений администрации Провиденского городского округа </w:t>
            </w:r>
          </w:p>
        </w:tc>
      </w:tr>
      <w:tr w:rsidR="00087D1C" w:rsidTr="005967FE">
        <w:tc>
          <w:tcPr>
            <w:tcW w:w="978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/>
              <w:rPr>
                <w:sz w:val="14"/>
                <w:szCs w:val="14"/>
              </w:rPr>
            </w:pPr>
          </w:p>
        </w:tc>
      </w:tr>
    </w:tbl>
    <w:p w:rsidR="00087D1C" w:rsidRDefault="00087D1C" w:rsidP="005967FE">
      <w:pPr>
        <w:adjustRightInd w:val="0"/>
        <w:ind w:left="-284"/>
        <w:jc w:val="both"/>
        <w:rPr>
          <w:sz w:val="26"/>
          <w:szCs w:val="26"/>
        </w:rPr>
      </w:pPr>
    </w:p>
    <w:p w:rsidR="00087D1C" w:rsidRDefault="00087D1C" w:rsidP="005967FE">
      <w:pPr>
        <w:adjustRightInd w:val="0"/>
        <w:ind w:left="-284"/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>С копией распоряжения/приказа о проведении проверки ознакомле</w:t>
      </w:r>
      <w:proofErr w:type="gramStart"/>
      <w:r>
        <w:rPr>
          <w:sz w:val="24"/>
          <w:szCs w:val="24"/>
        </w:rPr>
        <w:t>н(</w:t>
      </w:r>
      <w:proofErr w:type="spellStart"/>
      <w:proofErr w:type="gramEnd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>):</w:t>
      </w:r>
      <w:r>
        <w:rPr>
          <w:sz w:val="16"/>
          <w:szCs w:val="16"/>
        </w:rPr>
        <w:t>(заполняется при проведении</w:t>
      </w:r>
      <w:r>
        <w:rPr>
          <w:sz w:val="26"/>
          <w:szCs w:val="26"/>
        </w:rPr>
        <w:br/>
      </w:r>
    </w:p>
    <w:tbl>
      <w:tblPr>
        <w:tblW w:w="935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70"/>
        <w:gridCol w:w="7886"/>
      </w:tblGrid>
      <w:tr w:rsidR="00087D1C" w:rsidTr="004B1A29">
        <w:tc>
          <w:tcPr>
            <w:tcW w:w="1470" w:type="dxa"/>
            <w:tcBorders>
              <w:bottom w:val="nil"/>
            </w:tcBorders>
            <w:vAlign w:val="bottom"/>
          </w:tcPr>
          <w:p w:rsidR="00087D1C" w:rsidRDefault="00D407A3" w:rsidP="00D407A3">
            <w:pPr>
              <w:tabs>
                <w:tab w:val="left" w:pos="1247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</w:t>
            </w:r>
            <w:r w:rsidR="00087D1C">
              <w:rPr>
                <w:sz w:val="16"/>
                <w:szCs w:val="16"/>
              </w:rPr>
              <w:t>здной проверки)</w:t>
            </w:r>
          </w:p>
        </w:tc>
        <w:tc>
          <w:tcPr>
            <w:tcW w:w="7886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</w:rPr>
            </w:pPr>
          </w:p>
        </w:tc>
      </w:tr>
      <w:tr w:rsidR="00087D1C" w:rsidTr="004B1A29">
        <w:tc>
          <w:tcPr>
            <w:tcW w:w="9356" w:type="dxa"/>
            <w:gridSpan w:val="2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</w:rPr>
            </w:pPr>
          </w:p>
        </w:tc>
      </w:tr>
      <w:tr w:rsidR="00087D1C" w:rsidTr="004B1A29"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(фамилии, инициалы, подпись, дата, время)</w:t>
            </w:r>
          </w:p>
        </w:tc>
      </w:tr>
    </w:tbl>
    <w:p w:rsidR="00087D1C" w:rsidRDefault="00087D1C" w:rsidP="005967FE">
      <w:pPr>
        <w:adjustRightInd w:val="0"/>
        <w:ind w:left="-284"/>
        <w:jc w:val="both"/>
        <w:rPr>
          <w:sz w:val="26"/>
          <w:szCs w:val="26"/>
        </w:rPr>
      </w:pPr>
    </w:p>
    <w:p w:rsidR="00087D1C" w:rsidRDefault="00087D1C" w:rsidP="005967FE">
      <w:pPr>
        <w:adjustRightInd w:val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Дата и номер решения прокурора (его заместителя) о согласовании проведения проверки:</w:t>
      </w:r>
    </w:p>
    <w:tbl>
      <w:tblPr>
        <w:tblW w:w="9640" w:type="dxa"/>
        <w:tblInd w:w="-28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40"/>
      </w:tblGrid>
      <w:tr w:rsidR="00087D1C" w:rsidTr="005967FE">
        <w:tc>
          <w:tcPr>
            <w:tcW w:w="9640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</w:rPr>
            </w:pPr>
          </w:p>
        </w:tc>
      </w:tr>
      <w:tr w:rsidR="00087D1C" w:rsidTr="005967FE">
        <w:tc>
          <w:tcPr>
            <w:tcW w:w="9640" w:type="dxa"/>
            <w:tcBorders>
              <w:top w:val="single" w:sz="4" w:space="0" w:color="auto"/>
              <w:bottom w:val="nil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(заполняется в случае необходимости согласования проверки с органами прокуратуры)</w:t>
            </w:r>
          </w:p>
        </w:tc>
      </w:tr>
    </w:tbl>
    <w:p w:rsidR="00087D1C" w:rsidRDefault="00087D1C" w:rsidP="005967FE">
      <w:pPr>
        <w:ind w:left="-284"/>
        <w:rPr>
          <w:sz w:val="2"/>
          <w:szCs w:val="2"/>
        </w:rPr>
      </w:pPr>
    </w:p>
    <w:tbl>
      <w:tblPr>
        <w:tblW w:w="9782" w:type="dxa"/>
        <w:tblInd w:w="-28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78"/>
        <w:gridCol w:w="5704"/>
      </w:tblGrid>
      <w:tr w:rsidR="00087D1C" w:rsidTr="005967FE">
        <w:tc>
          <w:tcPr>
            <w:tcW w:w="4078" w:type="dxa"/>
            <w:tcBorders>
              <w:bottom w:val="nil"/>
            </w:tcBorders>
            <w:vAlign w:val="bottom"/>
          </w:tcPr>
          <w:p w:rsidR="00087D1C" w:rsidRDefault="005967FE" w:rsidP="005967FE">
            <w:pPr>
              <w:tabs>
                <w:tab w:val="left" w:pos="12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</w:t>
            </w:r>
            <w:r w:rsidR="00087D1C">
              <w:rPr>
                <w:sz w:val="24"/>
                <w:szCs w:val="24"/>
              </w:rPr>
              <w:t>ц</w:t>
            </w:r>
            <w:proofErr w:type="gramStart"/>
            <w:r w:rsidR="00087D1C">
              <w:rPr>
                <w:sz w:val="24"/>
                <w:szCs w:val="24"/>
              </w:rPr>
              <w:t>о(</w:t>
            </w:r>
            <w:proofErr w:type="gramEnd"/>
            <w:r w:rsidR="00087D1C">
              <w:rPr>
                <w:sz w:val="24"/>
                <w:szCs w:val="24"/>
              </w:rPr>
              <w:t>а), проводившее проверку:</w:t>
            </w:r>
          </w:p>
        </w:tc>
        <w:tc>
          <w:tcPr>
            <w:tcW w:w="5704" w:type="dxa"/>
            <w:tcBorders>
              <w:bottom w:val="single" w:sz="4" w:space="0" w:color="auto"/>
            </w:tcBorders>
            <w:vAlign w:val="bottom"/>
          </w:tcPr>
          <w:p w:rsidR="00087D1C" w:rsidRDefault="00D04563" w:rsidP="00D04563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</w:p>
        </w:tc>
      </w:tr>
      <w:tr w:rsidR="00087D1C" w:rsidTr="005967FE">
        <w:tc>
          <w:tcPr>
            <w:tcW w:w="9782" w:type="dxa"/>
            <w:gridSpan w:val="2"/>
            <w:tcBorders>
              <w:bottom w:val="single" w:sz="4" w:space="0" w:color="auto"/>
            </w:tcBorders>
            <w:vAlign w:val="bottom"/>
          </w:tcPr>
          <w:p w:rsidR="00087D1C" w:rsidRDefault="00C27E2C" w:rsidP="005967FE">
            <w:pPr>
              <w:tabs>
                <w:tab w:val="left" w:pos="12474"/>
              </w:tabs>
              <w:ind w:left="-284"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отдела имущественных отношений Управления финансов, экономики</w:t>
            </w:r>
          </w:p>
        </w:tc>
      </w:tr>
      <w:tr w:rsidR="00087D1C" w:rsidTr="005967FE">
        <w:tc>
          <w:tcPr>
            <w:tcW w:w="978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087D1C" w:rsidRDefault="00C27E2C" w:rsidP="005967FE">
            <w:pPr>
              <w:tabs>
                <w:tab w:val="left" w:pos="12474"/>
              </w:tabs>
              <w:ind w:left="-284"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имущественных отношений администрация Провиденского городского округа</w:t>
            </w:r>
          </w:p>
        </w:tc>
      </w:tr>
      <w:tr w:rsidR="00087D1C" w:rsidTr="005967FE">
        <w:tc>
          <w:tcPr>
            <w:tcW w:w="978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(последнее — при наличии), должность должностного лица (должностных лиц), проводившег</w:t>
            </w:r>
            <w:proofErr w:type="gramStart"/>
            <w:r>
              <w:rPr>
                <w:sz w:val="14"/>
                <w:szCs w:val="14"/>
              </w:rPr>
              <w:t>о(</w:t>
            </w:r>
            <w:proofErr w:type="gramEnd"/>
            <w:r>
              <w:rPr>
                <w:sz w:val="14"/>
                <w:szCs w:val="14"/>
              </w:rPr>
              <w:t>их) проверку; в случае привлечения к участию в проверке экспертов, экспертных организаций указываются фамилии, имена, отчества (последнее —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      </w:r>
          </w:p>
        </w:tc>
      </w:tr>
    </w:tbl>
    <w:p w:rsidR="00087D1C" w:rsidRDefault="00087D1C" w:rsidP="005967FE">
      <w:pPr>
        <w:ind w:left="-284"/>
      </w:pPr>
    </w:p>
    <w:p w:rsidR="00087D1C" w:rsidRDefault="00087D1C" w:rsidP="005967FE">
      <w:pPr>
        <w:ind w:left="-284"/>
        <w:rPr>
          <w:sz w:val="2"/>
          <w:szCs w:val="2"/>
        </w:rPr>
      </w:pPr>
    </w:p>
    <w:tbl>
      <w:tblPr>
        <w:tblW w:w="9782" w:type="dxa"/>
        <w:tblInd w:w="-28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240"/>
        <w:gridCol w:w="4542"/>
      </w:tblGrid>
      <w:tr w:rsidR="00087D1C" w:rsidTr="005967FE">
        <w:tc>
          <w:tcPr>
            <w:tcW w:w="5240" w:type="dxa"/>
            <w:tcBorders>
              <w:bottom w:val="nil"/>
            </w:tcBorders>
            <w:vAlign w:val="bottom"/>
          </w:tcPr>
          <w:p w:rsidR="00087D1C" w:rsidRDefault="00087D1C" w:rsidP="00450DEB">
            <w:pPr>
              <w:tabs>
                <w:tab w:val="left" w:pos="12474"/>
              </w:tabs>
              <w:ind w:left="-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 w:rsidR="00450DEB">
              <w:rPr>
                <w:sz w:val="24"/>
                <w:szCs w:val="24"/>
              </w:rPr>
              <w:t>при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проведении</w:t>
            </w:r>
            <w:proofErr w:type="gramEnd"/>
            <w:r>
              <w:rPr>
                <w:sz w:val="24"/>
                <w:szCs w:val="24"/>
              </w:rPr>
              <w:t xml:space="preserve"> проверки присутствовали:</w:t>
            </w:r>
          </w:p>
        </w:tc>
        <w:tc>
          <w:tcPr>
            <w:tcW w:w="4542" w:type="dxa"/>
            <w:tcBorders>
              <w:bottom w:val="single" w:sz="4" w:space="0" w:color="auto"/>
            </w:tcBorders>
            <w:vAlign w:val="bottom"/>
          </w:tcPr>
          <w:p w:rsidR="00087D1C" w:rsidRDefault="000711A1" w:rsidP="000711A1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Гр. В. </w:t>
            </w:r>
          </w:p>
        </w:tc>
      </w:tr>
      <w:tr w:rsidR="00087D1C" w:rsidTr="005967FE">
        <w:tc>
          <w:tcPr>
            <w:tcW w:w="9782" w:type="dxa"/>
            <w:gridSpan w:val="2"/>
            <w:tcBorders>
              <w:bottom w:val="single" w:sz="4" w:space="0" w:color="auto"/>
            </w:tcBorders>
            <w:vAlign w:val="bottom"/>
          </w:tcPr>
          <w:p w:rsidR="00087D1C" w:rsidRDefault="00D04563" w:rsidP="000711A1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, представитель ИП </w:t>
            </w:r>
            <w:r w:rsidR="000711A1">
              <w:rPr>
                <w:sz w:val="26"/>
                <w:szCs w:val="26"/>
              </w:rPr>
              <w:t>Н.</w:t>
            </w:r>
          </w:p>
        </w:tc>
      </w:tr>
      <w:tr w:rsidR="00087D1C" w:rsidTr="005967FE">
        <w:tc>
          <w:tcPr>
            <w:tcW w:w="978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</w:rPr>
            </w:pPr>
          </w:p>
        </w:tc>
      </w:tr>
      <w:tr w:rsidR="00087D1C" w:rsidTr="005967FE">
        <w:tc>
          <w:tcPr>
            <w:tcW w:w="978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(последнее — при наличии), должность руководителя, иного должностного лица (должностн</w:t>
            </w:r>
            <w:r w:rsidR="00C27E2C">
              <w:rPr>
                <w:sz w:val="14"/>
                <w:szCs w:val="14"/>
              </w:rPr>
              <w:t>ых лиц) или уполномоченного пред</w:t>
            </w:r>
            <w:r>
              <w:rPr>
                <w:sz w:val="14"/>
                <w:szCs w:val="14"/>
              </w:rPr>
              <w:t xml:space="preserve">ставителя юридического лица, уполномоченного представителя индивидуального предпринимателя, уполномоченного представителя </w:t>
            </w:r>
            <w:proofErr w:type="spellStart"/>
            <w:r>
              <w:rPr>
                <w:sz w:val="14"/>
                <w:szCs w:val="14"/>
              </w:rPr>
              <w:t>саморегулируемой</w:t>
            </w:r>
            <w:proofErr w:type="spellEnd"/>
            <w:r>
              <w:rPr>
                <w:sz w:val="14"/>
                <w:szCs w:val="14"/>
              </w:rPr>
              <w:t xml:space="preserve"> организации (в случае проведения проверки члена </w:t>
            </w:r>
            <w:proofErr w:type="spellStart"/>
            <w:r>
              <w:rPr>
                <w:sz w:val="14"/>
                <w:szCs w:val="14"/>
              </w:rPr>
              <w:t>саморегулируемой</w:t>
            </w:r>
            <w:proofErr w:type="spellEnd"/>
            <w:r>
              <w:rPr>
                <w:sz w:val="14"/>
                <w:szCs w:val="14"/>
              </w:rPr>
              <w:t xml:space="preserve"> организации), присутствовавших при проведении мероприятий по проверке)</w:t>
            </w:r>
          </w:p>
        </w:tc>
      </w:tr>
    </w:tbl>
    <w:p w:rsidR="00150E4D" w:rsidRDefault="008917DF" w:rsidP="008917DF">
      <w:pPr>
        <w:ind w:left="-284" w:firstLine="567"/>
        <w:jc w:val="both"/>
        <w:rPr>
          <w:sz w:val="24"/>
          <w:szCs w:val="24"/>
        </w:rPr>
      </w:pPr>
      <w:r w:rsidRPr="00F35716">
        <w:rPr>
          <w:sz w:val="24"/>
          <w:szCs w:val="24"/>
        </w:rPr>
        <w:t xml:space="preserve">В ходе проведения проверки </w:t>
      </w:r>
      <w:r>
        <w:rPr>
          <w:sz w:val="24"/>
          <w:szCs w:val="24"/>
        </w:rPr>
        <w:t>у</w:t>
      </w:r>
      <w:r w:rsidRPr="00F35716">
        <w:rPr>
          <w:sz w:val="24"/>
          <w:szCs w:val="24"/>
        </w:rPr>
        <w:t>становлено следующее</w:t>
      </w:r>
      <w:r w:rsidR="00150E4D">
        <w:rPr>
          <w:sz w:val="24"/>
          <w:szCs w:val="24"/>
        </w:rPr>
        <w:t>.</w:t>
      </w:r>
      <w:r w:rsidRPr="00F35716">
        <w:rPr>
          <w:sz w:val="24"/>
          <w:szCs w:val="24"/>
        </w:rPr>
        <w:t xml:space="preserve"> </w:t>
      </w:r>
    </w:p>
    <w:p w:rsidR="008917DF" w:rsidRPr="00F35716" w:rsidRDefault="008917DF" w:rsidP="008917DF">
      <w:pPr>
        <w:ind w:left="-284" w:firstLine="567"/>
        <w:jc w:val="both"/>
        <w:rPr>
          <w:sz w:val="24"/>
          <w:szCs w:val="24"/>
        </w:rPr>
      </w:pPr>
      <w:r w:rsidRPr="00F35716">
        <w:rPr>
          <w:sz w:val="24"/>
          <w:szCs w:val="24"/>
        </w:rPr>
        <w:t>06 сентября 2016 года в Управление финансов, экономики и имущественных отношений администрации Провиденского городского округа поступило требование прокуратуры о необходимости проведения внеплановой проверки в отношении ИП Н</w:t>
      </w:r>
      <w:r w:rsidR="000711A1">
        <w:rPr>
          <w:sz w:val="24"/>
          <w:szCs w:val="24"/>
        </w:rPr>
        <w:t>.</w:t>
      </w:r>
      <w:r w:rsidRPr="00F35716">
        <w:rPr>
          <w:sz w:val="24"/>
          <w:szCs w:val="24"/>
        </w:rPr>
        <w:t xml:space="preserve"> по факту использования земельного участка под размещение контейнеров на прилегающей территории к дому №21 по ул. Набережная Дежнева п. Провидения.</w:t>
      </w:r>
    </w:p>
    <w:p w:rsidR="008917DF" w:rsidRDefault="008917DF" w:rsidP="008917DF">
      <w:pPr>
        <w:adjustRightInd w:val="0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Проверкой установлено, что какие либо договорные отношения между </w:t>
      </w:r>
      <w:proofErr w:type="spellStart"/>
      <w:r>
        <w:rPr>
          <w:sz w:val="24"/>
          <w:szCs w:val="24"/>
        </w:rPr>
        <w:t>Провиденским</w:t>
      </w:r>
      <w:proofErr w:type="spellEnd"/>
      <w:r>
        <w:rPr>
          <w:sz w:val="24"/>
          <w:szCs w:val="24"/>
        </w:rPr>
        <w:t xml:space="preserve"> муниципальным районом, </w:t>
      </w:r>
      <w:proofErr w:type="spellStart"/>
      <w:r>
        <w:rPr>
          <w:sz w:val="24"/>
          <w:szCs w:val="24"/>
        </w:rPr>
        <w:t>Провиденским</w:t>
      </w:r>
      <w:proofErr w:type="spellEnd"/>
      <w:r>
        <w:rPr>
          <w:sz w:val="24"/>
          <w:szCs w:val="24"/>
        </w:rPr>
        <w:t xml:space="preserve"> городским округом и индивидуальным предпринимателем</w:t>
      </w:r>
      <w:proofErr w:type="gramStart"/>
      <w:r>
        <w:rPr>
          <w:sz w:val="24"/>
          <w:szCs w:val="24"/>
        </w:rPr>
        <w:t xml:space="preserve"> </w:t>
      </w:r>
      <w:r w:rsidR="000711A1">
        <w:rPr>
          <w:sz w:val="24"/>
          <w:szCs w:val="24"/>
        </w:rPr>
        <w:t>.</w:t>
      </w:r>
      <w:proofErr w:type="gramEnd"/>
      <w:r w:rsidR="000711A1">
        <w:rPr>
          <w:sz w:val="24"/>
          <w:szCs w:val="24"/>
        </w:rPr>
        <w:t>Н</w:t>
      </w:r>
      <w:r>
        <w:rPr>
          <w:sz w:val="24"/>
          <w:szCs w:val="24"/>
        </w:rPr>
        <w:t xml:space="preserve">. в отношении земельных участков не устанавливались. Постановления о выделении земельных участков в аренду, безвозмездное пользование или собственность, о предварительном согласовании предоставления земельного участка, об утверждении схемы расположения земельного участка не принимались. </w:t>
      </w:r>
    </w:p>
    <w:p w:rsidR="008917DF" w:rsidRDefault="008917DF" w:rsidP="008917DF">
      <w:pPr>
        <w:adjustRightInd w:val="0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ходе проверки были направлены запросы в ФГБУ «Федеральная кадастровая палата Федеральной службы государственной регистрации, кадастра и картографии» по Магаданской области и Чукотскому АО.</w:t>
      </w:r>
    </w:p>
    <w:p w:rsidR="008917DF" w:rsidRDefault="008917DF" w:rsidP="008917DF">
      <w:pPr>
        <w:adjustRightInd w:val="0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Исходя из полученных ответов установлено, что здание, указанное в требовании о проведении проверки по адресу, п. Провидения, ул. Набережная Дежнева д. 21  отсутствует. Здания с таким адресом в Реестре муниципального имущества Провиденского городского округа, в Реестре нумерации почтовых адресов объектов недвижимости, утвержденных постановлением Главы администрации №39 от 01.03.2012г. нет.</w:t>
      </w:r>
    </w:p>
    <w:p w:rsidR="008917DF" w:rsidRDefault="008917DF" w:rsidP="008917DF">
      <w:pPr>
        <w:adjustRightInd w:val="0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Проверкой установлено, что </w:t>
      </w:r>
      <w:r w:rsidR="00AF20E9">
        <w:rPr>
          <w:sz w:val="24"/>
          <w:szCs w:val="24"/>
        </w:rPr>
        <w:t>двадцати</w:t>
      </w:r>
      <w:r>
        <w:rPr>
          <w:sz w:val="24"/>
          <w:szCs w:val="24"/>
        </w:rPr>
        <w:t xml:space="preserve"> футовые контейнера, о которых сообщается в требовании, установлены на </w:t>
      </w:r>
      <w:proofErr w:type="gramStart"/>
      <w:r>
        <w:rPr>
          <w:sz w:val="24"/>
          <w:szCs w:val="24"/>
        </w:rPr>
        <w:t>территории</w:t>
      </w:r>
      <w:proofErr w:type="gramEnd"/>
      <w:r>
        <w:rPr>
          <w:sz w:val="24"/>
          <w:szCs w:val="24"/>
        </w:rPr>
        <w:t xml:space="preserve"> прилегающей к зданию Столовой, расположенной по адресу п. Провидения, ул. Набережная Дежнева д. 33. </w:t>
      </w:r>
    </w:p>
    <w:p w:rsidR="008917DF" w:rsidRDefault="008917DF" w:rsidP="008917DF">
      <w:pPr>
        <w:adjustRightInd w:val="0"/>
        <w:ind w:left="-284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Согласно предоставленных ФГБУ «Федеральная кадастровая палата Федеральной службы государственной регистрации, кадастра и картографии» по Магаданской области и Чукотскому АО  данных, здание Столовой, расположенное по адресу п. Провидения, ул. Набережная Дежнева, д. 33, с кадастровым номером 87:07:000000:55, 1947 года постройки имеет площадь 985,9 кв.м. </w:t>
      </w:r>
      <w:proofErr w:type="gramEnd"/>
    </w:p>
    <w:p w:rsidR="008917DF" w:rsidRDefault="008917DF" w:rsidP="008917DF">
      <w:pPr>
        <w:adjustRightInd w:val="0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данных кадастрового паспорта земельного участка с кадастровым номером 87:07:060001:21, расположенного по адресу п. Провидения, ул. Набережная Дежнева, д. 33, под здание Столовой выделен земельный участок площадью 2700 кв.м. Граница земельного участка не установлена в соответствии с требованиями земельного законодательства.</w:t>
      </w:r>
    </w:p>
    <w:p w:rsidR="008917DF" w:rsidRDefault="008917DF" w:rsidP="008917DF">
      <w:pPr>
        <w:adjustRightInd w:val="0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Здание Столовой, расположенное по адресу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Провидения, ул. Набережная Дежнева, д. 33, согласно договора купли-продажи от 18 мая 1992 года было приватизировано ИЧП «</w:t>
      </w:r>
      <w:r w:rsidR="000711A1">
        <w:rPr>
          <w:sz w:val="24"/>
          <w:szCs w:val="24"/>
        </w:rPr>
        <w:t>С</w:t>
      </w:r>
      <w:r>
        <w:rPr>
          <w:sz w:val="24"/>
          <w:szCs w:val="24"/>
        </w:rPr>
        <w:t>», в лице директора С</w:t>
      </w:r>
      <w:r w:rsidR="000711A1">
        <w:rPr>
          <w:sz w:val="24"/>
          <w:szCs w:val="24"/>
        </w:rPr>
        <w:t>.</w:t>
      </w:r>
      <w:r>
        <w:rPr>
          <w:sz w:val="24"/>
          <w:szCs w:val="24"/>
        </w:rPr>
        <w:t xml:space="preserve">  и согласно договора купли-продажи от 29 декабря 1992 года перепродано  ИЧП «Б</w:t>
      </w:r>
      <w:r w:rsidR="000711A1">
        <w:rPr>
          <w:sz w:val="24"/>
          <w:szCs w:val="24"/>
        </w:rPr>
        <w:t>.</w:t>
      </w:r>
      <w:r>
        <w:rPr>
          <w:sz w:val="24"/>
          <w:szCs w:val="24"/>
        </w:rPr>
        <w:t xml:space="preserve">» в лице владельца </w:t>
      </w:r>
      <w:r w:rsidR="000711A1">
        <w:rPr>
          <w:sz w:val="24"/>
          <w:szCs w:val="24"/>
        </w:rPr>
        <w:t xml:space="preserve">гр. </w:t>
      </w:r>
      <w:r>
        <w:rPr>
          <w:sz w:val="24"/>
          <w:szCs w:val="24"/>
        </w:rPr>
        <w:t>Ю. Согласно п. 1.3. каждого договора земельный участок был передан вместе со строением Покупателю.</w:t>
      </w:r>
      <w:proofErr w:type="gramEnd"/>
      <w:r>
        <w:rPr>
          <w:sz w:val="24"/>
          <w:szCs w:val="24"/>
        </w:rPr>
        <w:t xml:space="preserve"> Условия приобретения или использования земельного участка договорами не установлены.</w:t>
      </w:r>
    </w:p>
    <w:p w:rsidR="008917DF" w:rsidRDefault="008917DF" w:rsidP="008917DF">
      <w:pPr>
        <w:adjustRightInd w:val="0"/>
        <w:ind w:left="-284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Комплексные кадастровые работы по разграничению земель на государственные и муниципальные, на территории Провиденского городского округа не проводились. </w:t>
      </w:r>
      <w:proofErr w:type="gramEnd"/>
    </w:p>
    <w:p w:rsidR="008917DF" w:rsidRDefault="00AF20E9" w:rsidP="008917DF">
      <w:pPr>
        <w:adjustRightInd w:val="0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Принимая во внимание,</w:t>
      </w:r>
      <w:r w:rsidR="008917DF">
        <w:rPr>
          <w:sz w:val="24"/>
          <w:szCs w:val="24"/>
        </w:rPr>
        <w:t xml:space="preserve"> что границы земельного участка не установлены </w:t>
      </w:r>
      <w:r>
        <w:rPr>
          <w:sz w:val="24"/>
          <w:szCs w:val="24"/>
        </w:rPr>
        <w:t>и учитывая</w:t>
      </w:r>
      <w:r w:rsidR="008917DF">
        <w:rPr>
          <w:sz w:val="24"/>
          <w:szCs w:val="24"/>
        </w:rPr>
        <w:t xml:space="preserve"> значительное превышение площади земельного участка над площадью здания Столовой, можно сделать вывод, </w:t>
      </w:r>
      <w:r>
        <w:rPr>
          <w:sz w:val="24"/>
          <w:szCs w:val="24"/>
        </w:rPr>
        <w:t xml:space="preserve">что </w:t>
      </w:r>
      <w:r w:rsidR="008917DF">
        <w:rPr>
          <w:sz w:val="24"/>
          <w:szCs w:val="24"/>
        </w:rPr>
        <w:t xml:space="preserve">контейнера установлены на земельном участке, прилегающем к зданию Столовой, расположенной по адресу п. Провидения, ул. Набережная Дежнева 33 владельцем которой является </w:t>
      </w:r>
      <w:r w:rsidR="000711A1">
        <w:rPr>
          <w:sz w:val="24"/>
          <w:szCs w:val="24"/>
        </w:rPr>
        <w:t xml:space="preserve">гр. </w:t>
      </w:r>
      <w:r w:rsidR="008917DF">
        <w:rPr>
          <w:sz w:val="24"/>
          <w:szCs w:val="24"/>
        </w:rPr>
        <w:t xml:space="preserve">Ю. </w:t>
      </w:r>
    </w:p>
    <w:p w:rsidR="008917DF" w:rsidRDefault="008917DF" w:rsidP="008917DF">
      <w:pPr>
        <w:adjustRightInd w:val="0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зарегистрированных правах </w:t>
      </w:r>
      <w:r w:rsidR="000711A1">
        <w:rPr>
          <w:sz w:val="24"/>
          <w:szCs w:val="24"/>
        </w:rPr>
        <w:t xml:space="preserve">гр. </w:t>
      </w:r>
      <w:r>
        <w:rPr>
          <w:sz w:val="24"/>
          <w:szCs w:val="24"/>
        </w:rPr>
        <w:t>Ю. и обременениях в виде аренды, безвозмездного пользования на данное здание или земельный участок под ним в Управлении финансов, экономики и имущественных отношений, в  ФГБУ «Федеральная кадастровая палата Федеральной службы государственной регистрации, кадастра и картографии» по Магаданской области и Чукотском</w:t>
      </w:r>
      <w:proofErr w:type="gramStart"/>
      <w:r>
        <w:rPr>
          <w:sz w:val="24"/>
          <w:szCs w:val="24"/>
        </w:rPr>
        <w:t>у АО о</w:t>
      </w:r>
      <w:proofErr w:type="gramEnd"/>
      <w:r>
        <w:rPr>
          <w:sz w:val="24"/>
          <w:szCs w:val="24"/>
        </w:rPr>
        <w:t>тсутствуют.</w:t>
      </w:r>
    </w:p>
    <w:p w:rsidR="008917DF" w:rsidRDefault="008917DF" w:rsidP="008917DF">
      <w:pPr>
        <w:adjustRightInd w:val="0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Данными о том, были ли между гражданином Ю</w:t>
      </w:r>
      <w:r w:rsidR="000711A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и предпринимателем Н. какие либо устные или письменные договорные отношения не располагаем. Обращений </w:t>
      </w:r>
      <w:r w:rsidR="000711A1">
        <w:rPr>
          <w:sz w:val="24"/>
          <w:szCs w:val="24"/>
        </w:rPr>
        <w:t xml:space="preserve">гр. </w:t>
      </w:r>
      <w:r>
        <w:rPr>
          <w:sz w:val="24"/>
          <w:szCs w:val="24"/>
        </w:rPr>
        <w:t>Ю. о фактах неправомерного использования земельного участка под принадлежащим ему зданием не поступало.</w:t>
      </w:r>
    </w:p>
    <w:p w:rsidR="008917DF" w:rsidRDefault="008917DF" w:rsidP="008917DF">
      <w:pPr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Нарушений земельного законодательства </w:t>
      </w:r>
      <w:r w:rsidRPr="00F35716">
        <w:rPr>
          <w:sz w:val="24"/>
          <w:szCs w:val="24"/>
        </w:rPr>
        <w:t>по факту использования земельного участка</w:t>
      </w:r>
      <w:r>
        <w:rPr>
          <w:sz w:val="24"/>
          <w:szCs w:val="24"/>
        </w:rPr>
        <w:t xml:space="preserve"> ИП Н</w:t>
      </w:r>
      <w:r w:rsidR="000711A1">
        <w:rPr>
          <w:sz w:val="24"/>
          <w:szCs w:val="24"/>
        </w:rPr>
        <w:t>.</w:t>
      </w:r>
      <w:r w:rsidRPr="00F35716">
        <w:rPr>
          <w:sz w:val="24"/>
          <w:szCs w:val="24"/>
        </w:rPr>
        <w:t xml:space="preserve"> под размещение контейнеров на прилегающей территории к </w:t>
      </w:r>
      <w:r>
        <w:rPr>
          <w:sz w:val="24"/>
          <w:szCs w:val="24"/>
        </w:rPr>
        <w:t>приватизированному зданию Столовой, расположенной по адресу п. Провидения, ул. Набережная Дежнева 33, за которые предусмотрена административная или иная ответственность не выявлено.</w:t>
      </w:r>
    </w:p>
    <w:p w:rsidR="00450DEB" w:rsidRDefault="00450DEB" w:rsidP="00851497">
      <w:pPr>
        <w:adjustRightInd w:val="0"/>
        <w:ind w:left="-284" w:firstLine="284"/>
        <w:jc w:val="both"/>
        <w:rPr>
          <w:sz w:val="24"/>
          <w:szCs w:val="24"/>
        </w:rPr>
      </w:pPr>
    </w:p>
    <w:p w:rsidR="00087D1C" w:rsidRDefault="00851497" w:rsidP="00851497">
      <w:pPr>
        <w:adjustRightInd w:val="0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87D1C">
        <w:rPr>
          <w:sz w:val="24"/>
          <w:szCs w:val="24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949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18"/>
        <w:gridCol w:w="364"/>
        <w:gridCol w:w="5116"/>
      </w:tblGrid>
      <w:tr w:rsidR="00087D1C" w:rsidTr="004B1A29">
        <w:trPr>
          <w:trHeight w:val="200"/>
        </w:trPr>
        <w:tc>
          <w:tcPr>
            <w:tcW w:w="4018" w:type="dxa"/>
            <w:tcBorders>
              <w:top w:val="nil"/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5116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</w:rPr>
            </w:pPr>
          </w:p>
        </w:tc>
      </w:tr>
      <w:tr w:rsidR="00087D1C" w:rsidTr="004B1A29">
        <w:trPr>
          <w:trHeight w:val="200"/>
        </w:trPr>
        <w:tc>
          <w:tcPr>
            <w:tcW w:w="4018" w:type="dxa"/>
            <w:tcBorders>
              <w:top w:val="single" w:sz="4" w:space="0" w:color="auto"/>
              <w:bottom w:val="nil"/>
            </w:tcBorders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(подпись </w:t>
            </w:r>
            <w:proofErr w:type="gramStart"/>
            <w:r>
              <w:rPr>
                <w:sz w:val="14"/>
                <w:szCs w:val="14"/>
              </w:rPr>
              <w:t>проверяющего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14"/>
                <w:szCs w:val="14"/>
              </w:rPr>
            </w:pPr>
          </w:p>
        </w:tc>
        <w:tc>
          <w:tcPr>
            <w:tcW w:w="5116" w:type="dxa"/>
            <w:tcBorders>
              <w:top w:val="single" w:sz="4" w:space="0" w:color="auto"/>
              <w:bottom w:val="nil"/>
            </w:tcBorders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087D1C" w:rsidRDefault="00087D1C" w:rsidP="005967FE">
      <w:pPr>
        <w:adjustRightInd w:val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tbl>
      <w:tblPr>
        <w:tblW w:w="9909" w:type="dxa"/>
        <w:tblInd w:w="-28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8"/>
        <w:gridCol w:w="4004"/>
        <w:gridCol w:w="364"/>
        <w:gridCol w:w="4974"/>
        <w:gridCol w:w="269"/>
      </w:tblGrid>
      <w:tr w:rsidR="00087D1C" w:rsidTr="00450DEB">
        <w:trPr>
          <w:gridBefore w:val="1"/>
          <w:gridAfter w:val="1"/>
          <w:wBefore w:w="298" w:type="dxa"/>
          <w:wAfter w:w="269" w:type="dxa"/>
          <w:trHeight w:val="200"/>
        </w:trPr>
        <w:tc>
          <w:tcPr>
            <w:tcW w:w="4004" w:type="dxa"/>
            <w:tcBorders>
              <w:top w:val="nil"/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</w:rPr>
            </w:pPr>
          </w:p>
        </w:tc>
      </w:tr>
      <w:tr w:rsidR="00087D1C" w:rsidTr="00450DEB">
        <w:trPr>
          <w:gridBefore w:val="1"/>
          <w:gridAfter w:val="1"/>
          <w:wBefore w:w="298" w:type="dxa"/>
          <w:wAfter w:w="269" w:type="dxa"/>
          <w:trHeight w:val="200"/>
        </w:trPr>
        <w:tc>
          <w:tcPr>
            <w:tcW w:w="4004" w:type="dxa"/>
            <w:tcBorders>
              <w:top w:val="single" w:sz="4" w:space="0" w:color="auto"/>
              <w:bottom w:val="nil"/>
            </w:tcBorders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(подпись </w:t>
            </w:r>
            <w:proofErr w:type="gramStart"/>
            <w:r>
              <w:rPr>
                <w:sz w:val="14"/>
                <w:szCs w:val="14"/>
              </w:rPr>
              <w:t>проверяющего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14"/>
                <w:szCs w:val="14"/>
              </w:rPr>
            </w:pPr>
          </w:p>
        </w:tc>
        <w:tc>
          <w:tcPr>
            <w:tcW w:w="4974" w:type="dxa"/>
            <w:tcBorders>
              <w:top w:val="single" w:sz="4" w:space="0" w:color="auto"/>
              <w:bottom w:val="nil"/>
            </w:tcBorders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  <w:tr w:rsidR="00087D1C" w:rsidTr="00450DEB">
        <w:tc>
          <w:tcPr>
            <w:tcW w:w="4666" w:type="dxa"/>
            <w:gridSpan w:val="3"/>
            <w:tcBorders>
              <w:bottom w:val="nil"/>
            </w:tcBorders>
            <w:vAlign w:val="bottom"/>
          </w:tcPr>
          <w:p w:rsidR="00087D1C" w:rsidRDefault="005967FE" w:rsidP="005967FE">
            <w:pPr>
              <w:tabs>
                <w:tab w:val="left" w:pos="12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087D1C">
              <w:rPr>
                <w:sz w:val="24"/>
                <w:szCs w:val="24"/>
              </w:rPr>
              <w:t>дписи лиц, проводивших проверку: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</w:rPr>
            </w:pPr>
          </w:p>
        </w:tc>
      </w:tr>
      <w:tr w:rsidR="00087D1C" w:rsidTr="00450DEB">
        <w:tc>
          <w:tcPr>
            <w:tcW w:w="4666" w:type="dxa"/>
            <w:gridSpan w:val="3"/>
            <w:tcBorders>
              <w:bottom w:val="nil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</w:rPr>
            </w:pPr>
          </w:p>
        </w:tc>
      </w:tr>
    </w:tbl>
    <w:p w:rsidR="00087D1C" w:rsidRDefault="00087D1C" w:rsidP="005967FE">
      <w:pPr>
        <w:adjustRightInd w:val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С актом проверки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копию акта со всеми приложениями получил(а):</w:t>
      </w:r>
    </w:p>
    <w:tbl>
      <w:tblPr>
        <w:tblW w:w="9625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25"/>
      </w:tblGrid>
      <w:tr w:rsidR="00087D1C" w:rsidTr="00DB1513"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</w:rPr>
            </w:pPr>
          </w:p>
        </w:tc>
      </w:tr>
      <w:tr w:rsidR="00087D1C" w:rsidTr="00DB1513">
        <w:tc>
          <w:tcPr>
            <w:tcW w:w="9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</w:rPr>
            </w:pPr>
          </w:p>
        </w:tc>
      </w:tr>
      <w:tr w:rsidR="00087D1C" w:rsidTr="00DB1513">
        <w:tc>
          <w:tcPr>
            <w:tcW w:w="9625" w:type="dxa"/>
            <w:tcBorders>
              <w:top w:val="single" w:sz="4" w:space="0" w:color="auto"/>
              <w:bottom w:val="nil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(последнее —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087D1C" w:rsidRDefault="00490AF6" w:rsidP="005967FE">
      <w:pPr>
        <w:ind w:left="-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4  октября 2016г.</w:t>
      </w:r>
    </w:p>
    <w:p w:rsidR="00490AF6" w:rsidRDefault="00490AF6" w:rsidP="005967FE">
      <w:pPr>
        <w:ind w:left="-284"/>
        <w:rPr>
          <w:sz w:val="26"/>
          <w:szCs w:val="26"/>
        </w:rPr>
      </w:pPr>
    </w:p>
    <w:p w:rsidR="00490AF6" w:rsidRDefault="00490AF6" w:rsidP="005967FE">
      <w:pPr>
        <w:ind w:left="-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</w:t>
      </w:r>
      <w:r>
        <w:rPr>
          <w:sz w:val="26"/>
          <w:szCs w:val="26"/>
        </w:rPr>
        <w:tab/>
      </w:r>
    </w:p>
    <w:sectPr w:rsidR="00490AF6" w:rsidSect="008E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087D1C"/>
    <w:rsid w:val="000029F7"/>
    <w:rsid w:val="00007905"/>
    <w:rsid w:val="00014143"/>
    <w:rsid w:val="0001716A"/>
    <w:rsid w:val="0002093D"/>
    <w:rsid w:val="000322C5"/>
    <w:rsid w:val="00034216"/>
    <w:rsid w:val="00034B11"/>
    <w:rsid w:val="00044D1C"/>
    <w:rsid w:val="00054824"/>
    <w:rsid w:val="000574D3"/>
    <w:rsid w:val="000711A1"/>
    <w:rsid w:val="00087D1C"/>
    <w:rsid w:val="0009391F"/>
    <w:rsid w:val="00094F13"/>
    <w:rsid w:val="000A1582"/>
    <w:rsid w:val="000A2918"/>
    <w:rsid w:val="000B1F60"/>
    <w:rsid w:val="000B2532"/>
    <w:rsid w:val="000B5196"/>
    <w:rsid w:val="000B6E01"/>
    <w:rsid w:val="000D1534"/>
    <w:rsid w:val="000E01FE"/>
    <w:rsid w:val="000E23DA"/>
    <w:rsid w:val="000F20EC"/>
    <w:rsid w:val="000F2B96"/>
    <w:rsid w:val="000F378B"/>
    <w:rsid w:val="00114C5F"/>
    <w:rsid w:val="0011698F"/>
    <w:rsid w:val="0012042D"/>
    <w:rsid w:val="0012203E"/>
    <w:rsid w:val="001223DF"/>
    <w:rsid w:val="00125049"/>
    <w:rsid w:val="001261DF"/>
    <w:rsid w:val="00130DC6"/>
    <w:rsid w:val="00137D92"/>
    <w:rsid w:val="00140787"/>
    <w:rsid w:val="00141A76"/>
    <w:rsid w:val="00147EE1"/>
    <w:rsid w:val="00150E4D"/>
    <w:rsid w:val="00161686"/>
    <w:rsid w:val="0016337D"/>
    <w:rsid w:val="00164A6B"/>
    <w:rsid w:val="00171998"/>
    <w:rsid w:val="001735DC"/>
    <w:rsid w:val="00177D36"/>
    <w:rsid w:val="00187254"/>
    <w:rsid w:val="00195EEA"/>
    <w:rsid w:val="001A5C3B"/>
    <w:rsid w:val="001A6A42"/>
    <w:rsid w:val="001D5BC2"/>
    <w:rsid w:val="001D7D42"/>
    <w:rsid w:val="001E7840"/>
    <w:rsid w:val="001F61DF"/>
    <w:rsid w:val="00200E45"/>
    <w:rsid w:val="00203462"/>
    <w:rsid w:val="0020586C"/>
    <w:rsid w:val="00212D78"/>
    <w:rsid w:val="00222581"/>
    <w:rsid w:val="002261B1"/>
    <w:rsid w:val="00230665"/>
    <w:rsid w:val="002335C7"/>
    <w:rsid w:val="002365FA"/>
    <w:rsid w:val="00242622"/>
    <w:rsid w:val="00250993"/>
    <w:rsid w:val="00253C82"/>
    <w:rsid w:val="00271E6B"/>
    <w:rsid w:val="00272770"/>
    <w:rsid w:val="002769C5"/>
    <w:rsid w:val="00282A82"/>
    <w:rsid w:val="0028393F"/>
    <w:rsid w:val="00286094"/>
    <w:rsid w:val="002864B6"/>
    <w:rsid w:val="00295D56"/>
    <w:rsid w:val="002A0A1D"/>
    <w:rsid w:val="002A26E4"/>
    <w:rsid w:val="002A7C9A"/>
    <w:rsid w:val="002A7E73"/>
    <w:rsid w:val="002B36C4"/>
    <w:rsid w:val="002B5A87"/>
    <w:rsid w:val="002B5FA0"/>
    <w:rsid w:val="002C1CE6"/>
    <w:rsid w:val="002C2F12"/>
    <w:rsid w:val="002C3085"/>
    <w:rsid w:val="002D3B74"/>
    <w:rsid w:val="002E08BF"/>
    <w:rsid w:val="002E2A4B"/>
    <w:rsid w:val="002E5C97"/>
    <w:rsid w:val="002E7BB7"/>
    <w:rsid w:val="003077F3"/>
    <w:rsid w:val="00310035"/>
    <w:rsid w:val="00315674"/>
    <w:rsid w:val="00317C7B"/>
    <w:rsid w:val="00321B52"/>
    <w:rsid w:val="00323B27"/>
    <w:rsid w:val="00335312"/>
    <w:rsid w:val="00336CA8"/>
    <w:rsid w:val="003406E0"/>
    <w:rsid w:val="00341527"/>
    <w:rsid w:val="00357A61"/>
    <w:rsid w:val="00365E3F"/>
    <w:rsid w:val="00372996"/>
    <w:rsid w:val="00374E62"/>
    <w:rsid w:val="00377749"/>
    <w:rsid w:val="00382277"/>
    <w:rsid w:val="00385E98"/>
    <w:rsid w:val="003902DE"/>
    <w:rsid w:val="00397486"/>
    <w:rsid w:val="003A4432"/>
    <w:rsid w:val="003B79E4"/>
    <w:rsid w:val="003C7BC9"/>
    <w:rsid w:val="003D194B"/>
    <w:rsid w:val="003D59C2"/>
    <w:rsid w:val="003E0ECF"/>
    <w:rsid w:val="003E390A"/>
    <w:rsid w:val="003F129E"/>
    <w:rsid w:val="003F47CA"/>
    <w:rsid w:val="003F5644"/>
    <w:rsid w:val="00407E02"/>
    <w:rsid w:val="00417A2A"/>
    <w:rsid w:val="00425951"/>
    <w:rsid w:val="00441E5B"/>
    <w:rsid w:val="00450DEB"/>
    <w:rsid w:val="00462B4D"/>
    <w:rsid w:val="00464351"/>
    <w:rsid w:val="00490AF6"/>
    <w:rsid w:val="004B1A29"/>
    <w:rsid w:val="004C2D0D"/>
    <w:rsid w:val="004D2895"/>
    <w:rsid w:val="004E2E65"/>
    <w:rsid w:val="004E6A87"/>
    <w:rsid w:val="004F26D5"/>
    <w:rsid w:val="004F3FDE"/>
    <w:rsid w:val="004F7DE8"/>
    <w:rsid w:val="005000DA"/>
    <w:rsid w:val="005165CF"/>
    <w:rsid w:val="00521CB0"/>
    <w:rsid w:val="00530344"/>
    <w:rsid w:val="00546C6F"/>
    <w:rsid w:val="00557458"/>
    <w:rsid w:val="005575A6"/>
    <w:rsid w:val="005754FB"/>
    <w:rsid w:val="00590566"/>
    <w:rsid w:val="005967FE"/>
    <w:rsid w:val="005A4684"/>
    <w:rsid w:val="005A60A7"/>
    <w:rsid w:val="005B0E29"/>
    <w:rsid w:val="005C1420"/>
    <w:rsid w:val="005C2E11"/>
    <w:rsid w:val="005D102B"/>
    <w:rsid w:val="005E1472"/>
    <w:rsid w:val="005E3EBA"/>
    <w:rsid w:val="005E4F6B"/>
    <w:rsid w:val="005F48BE"/>
    <w:rsid w:val="005F4C8D"/>
    <w:rsid w:val="005F602B"/>
    <w:rsid w:val="00604702"/>
    <w:rsid w:val="006049AB"/>
    <w:rsid w:val="00605547"/>
    <w:rsid w:val="006061B9"/>
    <w:rsid w:val="00615CF5"/>
    <w:rsid w:val="0062020A"/>
    <w:rsid w:val="00622581"/>
    <w:rsid w:val="00632551"/>
    <w:rsid w:val="006333EE"/>
    <w:rsid w:val="00633CEF"/>
    <w:rsid w:val="006358C5"/>
    <w:rsid w:val="00636AE1"/>
    <w:rsid w:val="00643DCD"/>
    <w:rsid w:val="0064446E"/>
    <w:rsid w:val="0064613F"/>
    <w:rsid w:val="00651555"/>
    <w:rsid w:val="00652614"/>
    <w:rsid w:val="00660710"/>
    <w:rsid w:val="0067781D"/>
    <w:rsid w:val="006900C2"/>
    <w:rsid w:val="0069324A"/>
    <w:rsid w:val="00695B93"/>
    <w:rsid w:val="00697D61"/>
    <w:rsid w:val="006A02B2"/>
    <w:rsid w:val="006A0A24"/>
    <w:rsid w:val="006B44F3"/>
    <w:rsid w:val="006C09A6"/>
    <w:rsid w:val="006C482D"/>
    <w:rsid w:val="006E09C6"/>
    <w:rsid w:val="006E3FE0"/>
    <w:rsid w:val="006F53B7"/>
    <w:rsid w:val="007016EA"/>
    <w:rsid w:val="007026D3"/>
    <w:rsid w:val="00702AA3"/>
    <w:rsid w:val="00710DCE"/>
    <w:rsid w:val="007144B4"/>
    <w:rsid w:val="007167B6"/>
    <w:rsid w:val="00724F88"/>
    <w:rsid w:val="0072641E"/>
    <w:rsid w:val="00726519"/>
    <w:rsid w:val="00734B40"/>
    <w:rsid w:val="0074343C"/>
    <w:rsid w:val="00745F6F"/>
    <w:rsid w:val="00756A92"/>
    <w:rsid w:val="00756B6F"/>
    <w:rsid w:val="00760C08"/>
    <w:rsid w:val="00761726"/>
    <w:rsid w:val="00765A48"/>
    <w:rsid w:val="00787B3A"/>
    <w:rsid w:val="00790E79"/>
    <w:rsid w:val="007A143B"/>
    <w:rsid w:val="007A3CE7"/>
    <w:rsid w:val="007A5F7B"/>
    <w:rsid w:val="007B31E6"/>
    <w:rsid w:val="007C211C"/>
    <w:rsid w:val="007C71AD"/>
    <w:rsid w:val="007D1544"/>
    <w:rsid w:val="007D189B"/>
    <w:rsid w:val="007E215D"/>
    <w:rsid w:val="007E2B16"/>
    <w:rsid w:val="007E5934"/>
    <w:rsid w:val="007F0059"/>
    <w:rsid w:val="007F1236"/>
    <w:rsid w:val="007F17C6"/>
    <w:rsid w:val="00811EE8"/>
    <w:rsid w:val="0082245C"/>
    <w:rsid w:val="00823F1E"/>
    <w:rsid w:val="0084760F"/>
    <w:rsid w:val="00850F13"/>
    <w:rsid w:val="00851497"/>
    <w:rsid w:val="00861613"/>
    <w:rsid w:val="00862AA6"/>
    <w:rsid w:val="00867850"/>
    <w:rsid w:val="00876292"/>
    <w:rsid w:val="00877CBF"/>
    <w:rsid w:val="00883D6A"/>
    <w:rsid w:val="00890960"/>
    <w:rsid w:val="00890DB2"/>
    <w:rsid w:val="008917DF"/>
    <w:rsid w:val="00893E87"/>
    <w:rsid w:val="00895936"/>
    <w:rsid w:val="00895D7F"/>
    <w:rsid w:val="008A7DBB"/>
    <w:rsid w:val="008B744C"/>
    <w:rsid w:val="008C3FE9"/>
    <w:rsid w:val="008E211E"/>
    <w:rsid w:val="008E4BF9"/>
    <w:rsid w:val="008F2F24"/>
    <w:rsid w:val="008F5509"/>
    <w:rsid w:val="00900BD5"/>
    <w:rsid w:val="00907D0D"/>
    <w:rsid w:val="00907DC4"/>
    <w:rsid w:val="00910121"/>
    <w:rsid w:val="0092421A"/>
    <w:rsid w:val="0094781F"/>
    <w:rsid w:val="00951D88"/>
    <w:rsid w:val="009547FF"/>
    <w:rsid w:val="009617AF"/>
    <w:rsid w:val="00984B4D"/>
    <w:rsid w:val="009876EE"/>
    <w:rsid w:val="009951F8"/>
    <w:rsid w:val="00996849"/>
    <w:rsid w:val="009A073B"/>
    <w:rsid w:val="009B3081"/>
    <w:rsid w:val="009C4694"/>
    <w:rsid w:val="009C7CE8"/>
    <w:rsid w:val="009D2780"/>
    <w:rsid w:val="009D4854"/>
    <w:rsid w:val="009E0087"/>
    <w:rsid w:val="009F20AB"/>
    <w:rsid w:val="009F2146"/>
    <w:rsid w:val="009F5833"/>
    <w:rsid w:val="00A10F6B"/>
    <w:rsid w:val="00A11A89"/>
    <w:rsid w:val="00A12DF3"/>
    <w:rsid w:val="00A16512"/>
    <w:rsid w:val="00A16B25"/>
    <w:rsid w:val="00A2000A"/>
    <w:rsid w:val="00A21288"/>
    <w:rsid w:val="00A21DC2"/>
    <w:rsid w:val="00A35699"/>
    <w:rsid w:val="00A369FC"/>
    <w:rsid w:val="00A43435"/>
    <w:rsid w:val="00A51DCF"/>
    <w:rsid w:val="00A60045"/>
    <w:rsid w:val="00A62D9A"/>
    <w:rsid w:val="00A754A8"/>
    <w:rsid w:val="00A802B1"/>
    <w:rsid w:val="00A81115"/>
    <w:rsid w:val="00A81C72"/>
    <w:rsid w:val="00A91FE3"/>
    <w:rsid w:val="00A94481"/>
    <w:rsid w:val="00A96F9F"/>
    <w:rsid w:val="00AA1D02"/>
    <w:rsid w:val="00AA5DFA"/>
    <w:rsid w:val="00AB2B33"/>
    <w:rsid w:val="00AC33A9"/>
    <w:rsid w:val="00AD0F35"/>
    <w:rsid w:val="00AF19ED"/>
    <w:rsid w:val="00AF20E9"/>
    <w:rsid w:val="00AF7B20"/>
    <w:rsid w:val="00B10A89"/>
    <w:rsid w:val="00B14302"/>
    <w:rsid w:val="00B1634E"/>
    <w:rsid w:val="00B2026E"/>
    <w:rsid w:val="00B3529C"/>
    <w:rsid w:val="00B37112"/>
    <w:rsid w:val="00B37DA6"/>
    <w:rsid w:val="00B506EC"/>
    <w:rsid w:val="00B51501"/>
    <w:rsid w:val="00B62DA9"/>
    <w:rsid w:val="00B76C18"/>
    <w:rsid w:val="00B81C50"/>
    <w:rsid w:val="00B84940"/>
    <w:rsid w:val="00B9092B"/>
    <w:rsid w:val="00B94217"/>
    <w:rsid w:val="00BD516D"/>
    <w:rsid w:val="00BE26AD"/>
    <w:rsid w:val="00BE77D7"/>
    <w:rsid w:val="00C00FBB"/>
    <w:rsid w:val="00C029EC"/>
    <w:rsid w:val="00C03194"/>
    <w:rsid w:val="00C04EAB"/>
    <w:rsid w:val="00C1075F"/>
    <w:rsid w:val="00C121DF"/>
    <w:rsid w:val="00C214FF"/>
    <w:rsid w:val="00C27E2C"/>
    <w:rsid w:val="00C45BAA"/>
    <w:rsid w:val="00C47F7D"/>
    <w:rsid w:val="00C543B7"/>
    <w:rsid w:val="00C56194"/>
    <w:rsid w:val="00C6485B"/>
    <w:rsid w:val="00C7279E"/>
    <w:rsid w:val="00C73BF1"/>
    <w:rsid w:val="00C875B4"/>
    <w:rsid w:val="00C9011A"/>
    <w:rsid w:val="00C90B38"/>
    <w:rsid w:val="00C91749"/>
    <w:rsid w:val="00C95A74"/>
    <w:rsid w:val="00CA2FDD"/>
    <w:rsid w:val="00CC5708"/>
    <w:rsid w:val="00CC7439"/>
    <w:rsid w:val="00CD250E"/>
    <w:rsid w:val="00CD3DD6"/>
    <w:rsid w:val="00CD7481"/>
    <w:rsid w:val="00CE590C"/>
    <w:rsid w:val="00D01323"/>
    <w:rsid w:val="00D04563"/>
    <w:rsid w:val="00D07356"/>
    <w:rsid w:val="00D33DAE"/>
    <w:rsid w:val="00D35B2A"/>
    <w:rsid w:val="00D407A3"/>
    <w:rsid w:val="00D64D09"/>
    <w:rsid w:val="00D7045C"/>
    <w:rsid w:val="00D71338"/>
    <w:rsid w:val="00D72A85"/>
    <w:rsid w:val="00D86462"/>
    <w:rsid w:val="00D87AA6"/>
    <w:rsid w:val="00D90FE6"/>
    <w:rsid w:val="00DA1F2A"/>
    <w:rsid w:val="00DA2C56"/>
    <w:rsid w:val="00DA2FB7"/>
    <w:rsid w:val="00DA5F4B"/>
    <w:rsid w:val="00DB3913"/>
    <w:rsid w:val="00DC2B41"/>
    <w:rsid w:val="00DC2BB2"/>
    <w:rsid w:val="00DC46B1"/>
    <w:rsid w:val="00DD3858"/>
    <w:rsid w:val="00DD4738"/>
    <w:rsid w:val="00DE1377"/>
    <w:rsid w:val="00DE1BF9"/>
    <w:rsid w:val="00DE7C57"/>
    <w:rsid w:val="00DF3A7E"/>
    <w:rsid w:val="00E03662"/>
    <w:rsid w:val="00E06CB6"/>
    <w:rsid w:val="00E13963"/>
    <w:rsid w:val="00E30B2D"/>
    <w:rsid w:val="00E31F08"/>
    <w:rsid w:val="00E42806"/>
    <w:rsid w:val="00E612DB"/>
    <w:rsid w:val="00E70AD4"/>
    <w:rsid w:val="00E72415"/>
    <w:rsid w:val="00E91DBE"/>
    <w:rsid w:val="00EA6FBA"/>
    <w:rsid w:val="00EA7A95"/>
    <w:rsid w:val="00EB73DD"/>
    <w:rsid w:val="00ED016A"/>
    <w:rsid w:val="00EE1C24"/>
    <w:rsid w:val="00EE5AEF"/>
    <w:rsid w:val="00F00D5D"/>
    <w:rsid w:val="00F03D64"/>
    <w:rsid w:val="00F0665D"/>
    <w:rsid w:val="00F15C4E"/>
    <w:rsid w:val="00F35716"/>
    <w:rsid w:val="00F406BD"/>
    <w:rsid w:val="00F417B5"/>
    <w:rsid w:val="00F41E2C"/>
    <w:rsid w:val="00F517FF"/>
    <w:rsid w:val="00F52C51"/>
    <w:rsid w:val="00F66A26"/>
    <w:rsid w:val="00F70649"/>
    <w:rsid w:val="00F74274"/>
    <w:rsid w:val="00F74370"/>
    <w:rsid w:val="00F8296F"/>
    <w:rsid w:val="00F839DF"/>
    <w:rsid w:val="00F879E0"/>
    <w:rsid w:val="00F90715"/>
    <w:rsid w:val="00F9437B"/>
    <w:rsid w:val="00FA5FD9"/>
    <w:rsid w:val="00FA717E"/>
    <w:rsid w:val="00FC3866"/>
    <w:rsid w:val="00FD2B76"/>
    <w:rsid w:val="00FD7DF1"/>
    <w:rsid w:val="00FE5E8D"/>
    <w:rsid w:val="00FE686B"/>
    <w:rsid w:val="00FF2C81"/>
    <w:rsid w:val="00FF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7D1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7D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087D1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Сапрыкина М. Б.</dc:creator>
  <cp:keywords/>
  <dc:description/>
  <cp:lastModifiedBy>oleg</cp:lastModifiedBy>
  <cp:revision>10</cp:revision>
  <cp:lastPrinted>2017-03-03T04:04:00Z</cp:lastPrinted>
  <dcterms:created xsi:type="dcterms:W3CDTF">2016-10-08T00:37:00Z</dcterms:created>
  <dcterms:modified xsi:type="dcterms:W3CDTF">2017-03-03T04:45:00Z</dcterms:modified>
</cp:coreProperties>
</file>