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4F" w:rsidRDefault="00B919EB" w:rsidP="00B919EB">
      <w:pPr>
        <w:tabs>
          <w:tab w:val="center" w:pos="4818"/>
          <w:tab w:val="left" w:pos="7785"/>
        </w:tabs>
        <w:jc w:val="center"/>
        <w:rPr>
          <w:noProof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allowoverlap="f">
            <v:imagedata r:id="rId8" o:title="Gerb"/>
          </v:shape>
        </w:pict>
      </w:r>
    </w:p>
    <w:p w:rsidR="00505F4F" w:rsidRDefault="00505F4F">
      <w:pPr>
        <w:pStyle w:val="a3"/>
      </w:pPr>
    </w:p>
    <w:p w:rsidR="00505F4F" w:rsidRDefault="00505F4F">
      <w:pPr>
        <w:pStyle w:val="a3"/>
      </w:pPr>
      <w:r>
        <w:t>АДМИНИСТРАЦИЯ</w:t>
      </w:r>
    </w:p>
    <w:p w:rsidR="00505F4F" w:rsidRDefault="00505F4F">
      <w:pPr>
        <w:pStyle w:val="a3"/>
        <w:rPr>
          <w:bCs/>
        </w:rPr>
      </w:pPr>
      <w:r>
        <w:t xml:space="preserve">ПРОВИДЕНСКОГО </w:t>
      </w:r>
      <w:r w:rsidR="008A6A75">
        <w:t>ГОРОДСКОГО ОКРУГА</w:t>
      </w:r>
    </w:p>
    <w:p w:rsidR="00505F4F" w:rsidRDefault="00505F4F">
      <w:pPr>
        <w:jc w:val="center"/>
        <w:rPr>
          <w:b/>
          <w:sz w:val="28"/>
        </w:rPr>
      </w:pPr>
    </w:p>
    <w:p w:rsidR="00505F4F" w:rsidRDefault="00505F4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5F4F" w:rsidRDefault="00505F4F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505F4F" w:rsidTr="00B919EB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3237" w:type="dxa"/>
          </w:tcPr>
          <w:p w:rsidR="00505F4F" w:rsidRDefault="00F12C64" w:rsidP="00B57C5E">
            <w:pPr>
              <w:ind w:left="-132"/>
            </w:pPr>
            <w:r>
              <w:t xml:space="preserve"> </w:t>
            </w:r>
            <w:r w:rsidR="00B57C5E">
              <w:t xml:space="preserve">от </w:t>
            </w:r>
            <w:r w:rsidR="0095254A">
              <w:t>02</w:t>
            </w:r>
            <w:r w:rsidR="00E95AFC">
              <w:t xml:space="preserve"> </w:t>
            </w:r>
            <w:r w:rsidR="0095254A">
              <w:t>июля</w:t>
            </w:r>
            <w:r w:rsidR="00E94E87">
              <w:t xml:space="preserve"> 2020</w:t>
            </w:r>
            <w:r w:rsidR="00505F4F">
              <w:t xml:space="preserve"> г.</w:t>
            </w:r>
          </w:p>
        </w:tc>
        <w:tc>
          <w:tcPr>
            <w:tcW w:w="3364" w:type="dxa"/>
          </w:tcPr>
          <w:p w:rsidR="00505F4F" w:rsidRDefault="002F3DE4" w:rsidP="002F3DE4">
            <w:pPr>
              <w:tabs>
                <w:tab w:val="left" w:pos="-5577"/>
              </w:tabs>
              <w:ind w:left="-107"/>
            </w:pPr>
            <w:r>
              <w:t xml:space="preserve">                    </w:t>
            </w:r>
            <w:r w:rsidR="00505F4F">
              <w:t xml:space="preserve">№ </w:t>
            </w:r>
            <w:r w:rsidR="00071DEB">
              <w:t>186</w:t>
            </w:r>
          </w:p>
        </w:tc>
        <w:tc>
          <w:tcPr>
            <w:tcW w:w="2846" w:type="dxa"/>
          </w:tcPr>
          <w:p w:rsidR="00505F4F" w:rsidRDefault="00505F4F" w:rsidP="008A1496">
            <w:pPr>
              <w:jc w:val="right"/>
            </w:pPr>
            <w:r>
              <w:t>п</w:t>
            </w:r>
            <w:r w:rsidR="00E94E87">
              <w:t>.</w:t>
            </w:r>
            <w:r w:rsidR="008A6A75">
              <w:t>г</w:t>
            </w:r>
            <w:r w:rsidR="00E94E87">
              <w:t>.</w:t>
            </w:r>
            <w:r w:rsidR="008A6A75">
              <w:t>т</w:t>
            </w:r>
            <w:r>
              <w:t>. Провидения</w:t>
            </w:r>
          </w:p>
        </w:tc>
      </w:tr>
    </w:tbl>
    <w:p w:rsidR="00520F8D" w:rsidRDefault="00520F8D">
      <w:pPr>
        <w:shd w:val="clear" w:color="auto" w:fill="FFFFFF"/>
        <w:tabs>
          <w:tab w:val="left" w:pos="-4962"/>
          <w:tab w:val="left" w:pos="0"/>
        </w:tabs>
        <w:ind w:right="4392"/>
        <w:jc w:val="both"/>
        <w:rPr>
          <w:sz w:val="28"/>
          <w:szCs w:val="28"/>
        </w:rPr>
      </w:pPr>
    </w:p>
    <w:p w:rsidR="00505F4F" w:rsidRPr="00071DEB" w:rsidRDefault="00220E9D" w:rsidP="00071DEB">
      <w:pPr>
        <w:shd w:val="clear" w:color="auto" w:fill="FFFFFF"/>
        <w:tabs>
          <w:tab w:val="left" w:pos="-4962"/>
          <w:tab w:val="left" w:pos="0"/>
        </w:tabs>
        <w:ind w:right="4960"/>
        <w:jc w:val="both"/>
        <w:rPr>
          <w:sz w:val="28"/>
          <w:szCs w:val="28"/>
        </w:rPr>
      </w:pPr>
      <w:r w:rsidRPr="00071DEB">
        <w:rPr>
          <w:sz w:val="28"/>
          <w:szCs w:val="28"/>
        </w:rPr>
        <w:t>О внесении из</w:t>
      </w:r>
      <w:r w:rsidR="00E47501" w:rsidRPr="00071DEB">
        <w:rPr>
          <w:sz w:val="28"/>
          <w:szCs w:val="28"/>
        </w:rPr>
        <w:t>менения</w:t>
      </w:r>
      <w:r w:rsidR="00FC1B67" w:rsidRPr="00071DEB">
        <w:rPr>
          <w:sz w:val="28"/>
          <w:szCs w:val="28"/>
        </w:rPr>
        <w:t xml:space="preserve"> в постановление Администрации Провиденского городск</w:t>
      </w:r>
      <w:r w:rsidR="00E95AFC" w:rsidRPr="00071DEB">
        <w:rPr>
          <w:sz w:val="28"/>
          <w:szCs w:val="28"/>
        </w:rPr>
        <w:t>о</w:t>
      </w:r>
      <w:r w:rsidR="008A1496" w:rsidRPr="00071DEB">
        <w:rPr>
          <w:sz w:val="28"/>
          <w:szCs w:val="28"/>
        </w:rPr>
        <w:t xml:space="preserve">го округа от </w:t>
      </w:r>
      <w:r w:rsidR="0095254A" w:rsidRPr="00071DEB">
        <w:rPr>
          <w:sz w:val="28"/>
          <w:szCs w:val="28"/>
        </w:rPr>
        <w:t>11</w:t>
      </w:r>
      <w:r w:rsidR="008A1496" w:rsidRPr="00071DEB">
        <w:rPr>
          <w:sz w:val="28"/>
          <w:szCs w:val="28"/>
        </w:rPr>
        <w:t xml:space="preserve"> </w:t>
      </w:r>
      <w:r w:rsidR="0095254A" w:rsidRPr="00071DEB">
        <w:rPr>
          <w:sz w:val="28"/>
          <w:szCs w:val="28"/>
        </w:rPr>
        <w:t>апреля</w:t>
      </w:r>
      <w:r w:rsidR="008A1496" w:rsidRPr="00071DEB">
        <w:rPr>
          <w:sz w:val="28"/>
          <w:szCs w:val="28"/>
        </w:rPr>
        <w:t xml:space="preserve"> </w:t>
      </w:r>
      <w:r w:rsidR="00FC1B67" w:rsidRPr="00071DEB">
        <w:rPr>
          <w:sz w:val="28"/>
          <w:szCs w:val="28"/>
        </w:rPr>
        <w:t>201</w:t>
      </w:r>
      <w:r w:rsidR="0095254A" w:rsidRPr="00071DEB">
        <w:rPr>
          <w:sz w:val="28"/>
          <w:szCs w:val="28"/>
        </w:rPr>
        <w:t>7</w:t>
      </w:r>
      <w:r w:rsidR="008A1496" w:rsidRPr="00071DEB">
        <w:rPr>
          <w:sz w:val="28"/>
          <w:szCs w:val="28"/>
        </w:rPr>
        <w:t xml:space="preserve"> </w:t>
      </w:r>
      <w:r w:rsidR="00FC1B67" w:rsidRPr="00071DEB">
        <w:rPr>
          <w:sz w:val="28"/>
          <w:szCs w:val="28"/>
        </w:rPr>
        <w:t>г. №</w:t>
      </w:r>
      <w:r w:rsidR="00BC790B" w:rsidRPr="00071DEB">
        <w:rPr>
          <w:sz w:val="28"/>
          <w:szCs w:val="28"/>
        </w:rPr>
        <w:t xml:space="preserve"> </w:t>
      </w:r>
      <w:r w:rsidR="0095254A" w:rsidRPr="00071DEB">
        <w:rPr>
          <w:sz w:val="28"/>
          <w:szCs w:val="28"/>
        </w:rPr>
        <w:t>137</w:t>
      </w:r>
      <w:r w:rsidR="00FC1B67" w:rsidRPr="00071DEB">
        <w:rPr>
          <w:sz w:val="28"/>
          <w:szCs w:val="28"/>
        </w:rPr>
        <w:t xml:space="preserve"> «</w:t>
      </w:r>
      <w:bookmarkStart w:id="1" w:name="_Hlk44594336"/>
      <w:r w:rsidR="0095254A" w:rsidRPr="00071DEB">
        <w:rPr>
          <w:sz w:val="28"/>
          <w:szCs w:val="28"/>
        </w:rPr>
        <w:t>Об утверждении Перечня видов муниципального контроля и органов местного</w:t>
      </w:r>
      <w:r w:rsidR="00071DEB">
        <w:rPr>
          <w:sz w:val="28"/>
          <w:szCs w:val="28"/>
        </w:rPr>
        <w:t xml:space="preserve"> </w:t>
      </w:r>
      <w:r w:rsidR="0095254A" w:rsidRPr="00071DEB">
        <w:rPr>
          <w:sz w:val="28"/>
          <w:szCs w:val="28"/>
        </w:rPr>
        <w:t>самоуправления, уполномоченных на их осуществление, на территории Провиденского городского округа</w:t>
      </w:r>
      <w:bookmarkEnd w:id="1"/>
      <w:r w:rsidR="00FC1B67" w:rsidRPr="00071DEB">
        <w:rPr>
          <w:sz w:val="28"/>
          <w:szCs w:val="28"/>
        </w:rPr>
        <w:t>»</w:t>
      </w:r>
    </w:p>
    <w:p w:rsidR="00505F4F" w:rsidRDefault="00505F4F">
      <w:pPr>
        <w:shd w:val="clear" w:color="auto" w:fill="FFFFFF"/>
        <w:tabs>
          <w:tab w:val="left" w:pos="-4962"/>
          <w:tab w:val="left" w:pos="0"/>
        </w:tabs>
        <w:ind w:right="4817"/>
        <w:jc w:val="both"/>
        <w:rPr>
          <w:sz w:val="28"/>
          <w:szCs w:val="28"/>
        </w:rPr>
      </w:pPr>
    </w:p>
    <w:p w:rsidR="00505F4F" w:rsidRPr="00DC68DB" w:rsidRDefault="00390880">
      <w:pPr>
        <w:ind w:firstLine="709"/>
        <w:jc w:val="both"/>
        <w:rPr>
          <w:sz w:val="28"/>
          <w:szCs w:val="28"/>
        </w:rPr>
      </w:pPr>
      <w:r w:rsidRPr="00DC68DB">
        <w:rPr>
          <w:color w:val="000000"/>
          <w:sz w:val="28"/>
          <w:szCs w:val="28"/>
        </w:rPr>
        <w:t xml:space="preserve">В соответствии с </w:t>
      </w:r>
      <w:r w:rsidR="0095254A">
        <w:rPr>
          <w:color w:val="000000"/>
          <w:sz w:val="28"/>
          <w:szCs w:val="28"/>
        </w:rPr>
        <w:t>Федеральными законами «Об общих принципах</w:t>
      </w:r>
      <w:r w:rsidR="00471E63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 от 06.10.2003 № 131-ФЗ,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95254A">
        <w:rPr>
          <w:color w:val="000000"/>
          <w:sz w:val="28"/>
          <w:szCs w:val="28"/>
        </w:rPr>
        <w:t>решением Совета депутатов</w:t>
      </w:r>
      <w:r w:rsidR="008A6A75" w:rsidRPr="00DC68DB">
        <w:rPr>
          <w:color w:val="000000"/>
          <w:sz w:val="28"/>
          <w:szCs w:val="28"/>
        </w:rPr>
        <w:t xml:space="preserve"> Провиденского </w:t>
      </w:r>
      <w:r w:rsidR="00307B6A">
        <w:rPr>
          <w:color w:val="000000"/>
          <w:sz w:val="28"/>
          <w:szCs w:val="28"/>
        </w:rPr>
        <w:t>г</w:t>
      </w:r>
      <w:r w:rsidR="00307B6A">
        <w:rPr>
          <w:color w:val="000000"/>
          <w:sz w:val="28"/>
          <w:szCs w:val="28"/>
        </w:rPr>
        <w:t>о</w:t>
      </w:r>
      <w:r w:rsidR="00307B6A">
        <w:rPr>
          <w:color w:val="000000"/>
          <w:sz w:val="28"/>
          <w:szCs w:val="28"/>
        </w:rPr>
        <w:t>родского округа</w:t>
      </w:r>
      <w:r w:rsidR="008A6A75" w:rsidRPr="00DC68DB">
        <w:rPr>
          <w:color w:val="000000"/>
          <w:sz w:val="28"/>
          <w:szCs w:val="28"/>
        </w:rPr>
        <w:t xml:space="preserve"> от </w:t>
      </w:r>
      <w:r w:rsidR="0095254A">
        <w:rPr>
          <w:color w:val="000000"/>
          <w:sz w:val="28"/>
          <w:szCs w:val="28"/>
        </w:rPr>
        <w:t>30</w:t>
      </w:r>
      <w:r w:rsidR="008A6A75" w:rsidRPr="00DC68DB">
        <w:rPr>
          <w:color w:val="000000"/>
          <w:sz w:val="28"/>
          <w:szCs w:val="28"/>
        </w:rPr>
        <w:t xml:space="preserve"> </w:t>
      </w:r>
      <w:r w:rsidR="0095254A">
        <w:rPr>
          <w:color w:val="000000"/>
          <w:sz w:val="28"/>
          <w:szCs w:val="28"/>
        </w:rPr>
        <w:t>марта</w:t>
      </w:r>
      <w:r w:rsidR="008A6A75" w:rsidRPr="00DC68DB">
        <w:rPr>
          <w:color w:val="000000"/>
          <w:sz w:val="28"/>
          <w:szCs w:val="28"/>
        </w:rPr>
        <w:t xml:space="preserve"> 201</w:t>
      </w:r>
      <w:r w:rsidR="00307B6A">
        <w:rPr>
          <w:color w:val="000000"/>
          <w:sz w:val="28"/>
          <w:szCs w:val="28"/>
        </w:rPr>
        <w:t>7</w:t>
      </w:r>
      <w:r w:rsidR="008A6A75" w:rsidRPr="00DC68DB">
        <w:rPr>
          <w:color w:val="000000"/>
          <w:sz w:val="28"/>
          <w:szCs w:val="28"/>
        </w:rPr>
        <w:t xml:space="preserve"> года № </w:t>
      </w:r>
      <w:r w:rsidR="0095254A">
        <w:rPr>
          <w:color w:val="000000"/>
          <w:sz w:val="28"/>
          <w:szCs w:val="28"/>
        </w:rPr>
        <w:t>54</w:t>
      </w:r>
      <w:r w:rsidR="008A6A75" w:rsidRPr="00DC68DB">
        <w:rPr>
          <w:color w:val="000000"/>
          <w:sz w:val="28"/>
          <w:szCs w:val="28"/>
        </w:rPr>
        <w:t xml:space="preserve"> «</w:t>
      </w:r>
      <w:r w:rsidR="0095254A">
        <w:rPr>
          <w:color w:val="000000"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Провиденского городского округа</w:t>
      </w:r>
      <w:r w:rsidR="00307B6A">
        <w:rPr>
          <w:color w:val="000000"/>
          <w:sz w:val="28"/>
          <w:szCs w:val="28"/>
        </w:rPr>
        <w:t>»</w:t>
      </w:r>
      <w:r w:rsidRPr="00DC68DB">
        <w:rPr>
          <w:color w:val="000000"/>
          <w:sz w:val="28"/>
          <w:szCs w:val="28"/>
        </w:rPr>
        <w:t>,</w:t>
      </w:r>
      <w:r w:rsidR="008A6A75" w:rsidRPr="00DC68DB">
        <w:rPr>
          <w:color w:val="000000"/>
          <w:sz w:val="28"/>
          <w:szCs w:val="28"/>
        </w:rPr>
        <w:t xml:space="preserve"> </w:t>
      </w:r>
      <w:r w:rsidR="00015B38" w:rsidRPr="00DC68DB">
        <w:rPr>
          <w:sz w:val="28"/>
          <w:szCs w:val="28"/>
        </w:rPr>
        <w:t>А</w:t>
      </w:r>
      <w:r w:rsidR="00505F4F" w:rsidRPr="00DC68DB">
        <w:rPr>
          <w:sz w:val="28"/>
          <w:szCs w:val="28"/>
        </w:rPr>
        <w:t xml:space="preserve">дминистрация Провиденского </w:t>
      </w:r>
      <w:r w:rsidR="008A6A75" w:rsidRPr="00DC68DB">
        <w:rPr>
          <w:sz w:val="28"/>
          <w:szCs w:val="28"/>
        </w:rPr>
        <w:t>г</w:t>
      </w:r>
      <w:r w:rsidR="008A6A75" w:rsidRPr="00DC68DB">
        <w:rPr>
          <w:sz w:val="28"/>
          <w:szCs w:val="28"/>
        </w:rPr>
        <w:t>о</w:t>
      </w:r>
      <w:r w:rsidR="008A6A75" w:rsidRPr="00DC68DB">
        <w:rPr>
          <w:sz w:val="28"/>
          <w:szCs w:val="28"/>
        </w:rPr>
        <w:t>родского округа</w:t>
      </w:r>
    </w:p>
    <w:p w:rsidR="00505F4F" w:rsidRDefault="00505F4F">
      <w:pPr>
        <w:shd w:val="clear" w:color="auto" w:fill="FFFFFF"/>
        <w:tabs>
          <w:tab w:val="left" w:pos="0"/>
          <w:tab w:val="left" w:pos="9498"/>
        </w:tabs>
        <w:jc w:val="both"/>
        <w:rPr>
          <w:color w:val="000000"/>
          <w:sz w:val="28"/>
          <w:szCs w:val="28"/>
        </w:rPr>
      </w:pPr>
    </w:p>
    <w:p w:rsidR="00505F4F" w:rsidRDefault="00505F4F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DC2F94" w:rsidRPr="00DC68DB" w:rsidRDefault="00DC2F94" w:rsidP="009F5251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89673F" w:rsidRDefault="009F5251" w:rsidP="0089673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F3DE4" w:rsidRPr="00DC68DB">
        <w:rPr>
          <w:sz w:val="28"/>
          <w:szCs w:val="28"/>
        </w:rPr>
        <w:t xml:space="preserve">. </w:t>
      </w:r>
      <w:r w:rsidR="00BC790B">
        <w:rPr>
          <w:sz w:val="28"/>
          <w:szCs w:val="28"/>
        </w:rPr>
        <w:t>Внести в постановление Администрации Провиденс</w:t>
      </w:r>
      <w:r w:rsidR="008A1496">
        <w:rPr>
          <w:sz w:val="28"/>
          <w:szCs w:val="28"/>
        </w:rPr>
        <w:t xml:space="preserve">кого городского округа от </w:t>
      </w:r>
      <w:r w:rsidR="00471E63">
        <w:rPr>
          <w:sz w:val="28"/>
          <w:szCs w:val="28"/>
        </w:rPr>
        <w:t>11</w:t>
      </w:r>
      <w:r w:rsidR="008A1496">
        <w:rPr>
          <w:sz w:val="28"/>
          <w:szCs w:val="28"/>
        </w:rPr>
        <w:t xml:space="preserve"> </w:t>
      </w:r>
      <w:r w:rsidR="00471E63">
        <w:rPr>
          <w:sz w:val="28"/>
          <w:szCs w:val="28"/>
        </w:rPr>
        <w:t>апреля</w:t>
      </w:r>
      <w:r w:rsidR="00BC790B">
        <w:rPr>
          <w:sz w:val="28"/>
          <w:szCs w:val="28"/>
        </w:rPr>
        <w:t xml:space="preserve"> 201</w:t>
      </w:r>
      <w:r w:rsidR="00471E63">
        <w:rPr>
          <w:sz w:val="28"/>
          <w:szCs w:val="28"/>
        </w:rPr>
        <w:t>7</w:t>
      </w:r>
      <w:r w:rsidR="00BC790B">
        <w:rPr>
          <w:sz w:val="28"/>
          <w:szCs w:val="28"/>
        </w:rPr>
        <w:t xml:space="preserve"> г. № </w:t>
      </w:r>
      <w:r w:rsidR="00471E63">
        <w:rPr>
          <w:sz w:val="28"/>
          <w:szCs w:val="28"/>
        </w:rPr>
        <w:t>137</w:t>
      </w:r>
      <w:r w:rsidR="00BC790B">
        <w:rPr>
          <w:sz w:val="28"/>
          <w:szCs w:val="28"/>
        </w:rPr>
        <w:t xml:space="preserve"> «</w:t>
      </w:r>
      <w:r w:rsidR="00471E63" w:rsidRPr="00471E63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Провиденского городского округа</w:t>
      </w:r>
      <w:r w:rsidR="00BC790B">
        <w:rPr>
          <w:sz w:val="28"/>
          <w:szCs w:val="28"/>
        </w:rPr>
        <w:t>»</w:t>
      </w:r>
      <w:r w:rsidR="00E91C2A">
        <w:rPr>
          <w:sz w:val="28"/>
          <w:szCs w:val="28"/>
        </w:rPr>
        <w:t xml:space="preserve"> </w:t>
      </w:r>
      <w:r w:rsidR="00E47501">
        <w:rPr>
          <w:sz w:val="28"/>
          <w:szCs w:val="28"/>
        </w:rPr>
        <w:t>следующее</w:t>
      </w:r>
      <w:r w:rsidR="008D7B4D">
        <w:rPr>
          <w:sz w:val="28"/>
          <w:szCs w:val="28"/>
        </w:rPr>
        <w:t xml:space="preserve"> </w:t>
      </w:r>
      <w:r w:rsidR="00E91C2A">
        <w:rPr>
          <w:sz w:val="28"/>
          <w:szCs w:val="28"/>
        </w:rPr>
        <w:t>изменени</w:t>
      </w:r>
      <w:r w:rsidR="00E47501">
        <w:rPr>
          <w:sz w:val="28"/>
          <w:szCs w:val="28"/>
        </w:rPr>
        <w:t>е</w:t>
      </w:r>
      <w:r w:rsidR="0089673F">
        <w:rPr>
          <w:sz w:val="28"/>
          <w:szCs w:val="28"/>
        </w:rPr>
        <w:t>:</w:t>
      </w:r>
    </w:p>
    <w:p w:rsidR="0085245D" w:rsidRDefault="00471E63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строкой № 4 следующего содержания:</w:t>
      </w:r>
    </w:p>
    <w:p w:rsidR="00471E63" w:rsidRDefault="00471E63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</w:p>
    <w:p w:rsidR="00471E63" w:rsidRDefault="00471E63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</w:p>
    <w:p w:rsidR="00471E63" w:rsidRDefault="00471E63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</w:p>
    <w:p w:rsidR="00471E63" w:rsidRDefault="00471E63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</w:p>
    <w:p w:rsidR="00471E63" w:rsidRDefault="00471E63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  <w:sectPr w:rsidR="00471E63" w:rsidSect="00765855">
          <w:headerReference w:type="default" r:id="rId9"/>
          <w:pgSz w:w="11906" w:h="16838"/>
          <w:pgMar w:top="1134" w:right="709" w:bottom="709" w:left="1701" w:header="720" w:footer="1021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  <w:gridCol w:w="4536"/>
      </w:tblGrid>
      <w:tr w:rsidR="00471E63" w:rsidRPr="00471E63" w:rsidTr="00746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rFonts w:eastAsia="Calibri"/>
                <w:szCs w:val="24"/>
              </w:rPr>
              <w:lastRenderedPageBreak/>
              <w:t>№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rFonts w:eastAsia="Calibri"/>
                <w:szCs w:val="24"/>
                <w:lang w:eastAsia="en-US"/>
              </w:rPr>
              <w:t>Наименование вида муниципального контроля, осуществляемого на территории Провиденского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rFonts w:eastAsia="Calibri"/>
                <w:szCs w:val="24"/>
                <w:lang w:eastAsia="en-US"/>
              </w:rPr>
              <w:t>Наименование органа</w:t>
            </w:r>
            <w:r w:rsidRPr="00471E63">
              <w:rPr>
                <w:szCs w:val="24"/>
              </w:rPr>
              <w:t xml:space="preserve"> местного самоуправления Провиденского городского округа, уполномоченного на осуществление соответствующего вида муниципального контроля (с указанием наименования структурного подразделения</w:t>
            </w:r>
            <w:r w:rsidRPr="00471E63">
              <w:rPr>
                <w:rFonts w:eastAsia="Calibri"/>
                <w:szCs w:val="24"/>
                <w:lang w:eastAsia="en-US"/>
              </w:rPr>
              <w:t xml:space="preserve"> органа</w:t>
            </w:r>
            <w:r w:rsidRPr="00471E63">
              <w:rPr>
                <w:szCs w:val="24"/>
              </w:rPr>
              <w:t xml:space="preserve"> местного самоуправления Провиденского городского округа, наделенного соответствующими полномочиями)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szCs w:val="24"/>
              </w:rPr>
              <w:t>Реквизиты нормативных правовых актов Российской Федерации, Чукотского автономного округа, муниципальных правовых актов Провиденского городского округа, регулирующих соответствующий вид муниципального контроля</w:t>
            </w:r>
          </w:p>
        </w:tc>
      </w:tr>
      <w:tr w:rsidR="00471E63" w:rsidRPr="00471E63" w:rsidTr="00746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rFonts w:eastAsia="Calibr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rFonts w:eastAsia="Calibri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rFonts w:eastAsia="Calibri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71E63">
              <w:rPr>
                <w:rFonts w:eastAsia="Calibri"/>
                <w:szCs w:val="24"/>
              </w:rPr>
              <w:t>4</w:t>
            </w:r>
          </w:p>
        </w:tc>
      </w:tr>
      <w:tr w:rsidR="00471E63" w:rsidRPr="00471E63" w:rsidTr="00746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3" w:rsidRPr="00471E63" w:rsidRDefault="00471E63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3" w:rsidRPr="00471E63" w:rsidRDefault="00071DEB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71DEB">
              <w:rPr>
                <w:rFonts w:eastAsia="Calibri"/>
                <w:szCs w:val="24"/>
              </w:rPr>
              <w:t>Муниципальный контроль за соблюдением Правил благоустройства территории Провиденского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3" w:rsidRPr="00471E63" w:rsidRDefault="00071DEB" w:rsidP="0047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3" w:rsidRPr="00471E63" w:rsidRDefault="00071DEB" w:rsidP="00471E63">
            <w:pPr>
              <w:jc w:val="both"/>
              <w:rPr>
                <w:szCs w:val="24"/>
                <w:lang w:eastAsia="en-US"/>
              </w:rPr>
            </w:pPr>
            <w:r w:rsidRPr="00071DEB">
              <w:rPr>
                <w:szCs w:val="24"/>
                <w:lang w:eastAsia="en-US"/>
              </w:rPr>
              <w:t>Федеральн</w:t>
            </w:r>
            <w:r>
              <w:rPr>
                <w:szCs w:val="24"/>
                <w:lang w:eastAsia="en-US"/>
              </w:rPr>
              <w:t>ый</w:t>
            </w:r>
            <w:r w:rsidRPr="00071DEB">
              <w:rPr>
                <w:szCs w:val="24"/>
                <w:lang w:eastAsia="en-US"/>
              </w:rPr>
              <w:t xml:space="preserve"> закон от 06.10.2003г. № 131-ФЗ «Об общих принципах организации местного самоуправления в Российской Федерации»; Федеральны</w:t>
            </w:r>
            <w:r>
              <w:rPr>
                <w:szCs w:val="24"/>
                <w:lang w:eastAsia="en-US"/>
              </w:rPr>
              <w:t>й</w:t>
            </w:r>
            <w:r w:rsidRPr="00071DEB">
              <w:rPr>
                <w:szCs w:val="24"/>
                <w:lang w:eastAsia="en-US"/>
              </w:rPr>
              <w:t xml:space="preserve"> закон</w:t>
            </w:r>
            <w:hyperlink r:id="rId10">
              <w:r w:rsidRPr="00071DEB">
                <w:rPr>
                  <w:rStyle w:val="ac"/>
                  <w:szCs w:val="24"/>
                  <w:lang w:eastAsia="en-US"/>
                </w:rPr>
                <w:t xml:space="preserve"> </w:t>
              </w:r>
            </w:hyperlink>
            <w:r w:rsidRPr="00071DEB">
              <w:rPr>
                <w:szCs w:val="24"/>
                <w:lang w:eastAsia="en-US"/>
              </w:rPr>
              <w:t>от 02.05.2006 № 59-ФЗ «О порядке рассмотрения обращений граждан Российской Федерации»;</w:t>
            </w:r>
            <w:r>
              <w:rPr>
                <w:szCs w:val="24"/>
                <w:lang w:eastAsia="en-US"/>
              </w:rPr>
              <w:t xml:space="preserve"> </w:t>
            </w:r>
            <w:r w:rsidRPr="00071DEB">
              <w:rPr>
                <w:szCs w:val="24"/>
                <w:lang w:eastAsia="en-US"/>
              </w:rPr>
              <w:t>Федеральны</w:t>
            </w:r>
            <w:r>
              <w:rPr>
                <w:szCs w:val="24"/>
                <w:lang w:eastAsia="en-US"/>
              </w:rPr>
              <w:t xml:space="preserve">й </w:t>
            </w:r>
            <w:r w:rsidRPr="00071DEB">
              <w:rPr>
                <w:szCs w:val="24"/>
                <w:lang w:eastAsia="en-US"/>
              </w:rPr>
              <w:t>закон</w:t>
            </w:r>
            <w:hyperlink r:id="rId11">
              <w:r w:rsidRPr="00071DEB">
                <w:rPr>
                  <w:rStyle w:val="ac"/>
                  <w:szCs w:val="24"/>
                  <w:lang w:eastAsia="en-US"/>
                </w:rPr>
                <w:t xml:space="preserve"> </w:t>
              </w:r>
            </w:hyperlink>
            <w:r w:rsidRPr="00071DEB">
              <w:rPr>
                <w:szCs w:val="24"/>
                <w:lang w:eastAsia="en-US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Cs w:val="24"/>
                <w:lang w:eastAsia="en-US"/>
              </w:rPr>
              <w:t xml:space="preserve">; </w:t>
            </w:r>
            <w:r w:rsidRPr="00071DEB">
              <w:rPr>
                <w:szCs w:val="24"/>
                <w:lang w:eastAsia="en-US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>
              <w:rPr>
                <w:szCs w:val="24"/>
                <w:lang w:eastAsia="en-US"/>
              </w:rPr>
              <w:t>.</w:t>
            </w:r>
          </w:p>
        </w:tc>
      </w:tr>
    </w:tbl>
    <w:p w:rsidR="00071DEB" w:rsidRDefault="00071DEB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  <w:sectPr w:rsidR="00071DEB" w:rsidSect="00471E63">
          <w:pgSz w:w="16838" w:h="11906" w:orient="landscape"/>
          <w:pgMar w:top="1701" w:right="1134" w:bottom="709" w:left="709" w:header="720" w:footer="1021" w:gutter="0"/>
          <w:cols w:space="720"/>
          <w:docGrid w:linePitch="326"/>
        </w:sectPr>
      </w:pPr>
    </w:p>
    <w:p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lastRenderedPageBreak/>
        <w:t>2. Обнародовать настоящее постановление на официальном сайте Пр</w:t>
      </w:r>
      <w:r w:rsidRPr="0015684D">
        <w:rPr>
          <w:sz w:val="28"/>
          <w:szCs w:val="28"/>
        </w:rPr>
        <w:t>о</w:t>
      </w:r>
      <w:r w:rsidRPr="0015684D">
        <w:rPr>
          <w:sz w:val="28"/>
          <w:szCs w:val="28"/>
        </w:rPr>
        <w:t xml:space="preserve">виденского городского округа </w:t>
      </w:r>
      <w:hyperlink r:id="rId12" w:history="1">
        <w:r w:rsidRPr="0015684D">
          <w:rPr>
            <w:rStyle w:val="ac"/>
            <w:sz w:val="28"/>
            <w:szCs w:val="28"/>
            <w:lang w:val="en-US"/>
          </w:rPr>
          <w:t>www</w:t>
        </w:r>
        <w:r w:rsidRPr="0015684D">
          <w:rPr>
            <w:rStyle w:val="ac"/>
            <w:sz w:val="28"/>
            <w:szCs w:val="28"/>
          </w:rPr>
          <w:t>.</w:t>
        </w:r>
        <w:r w:rsidRPr="0015684D">
          <w:rPr>
            <w:rStyle w:val="ac"/>
            <w:sz w:val="28"/>
            <w:szCs w:val="28"/>
            <w:lang w:val="en-US"/>
          </w:rPr>
          <w:t>provadm</w:t>
        </w:r>
        <w:r w:rsidRPr="0015684D">
          <w:rPr>
            <w:rStyle w:val="ac"/>
            <w:sz w:val="28"/>
            <w:szCs w:val="28"/>
          </w:rPr>
          <w:t>.</w:t>
        </w:r>
        <w:r w:rsidRPr="0015684D">
          <w:rPr>
            <w:rStyle w:val="ac"/>
            <w:sz w:val="28"/>
            <w:szCs w:val="28"/>
            <w:lang w:val="en-US"/>
          </w:rPr>
          <w:t>ru</w:t>
        </w:r>
      </w:hyperlink>
      <w:r w:rsidRPr="0015684D">
        <w:rPr>
          <w:sz w:val="28"/>
          <w:szCs w:val="28"/>
        </w:rPr>
        <w:t>.</w:t>
      </w:r>
    </w:p>
    <w:p w:rsidR="00071DEB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t>3. Настоящее постановление вступает в силу</w:t>
      </w:r>
      <w:r w:rsidR="008A1496" w:rsidRPr="0015684D">
        <w:rPr>
          <w:sz w:val="28"/>
          <w:szCs w:val="28"/>
        </w:rPr>
        <w:t xml:space="preserve"> со дня </w:t>
      </w:r>
      <w:r w:rsidRPr="0015684D">
        <w:rPr>
          <w:sz w:val="28"/>
          <w:szCs w:val="28"/>
        </w:rPr>
        <w:t>обнародования.</w:t>
      </w:r>
    </w:p>
    <w:p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t>4. Контроль за исполнением настоящего постановления возложить на организационно-правовое управление Администрации Провиденского горо</w:t>
      </w:r>
      <w:r w:rsidRPr="0015684D">
        <w:rPr>
          <w:sz w:val="28"/>
          <w:szCs w:val="28"/>
        </w:rPr>
        <w:t>д</w:t>
      </w:r>
      <w:r w:rsidRPr="0015684D">
        <w:rPr>
          <w:sz w:val="28"/>
          <w:szCs w:val="28"/>
        </w:rPr>
        <w:t>ского округа (Рекун Д.В.)</w:t>
      </w:r>
      <w:r w:rsidR="007A5685" w:rsidRPr="0015684D">
        <w:rPr>
          <w:sz w:val="28"/>
          <w:szCs w:val="28"/>
        </w:rPr>
        <w:t>.</w:t>
      </w:r>
    </w:p>
    <w:p w:rsidR="00127B89" w:rsidRPr="0015684D" w:rsidRDefault="00127B89" w:rsidP="00127B89">
      <w:pPr>
        <w:shd w:val="clear" w:color="auto" w:fill="FFFFFF"/>
        <w:ind w:firstLine="709"/>
        <w:rPr>
          <w:sz w:val="28"/>
          <w:szCs w:val="28"/>
        </w:rPr>
      </w:pPr>
    </w:p>
    <w:p w:rsidR="00127B89" w:rsidRPr="0015684D" w:rsidRDefault="00127B89" w:rsidP="00127B89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8"/>
          <w:szCs w:val="28"/>
        </w:rPr>
      </w:pPr>
    </w:p>
    <w:p w:rsidR="00127B89" w:rsidRPr="0015684D" w:rsidRDefault="00127B89" w:rsidP="00127B89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8"/>
          <w:szCs w:val="28"/>
        </w:rPr>
      </w:pPr>
    </w:p>
    <w:p w:rsidR="00127B89" w:rsidRPr="0015684D" w:rsidRDefault="00127B89" w:rsidP="00765855">
      <w:pPr>
        <w:shd w:val="clear" w:color="auto" w:fill="FFFFFF"/>
        <w:tabs>
          <w:tab w:val="left" w:pos="2131"/>
          <w:tab w:val="left" w:leader="dot" w:pos="2729"/>
        </w:tabs>
        <w:rPr>
          <w:spacing w:val="-4"/>
          <w:sz w:val="28"/>
          <w:szCs w:val="28"/>
        </w:rPr>
      </w:pPr>
    </w:p>
    <w:p w:rsidR="00127B89" w:rsidRPr="0015684D" w:rsidRDefault="00433510" w:rsidP="00127B89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  <w:r w:rsidRPr="0015684D">
        <w:rPr>
          <w:sz w:val="28"/>
          <w:szCs w:val="28"/>
        </w:rPr>
        <w:t>Г</w:t>
      </w:r>
      <w:r w:rsidR="00127B89" w:rsidRPr="0015684D">
        <w:rPr>
          <w:sz w:val="28"/>
          <w:szCs w:val="28"/>
        </w:rPr>
        <w:t>лав</w:t>
      </w:r>
      <w:r w:rsidRPr="0015684D">
        <w:rPr>
          <w:sz w:val="28"/>
          <w:szCs w:val="28"/>
        </w:rPr>
        <w:t>а</w:t>
      </w:r>
      <w:r w:rsidR="00127B89" w:rsidRPr="0015684D">
        <w:rPr>
          <w:sz w:val="28"/>
          <w:szCs w:val="28"/>
        </w:rPr>
        <w:t xml:space="preserve"> </w:t>
      </w:r>
      <w:r w:rsidRPr="0015684D">
        <w:rPr>
          <w:sz w:val="28"/>
          <w:szCs w:val="28"/>
        </w:rPr>
        <w:t>а</w:t>
      </w:r>
      <w:r w:rsidR="00127B89" w:rsidRPr="0015684D">
        <w:rPr>
          <w:sz w:val="28"/>
          <w:szCs w:val="28"/>
        </w:rPr>
        <w:t xml:space="preserve">дминистрации </w:t>
      </w:r>
      <w:r w:rsidR="00127B89" w:rsidRPr="0015684D">
        <w:rPr>
          <w:sz w:val="28"/>
          <w:szCs w:val="28"/>
        </w:rPr>
        <w:tab/>
      </w:r>
      <w:r w:rsidRPr="0015684D">
        <w:rPr>
          <w:sz w:val="28"/>
          <w:szCs w:val="28"/>
        </w:rPr>
        <w:t xml:space="preserve">                                  </w:t>
      </w:r>
      <w:r w:rsidR="0015684D">
        <w:rPr>
          <w:sz w:val="28"/>
          <w:szCs w:val="28"/>
        </w:rPr>
        <w:t xml:space="preserve">                            </w:t>
      </w:r>
      <w:r w:rsidRPr="0015684D">
        <w:rPr>
          <w:sz w:val="28"/>
          <w:szCs w:val="28"/>
        </w:rPr>
        <w:t xml:space="preserve">  С.А. Шестопалов</w:t>
      </w:r>
    </w:p>
    <w:p w:rsidR="00127B89" w:rsidRPr="0015684D" w:rsidRDefault="00127B89" w:rsidP="00127B89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</w:p>
    <w:p w:rsidR="00127B89" w:rsidRPr="0015684D" w:rsidRDefault="00127B89" w:rsidP="00127B89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</w:p>
    <w:p w:rsidR="00B42886" w:rsidRDefault="00B42886" w:rsidP="00AC61DB">
      <w:pPr>
        <w:rPr>
          <w:sz w:val="28"/>
          <w:szCs w:val="28"/>
        </w:rPr>
        <w:sectPr w:rsidR="00B42886" w:rsidSect="00071DEB">
          <w:pgSz w:w="11906" w:h="16838"/>
          <w:pgMar w:top="1134" w:right="709" w:bottom="709" w:left="1701" w:header="720" w:footer="1021" w:gutter="0"/>
          <w:cols w:space="720"/>
          <w:docGrid w:linePitch="326"/>
        </w:sectPr>
      </w:pPr>
    </w:p>
    <w:p w:rsidR="00F12C64" w:rsidRDefault="00F12C64" w:rsidP="00520F8D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</w:p>
    <w:p w:rsidR="00F12C64" w:rsidRDefault="00F12C64" w:rsidP="00520F8D">
      <w:pPr>
        <w:shd w:val="clear" w:color="auto" w:fill="FFFFFF"/>
        <w:tabs>
          <w:tab w:val="left" w:leader="dot" w:pos="-2268"/>
        </w:tabs>
        <w:spacing w:line="317" w:lineRule="exact"/>
        <w:rPr>
          <w:spacing w:val="-4"/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245"/>
        <w:tblW w:w="10632" w:type="dxa"/>
        <w:tblLook w:val="04A0" w:firstRow="1" w:lastRow="0" w:firstColumn="1" w:lastColumn="0" w:noHBand="0" w:noVBand="1"/>
      </w:tblPr>
      <w:tblGrid>
        <w:gridCol w:w="2235"/>
        <w:gridCol w:w="8397"/>
      </w:tblGrid>
      <w:tr w:rsidR="00C34AD0" w:rsidRPr="00CB5F00" w:rsidTr="00DC68DB">
        <w:tc>
          <w:tcPr>
            <w:tcW w:w="2235" w:type="dxa"/>
          </w:tcPr>
          <w:p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Подготовлено:</w:t>
            </w:r>
          </w:p>
        </w:tc>
        <w:tc>
          <w:tcPr>
            <w:tcW w:w="8397" w:type="dxa"/>
          </w:tcPr>
          <w:p w:rsidR="00C34AD0" w:rsidRPr="00CB5F00" w:rsidRDefault="00C34AD0" w:rsidP="00DC68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DC68DB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О.С. Волчукова</w:t>
            </w:r>
          </w:p>
        </w:tc>
      </w:tr>
      <w:tr w:rsidR="00C34AD0" w:rsidRPr="00CB5F00" w:rsidTr="00DC68DB">
        <w:tc>
          <w:tcPr>
            <w:tcW w:w="2235" w:type="dxa"/>
          </w:tcPr>
          <w:p w:rsidR="00C34AD0" w:rsidRPr="00CB5F0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Pr="00CB5F00" w:rsidRDefault="00C34AD0" w:rsidP="00DC68DB">
            <w:pPr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2235" w:type="dxa"/>
          </w:tcPr>
          <w:p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8397" w:type="dxa"/>
          </w:tcPr>
          <w:p w:rsidR="00C34AD0" w:rsidRPr="00CB5F00" w:rsidRDefault="00390880" w:rsidP="00765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765855">
              <w:rPr>
                <w:sz w:val="28"/>
              </w:rPr>
              <w:t xml:space="preserve">                 Д.В. Рекун</w:t>
            </w:r>
            <w:r>
              <w:rPr>
                <w:sz w:val="28"/>
              </w:rPr>
              <w:t xml:space="preserve"> </w:t>
            </w:r>
            <w:r w:rsidR="00C34AD0">
              <w:rPr>
                <w:sz w:val="28"/>
              </w:rPr>
              <w:t xml:space="preserve">              </w:t>
            </w: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AF18BE" w:rsidP="00433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C9346F">
              <w:rPr>
                <w:sz w:val="28"/>
              </w:rPr>
              <w:t xml:space="preserve">                               </w:t>
            </w: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2235" w:type="dxa"/>
          </w:tcPr>
          <w:p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:rsidTr="00DC68DB">
        <w:tc>
          <w:tcPr>
            <w:tcW w:w="10632" w:type="dxa"/>
            <w:gridSpan w:val="2"/>
          </w:tcPr>
          <w:p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Разослано: дело</w:t>
            </w:r>
            <w:r w:rsidR="00071DEB">
              <w:rPr>
                <w:sz w:val="28"/>
              </w:rPr>
              <w:t>, УППСХПиТ, ОПУ.</w:t>
            </w:r>
          </w:p>
        </w:tc>
      </w:tr>
    </w:tbl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Pr="00F12C64" w:rsidRDefault="00F12C64" w:rsidP="00F12C64">
      <w:pPr>
        <w:rPr>
          <w:sz w:val="26"/>
          <w:szCs w:val="26"/>
        </w:rPr>
      </w:pPr>
    </w:p>
    <w:p w:rsidR="00F12C64" w:rsidRDefault="00F12C64" w:rsidP="00F12C64">
      <w:pPr>
        <w:ind w:firstLine="720"/>
        <w:rPr>
          <w:sz w:val="26"/>
          <w:szCs w:val="26"/>
        </w:rPr>
      </w:pPr>
    </w:p>
    <w:p w:rsidR="00F12C64" w:rsidRPr="00F12C64" w:rsidRDefault="00F12C64" w:rsidP="00F12C64">
      <w:pPr>
        <w:ind w:firstLine="720"/>
        <w:rPr>
          <w:sz w:val="26"/>
          <w:szCs w:val="26"/>
        </w:rPr>
      </w:pPr>
    </w:p>
    <w:sectPr w:rsidR="00F12C64" w:rsidRPr="00F12C64" w:rsidSect="00C34AD0">
      <w:pgSz w:w="11907" w:h="16839" w:code="9"/>
      <w:pgMar w:top="567" w:right="851" w:bottom="255" w:left="1701" w:header="720" w:footer="1021" w:gutter="11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36" w:rsidRDefault="006C7036">
      <w:r>
        <w:separator/>
      </w:r>
    </w:p>
  </w:endnote>
  <w:endnote w:type="continuationSeparator" w:id="0">
    <w:p w:rsidR="006C7036" w:rsidRDefault="006C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36" w:rsidRDefault="006C7036">
      <w:r>
        <w:separator/>
      </w:r>
    </w:p>
  </w:footnote>
  <w:footnote w:type="continuationSeparator" w:id="0">
    <w:p w:rsidR="006C7036" w:rsidRDefault="006C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B1" w:rsidRDefault="003854B1" w:rsidP="00E94E8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32EB4"/>
    <w:multiLevelType w:val="hybridMultilevel"/>
    <w:tmpl w:val="B3DA64E2"/>
    <w:lvl w:ilvl="0" w:tplc="0F940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8E4"/>
    <w:multiLevelType w:val="hybridMultilevel"/>
    <w:tmpl w:val="BEB6F578"/>
    <w:lvl w:ilvl="0" w:tplc="6F8840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27415EC"/>
    <w:multiLevelType w:val="hybridMultilevel"/>
    <w:tmpl w:val="4C98F6C4"/>
    <w:lvl w:ilvl="0" w:tplc="84E25B4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E924C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5024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6ECA4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048D0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49218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28D8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4F3F6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26262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4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A5D"/>
    <w:rsid w:val="00015B38"/>
    <w:rsid w:val="00071DEB"/>
    <w:rsid w:val="00076163"/>
    <w:rsid w:val="00080EBE"/>
    <w:rsid w:val="00082CDD"/>
    <w:rsid w:val="000D52AD"/>
    <w:rsid w:val="00127B89"/>
    <w:rsid w:val="0015684D"/>
    <w:rsid w:val="001711D9"/>
    <w:rsid w:val="00194403"/>
    <w:rsid w:val="00196412"/>
    <w:rsid w:val="001C20FE"/>
    <w:rsid w:val="001C4772"/>
    <w:rsid w:val="001D2143"/>
    <w:rsid w:val="001E450C"/>
    <w:rsid w:val="00220E9D"/>
    <w:rsid w:val="00250048"/>
    <w:rsid w:val="00267145"/>
    <w:rsid w:val="002B39F0"/>
    <w:rsid w:val="002F3DE4"/>
    <w:rsid w:val="003011FC"/>
    <w:rsid w:val="00307B6A"/>
    <w:rsid w:val="0034560E"/>
    <w:rsid w:val="00355EFB"/>
    <w:rsid w:val="00356E35"/>
    <w:rsid w:val="0038386E"/>
    <w:rsid w:val="00384DF2"/>
    <w:rsid w:val="003854B1"/>
    <w:rsid w:val="00390880"/>
    <w:rsid w:val="003D62DD"/>
    <w:rsid w:val="003E0EE6"/>
    <w:rsid w:val="003F29AE"/>
    <w:rsid w:val="00433510"/>
    <w:rsid w:val="00471E63"/>
    <w:rsid w:val="0048772A"/>
    <w:rsid w:val="00505F4F"/>
    <w:rsid w:val="00520F8D"/>
    <w:rsid w:val="00535654"/>
    <w:rsid w:val="00592D53"/>
    <w:rsid w:val="005B00EF"/>
    <w:rsid w:val="005C45D7"/>
    <w:rsid w:val="005E181C"/>
    <w:rsid w:val="005E4039"/>
    <w:rsid w:val="006A3F59"/>
    <w:rsid w:val="006B0E36"/>
    <w:rsid w:val="006B1703"/>
    <w:rsid w:val="006C3AD7"/>
    <w:rsid w:val="006C7036"/>
    <w:rsid w:val="006F2C91"/>
    <w:rsid w:val="00702216"/>
    <w:rsid w:val="00705E25"/>
    <w:rsid w:val="00714D59"/>
    <w:rsid w:val="00737440"/>
    <w:rsid w:val="007465B1"/>
    <w:rsid w:val="00752906"/>
    <w:rsid w:val="0075352F"/>
    <w:rsid w:val="00765855"/>
    <w:rsid w:val="00781C6B"/>
    <w:rsid w:val="007A5685"/>
    <w:rsid w:val="007A5D6C"/>
    <w:rsid w:val="007E4C57"/>
    <w:rsid w:val="007F487E"/>
    <w:rsid w:val="007F4B5C"/>
    <w:rsid w:val="00801CA0"/>
    <w:rsid w:val="0080233F"/>
    <w:rsid w:val="00830004"/>
    <w:rsid w:val="0085245D"/>
    <w:rsid w:val="00857C19"/>
    <w:rsid w:val="0089673F"/>
    <w:rsid w:val="008A1496"/>
    <w:rsid w:val="008A6A75"/>
    <w:rsid w:val="008C4C58"/>
    <w:rsid w:val="008D7B4D"/>
    <w:rsid w:val="008F712B"/>
    <w:rsid w:val="00932EAC"/>
    <w:rsid w:val="009421BD"/>
    <w:rsid w:val="0095254A"/>
    <w:rsid w:val="0096527A"/>
    <w:rsid w:val="009816F2"/>
    <w:rsid w:val="009A63EC"/>
    <w:rsid w:val="009A6B87"/>
    <w:rsid w:val="009F5251"/>
    <w:rsid w:val="00A0753E"/>
    <w:rsid w:val="00A168CD"/>
    <w:rsid w:val="00A30522"/>
    <w:rsid w:val="00A31303"/>
    <w:rsid w:val="00A823D9"/>
    <w:rsid w:val="00AA679A"/>
    <w:rsid w:val="00AC61DB"/>
    <w:rsid w:val="00AD1742"/>
    <w:rsid w:val="00AE5292"/>
    <w:rsid w:val="00AF18BE"/>
    <w:rsid w:val="00AF60EE"/>
    <w:rsid w:val="00B11218"/>
    <w:rsid w:val="00B42886"/>
    <w:rsid w:val="00B447A9"/>
    <w:rsid w:val="00B524CB"/>
    <w:rsid w:val="00B56407"/>
    <w:rsid w:val="00B57C5E"/>
    <w:rsid w:val="00B76162"/>
    <w:rsid w:val="00B919EB"/>
    <w:rsid w:val="00BA27D1"/>
    <w:rsid w:val="00BA717C"/>
    <w:rsid w:val="00BB3975"/>
    <w:rsid w:val="00BC790B"/>
    <w:rsid w:val="00BD79E9"/>
    <w:rsid w:val="00BF3897"/>
    <w:rsid w:val="00C00E64"/>
    <w:rsid w:val="00C316CD"/>
    <w:rsid w:val="00C34AD0"/>
    <w:rsid w:val="00C81ADC"/>
    <w:rsid w:val="00C9346F"/>
    <w:rsid w:val="00CC3D11"/>
    <w:rsid w:val="00CE3D0B"/>
    <w:rsid w:val="00CE4A5D"/>
    <w:rsid w:val="00CF0D95"/>
    <w:rsid w:val="00D13080"/>
    <w:rsid w:val="00D96E30"/>
    <w:rsid w:val="00D9754C"/>
    <w:rsid w:val="00DB3EEC"/>
    <w:rsid w:val="00DC2F94"/>
    <w:rsid w:val="00DC68DB"/>
    <w:rsid w:val="00DD08CC"/>
    <w:rsid w:val="00DD44FC"/>
    <w:rsid w:val="00DE7748"/>
    <w:rsid w:val="00E12F46"/>
    <w:rsid w:val="00E137AF"/>
    <w:rsid w:val="00E20FE6"/>
    <w:rsid w:val="00E25C03"/>
    <w:rsid w:val="00E47501"/>
    <w:rsid w:val="00E5763D"/>
    <w:rsid w:val="00E57FCA"/>
    <w:rsid w:val="00E60878"/>
    <w:rsid w:val="00E615EA"/>
    <w:rsid w:val="00E903E6"/>
    <w:rsid w:val="00E91C2A"/>
    <w:rsid w:val="00E94E87"/>
    <w:rsid w:val="00E95AFC"/>
    <w:rsid w:val="00F12C64"/>
    <w:rsid w:val="00F859E1"/>
    <w:rsid w:val="00F8693A"/>
    <w:rsid w:val="00F93078"/>
    <w:rsid w:val="00F97EF0"/>
    <w:rsid w:val="00FA5008"/>
    <w:rsid w:val="00FC1B67"/>
    <w:rsid w:val="00FE012F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654B-E707-4F67-9CD8-7870926F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tabs>
        <w:tab w:val="left" w:pos="851"/>
      </w:tabs>
      <w:jc w:val="both"/>
    </w:pPr>
    <w:rPr>
      <w:sz w:val="28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pPr>
      <w:spacing w:after="160" w:line="240" w:lineRule="exact"/>
    </w:pPr>
    <w:rPr>
      <w:sz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rPr>
      <w:color w:val="008000"/>
      <w:sz w:val="26"/>
      <w:szCs w:val="26"/>
    </w:rPr>
  </w:style>
  <w:style w:type="character" w:customStyle="1" w:styleId="ab">
    <w:name w:val="Цветовое выделение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 Char Char Car Car Char Char Car Car Char Char Car Car Char Char"/>
    <w:basedOn w:val="a"/>
    <w:link w:val="a0"/>
    <w:pPr>
      <w:spacing w:after="160" w:line="240" w:lineRule="exact"/>
    </w:pPr>
    <w:rPr>
      <w:sz w:val="20"/>
      <w:lang w:eastAsia="ru-RU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a0"/>
    <w:link w:val="af0"/>
  </w:style>
  <w:style w:type="paragraph" w:styleId="af2">
    <w:name w:val="annotation subject"/>
    <w:basedOn w:val="af0"/>
    <w:next w:val="af0"/>
    <w:link w:val="af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Pr>
      <w:b/>
      <w:bCs/>
    </w:rPr>
  </w:style>
  <w:style w:type="character" w:customStyle="1" w:styleId="ConsPlusNormal0">
    <w:name w:val="ConsPlusNormal Знак"/>
    <w:link w:val="ConsPlusNormal"/>
    <w:locked/>
    <w:rsid w:val="00356E35"/>
    <w:rPr>
      <w:rFonts w:ascii="Arial" w:hAnsi="Arial" w:cs="Arial"/>
      <w:lang w:val="ru-RU" w:eastAsia="ru-RU" w:bidi="ar-SA"/>
    </w:rPr>
  </w:style>
  <w:style w:type="character" w:styleId="af4">
    <w:name w:val="Unresolved Mention"/>
    <w:uiPriority w:val="99"/>
    <w:semiHidden/>
    <w:unhideWhenUsed/>
    <w:rsid w:val="0007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1053C60D35BA73FBA8F909DDCB3D21074E335DA81829C747A70EA7794E74772FB322DC0A39R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1053C60D35BA73FBA8F909DDCB3D2107443051A71829C747A70EA77934R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5CD1-AE7E-4333-9376-5BB153CF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4001</CharactersWithSpaces>
  <SharedDoc>false</SharedDoc>
  <HLinks>
    <vt:vector size="18" baseType="variant"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consultantplus://offline/ref=981053C60D35BA73FBA8F909DDCB3D21074E335DA81829C747A70EA7794E74772FB322DC0A39R2K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consultantplus://offline/ref=981053C60D35BA73FBA8F909DDCB3D2107443051A71829C747A70EA77934REK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Отдел-кадров</cp:lastModifiedBy>
  <cp:revision>2</cp:revision>
  <cp:lastPrinted>2020-07-02T03:18:00Z</cp:lastPrinted>
  <dcterms:created xsi:type="dcterms:W3CDTF">2020-07-02T23:55:00Z</dcterms:created>
  <dcterms:modified xsi:type="dcterms:W3CDTF">2020-07-02T23:55:00Z</dcterms:modified>
</cp:coreProperties>
</file>