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77777777" w:rsidR="00674A71" w:rsidRDefault="00674A71" w:rsidP="00674A71">
      <w:pPr>
        <w:pStyle w:val="a3"/>
      </w:pPr>
      <w:r>
        <w:t>ГЛАВА АДМИНИСТРАЦИИ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0DAB4920" w14:textId="507AC96A" w:rsidR="00674A71" w:rsidRDefault="00E744E9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2721">
              <w:rPr>
                <w:sz w:val="24"/>
                <w:szCs w:val="24"/>
              </w:rPr>
              <w:t xml:space="preserve"> апреля</w:t>
            </w:r>
            <w:r w:rsidR="00674A71">
              <w:rPr>
                <w:sz w:val="24"/>
                <w:szCs w:val="24"/>
              </w:rPr>
              <w:t xml:space="preserve"> 20</w:t>
            </w:r>
            <w:r w:rsidR="003D2721">
              <w:rPr>
                <w:sz w:val="24"/>
                <w:szCs w:val="24"/>
              </w:rPr>
              <w:t>20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4048135E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4E9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74A71">
              <w:rPr>
                <w:sz w:val="24"/>
                <w:szCs w:val="24"/>
              </w:rPr>
              <w:t>пгт.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19B75624" w14:textId="5CD20596" w:rsidR="00674A71" w:rsidRPr="00260298" w:rsidRDefault="00674A71" w:rsidP="00E744E9">
            <w:pPr>
              <w:tabs>
                <w:tab w:val="left" w:pos="4962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2602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отмене распоряжения Главы</w:t>
            </w:r>
            <w:r w:rsidRPr="00260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260298">
              <w:rPr>
                <w:sz w:val="28"/>
                <w:szCs w:val="28"/>
              </w:rPr>
              <w:t xml:space="preserve">дминистрации Провиденского городского округа </w:t>
            </w:r>
            <w:r w:rsidR="001C7996" w:rsidRPr="00260298">
              <w:rPr>
                <w:sz w:val="28"/>
                <w:szCs w:val="28"/>
              </w:rPr>
              <w:t xml:space="preserve">от </w:t>
            </w:r>
            <w:r w:rsidR="00E744E9">
              <w:rPr>
                <w:sz w:val="28"/>
                <w:szCs w:val="28"/>
              </w:rPr>
              <w:t>28.02.2020</w:t>
            </w:r>
            <w:r w:rsidR="001C7996" w:rsidRPr="00260298">
              <w:rPr>
                <w:sz w:val="28"/>
                <w:szCs w:val="28"/>
              </w:rPr>
              <w:t xml:space="preserve"> года</w:t>
            </w:r>
            <w:r w:rsidR="00E744E9">
              <w:rPr>
                <w:sz w:val="28"/>
                <w:szCs w:val="28"/>
              </w:rPr>
              <w:t xml:space="preserve"> № 71</w:t>
            </w:r>
            <w:r w:rsidR="001C7996" w:rsidRPr="00260298">
              <w:rPr>
                <w:sz w:val="28"/>
                <w:szCs w:val="28"/>
              </w:rPr>
              <w:t xml:space="preserve"> «</w:t>
            </w:r>
            <w:r w:rsidR="001C7996">
              <w:rPr>
                <w:sz w:val="28"/>
                <w:szCs w:val="28"/>
              </w:rPr>
              <w:t xml:space="preserve">Об утверждении </w:t>
            </w:r>
            <w:r w:rsidR="00E744E9">
              <w:rPr>
                <w:sz w:val="28"/>
                <w:szCs w:val="28"/>
              </w:rPr>
              <w:t>Перечня товарных рынков и Плана мероприятий («Дорожной карты») по содействию р</w:t>
            </w:r>
            <w:bookmarkStart w:id="0" w:name="_GoBack"/>
            <w:bookmarkEnd w:id="0"/>
            <w:r w:rsidR="00E744E9">
              <w:rPr>
                <w:sz w:val="28"/>
                <w:szCs w:val="28"/>
              </w:rPr>
              <w:t>азвитию конкуренции в Провиденском городском округе на 2020-2022 годы</w:t>
            </w:r>
            <w:r w:rsidR="001C7996" w:rsidRPr="00260298">
              <w:rPr>
                <w:color w:val="262626"/>
                <w:sz w:val="28"/>
                <w:szCs w:val="28"/>
              </w:rPr>
              <w:t>»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5FBBB703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  <w:r w:rsidRPr="00260298">
        <w:rPr>
          <w:sz w:val="28"/>
          <w:szCs w:val="28"/>
        </w:rPr>
        <w:t xml:space="preserve">Руководствуясь Уставом Провиденского </w:t>
      </w:r>
      <w:r w:rsidR="008B73D3">
        <w:rPr>
          <w:sz w:val="28"/>
          <w:szCs w:val="28"/>
        </w:rPr>
        <w:t>городского округа</w:t>
      </w:r>
      <w:r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2B21781B" w14:textId="53974424" w:rsidR="00674A71" w:rsidRPr="00260298" w:rsidRDefault="00674A71" w:rsidP="00674A71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260298">
        <w:rPr>
          <w:sz w:val="28"/>
          <w:szCs w:val="28"/>
        </w:rPr>
        <w:t xml:space="preserve">Распоряжение Главы Администрации Провиденского </w:t>
      </w:r>
      <w:r w:rsidR="008B73D3">
        <w:rPr>
          <w:sz w:val="28"/>
          <w:szCs w:val="28"/>
        </w:rPr>
        <w:t>городского округа</w:t>
      </w:r>
      <w:r w:rsidRPr="00260298">
        <w:rPr>
          <w:sz w:val="28"/>
          <w:szCs w:val="28"/>
        </w:rPr>
        <w:t xml:space="preserve"> от </w:t>
      </w:r>
      <w:r w:rsidR="00E744E9">
        <w:rPr>
          <w:sz w:val="28"/>
          <w:szCs w:val="28"/>
        </w:rPr>
        <w:t>28.02.2020</w:t>
      </w:r>
      <w:r w:rsidRPr="002602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E744E9">
        <w:rPr>
          <w:sz w:val="28"/>
          <w:szCs w:val="28"/>
        </w:rPr>
        <w:t xml:space="preserve"> 71</w:t>
      </w:r>
      <w:r w:rsidRPr="00260298">
        <w:rPr>
          <w:sz w:val="28"/>
          <w:szCs w:val="28"/>
        </w:rPr>
        <w:t xml:space="preserve"> </w:t>
      </w:r>
      <w:r w:rsidR="00E744E9" w:rsidRPr="00E744E9">
        <w:rPr>
          <w:sz w:val="28"/>
          <w:szCs w:val="28"/>
        </w:rPr>
        <w:t>«Об утверждении Перечня товарных рынков и Плана мероприятий («Дорожной карты») по содействию развитию конкуренции в Провиденском городском округе на 2020-2022 годы»</w:t>
      </w:r>
      <w:r w:rsidR="00E744E9">
        <w:rPr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отменить</w:t>
      </w:r>
      <w:r w:rsidRPr="00260298">
        <w:rPr>
          <w:color w:val="262626"/>
          <w:sz w:val="28"/>
          <w:szCs w:val="28"/>
        </w:rPr>
        <w:t>.</w:t>
      </w:r>
    </w:p>
    <w:p w14:paraId="3E096A2B" w14:textId="45CE6247" w:rsidR="00674A71" w:rsidRPr="00260298" w:rsidRDefault="00674A71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Настоящее распоряжение обнародовать на официальном сайте  Провиденского городского округа – </w:t>
      </w:r>
      <w:hyperlink r:id="rId6" w:history="1">
        <w:r w:rsidRPr="00260298">
          <w:rPr>
            <w:rStyle w:val="a8"/>
            <w:b w:val="0"/>
            <w:szCs w:val="28"/>
            <w:lang w:val="en-US"/>
          </w:rPr>
          <w:t>www</w:t>
        </w:r>
        <w:r w:rsidRPr="00260298">
          <w:rPr>
            <w:rStyle w:val="a8"/>
            <w:b w:val="0"/>
            <w:szCs w:val="28"/>
          </w:rPr>
          <w:t>.</w:t>
        </w:r>
        <w:proofErr w:type="spellStart"/>
        <w:r w:rsidRPr="00260298">
          <w:rPr>
            <w:rStyle w:val="a8"/>
            <w:b w:val="0"/>
            <w:szCs w:val="28"/>
            <w:lang w:val="en-US"/>
          </w:rPr>
          <w:t>provadm</w:t>
        </w:r>
        <w:proofErr w:type="spellEnd"/>
        <w:r w:rsidRPr="00260298">
          <w:rPr>
            <w:rStyle w:val="a8"/>
            <w:b w:val="0"/>
            <w:szCs w:val="28"/>
          </w:rPr>
          <w:t>.</w:t>
        </w:r>
        <w:proofErr w:type="spellStart"/>
        <w:r w:rsidRPr="00260298">
          <w:rPr>
            <w:rStyle w:val="a8"/>
            <w:b w:val="0"/>
            <w:szCs w:val="28"/>
            <w:lang w:val="en-US"/>
          </w:rPr>
          <w:t>ru</w:t>
        </w:r>
        <w:proofErr w:type="spellEnd"/>
      </w:hyperlink>
      <w:r w:rsidRPr="00260298">
        <w:rPr>
          <w:b w:val="0"/>
          <w:szCs w:val="28"/>
        </w:rPr>
        <w:t>.</w:t>
      </w:r>
    </w:p>
    <w:p w14:paraId="0A6236A4" w14:textId="19DD6F27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Контроль за исполнением настоящего 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215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77777777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  <w:r w:rsidRPr="00260298">
              <w:rPr>
                <w:b w:val="0"/>
                <w:szCs w:val="28"/>
              </w:rPr>
              <w:t>С. А. Шестопалов</w:t>
            </w: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15AD0253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E2904D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6AC546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41A4A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97501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AE7DF1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6553D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4D14B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620E5F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722BF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B1751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95FAF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4E7ECF" w14:textId="39232545" w:rsidR="00E744E9" w:rsidRP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E744E9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Pr="00E744E9">
        <w:rPr>
          <w:sz w:val="28"/>
          <w:szCs w:val="28"/>
        </w:rPr>
        <w:t>М.Б. Сапрыкина</w:t>
      </w:r>
    </w:p>
    <w:p w14:paraId="5463B419" w14:textId="77777777" w:rsidR="00E744E9" w:rsidRPr="00E744E9" w:rsidRDefault="00E744E9" w:rsidP="00E744E9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10010850" w14:textId="7A6B5C2B" w:rsidR="00E744E9" w:rsidRP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4E9">
        <w:rPr>
          <w:sz w:val="28"/>
          <w:szCs w:val="28"/>
        </w:rPr>
        <w:t>Т.Г.  Веденьева</w:t>
      </w:r>
    </w:p>
    <w:p w14:paraId="12A8A7C0" w14:textId="5A3C6DC2" w:rsid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E744E9">
        <w:rPr>
          <w:sz w:val="28"/>
          <w:szCs w:val="28"/>
        </w:rPr>
        <w:t>Е.А.  Красикова</w:t>
      </w:r>
    </w:p>
    <w:p w14:paraId="0CC9BE55" w14:textId="77777777" w:rsid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</w:p>
    <w:p w14:paraId="32978C3C" w14:textId="7AEBACF7" w:rsidR="00E744E9" w:rsidRPr="00E744E9" w:rsidRDefault="00E744E9" w:rsidP="00E744E9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Разослано: Дело, УФЭИО</w:t>
      </w:r>
    </w:p>
    <w:p w14:paraId="293EE1D3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6C6A33EA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41569729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31F1E32D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7A502AD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00646BB6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784D5D3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2E0BB5AE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124594A7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1264863D" w14:textId="6191B070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D2A9560" w14:textId="55B151C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E9BFBB8" w14:textId="111477F2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594A37EF" w14:textId="0F50AE6F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5408D4D" w14:textId="3879868F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92BEFA5" w14:textId="504E9A46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728143CC" w14:textId="6412D72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1D5D31B" w14:textId="4310930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6DE4E2FB" w14:textId="00E4B1EC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608A4C3A" w14:textId="349B2E5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04D28FA" w14:textId="6B29DE3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03E537F" w14:textId="32160A7A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129CADE9" w14:textId="1FC870FA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67A2FC89" w14:textId="72BF0C2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6431695" w14:textId="76C60BE5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6C3521E" w14:textId="2E32218A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543D8066" w14:textId="5673BE04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314D8E0C" w14:textId="074F4019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65ABB7A" w14:textId="61D6FA3B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F4A8B25" w14:textId="39C8B886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08A67E01" w14:textId="5D7C285B" w:rsidR="003D2721" w:rsidRDefault="003D2721" w:rsidP="00D46CDC">
      <w:pPr>
        <w:jc w:val="both"/>
        <w:rPr>
          <w:sz w:val="28"/>
          <w:szCs w:val="20"/>
        </w:rPr>
      </w:pPr>
    </w:p>
    <w:p w14:paraId="0E28F427" w14:textId="542B33FD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1876571D" w14:textId="0EF8C416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2EA56569" w14:textId="1A302844" w:rsidR="003D2721" w:rsidRDefault="003D2721" w:rsidP="000D5E2B">
      <w:pPr>
        <w:jc w:val="both"/>
        <w:rPr>
          <w:sz w:val="28"/>
          <w:szCs w:val="20"/>
        </w:rPr>
      </w:pPr>
    </w:p>
    <w:p w14:paraId="1A0F0B64" w14:textId="77777777" w:rsidR="003D2721" w:rsidRDefault="003D2721" w:rsidP="003D2721">
      <w:pPr>
        <w:ind w:firstLine="851"/>
        <w:jc w:val="both"/>
        <w:rPr>
          <w:sz w:val="28"/>
          <w:szCs w:val="20"/>
        </w:rPr>
      </w:pPr>
    </w:p>
    <w:p w14:paraId="4A502823" w14:textId="77777777" w:rsidR="00E744E9" w:rsidRDefault="00E744E9" w:rsidP="00E744E9">
      <w:pPr>
        <w:jc w:val="both"/>
      </w:pPr>
      <w:r>
        <w:t xml:space="preserve">        </w:t>
      </w:r>
    </w:p>
    <w:p w14:paraId="7FBEED9D" w14:textId="77777777" w:rsidR="00E744E9" w:rsidRDefault="00E744E9" w:rsidP="00E744E9">
      <w:pPr>
        <w:jc w:val="both"/>
      </w:pPr>
    </w:p>
    <w:p w14:paraId="5AAEAC87" w14:textId="77777777" w:rsidR="00E744E9" w:rsidRDefault="00E744E9" w:rsidP="00E744E9">
      <w:pPr>
        <w:jc w:val="both"/>
      </w:pPr>
    </w:p>
    <w:p w14:paraId="7A1D8F15" w14:textId="77777777" w:rsidR="00E744E9" w:rsidRDefault="00E744E9" w:rsidP="00E744E9">
      <w:pPr>
        <w:jc w:val="both"/>
      </w:pPr>
    </w:p>
    <w:p w14:paraId="5B0702E0" w14:textId="77777777" w:rsidR="00E744E9" w:rsidRDefault="00E744E9" w:rsidP="00E744E9">
      <w:pPr>
        <w:jc w:val="both"/>
      </w:pPr>
    </w:p>
    <w:p w14:paraId="37063B18" w14:textId="77777777" w:rsidR="00E744E9" w:rsidRDefault="00E744E9" w:rsidP="00E744E9">
      <w:pPr>
        <w:jc w:val="both"/>
      </w:pPr>
    </w:p>
    <w:p w14:paraId="0515DAE5" w14:textId="77777777" w:rsidR="00E744E9" w:rsidRDefault="00E744E9" w:rsidP="00E744E9">
      <w:pPr>
        <w:jc w:val="both"/>
      </w:pPr>
    </w:p>
    <w:p w14:paraId="327B2822" w14:textId="77777777" w:rsidR="00E744E9" w:rsidRDefault="00E744E9" w:rsidP="00E744E9">
      <w:pPr>
        <w:jc w:val="both"/>
      </w:pPr>
    </w:p>
    <w:p w14:paraId="22F3630D" w14:textId="0020A74D" w:rsidR="00C44964" w:rsidRDefault="00E744E9" w:rsidP="00E744E9">
      <w:pPr>
        <w:jc w:val="both"/>
      </w:pPr>
      <w:r>
        <w:t xml:space="preserve">  </w:t>
      </w:r>
    </w:p>
    <w:sectPr w:rsidR="00C4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2"/>
    <w:rsid w:val="000D5E2B"/>
    <w:rsid w:val="001C7996"/>
    <w:rsid w:val="002A1F42"/>
    <w:rsid w:val="003D2721"/>
    <w:rsid w:val="005E1922"/>
    <w:rsid w:val="00674A71"/>
    <w:rsid w:val="007765A9"/>
    <w:rsid w:val="008B73D3"/>
    <w:rsid w:val="00A04223"/>
    <w:rsid w:val="00C44964"/>
    <w:rsid w:val="00CA7A0B"/>
    <w:rsid w:val="00D46CDC"/>
    <w:rsid w:val="00E744E9"/>
    <w:rsid w:val="00EF30E1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Даниил</cp:lastModifiedBy>
  <cp:revision>2</cp:revision>
  <cp:lastPrinted>2020-04-13T04:05:00Z</cp:lastPrinted>
  <dcterms:created xsi:type="dcterms:W3CDTF">2020-04-24T03:56:00Z</dcterms:created>
  <dcterms:modified xsi:type="dcterms:W3CDTF">2020-04-24T03:56:00Z</dcterms:modified>
</cp:coreProperties>
</file>