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2D1394">
              <w:t>04 февраля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2D1394">
              <w:t>3</w:t>
            </w:r>
            <w:r w:rsidR="006B4B73">
              <w:t>4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2D1394" w:rsidRDefault="00B208D2" w:rsidP="002D1394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6B4B73">
              <w:rPr>
                <w:sz w:val="28"/>
                <w:szCs w:val="28"/>
              </w:rPr>
              <w:t>кого городского округа от 23 декабря 2020 года № 387</w:t>
            </w:r>
            <w:r w:rsidR="00FA62D9">
              <w:rPr>
                <w:sz w:val="28"/>
                <w:szCs w:val="28"/>
              </w:rPr>
              <w:t xml:space="preserve"> </w:t>
            </w:r>
            <w:r w:rsidR="006B4B73">
              <w:rPr>
                <w:sz w:val="28"/>
                <w:szCs w:val="28"/>
              </w:rPr>
              <w:t xml:space="preserve">«Об утверждении </w:t>
            </w:r>
            <w:r w:rsidR="006B4B73" w:rsidRPr="006B4B73">
              <w:rPr>
                <w:sz w:val="28"/>
                <w:szCs w:val="28"/>
              </w:rPr>
              <w:t>Порядка предоставления субсидии из бюджета Провиденского городского округа на финансовое обеспечение (возмещение) затрат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</w:t>
            </w:r>
            <w:r w:rsidR="006B4B7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>В целях уточнения 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2D1394" w:rsidRPr="002D1394">
        <w:rPr>
          <w:sz w:val="28"/>
        </w:rPr>
        <w:t xml:space="preserve">Администрации Провиденского городского округа </w:t>
      </w:r>
      <w:r w:rsidR="006B4B73" w:rsidRPr="006B4B73">
        <w:rPr>
          <w:sz w:val="28"/>
        </w:rPr>
        <w:t>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затрат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r w:rsidR="006B4B73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Default="00B208D2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2D1394">
        <w:rPr>
          <w:sz w:val="28"/>
        </w:rPr>
        <w:t>пункт</w:t>
      </w:r>
      <w:proofErr w:type="gramEnd"/>
      <w:r w:rsidR="002D1394">
        <w:rPr>
          <w:sz w:val="28"/>
        </w:rPr>
        <w:t xml:space="preserve"> 5</w:t>
      </w:r>
      <w:r w:rsidR="00463A2C">
        <w:rPr>
          <w:sz w:val="28"/>
        </w:rPr>
        <w:t xml:space="preserve"> изложить в следующей редакции:</w:t>
      </w:r>
    </w:p>
    <w:p w:rsidR="00463A2C" w:rsidRPr="00030A26" w:rsidRDefault="00463A2C" w:rsidP="00B208D2">
      <w:pPr>
        <w:ind w:left="180" w:right="-2"/>
        <w:jc w:val="both"/>
        <w:rPr>
          <w:sz w:val="28"/>
        </w:rPr>
      </w:pPr>
      <w:r>
        <w:rPr>
          <w:sz w:val="28"/>
        </w:rPr>
        <w:t>«</w:t>
      </w:r>
      <w:r w:rsidR="002D1394" w:rsidRPr="002D1394">
        <w:rPr>
          <w:sz w:val="28"/>
        </w:rPr>
        <w:t>Настоящее постановление вступает в силу</w:t>
      </w:r>
      <w:r w:rsidR="006B4B73">
        <w:rPr>
          <w:sz w:val="28"/>
        </w:rPr>
        <w:t xml:space="preserve"> с 1 марта</w:t>
      </w:r>
      <w:r w:rsidR="002D1394">
        <w:rPr>
          <w:sz w:val="28"/>
        </w:rPr>
        <w:t xml:space="preserve"> 2021 года</w:t>
      </w:r>
      <w:r>
        <w:rPr>
          <w:sz w:val="28"/>
        </w:rPr>
        <w:t>.</w:t>
      </w:r>
      <w:r w:rsidR="002D1394">
        <w:rPr>
          <w:sz w:val="28"/>
        </w:rPr>
        <w:t>»</w:t>
      </w:r>
    </w:p>
    <w:p w:rsidR="001516AF" w:rsidRDefault="00463A2C" w:rsidP="003255C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748DE">
        <w:rPr>
          <w:sz w:val="28"/>
        </w:rPr>
        <w:t xml:space="preserve">. 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463A2C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С.А. Шестопалов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>
      <w:bookmarkStart w:id="0" w:name="_GoBack"/>
      <w:bookmarkEnd w:id="0"/>
    </w:p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/>
    <w:p w:rsidR="00C748DE" w:rsidRDefault="00C748DE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2D1394">
        <w:rPr>
          <w:sz w:val="28"/>
          <w:szCs w:val="28"/>
        </w:rPr>
        <w:t>Т.Г. Веденьева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32F6A">
        <w:rPr>
          <w:sz w:val="28"/>
          <w:szCs w:val="28"/>
        </w:rPr>
        <w:t xml:space="preserve">Д.В. Рекун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60" w:rsidRDefault="00ED5560" w:rsidP="00F32E04">
      <w:r>
        <w:separator/>
      </w:r>
    </w:p>
  </w:endnote>
  <w:endnote w:type="continuationSeparator" w:id="0">
    <w:p w:rsidR="00ED5560" w:rsidRDefault="00ED5560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60" w:rsidRDefault="00ED5560" w:rsidP="00F32E04">
      <w:r>
        <w:separator/>
      </w:r>
    </w:p>
  </w:footnote>
  <w:footnote w:type="continuationSeparator" w:id="0">
    <w:p w:rsidR="00ED5560" w:rsidRDefault="00ED5560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864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1394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B4B73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71C16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ED5560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02C1-81E2-4484-BB9F-152E2047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2021-02-09T05:18:00Z</cp:lastPrinted>
  <dcterms:created xsi:type="dcterms:W3CDTF">2021-02-09T05:20:00Z</dcterms:created>
  <dcterms:modified xsi:type="dcterms:W3CDTF">2021-02-09T05:20:00Z</dcterms:modified>
</cp:coreProperties>
</file>