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4" w:type="dxa"/>
        <w:tblInd w:w="250" w:type="dxa"/>
        <w:tblLayout w:type="fixed"/>
        <w:tblLook w:val="0000"/>
      </w:tblPr>
      <w:tblGrid>
        <w:gridCol w:w="4928"/>
        <w:gridCol w:w="4926"/>
      </w:tblGrid>
      <w:tr w:rsidR="00E83F76" w:rsidTr="0085161D">
        <w:trPr>
          <w:trHeight w:val="2738"/>
        </w:trPr>
        <w:tc>
          <w:tcPr>
            <w:tcW w:w="4928" w:type="dxa"/>
            <w:shd w:val="clear" w:color="auto" w:fill="auto"/>
          </w:tcPr>
          <w:p w:rsidR="00E83F76" w:rsidRPr="00775D30" w:rsidRDefault="00E83F76" w:rsidP="0085161D">
            <w:pPr>
              <w:pStyle w:val="6"/>
              <w:snapToGrid w:val="0"/>
              <w:ind w:firstLine="0"/>
              <w:jc w:val="center"/>
              <w:rPr>
                <w:szCs w:val="24"/>
              </w:rPr>
            </w:pPr>
            <w:r w:rsidRPr="00775D30">
              <w:rPr>
                <w:szCs w:val="24"/>
              </w:rPr>
              <w:t>Департамент труда и занятости населения Вологодской области</w:t>
            </w:r>
          </w:p>
          <w:p w:rsidR="00E83F76" w:rsidRPr="00775D30" w:rsidRDefault="00E83F76" w:rsidP="0085161D">
            <w:pPr>
              <w:jc w:val="center"/>
              <w:rPr>
                <w:b/>
              </w:rPr>
            </w:pPr>
            <w:r w:rsidRPr="00775D30">
              <w:rPr>
                <w:b/>
              </w:rPr>
              <w:t xml:space="preserve">казенное учреждение Вологодской области «Центр занятости населения </w:t>
            </w:r>
          </w:p>
          <w:p w:rsidR="00E83F76" w:rsidRPr="00775D30" w:rsidRDefault="00E83F76" w:rsidP="0085161D">
            <w:pPr>
              <w:jc w:val="center"/>
              <w:rPr>
                <w:b/>
              </w:rPr>
            </w:pPr>
            <w:r w:rsidRPr="00775D30">
              <w:rPr>
                <w:b/>
              </w:rPr>
              <w:t>Вологодской области»</w:t>
            </w:r>
          </w:p>
          <w:p w:rsidR="00E83F76" w:rsidRPr="00775D30" w:rsidRDefault="00E83F76" w:rsidP="0085161D">
            <w:pPr>
              <w:pStyle w:val="2"/>
              <w:ind w:right="0"/>
              <w:jc w:val="center"/>
              <w:rPr>
                <w:rFonts w:cs="Times New Roman"/>
                <w:sz w:val="24"/>
                <w:szCs w:val="24"/>
              </w:rPr>
            </w:pPr>
            <w:r w:rsidRPr="00775D30">
              <w:rPr>
                <w:rFonts w:cs="Times New Roman"/>
                <w:sz w:val="24"/>
                <w:szCs w:val="24"/>
              </w:rPr>
              <w:t xml:space="preserve">отделение занятости населения </w:t>
            </w:r>
          </w:p>
          <w:p w:rsidR="00E83F76" w:rsidRPr="00775D30" w:rsidRDefault="00E83F76" w:rsidP="0085161D">
            <w:pPr>
              <w:pStyle w:val="2"/>
              <w:ind w:right="0"/>
              <w:jc w:val="center"/>
              <w:rPr>
                <w:rFonts w:cs="Times New Roman"/>
                <w:sz w:val="24"/>
                <w:szCs w:val="24"/>
              </w:rPr>
            </w:pPr>
            <w:r>
              <w:rPr>
                <w:rFonts w:cs="Times New Roman"/>
                <w:sz w:val="24"/>
                <w:szCs w:val="24"/>
              </w:rPr>
              <w:t>по Кичменгско-Городецкому</w:t>
            </w:r>
            <w:r w:rsidRPr="00775D30">
              <w:rPr>
                <w:rFonts w:cs="Times New Roman"/>
                <w:sz w:val="24"/>
                <w:szCs w:val="24"/>
              </w:rPr>
              <w:t xml:space="preserve"> району</w:t>
            </w:r>
          </w:p>
          <w:p w:rsidR="00E83F76" w:rsidRDefault="00E83F76" w:rsidP="0085161D">
            <w:pPr>
              <w:pStyle w:val="2"/>
              <w:ind w:right="0"/>
              <w:rPr>
                <w:b w:val="0"/>
                <w:sz w:val="24"/>
                <w:szCs w:val="24"/>
              </w:rPr>
            </w:pPr>
            <w:r>
              <w:rPr>
                <w:b w:val="0"/>
                <w:sz w:val="24"/>
                <w:szCs w:val="24"/>
              </w:rPr>
              <w:t xml:space="preserve">                   Первомайская</w:t>
            </w:r>
            <w:r w:rsidRPr="00775D30">
              <w:rPr>
                <w:b w:val="0"/>
                <w:sz w:val="24"/>
                <w:szCs w:val="24"/>
              </w:rPr>
              <w:t xml:space="preserve">  ул.,  д. </w:t>
            </w:r>
            <w:r>
              <w:rPr>
                <w:b w:val="0"/>
                <w:sz w:val="24"/>
                <w:szCs w:val="24"/>
              </w:rPr>
              <w:t xml:space="preserve">6,  </w:t>
            </w:r>
          </w:p>
          <w:p w:rsidR="00E83F76" w:rsidRDefault="00E83F76" w:rsidP="0085161D">
            <w:pPr>
              <w:pStyle w:val="2"/>
              <w:ind w:right="0"/>
              <w:jc w:val="center"/>
              <w:rPr>
                <w:b w:val="0"/>
                <w:sz w:val="24"/>
                <w:szCs w:val="24"/>
              </w:rPr>
            </w:pPr>
            <w:r w:rsidRPr="00775D30">
              <w:rPr>
                <w:b w:val="0"/>
                <w:sz w:val="24"/>
                <w:szCs w:val="24"/>
              </w:rPr>
              <w:t xml:space="preserve"> </w:t>
            </w:r>
            <w:r>
              <w:rPr>
                <w:b w:val="0"/>
                <w:sz w:val="24"/>
                <w:szCs w:val="24"/>
              </w:rPr>
              <w:t>с. Кичменгский Городок</w:t>
            </w:r>
            <w:r w:rsidRPr="00775D30">
              <w:rPr>
                <w:b w:val="0"/>
                <w:sz w:val="24"/>
                <w:szCs w:val="24"/>
              </w:rPr>
              <w:t xml:space="preserve">, </w:t>
            </w:r>
          </w:p>
          <w:p w:rsidR="00E83F76" w:rsidRPr="00775D30" w:rsidRDefault="00E83F76" w:rsidP="0085161D">
            <w:pPr>
              <w:pStyle w:val="2"/>
              <w:ind w:right="0"/>
              <w:jc w:val="center"/>
              <w:rPr>
                <w:b w:val="0"/>
                <w:sz w:val="24"/>
                <w:szCs w:val="24"/>
              </w:rPr>
            </w:pPr>
            <w:r>
              <w:rPr>
                <w:b w:val="0"/>
                <w:sz w:val="24"/>
                <w:szCs w:val="24"/>
              </w:rPr>
              <w:t xml:space="preserve">Вологодская обл., </w:t>
            </w:r>
            <w:r w:rsidRPr="00775D30">
              <w:rPr>
                <w:b w:val="0"/>
                <w:sz w:val="24"/>
                <w:szCs w:val="24"/>
              </w:rPr>
              <w:t>16</w:t>
            </w:r>
            <w:r>
              <w:rPr>
                <w:b w:val="0"/>
                <w:sz w:val="24"/>
                <w:szCs w:val="24"/>
              </w:rPr>
              <w:t>1400</w:t>
            </w:r>
          </w:p>
          <w:p w:rsidR="00E83F76" w:rsidRPr="00775D30" w:rsidRDefault="00E83F76" w:rsidP="0085161D">
            <w:pPr>
              <w:pStyle w:val="2"/>
              <w:ind w:right="0"/>
              <w:jc w:val="center"/>
              <w:rPr>
                <w:b w:val="0"/>
                <w:sz w:val="24"/>
                <w:szCs w:val="24"/>
              </w:rPr>
            </w:pPr>
            <w:r w:rsidRPr="00775D30">
              <w:rPr>
                <w:b w:val="0"/>
                <w:sz w:val="24"/>
                <w:szCs w:val="24"/>
              </w:rPr>
              <w:t xml:space="preserve">тел. </w:t>
            </w:r>
            <w:r>
              <w:rPr>
                <w:b w:val="0"/>
                <w:sz w:val="24"/>
                <w:szCs w:val="24"/>
              </w:rPr>
              <w:t>(881740</w:t>
            </w:r>
            <w:r w:rsidRPr="00775D30">
              <w:rPr>
                <w:b w:val="0"/>
                <w:sz w:val="24"/>
                <w:szCs w:val="24"/>
              </w:rPr>
              <w:t>)</w:t>
            </w:r>
            <w:r>
              <w:rPr>
                <w:b w:val="0"/>
                <w:sz w:val="24"/>
                <w:szCs w:val="24"/>
              </w:rPr>
              <w:t xml:space="preserve"> 2-12-6</w:t>
            </w:r>
            <w:r w:rsidRPr="00775D30">
              <w:rPr>
                <w:b w:val="0"/>
                <w:sz w:val="24"/>
                <w:szCs w:val="24"/>
              </w:rPr>
              <w:t>7</w:t>
            </w:r>
            <w:r>
              <w:rPr>
                <w:b w:val="0"/>
                <w:sz w:val="24"/>
                <w:szCs w:val="24"/>
              </w:rPr>
              <w:t>, факс (881740</w:t>
            </w:r>
            <w:r w:rsidRPr="00775D30">
              <w:rPr>
                <w:b w:val="0"/>
                <w:sz w:val="24"/>
                <w:szCs w:val="24"/>
              </w:rPr>
              <w:t xml:space="preserve">) </w:t>
            </w:r>
            <w:r>
              <w:rPr>
                <w:b w:val="0"/>
                <w:sz w:val="24"/>
                <w:szCs w:val="24"/>
              </w:rPr>
              <w:t>2-16-44</w:t>
            </w:r>
          </w:p>
          <w:p w:rsidR="00E83F76" w:rsidRPr="00265BDC" w:rsidRDefault="00E83F76" w:rsidP="0085161D">
            <w:pPr>
              <w:pStyle w:val="2"/>
              <w:ind w:right="0"/>
              <w:jc w:val="center"/>
              <w:rPr>
                <w:sz w:val="24"/>
                <w:szCs w:val="24"/>
              </w:rPr>
            </w:pPr>
            <w:r w:rsidRPr="00775D30">
              <w:rPr>
                <w:b w:val="0"/>
                <w:sz w:val="24"/>
                <w:szCs w:val="24"/>
                <w:lang w:val="en-US"/>
              </w:rPr>
              <w:t>E</w:t>
            </w:r>
            <w:r w:rsidRPr="00265BDC">
              <w:rPr>
                <w:b w:val="0"/>
                <w:sz w:val="24"/>
                <w:szCs w:val="24"/>
              </w:rPr>
              <w:t>-</w:t>
            </w:r>
            <w:r w:rsidRPr="00775D30">
              <w:rPr>
                <w:b w:val="0"/>
                <w:sz w:val="24"/>
                <w:szCs w:val="24"/>
                <w:lang w:val="en-US"/>
              </w:rPr>
              <w:t>mail</w:t>
            </w:r>
            <w:r w:rsidRPr="00265BDC">
              <w:rPr>
                <w:b w:val="0"/>
                <w:sz w:val="24"/>
                <w:szCs w:val="24"/>
              </w:rPr>
              <w:t xml:space="preserve">: </w:t>
            </w:r>
            <w:r>
              <w:rPr>
                <w:b w:val="0"/>
                <w:sz w:val="24"/>
                <w:szCs w:val="24"/>
                <w:lang w:val="en-US"/>
              </w:rPr>
              <w:t>kgrczn</w:t>
            </w:r>
            <w:r w:rsidRPr="00265BDC">
              <w:rPr>
                <w:b w:val="0"/>
                <w:sz w:val="24"/>
                <w:szCs w:val="24"/>
              </w:rPr>
              <w:t>@</w:t>
            </w:r>
            <w:r w:rsidRPr="00775D30">
              <w:rPr>
                <w:b w:val="0"/>
                <w:sz w:val="24"/>
                <w:szCs w:val="24"/>
                <w:lang w:val="en-US"/>
              </w:rPr>
              <w:t>vologda</w:t>
            </w:r>
            <w:r w:rsidRPr="00265BDC">
              <w:rPr>
                <w:b w:val="0"/>
                <w:sz w:val="24"/>
                <w:szCs w:val="24"/>
              </w:rPr>
              <w:t>.</w:t>
            </w:r>
            <w:r w:rsidRPr="00775D30">
              <w:rPr>
                <w:b w:val="0"/>
                <w:sz w:val="24"/>
                <w:szCs w:val="24"/>
                <w:lang w:val="en-US"/>
              </w:rPr>
              <w:t>ru</w:t>
            </w:r>
            <w:r w:rsidRPr="00265BDC">
              <w:rPr>
                <w:sz w:val="24"/>
                <w:szCs w:val="24"/>
              </w:rPr>
              <w:t xml:space="preserve"> </w:t>
            </w:r>
          </w:p>
          <w:p w:rsidR="00E83F76" w:rsidRPr="00265BDC" w:rsidRDefault="00E83F76" w:rsidP="0085161D">
            <w:pPr>
              <w:jc w:val="center"/>
            </w:pPr>
            <w:r w:rsidRPr="00775D30">
              <w:t>ОГРН</w:t>
            </w:r>
            <w:r w:rsidRPr="00265BDC">
              <w:t xml:space="preserve"> 1023500877740</w:t>
            </w:r>
          </w:p>
          <w:p w:rsidR="00E83F76" w:rsidRPr="00775D30" w:rsidRDefault="00E83F76" w:rsidP="0085161D">
            <w:pPr>
              <w:pStyle w:val="2"/>
              <w:ind w:right="0"/>
              <w:jc w:val="center"/>
              <w:rPr>
                <w:rFonts w:ascii="Arial" w:hAnsi="Arial" w:cs="Arial"/>
                <w:b w:val="0"/>
                <w:sz w:val="24"/>
                <w:szCs w:val="24"/>
              </w:rPr>
            </w:pPr>
            <w:r w:rsidRPr="00775D30">
              <w:rPr>
                <w:b w:val="0"/>
                <w:sz w:val="24"/>
                <w:szCs w:val="24"/>
              </w:rPr>
              <w:t>ИНН/КПП 3525108930/352501001</w:t>
            </w:r>
          </w:p>
          <w:p w:rsidR="00E83F76" w:rsidRPr="00775D30" w:rsidRDefault="00E83F76" w:rsidP="0085161D">
            <w:pPr>
              <w:tabs>
                <w:tab w:val="num" w:pos="0"/>
              </w:tabs>
              <w:jc w:val="center"/>
            </w:pPr>
          </w:p>
          <w:p w:rsidR="00E83F76" w:rsidRPr="00775D30" w:rsidRDefault="00E83F76" w:rsidP="0085161D">
            <w:pPr>
              <w:pStyle w:val="2"/>
              <w:ind w:right="0"/>
              <w:rPr>
                <w:b w:val="0"/>
                <w:sz w:val="24"/>
                <w:szCs w:val="24"/>
              </w:rPr>
            </w:pPr>
            <w:r w:rsidRPr="00145FA9">
              <w:rPr>
                <w:sz w:val="24"/>
                <w:szCs w:val="24"/>
              </w:rPr>
              <w:t xml:space="preserve">            </w:t>
            </w:r>
            <w:r>
              <w:rPr>
                <w:b w:val="0"/>
                <w:sz w:val="24"/>
                <w:szCs w:val="24"/>
              </w:rPr>
              <w:t>20.12.2018</w:t>
            </w:r>
            <w:r w:rsidRPr="00775D30">
              <w:rPr>
                <w:sz w:val="24"/>
                <w:szCs w:val="24"/>
              </w:rPr>
              <w:t xml:space="preserve">  </w:t>
            </w:r>
            <w:r>
              <w:rPr>
                <w:b w:val="0"/>
                <w:sz w:val="24"/>
                <w:szCs w:val="24"/>
              </w:rPr>
              <w:t xml:space="preserve">№ </w:t>
            </w:r>
            <w:r w:rsidRPr="00775D30">
              <w:rPr>
                <w:b w:val="0"/>
                <w:sz w:val="24"/>
                <w:szCs w:val="24"/>
              </w:rPr>
              <w:t>____</w:t>
            </w:r>
          </w:p>
          <w:p w:rsidR="00E83F76" w:rsidRDefault="00E83F76" w:rsidP="0085161D">
            <w:pPr>
              <w:tabs>
                <w:tab w:val="num" w:pos="0"/>
              </w:tabs>
            </w:pPr>
            <w:r w:rsidRPr="00775D30">
              <w:t xml:space="preserve">    </w:t>
            </w:r>
          </w:p>
          <w:p w:rsidR="00E83F76" w:rsidRDefault="00E83F76" w:rsidP="0085161D">
            <w:pPr>
              <w:rPr>
                <w:rFonts w:cs="Times New Roman"/>
              </w:rPr>
            </w:pPr>
            <w:r>
              <w:rPr>
                <w:rFonts w:cs="Times New Roman"/>
              </w:rPr>
              <w:t xml:space="preserve">    </w:t>
            </w:r>
          </w:p>
          <w:p w:rsidR="00E83F76" w:rsidRPr="000447A8" w:rsidRDefault="00E83F76" w:rsidP="0085161D">
            <w:pPr>
              <w:rPr>
                <w:rFonts w:cs="Times New Roman"/>
                <w:sz w:val="28"/>
                <w:szCs w:val="28"/>
              </w:rPr>
            </w:pPr>
            <w:r w:rsidRPr="0014034E">
              <w:rPr>
                <w:rFonts w:cs="Times New Roman"/>
                <w:sz w:val="28"/>
                <w:szCs w:val="28"/>
              </w:rPr>
              <w:t xml:space="preserve">   </w:t>
            </w:r>
          </w:p>
        </w:tc>
        <w:tc>
          <w:tcPr>
            <w:tcW w:w="4926" w:type="dxa"/>
            <w:shd w:val="clear" w:color="auto" w:fill="auto"/>
          </w:tcPr>
          <w:p w:rsidR="00E83F76" w:rsidRDefault="00E83F76" w:rsidP="0085161D">
            <w:pPr>
              <w:rPr>
                <w:sz w:val="28"/>
                <w:szCs w:val="28"/>
              </w:rPr>
            </w:pPr>
            <w:r>
              <w:rPr>
                <w:sz w:val="28"/>
                <w:szCs w:val="28"/>
              </w:rPr>
              <w:t xml:space="preserve">Администрация  </w:t>
            </w:r>
            <w:proofErr w:type="gramStart"/>
            <w:r>
              <w:rPr>
                <w:sz w:val="28"/>
                <w:szCs w:val="28"/>
              </w:rPr>
              <w:t>сельского</w:t>
            </w:r>
            <w:proofErr w:type="gramEnd"/>
          </w:p>
          <w:p w:rsidR="00E83F76" w:rsidRDefault="00E83F76" w:rsidP="0085161D">
            <w:pPr>
              <w:rPr>
                <w:sz w:val="28"/>
                <w:szCs w:val="28"/>
              </w:rPr>
            </w:pPr>
            <w:r>
              <w:rPr>
                <w:sz w:val="28"/>
                <w:szCs w:val="28"/>
              </w:rPr>
              <w:t xml:space="preserve"> поселения Енангское </w:t>
            </w:r>
          </w:p>
          <w:p w:rsidR="00E83F76" w:rsidRDefault="00E83F76" w:rsidP="0085161D">
            <w:pPr>
              <w:suppressAutoHyphens w:val="0"/>
              <w:rPr>
                <w:sz w:val="28"/>
                <w:szCs w:val="28"/>
              </w:rPr>
            </w:pPr>
            <w:r>
              <w:rPr>
                <w:sz w:val="28"/>
                <w:szCs w:val="28"/>
              </w:rPr>
              <w:t>Колосову Василию Ивановичу</w:t>
            </w:r>
          </w:p>
        </w:tc>
      </w:tr>
    </w:tbl>
    <w:p w:rsidR="00E83F76" w:rsidRDefault="00E83F76" w:rsidP="00E83F76">
      <w:pPr>
        <w:rPr>
          <w:sz w:val="28"/>
          <w:szCs w:val="28"/>
        </w:rPr>
      </w:pPr>
      <w:r>
        <w:t xml:space="preserve">                  </w:t>
      </w:r>
      <w:r>
        <w:rPr>
          <w:sz w:val="28"/>
          <w:szCs w:val="28"/>
        </w:rPr>
        <w:t xml:space="preserve">Просим Вас  </w:t>
      </w:r>
      <w:proofErr w:type="gramStart"/>
      <w:r w:rsidRPr="0092067C">
        <w:rPr>
          <w:sz w:val="28"/>
          <w:szCs w:val="28"/>
        </w:rPr>
        <w:t>разместить</w:t>
      </w:r>
      <w:r>
        <w:rPr>
          <w:sz w:val="28"/>
          <w:szCs w:val="28"/>
        </w:rPr>
        <w:t xml:space="preserve"> информацию</w:t>
      </w:r>
      <w:proofErr w:type="gramEnd"/>
      <w:r>
        <w:rPr>
          <w:sz w:val="28"/>
          <w:szCs w:val="28"/>
        </w:rPr>
        <w:t xml:space="preserve"> на сайте Администрации сельского поселения Енангское.</w:t>
      </w:r>
    </w:p>
    <w:p w:rsidR="00E83F76" w:rsidRDefault="00E83F76" w:rsidP="00E83F76">
      <w:pPr>
        <w:rPr>
          <w:sz w:val="28"/>
          <w:szCs w:val="28"/>
        </w:rPr>
      </w:pPr>
    </w:p>
    <w:p w:rsidR="00E83F76" w:rsidRDefault="00E83F76" w:rsidP="00E83F76">
      <w:pPr>
        <w:rPr>
          <w:sz w:val="28"/>
          <w:szCs w:val="28"/>
        </w:rPr>
      </w:pPr>
    </w:p>
    <w:p w:rsidR="00E83F76" w:rsidRDefault="00E83F76" w:rsidP="00E83F76">
      <w:pPr>
        <w:rPr>
          <w:sz w:val="28"/>
          <w:szCs w:val="28"/>
        </w:rPr>
      </w:pPr>
    </w:p>
    <w:p w:rsidR="00E83F76" w:rsidRDefault="00E83F76" w:rsidP="00E83F76">
      <w:pPr>
        <w:rPr>
          <w:sz w:val="28"/>
          <w:szCs w:val="28"/>
        </w:rPr>
      </w:pPr>
    </w:p>
    <w:p w:rsidR="00E83F76" w:rsidRDefault="00E83F76" w:rsidP="00E83F76">
      <w:pPr>
        <w:rPr>
          <w:sz w:val="28"/>
          <w:szCs w:val="28"/>
        </w:rPr>
      </w:pPr>
    </w:p>
    <w:p w:rsidR="00E83F76" w:rsidRDefault="00E83F76" w:rsidP="00E83F76">
      <w:pPr>
        <w:rPr>
          <w:sz w:val="28"/>
          <w:szCs w:val="28"/>
        </w:rPr>
      </w:pPr>
    </w:p>
    <w:p w:rsidR="00E83F76" w:rsidRDefault="00E83F76" w:rsidP="00E83F76">
      <w:pPr>
        <w:rPr>
          <w:sz w:val="28"/>
          <w:szCs w:val="28"/>
        </w:rPr>
      </w:pPr>
      <w:r>
        <w:rPr>
          <w:sz w:val="28"/>
          <w:szCs w:val="28"/>
        </w:rPr>
        <w:t>Начальник  отделения                                                       Марагаева Е.Н.</w:t>
      </w:r>
    </w:p>
    <w:p w:rsidR="00E83F76" w:rsidRDefault="00E83F76" w:rsidP="00E83F76">
      <w:pPr>
        <w:rPr>
          <w:sz w:val="28"/>
          <w:szCs w:val="28"/>
        </w:rPr>
      </w:pPr>
    </w:p>
    <w:p w:rsidR="00E83F76" w:rsidRDefault="00E83F76" w:rsidP="00E83F76">
      <w:pPr>
        <w:rPr>
          <w:sz w:val="28"/>
          <w:szCs w:val="28"/>
        </w:rPr>
      </w:pPr>
    </w:p>
    <w:p w:rsidR="00E83F76" w:rsidRDefault="00E83F76" w:rsidP="00E83F76">
      <w:pPr>
        <w:rPr>
          <w:sz w:val="28"/>
          <w:szCs w:val="28"/>
        </w:rPr>
      </w:pPr>
    </w:p>
    <w:p w:rsidR="00E83F76" w:rsidRDefault="00E83F76" w:rsidP="00E83F76">
      <w:pPr>
        <w:rPr>
          <w:sz w:val="28"/>
          <w:szCs w:val="28"/>
        </w:rPr>
      </w:pPr>
    </w:p>
    <w:p w:rsidR="00E83F76" w:rsidRDefault="00E83F76" w:rsidP="00E83F76">
      <w:pPr>
        <w:rPr>
          <w:sz w:val="28"/>
          <w:szCs w:val="28"/>
        </w:rPr>
      </w:pPr>
    </w:p>
    <w:p w:rsidR="00E83F76" w:rsidRDefault="00E83F76" w:rsidP="00E83F76">
      <w:pPr>
        <w:rPr>
          <w:sz w:val="28"/>
          <w:szCs w:val="28"/>
        </w:rPr>
      </w:pPr>
    </w:p>
    <w:p w:rsidR="00E83F76" w:rsidRDefault="00E83F76" w:rsidP="00E83F76">
      <w:pPr>
        <w:rPr>
          <w:sz w:val="28"/>
          <w:szCs w:val="28"/>
        </w:rPr>
      </w:pPr>
    </w:p>
    <w:p w:rsidR="00E83F76" w:rsidRDefault="00E83F76" w:rsidP="00E83F76">
      <w:pPr>
        <w:rPr>
          <w:sz w:val="28"/>
          <w:szCs w:val="28"/>
        </w:rPr>
      </w:pPr>
    </w:p>
    <w:p w:rsidR="00E83F76" w:rsidRDefault="00E83F76" w:rsidP="00E83F76">
      <w:pPr>
        <w:rPr>
          <w:sz w:val="28"/>
          <w:szCs w:val="28"/>
        </w:rPr>
      </w:pPr>
    </w:p>
    <w:p w:rsidR="00E83F76" w:rsidRDefault="00E83F76" w:rsidP="00E83F76">
      <w:pPr>
        <w:rPr>
          <w:sz w:val="28"/>
          <w:szCs w:val="28"/>
        </w:rPr>
      </w:pPr>
    </w:p>
    <w:p w:rsidR="00E83F76" w:rsidRDefault="00E83F76" w:rsidP="00E83F76">
      <w:pPr>
        <w:rPr>
          <w:sz w:val="28"/>
          <w:szCs w:val="28"/>
        </w:rPr>
      </w:pPr>
    </w:p>
    <w:p w:rsidR="00E83F76" w:rsidRDefault="00E83F76" w:rsidP="00E83F76">
      <w:pPr>
        <w:rPr>
          <w:sz w:val="28"/>
          <w:szCs w:val="28"/>
        </w:rPr>
      </w:pPr>
    </w:p>
    <w:p w:rsidR="00E83F76" w:rsidRDefault="00E83F76" w:rsidP="00E83F76">
      <w:pPr>
        <w:rPr>
          <w:sz w:val="28"/>
          <w:szCs w:val="28"/>
        </w:rPr>
      </w:pPr>
    </w:p>
    <w:p w:rsidR="00E83F76" w:rsidRDefault="00E83F76" w:rsidP="00E83F76">
      <w:pPr>
        <w:rPr>
          <w:sz w:val="28"/>
          <w:szCs w:val="28"/>
        </w:rPr>
      </w:pPr>
    </w:p>
    <w:p w:rsidR="00E83F76" w:rsidRDefault="00E83F76" w:rsidP="00E83F76">
      <w:pPr>
        <w:rPr>
          <w:sz w:val="28"/>
          <w:szCs w:val="28"/>
        </w:rPr>
      </w:pPr>
    </w:p>
    <w:p w:rsidR="00E83F76" w:rsidRDefault="00E83F76" w:rsidP="00E83F76">
      <w:pPr>
        <w:rPr>
          <w:sz w:val="28"/>
          <w:szCs w:val="28"/>
        </w:rPr>
      </w:pPr>
    </w:p>
    <w:p w:rsidR="00E83F76" w:rsidRDefault="00E83F76" w:rsidP="00E83F76">
      <w:pPr>
        <w:rPr>
          <w:sz w:val="28"/>
          <w:szCs w:val="28"/>
        </w:rPr>
      </w:pPr>
    </w:p>
    <w:p w:rsidR="00E83F76" w:rsidRDefault="00E83F76" w:rsidP="00E83F76">
      <w:pPr>
        <w:rPr>
          <w:sz w:val="28"/>
          <w:szCs w:val="28"/>
        </w:rPr>
      </w:pPr>
    </w:p>
    <w:p w:rsidR="00E83F76" w:rsidRDefault="00E83F76" w:rsidP="00E83F76">
      <w:pPr>
        <w:rPr>
          <w:sz w:val="28"/>
          <w:szCs w:val="28"/>
        </w:rPr>
      </w:pPr>
    </w:p>
    <w:p w:rsidR="00E83F76" w:rsidRDefault="00E83F76" w:rsidP="00E83F76">
      <w:r w:rsidRPr="0008475D">
        <w:t>Исполнитель Екимовская Е.А. тел.23216</w:t>
      </w:r>
    </w:p>
    <w:p w:rsidR="00E83F76" w:rsidRDefault="00E83F76" w:rsidP="00E83F76"/>
    <w:p w:rsidR="00E83F76" w:rsidRDefault="00E83F76" w:rsidP="00E83F76"/>
    <w:p w:rsidR="00E83F76" w:rsidRDefault="00E83F76" w:rsidP="00E83F76">
      <w:pPr>
        <w:tabs>
          <w:tab w:val="left" w:pos="0"/>
        </w:tabs>
        <w:suppressAutoHyphens w:val="0"/>
        <w:jc w:val="right"/>
        <w:rPr>
          <w:rFonts w:cs="Times New Roman"/>
          <w:sz w:val="20"/>
          <w:szCs w:val="20"/>
          <w:lang w:eastAsia="ru-RU"/>
        </w:rPr>
      </w:pPr>
      <w:r>
        <w:rPr>
          <w:rFonts w:cs="Times New Roman"/>
          <w:sz w:val="20"/>
          <w:szCs w:val="20"/>
          <w:lang w:eastAsia="ru-RU"/>
        </w:rPr>
        <w:lastRenderedPageBreak/>
        <w:t>Приложение 1</w:t>
      </w:r>
    </w:p>
    <w:p w:rsidR="00E83F76" w:rsidRDefault="00E83F76" w:rsidP="00E83F76">
      <w:pPr>
        <w:tabs>
          <w:tab w:val="left" w:pos="0"/>
        </w:tabs>
        <w:suppressAutoHyphens w:val="0"/>
        <w:jc w:val="right"/>
        <w:rPr>
          <w:rFonts w:cs="Times New Roman"/>
          <w:sz w:val="20"/>
          <w:szCs w:val="20"/>
          <w:lang w:eastAsia="ru-RU"/>
        </w:rPr>
      </w:pPr>
    </w:p>
    <w:p w:rsidR="00E83F76" w:rsidRDefault="00E83F76" w:rsidP="00E83F76">
      <w:pPr>
        <w:jc w:val="center"/>
        <w:rPr>
          <w:rFonts w:cs="Times New Roman"/>
          <w:b/>
          <w:sz w:val="28"/>
          <w:szCs w:val="28"/>
        </w:rPr>
      </w:pPr>
      <w:r w:rsidRPr="00B90AE9">
        <w:rPr>
          <w:rFonts w:cs="Times New Roman"/>
          <w:b/>
          <w:sz w:val="28"/>
          <w:szCs w:val="28"/>
        </w:rPr>
        <w:t>Изменения, внесенные в Закон Российской Федерации</w:t>
      </w:r>
    </w:p>
    <w:p w:rsidR="00E83F76" w:rsidRPr="00B90AE9" w:rsidRDefault="00E83F76" w:rsidP="00E83F76">
      <w:pPr>
        <w:jc w:val="center"/>
        <w:rPr>
          <w:rFonts w:cs="Times New Roman"/>
          <w:b/>
          <w:sz w:val="28"/>
          <w:szCs w:val="28"/>
        </w:rPr>
      </w:pPr>
      <w:r w:rsidRPr="00B90AE9">
        <w:rPr>
          <w:rFonts w:cs="Times New Roman"/>
          <w:b/>
          <w:sz w:val="28"/>
          <w:szCs w:val="28"/>
        </w:rPr>
        <w:t>от 19 апреля 1991 года № 1032-1 «О занятости населения в Российской Федерации»  в связи с принятием Федерального закона от 3 октября 2018 года № 350-ФЗ «О внесении изменений в отдельные законодательные акты Российской Федерации по вопросам назначения и выплаты пенсий»</w:t>
      </w:r>
    </w:p>
    <w:p w:rsidR="00E83F76" w:rsidRDefault="00E83F76" w:rsidP="00E83F76">
      <w:pPr>
        <w:ind w:firstLine="709"/>
        <w:jc w:val="both"/>
        <w:rPr>
          <w:rFonts w:cs="Times New Roman"/>
          <w:sz w:val="28"/>
          <w:szCs w:val="28"/>
        </w:rPr>
      </w:pPr>
    </w:p>
    <w:p w:rsidR="00E83F76" w:rsidRDefault="00E83F76" w:rsidP="00E83F76">
      <w:pPr>
        <w:ind w:firstLine="709"/>
        <w:jc w:val="both"/>
        <w:rPr>
          <w:rFonts w:cs="Times New Roman"/>
          <w:sz w:val="28"/>
          <w:szCs w:val="28"/>
        </w:rPr>
      </w:pPr>
      <w:r>
        <w:rPr>
          <w:rFonts w:cs="Times New Roman"/>
          <w:sz w:val="28"/>
          <w:szCs w:val="28"/>
        </w:rPr>
        <w:t>С 1 января 2019 года вступает в силу Федеральный закон от 3 октября 2018 года № 350-ФЗ «О внесении изменений в отдельные законодательные акты Российской Федерации по вопросам назначения и выплаты пенсий» (далее – Федеральный закон № 350-ФЗ).</w:t>
      </w:r>
    </w:p>
    <w:p w:rsidR="00E83F76" w:rsidRPr="00837C0A" w:rsidRDefault="00E83F76" w:rsidP="00E83F76">
      <w:pPr>
        <w:ind w:firstLine="709"/>
        <w:jc w:val="both"/>
        <w:rPr>
          <w:rFonts w:cs="Times New Roman"/>
          <w:sz w:val="28"/>
          <w:szCs w:val="28"/>
        </w:rPr>
      </w:pPr>
      <w:r>
        <w:rPr>
          <w:rFonts w:cs="Times New Roman"/>
          <w:sz w:val="28"/>
          <w:szCs w:val="28"/>
        </w:rPr>
        <w:t>Федеральным законом № 350-ФЗ внесены изменения, в том числе, в Закон Российской Федерации от 19 апреля 1991 года № 1032-1 «О занятости населения в Российской Федерации» (далее – Закон о занятости).</w:t>
      </w:r>
    </w:p>
    <w:p w:rsidR="00E83F76" w:rsidRPr="00837C0A" w:rsidRDefault="00E83F76" w:rsidP="00E83F76">
      <w:pPr>
        <w:ind w:firstLine="709"/>
        <w:jc w:val="both"/>
        <w:rPr>
          <w:rFonts w:cs="Times New Roman"/>
          <w:sz w:val="28"/>
          <w:szCs w:val="28"/>
        </w:rPr>
      </w:pPr>
      <w:r w:rsidRPr="00837C0A">
        <w:rPr>
          <w:rFonts w:cs="Times New Roman"/>
          <w:sz w:val="28"/>
          <w:szCs w:val="28"/>
        </w:rPr>
        <w:t>Изменениями предусмотрено:</w:t>
      </w:r>
    </w:p>
    <w:p w:rsidR="00E83F76" w:rsidRPr="00837C0A" w:rsidRDefault="00E83F76" w:rsidP="00E83F76">
      <w:pPr>
        <w:ind w:firstLine="709"/>
        <w:jc w:val="both"/>
        <w:rPr>
          <w:rFonts w:cs="Times New Roman"/>
          <w:color w:val="020C22"/>
          <w:sz w:val="28"/>
          <w:szCs w:val="28"/>
        </w:rPr>
      </w:pPr>
      <w:r w:rsidRPr="00837C0A">
        <w:rPr>
          <w:rFonts w:cs="Times New Roman"/>
          <w:color w:val="020C22"/>
          <w:sz w:val="28"/>
          <w:szCs w:val="28"/>
        </w:rPr>
        <w:t>установление с 1 января 2019 года нового порядка выплаты пособия по безработице гражданам, признанным безработными после указанной даты: сокращение продолжительности выплаты такого пособия до 6 месяцев, увеличение Правительством Российской Федерации размеров пособия;</w:t>
      </w:r>
    </w:p>
    <w:p w:rsidR="00E83F76" w:rsidRPr="00837C0A" w:rsidRDefault="00E83F76" w:rsidP="00E83F76">
      <w:pPr>
        <w:ind w:firstLine="709"/>
        <w:jc w:val="both"/>
        <w:rPr>
          <w:rFonts w:cs="Times New Roman"/>
          <w:color w:val="020C22"/>
          <w:sz w:val="28"/>
          <w:szCs w:val="28"/>
        </w:rPr>
      </w:pPr>
      <w:r w:rsidRPr="00837C0A">
        <w:rPr>
          <w:rFonts w:cs="Times New Roman"/>
          <w:color w:val="020C22"/>
          <w:sz w:val="28"/>
          <w:szCs w:val="28"/>
        </w:rPr>
        <w:t>установление с 1 января 2019 года новых условий выплаты пособия по безработице гражданам предпенсионного возраста, согласно которым пособия указанной категории граждан будут выплачиваться до 12 месяцев. При наличии у граждан длительного страхового (трудового) стажа (не менее 25 и 20 лет для мужчин и женщин соответственно) или необходимого стажа работы на соответствующих видах работ продолжительность выплаты пособия увеличивается на две недели за каждый год работы, превышающий страховой стаж указанной продолжительности, но не более 24 месяцев;</w:t>
      </w:r>
    </w:p>
    <w:p w:rsidR="00E83F76" w:rsidRDefault="00E83F76" w:rsidP="00E83F76">
      <w:pPr>
        <w:ind w:firstLine="709"/>
        <w:jc w:val="both"/>
        <w:rPr>
          <w:rFonts w:cs="Times New Roman"/>
          <w:color w:val="020C22"/>
          <w:sz w:val="28"/>
          <w:szCs w:val="28"/>
        </w:rPr>
      </w:pPr>
      <w:r w:rsidRPr="00837C0A">
        <w:rPr>
          <w:rFonts w:cs="Times New Roman"/>
          <w:color w:val="020C22"/>
          <w:sz w:val="28"/>
          <w:szCs w:val="28"/>
        </w:rPr>
        <w:t>сохранение для граждан, признанных безработными, предусмотренного действующим законодательством права на досрочное назначение пенсии по старости (за 2 года до наступления возраста, дающего право на назначение такой пенсии, в том числе досрочно).</w:t>
      </w:r>
    </w:p>
    <w:p w:rsidR="00E83F76" w:rsidRDefault="00E83F76" w:rsidP="00E83F76">
      <w:pPr>
        <w:ind w:firstLine="709"/>
        <w:jc w:val="both"/>
        <w:rPr>
          <w:rFonts w:cs="Times New Roman"/>
          <w:color w:val="020C22"/>
          <w:sz w:val="28"/>
          <w:szCs w:val="28"/>
        </w:rPr>
      </w:pPr>
    </w:p>
    <w:p w:rsidR="00E83F76" w:rsidRPr="00A90E4F" w:rsidRDefault="00E83F76" w:rsidP="00E83F76">
      <w:pPr>
        <w:pBdr>
          <w:top w:val="single" w:sz="4" w:space="1" w:color="auto"/>
          <w:left w:val="single" w:sz="4" w:space="4" w:color="auto"/>
          <w:bottom w:val="single" w:sz="4" w:space="1" w:color="auto"/>
          <w:right w:val="single" w:sz="4" w:space="4" w:color="auto"/>
        </w:pBdr>
        <w:ind w:firstLine="709"/>
        <w:jc w:val="both"/>
        <w:rPr>
          <w:rFonts w:cs="Times New Roman"/>
          <w:sz w:val="28"/>
          <w:szCs w:val="28"/>
        </w:rPr>
      </w:pPr>
      <w:proofErr w:type="spellStart"/>
      <w:r w:rsidRPr="00837C0A">
        <w:rPr>
          <w:rFonts w:cs="Times New Roman"/>
          <w:b/>
          <w:i/>
          <w:sz w:val="28"/>
          <w:szCs w:val="28"/>
        </w:rPr>
        <w:t>Справочно</w:t>
      </w:r>
      <w:proofErr w:type="spellEnd"/>
      <w:r w:rsidRPr="00837C0A">
        <w:rPr>
          <w:rFonts w:cs="Times New Roman"/>
          <w:b/>
          <w:i/>
          <w:sz w:val="28"/>
          <w:szCs w:val="28"/>
        </w:rPr>
        <w:t>:</w:t>
      </w:r>
      <w:r>
        <w:rPr>
          <w:rFonts w:cs="Times New Roman"/>
          <w:sz w:val="28"/>
          <w:szCs w:val="28"/>
        </w:rPr>
        <w:t xml:space="preserve"> П</w:t>
      </w:r>
      <w:r w:rsidRPr="00A90E4F">
        <w:rPr>
          <w:rFonts w:cs="Times New Roman"/>
          <w:sz w:val="28"/>
          <w:szCs w:val="28"/>
        </w:rPr>
        <w:t>остановлением Правительства Российской Федерации от 15 ноября 2018 года № 1375, вступающим в силу с 1 января 2019 года, на 2019 год установлены:</w:t>
      </w:r>
    </w:p>
    <w:p w:rsidR="00E83F76" w:rsidRPr="00A90E4F" w:rsidRDefault="00E83F76" w:rsidP="00E83F76">
      <w:pPr>
        <w:pBdr>
          <w:top w:val="single" w:sz="4" w:space="1" w:color="auto"/>
          <w:left w:val="single" w:sz="4" w:space="4" w:color="auto"/>
          <w:bottom w:val="single" w:sz="4" w:space="1" w:color="auto"/>
          <w:right w:val="single" w:sz="4" w:space="4" w:color="auto"/>
        </w:pBdr>
        <w:ind w:firstLine="709"/>
        <w:jc w:val="both"/>
        <w:rPr>
          <w:rFonts w:cs="Times New Roman"/>
          <w:sz w:val="28"/>
          <w:szCs w:val="28"/>
        </w:rPr>
      </w:pPr>
      <w:r w:rsidRPr="00837C0A">
        <w:rPr>
          <w:rFonts w:cs="Times New Roman"/>
          <w:b/>
          <w:sz w:val="28"/>
          <w:szCs w:val="28"/>
        </w:rPr>
        <w:t>минимальная величина</w:t>
      </w:r>
      <w:r w:rsidRPr="00A90E4F">
        <w:rPr>
          <w:rFonts w:cs="Times New Roman"/>
          <w:sz w:val="28"/>
          <w:szCs w:val="28"/>
        </w:rPr>
        <w:t xml:space="preserve"> пособия по безработице в размере </w:t>
      </w:r>
      <w:r w:rsidRPr="00837C0A">
        <w:rPr>
          <w:rFonts w:cs="Times New Roman"/>
          <w:b/>
          <w:sz w:val="28"/>
          <w:szCs w:val="28"/>
        </w:rPr>
        <w:t>1500 рублей</w:t>
      </w:r>
      <w:r w:rsidRPr="00A90E4F">
        <w:rPr>
          <w:rFonts w:cs="Times New Roman"/>
          <w:sz w:val="28"/>
          <w:szCs w:val="28"/>
        </w:rPr>
        <w:t xml:space="preserve">, </w:t>
      </w:r>
      <w:r w:rsidRPr="00837C0A">
        <w:rPr>
          <w:rFonts w:cs="Times New Roman"/>
          <w:b/>
          <w:sz w:val="28"/>
          <w:szCs w:val="28"/>
        </w:rPr>
        <w:t>максимальная величина</w:t>
      </w:r>
      <w:r w:rsidRPr="00A90E4F">
        <w:rPr>
          <w:rFonts w:cs="Times New Roman"/>
          <w:sz w:val="28"/>
          <w:szCs w:val="28"/>
        </w:rPr>
        <w:t xml:space="preserve"> пособия по безработице в размере </w:t>
      </w:r>
      <w:r w:rsidRPr="00837C0A">
        <w:rPr>
          <w:rFonts w:cs="Times New Roman"/>
          <w:b/>
          <w:sz w:val="28"/>
          <w:szCs w:val="28"/>
        </w:rPr>
        <w:t>8000 рублей</w:t>
      </w:r>
      <w:r w:rsidRPr="00A90E4F">
        <w:rPr>
          <w:rFonts w:cs="Times New Roman"/>
          <w:sz w:val="28"/>
          <w:szCs w:val="28"/>
        </w:rPr>
        <w:t xml:space="preserve"> - </w:t>
      </w:r>
      <w:r w:rsidRPr="00837C0A">
        <w:rPr>
          <w:rFonts w:cs="Times New Roman"/>
          <w:b/>
          <w:i/>
          <w:sz w:val="28"/>
          <w:szCs w:val="28"/>
        </w:rPr>
        <w:t>для граждан, признанных в установленном порядке безработными, за исключением граждан предпенсионного возраста</w:t>
      </w:r>
      <w:r w:rsidRPr="00837C0A">
        <w:rPr>
          <w:rFonts w:cs="Times New Roman"/>
          <w:i/>
          <w:sz w:val="28"/>
          <w:szCs w:val="28"/>
        </w:rPr>
        <w:t>,</w:t>
      </w:r>
      <w:r w:rsidRPr="00A90E4F">
        <w:rPr>
          <w:rFonts w:cs="Times New Roman"/>
          <w:sz w:val="28"/>
          <w:szCs w:val="28"/>
        </w:rPr>
        <w:t xml:space="preserve"> указанных в пунктах 1 и 2 статьи 34.2 Закона о занятости;</w:t>
      </w:r>
    </w:p>
    <w:p w:rsidR="00E83F76" w:rsidRDefault="00E83F76" w:rsidP="00E83F76">
      <w:pPr>
        <w:pBdr>
          <w:top w:val="single" w:sz="4" w:space="1" w:color="auto"/>
          <w:left w:val="single" w:sz="4" w:space="4" w:color="auto"/>
          <w:bottom w:val="single" w:sz="4" w:space="1" w:color="auto"/>
          <w:right w:val="single" w:sz="4" w:space="4" w:color="auto"/>
        </w:pBdr>
        <w:ind w:firstLine="709"/>
        <w:jc w:val="both"/>
        <w:rPr>
          <w:rFonts w:cs="Times New Roman"/>
          <w:sz w:val="28"/>
          <w:szCs w:val="28"/>
        </w:rPr>
      </w:pPr>
      <w:r w:rsidRPr="00837C0A">
        <w:rPr>
          <w:rFonts w:cs="Times New Roman"/>
          <w:b/>
          <w:sz w:val="28"/>
          <w:szCs w:val="28"/>
        </w:rPr>
        <w:t>минимальная величина</w:t>
      </w:r>
      <w:r w:rsidRPr="00A90E4F">
        <w:rPr>
          <w:rFonts w:cs="Times New Roman"/>
          <w:sz w:val="28"/>
          <w:szCs w:val="28"/>
        </w:rPr>
        <w:t xml:space="preserve"> пособия по безработице в размере </w:t>
      </w:r>
      <w:r w:rsidRPr="00837C0A">
        <w:rPr>
          <w:rFonts w:cs="Times New Roman"/>
          <w:b/>
          <w:sz w:val="28"/>
          <w:szCs w:val="28"/>
        </w:rPr>
        <w:t>1500 рублей</w:t>
      </w:r>
      <w:r w:rsidRPr="00A90E4F">
        <w:rPr>
          <w:rFonts w:cs="Times New Roman"/>
          <w:sz w:val="28"/>
          <w:szCs w:val="28"/>
        </w:rPr>
        <w:t xml:space="preserve">, </w:t>
      </w:r>
      <w:r w:rsidRPr="00837C0A">
        <w:rPr>
          <w:rFonts w:cs="Times New Roman"/>
          <w:b/>
          <w:sz w:val="28"/>
          <w:szCs w:val="28"/>
        </w:rPr>
        <w:t>максимальная величина</w:t>
      </w:r>
      <w:r w:rsidRPr="00A90E4F">
        <w:rPr>
          <w:rFonts w:cs="Times New Roman"/>
          <w:sz w:val="28"/>
          <w:szCs w:val="28"/>
        </w:rPr>
        <w:t xml:space="preserve"> пособия по безработице в размере </w:t>
      </w:r>
      <w:r w:rsidRPr="00837C0A">
        <w:rPr>
          <w:rFonts w:cs="Times New Roman"/>
          <w:b/>
          <w:sz w:val="28"/>
          <w:szCs w:val="28"/>
        </w:rPr>
        <w:t>11280 рублей</w:t>
      </w:r>
      <w:r w:rsidRPr="00A90E4F">
        <w:rPr>
          <w:rFonts w:cs="Times New Roman"/>
          <w:sz w:val="28"/>
          <w:szCs w:val="28"/>
        </w:rPr>
        <w:t xml:space="preserve"> - </w:t>
      </w:r>
      <w:r w:rsidRPr="00837C0A">
        <w:rPr>
          <w:rFonts w:cs="Times New Roman"/>
          <w:b/>
          <w:i/>
          <w:sz w:val="28"/>
          <w:szCs w:val="28"/>
        </w:rPr>
        <w:t>для признанных в установленном порядке безработными граждан предпенсионного возраста</w:t>
      </w:r>
      <w:r w:rsidRPr="00A90E4F">
        <w:rPr>
          <w:rFonts w:cs="Times New Roman"/>
          <w:sz w:val="28"/>
          <w:szCs w:val="28"/>
        </w:rPr>
        <w:t>, указанных в пунктах 1 и 2 статьи 34.2 Закона о занятости.</w:t>
      </w:r>
    </w:p>
    <w:p w:rsidR="00E83F76" w:rsidRDefault="00E83F76" w:rsidP="00E83F76">
      <w:pPr>
        <w:jc w:val="center"/>
        <w:rPr>
          <w:rFonts w:cs="Times New Roman"/>
          <w:b/>
          <w:color w:val="020C22"/>
          <w:sz w:val="28"/>
          <w:szCs w:val="28"/>
        </w:rPr>
      </w:pPr>
      <w:r w:rsidRPr="0097028C">
        <w:rPr>
          <w:rFonts w:cs="Times New Roman"/>
          <w:b/>
          <w:color w:val="020C22"/>
          <w:sz w:val="28"/>
          <w:szCs w:val="28"/>
        </w:rPr>
        <w:t>Размеры пособия по безработице с 1 января 2019 года для граждан,</w:t>
      </w:r>
    </w:p>
    <w:p w:rsidR="00E83F76" w:rsidRPr="0097028C" w:rsidRDefault="00E83F76" w:rsidP="00E83F76">
      <w:pPr>
        <w:jc w:val="center"/>
        <w:rPr>
          <w:rFonts w:cs="Times New Roman"/>
          <w:b/>
          <w:color w:val="020C22"/>
          <w:sz w:val="28"/>
          <w:szCs w:val="28"/>
        </w:rPr>
      </w:pPr>
      <w:r w:rsidRPr="0097028C">
        <w:rPr>
          <w:rFonts w:cs="Times New Roman"/>
          <w:b/>
          <w:color w:val="020C22"/>
          <w:sz w:val="28"/>
          <w:szCs w:val="28"/>
        </w:rPr>
        <w:lastRenderedPageBreak/>
        <w:t>не относящихся к категории граждан предпенсионного возраста, зарегистрированных в качестве безработных после 1 января 2019 года</w:t>
      </w:r>
    </w:p>
    <w:p w:rsidR="00E83F76" w:rsidRDefault="00E83F76" w:rsidP="00E83F76">
      <w:pPr>
        <w:jc w:val="both"/>
        <w:rPr>
          <w:rFonts w:cs="Times New Roman"/>
          <w:color w:val="020C22"/>
          <w:sz w:val="28"/>
          <w:szCs w:val="28"/>
        </w:rPr>
      </w:pPr>
      <w:r>
        <w:rPr>
          <w:rFonts w:cs="Times New Roman"/>
          <w:color w:val="020C22"/>
          <w:sz w:val="28"/>
          <w:szCs w:val="28"/>
        </w:rPr>
        <w:t xml:space="preserve"> </w:t>
      </w:r>
    </w:p>
    <w:tbl>
      <w:tblPr>
        <w:tblStyle w:val="a3"/>
        <w:tblW w:w="0" w:type="auto"/>
        <w:tblLook w:val="04A0"/>
      </w:tblPr>
      <w:tblGrid>
        <w:gridCol w:w="3284"/>
        <w:gridCol w:w="3284"/>
        <w:gridCol w:w="3285"/>
      </w:tblGrid>
      <w:tr w:rsidR="00E83F76" w:rsidRPr="000F3990" w:rsidTr="0085161D">
        <w:tc>
          <w:tcPr>
            <w:tcW w:w="9853" w:type="dxa"/>
            <w:gridSpan w:val="3"/>
          </w:tcPr>
          <w:p w:rsidR="00E83F76" w:rsidRPr="00B90AE9" w:rsidRDefault="00E83F76" w:rsidP="0085161D">
            <w:pPr>
              <w:jc w:val="center"/>
              <w:rPr>
                <w:rFonts w:cs="Times New Roman"/>
                <w:b/>
                <w:i/>
                <w:sz w:val="20"/>
                <w:szCs w:val="20"/>
              </w:rPr>
            </w:pPr>
            <w:r w:rsidRPr="00B90AE9">
              <w:rPr>
                <w:rFonts w:cs="Times New Roman"/>
                <w:b/>
                <w:i/>
                <w:sz w:val="20"/>
                <w:szCs w:val="20"/>
              </w:rPr>
              <w:t>Пособие по безработице для граждан, не относящихся к категории граждан предпенсионного возраста</w:t>
            </w:r>
          </w:p>
        </w:tc>
      </w:tr>
      <w:tr w:rsidR="00E83F76" w:rsidRPr="000F3990" w:rsidTr="0085161D">
        <w:tc>
          <w:tcPr>
            <w:tcW w:w="3284" w:type="dxa"/>
          </w:tcPr>
          <w:p w:rsidR="00E83F76" w:rsidRPr="000F3990" w:rsidRDefault="00E83F76" w:rsidP="0085161D">
            <w:pPr>
              <w:jc w:val="center"/>
              <w:rPr>
                <w:rFonts w:cs="Times New Roman"/>
                <w:i/>
                <w:sz w:val="20"/>
                <w:szCs w:val="20"/>
              </w:rPr>
            </w:pPr>
            <w:r w:rsidRPr="000F3990">
              <w:rPr>
                <w:rFonts w:cs="Times New Roman"/>
                <w:i/>
                <w:sz w:val="20"/>
                <w:szCs w:val="20"/>
              </w:rPr>
              <w:t>Категория</w:t>
            </w:r>
          </w:p>
        </w:tc>
        <w:tc>
          <w:tcPr>
            <w:tcW w:w="3284" w:type="dxa"/>
          </w:tcPr>
          <w:p w:rsidR="00E83F76" w:rsidRPr="000F3990" w:rsidRDefault="00E83F76" w:rsidP="0085161D">
            <w:pPr>
              <w:jc w:val="center"/>
              <w:rPr>
                <w:rFonts w:cs="Times New Roman"/>
                <w:i/>
                <w:sz w:val="20"/>
                <w:szCs w:val="20"/>
              </w:rPr>
            </w:pPr>
            <w:r w:rsidRPr="000F3990">
              <w:rPr>
                <w:rFonts w:cs="Times New Roman"/>
                <w:i/>
                <w:sz w:val="20"/>
                <w:szCs w:val="20"/>
              </w:rPr>
              <w:t>Размер пособия</w:t>
            </w:r>
          </w:p>
        </w:tc>
        <w:tc>
          <w:tcPr>
            <w:tcW w:w="3285" w:type="dxa"/>
          </w:tcPr>
          <w:p w:rsidR="00E83F76" w:rsidRPr="000F3990" w:rsidRDefault="00E83F76" w:rsidP="0085161D">
            <w:pPr>
              <w:jc w:val="center"/>
              <w:rPr>
                <w:rFonts w:cs="Times New Roman"/>
                <w:i/>
                <w:sz w:val="20"/>
                <w:szCs w:val="20"/>
              </w:rPr>
            </w:pPr>
            <w:r w:rsidRPr="000F3990">
              <w:rPr>
                <w:rFonts w:cs="Times New Roman"/>
                <w:i/>
                <w:sz w:val="20"/>
                <w:szCs w:val="20"/>
              </w:rPr>
              <w:t>Период выплаты</w:t>
            </w:r>
          </w:p>
        </w:tc>
      </w:tr>
      <w:tr w:rsidR="00E83F76" w:rsidRPr="000F3990" w:rsidTr="0085161D">
        <w:tc>
          <w:tcPr>
            <w:tcW w:w="3284" w:type="dxa"/>
          </w:tcPr>
          <w:p w:rsidR="00E83F76" w:rsidRPr="000F3990" w:rsidRDefault="00E83F76" w:rsidP="0085161D">
            <w:pPr>
              <w:jc w:val="both"/>
              <w:rPr>
                <w:rFonts w:cs="Times New Roman"/>
                <w:sz w:val="20"/>
                <w:szCs w:val="20"/>
              </w:rPr>
            </w:pPr>
            <w:r>
              <w:rPr>
                <w:rFonts w:cs="Times New Roman"/>
                <w:sz w:val="20"/>
                <w:szCs w:val="20"/>
              </w:rPr>
              <w:t>1.Г</w:t>
            </w:r>
            <w:r w:rsidRPr="00712C0D">
              <w:rPr>
                <w:rFonts w:cs="Times New Roman"/>
                <w:sz w:val="20"/>
                <w:szCs w:val="20"/>
              </w:rPr>
              <w:t>раждане, уволенные по любым основаниям</w:t>
            </w:r>
            <w:r>
              <w:rPr>
                <w:rFonts w:cs="Times New Roman"/>
                <w:sz w:val="20"/>
                <w:szCs w:val="20"/>
              </w:rPr>
              <w:t xml:space="preserve"> (за исключением увольнения </w:t>
            </w:r>
            <w:r w:rsidRPr="00712C0D">
              <w:rPr>
                <w:rFonts w:cs="Times New Roman"/>
                <w:sz w:val="20"/>
                <w:szCs w:val="20"/>
              </w:rPr>
              <w:t>за нарушение трудовой дисциплины или другие виновные действия, предусмотренные законодательством Российской Федерации</w:t>
            </w:r>
            <w:r>
              <w:rPr>
                <w:rFonts w:cs="Times New Roman"/>
                <w:sz w:val="20"/>
                <w:szCs w:val="20"/>
              </w:rPr>
              <w:t>)</w:t>
            </w:r>
            <w:r w:rsidRPr="00712C0D">
              <w:rPr>
                <w:rFonts w:cs="Times New Roman"/>
                <w:sz w:val="20"/>
                <w:szCs w:val="20"/>
              </w:rPr>
              <w:t xml:space="preserve"> в течение 12 месяцев, предшествовавших началу безработицы, состоявшие в этот период в трудовых (служебных) отношениях не менее 26 недель; </w:t>
            </w:r>
            <w:proofErr w:type="gramStart"/>
            <w:r w:rsidRPr="00712C0D">
              <w:rPr>
                <w:rFonts w:cs="Times New Roman"/>
                <w:sz w:val="20"/>
                <w:szCs w:val="20"/>
              </w:rPr>
              <w:t>уволенные в течение 12 месяцев, предшествовавших началу безработицы, с военной службы по призыву в связи с истечением ее срока и состоявшие до увольнения в связи с призывом на военную службу в трудовых (служебных) отношениях не менее 26 недель</w:t>
            </w:r>
            <w:r w:rsidRPr="00712C0D">
              <w:rPr>
                <w:rFonts w:cs="Times New Roman"/>
                <w:b/>
                <w:bCs/>
                <w:sz w:val="20"/>
                <w:szCs w:val="20"/>
              </w:rPr>
              <w:t xml:space="preserve"> </w:t>
            </w:r>
            <w:proofErr w:type="gramEnd"/>
          </w:p>
        </w:tc>
        <w:tc>
          <w:tcPr>
            <w:tcW w:w="3284" w:type="dxa"/>
          </w:tcPr>
          <w:p w:rsidR="00E83F76" w:rsidRPr="00712C0D" w:rsidRDefault="00E83F76" w:rsidP="0085161D">
            <w:pPr>
              <w:jc w:val="both"/>
              <w:rPr>
                <w:rFonts w:cs="Times New Roman"/>
                <w:sz w:val="20"/>
                <w:szCs w:val="20"/>
              </w:rPr>
            </w:pPr>
            <w:r w:rsidRPr="00712C0D">
              <w:rPr>
                <w:rFonts w:cs="Times New Roman"/>
                <w:sz w:val="20"/>
                <w:szCs w:val="20"/>
              </w:rPr>
              <w:t xml:space="preserve">в процентном отношении к среднему заработку, исчисленному за последние три месяца по последнему месту работы (службы), но в пределах минимальной и максимальной величины пособия по безработице, увеличенной на районный коэффициент: </w:t>
            </w:r>
          </w:p>
          <w:p w:rsidR="00E83F76" w:rsidRPr="00712C0D" w:rsidRDefault="00E83F76" w:rsidP="0085161D">
            <w:pPr>
              <w:jc w:val="both"/>
              <w:rPr>
                <w:rFonts w:cs="Times New Roman"/>
                <w:sz w:val="20"/>
                <w:szCs w:val="20"/>
              </w:rPr>
            </w:pPr>
            <w:r w:rsidRPr="00712C0D">
              <w:rPr>
                <w:rFonts w:cs="Times New Roman"/>
                <w:sz w:val="20"/>
                <w:szCs w:val="20"/>
              </w:rPr>
              <w:t xml:space="preserve">3 месяца – 75% от среднего заработка; </w:t>
            </w:r>
          </w:p>
          <w:p w:rsidR="00E83F76" w:rsidRDefault="00E83F76" w:rsidP="0085161D">
            <w:pPr>
              <w:jc w:val="both"/>
              <w:rPr>
                <w:rFonts w:cs="Times New Roman"/>
                <w:sz w:val="20"/>
                <w:szCs w:val="20"/>
              </w:rPr>
            </w:pPr>
            <w:r w:rsidRPr="00712C0D">
              <w:rPr>
                <w:rFonts w:cs="Times New Roman"/>
                <w:sz w:val="20"/>
                <w:szCs w:val="20"/>
              </w:rPr>
              <w:t xml:space="preserve">3 месяца – 60% от среднего заработка. </w:t>
            </w:r>
          </w:p>
          <w:p w:rsidR="00E83F76" w:rsidRPr="00A90E4F" w:rsidRDefault="00E83F76" w:rsidP="0085161D">
            <w:pPr>
              <w:jc w:val="both"/>
              <w:rPr>
                <w:rFonts w:cs="Times New Roman"/>
                <w:b/>
                <w:i/>
                <w:sz w:val="20"/>
                <w:szCs w:val="20"/>
              </w:rPr>
            </w:pPr>
            <w:r w:rsidRPr="00A90E4F">
              <w:rPr>
                <w:rFonts w:cs="Times New Roman"/>
                <w:b/>
                <w:i/>
                <w:sz w:val="20"/>
                <w:szCs w:val="20"/>
              </w:rPr>
              <w:t>НО не более 8000, не менее 1500 (+р</w:t>
            </w:r>
            <w:r>
              <w:rPr>
                <w:rFonts w:cs="Times New Roman"/>
                <w:b/>
                <w:i/>
                <w:sz w:val="20"/>
                <w:szCs w:val="20"/>
              </w:rPr>
              <w:t xml:space="preserve">айонный </w:t>
            </w:r>
            <w:r w:rsidRPr="00A90E4F">
              <w:rPr>
                <w:rFonts w:cs="Times New Roman"/>
                <w:b/>
                <w:i/>
                <w:sz w:val="20"/>
                <w:szCs w:val="20"/>
              </w:rPr>
              <w:t>к</w:t>
            </w:r>
            <w:r>
              <w:rPr>
                <w:rFonts w:cs="Times New Roman"/>
                <w:b/>
                <w:i/>
                <w:sz w:val="20"/>
                <w:szCs w:val="20"/>
              </w:rPr>
              <w:t>оэффициент 25 % для жителей города Череповца и 15 % - для остальных жителей области</w:t>
            </w:r>
            <w:r w:rsidRPr="00A90E4F">
              <w:rPr>
                <w:rFonts w:cs="Times New Roman"/>
                <w:b/>
                <w:i/>
                <w:sz w:val="20"/>
                <w:szCs w:val="20"/>
              </w:rPr>
              <w:t>)</w:t>
            </w:r>
          </w:p>
          <w:p w:rsidR="00E83F76" w:rsidRPr="00712C0D" w:rsidRDefault="00E83F76" w:rsidP="0085161D">
            <w:pPr>
              <w:jc w:val="both"/>
              <w:rPr>
                <w:rFonts w:cs="Times New Roman"/>
                <w:sz w:val="20"/>
                <w:szCs w:val="20"/>
              </w:rPr>
            </w:pPr>
          </w:p>
          <w:p w:rsidR="00E83F76" w:rsidRPr="000F3990" w:rsidRDefault="00E83F76" w:rsidP="0085161D">
            <w:pPr>
              <w:jc w:val="both"/>
              <w:rPr>
                <w:rFonts w:cs="Times New Roman"/>
                <w:sz w:val="20"/>
                <w:szCs w:val="20"/>
              </w:rPr>
            </w:pPr>
          </w:p>
        </w:tc>
        <w:tc>
          <w:tcPr>
            <w:tcW w:w="3285" w:type="dxa"/>
          </w:tcPr>
          <w:p w:rsidR="00E83F76" w:rsidRPr="00712C0D" w:rsidRDefault="00E83F76" w:rsidP="0085161D">
            <w:pPr>
              <w:jc w:val="both"/>
              <w:rPr>
                <w:rFonts w:cs="Times New Roman"/>
                <w:sz w:val="20"/>
                <w:szCs w:val="20"/>
              </w:rPr>
            </w:pPr>
            <w:r w:rsidRPr="00712C0D">
              <w:rPr>
                <w:rFonts w:cs="Times New Roman"/>
                <w:sz w:val="20"/>
                <w:szCs w:val="20"/>
              </w:rPr>
              <w:t>не может превышать 6 месяцев в суммарном исчислении в течение 12 месяцев</w:t>
            </w:r>
            <w:r w:rsidRPr="00712C0D">
              <w:rPr>
                <w:rFonts w:cs="Times New Roman"/>
                <w:b/>
                <w:bCs/>
                <w:sz w:val="20"/>
                <w:szCs w:val="20"/>
              </w:rPr>
              <w:t xml:space="preserve"> </w:t>
            </w:r>
          </w:p>
          <w:p w:rsidR="00E83F76" w:rsidRPr="000F3990" w:rsidRDefault="00E83F76" w:rsidP="0085161D">
            <w:pPr>
              <w:jc w:val="both"/>
              <w:rPr>
                <w:rFonts w:cs="Times New Roman"/>
                <w:sz w:val="20"/>
                <w:szCs w:val="20"/>
              </w:rPr>
            </w:pPr>
          </w:p>
        </w:tc>
      </w:tr>
      <w:tr w:rsidR="00E83F76" w:rsidRPr="000F3990" w:rsidTr="0085161D">
        <w:tc>
          <w:tcPr>
            <w:tcW w:w="3284" w:type="dxa"/>
          </w:tcPr>
          <w:p w:rsidR="00E83F76" w:rsidRPr="000F3990" w:rsidRDefault="00E83F76" w:rsidP="0085161D">
            <w:pPr>
              <w:jc w:val="both"/>
              <w:rPr>
                <w:rFonts w:cs="Times New Roman"/>
                <w:sz w:val="20"/>
                <w:szCs w:val="20"/>
              </w:rPr>
            </w:pPr>
            <w:proofErr w:type="gramStart"/>
            <w:r>
              <w:rPr>
                <w:rFonts w:cs="Times New Roman"/>
                <w:sz w:val="20"/>
                <w:szCs w:val="20"/>
              </w:rPr>
              <w:t>2.Г</w:t>
            </w:r>
            <w:r w:rsidRPr="00712C0D">
              <w:rPr>
                <w:rFonts w:cs="Times New Roman"/>
                <w:sz w:val="20"/>
                <w:szCs w:val="20"/>
              </w:rPr>
              <w:t>раждане, впервые ищущие работу (ранее не работавшие), граждане, стремящиеся возобновить трудовую деятельность после длительного (более одного года) перерыва, граждан</w:t>
            </w:r>
            <w:r>
              <w:rPr>
                <w:rFonts w:cs="Times New Roman"/>
                <w:sz w:val="20"/>
                <w:szCs w:val="20"/>
              </w:rPr>
              <w:t>е</w:t>
            </w:r>
            <w:r w:rsidRPr="00712C0D">
              <w:rPr>
                <w:rFonts w:cs="Times New Roman"/>
                <w:sz w:val="20"/>
                <w:szCs w:val="20"/>
              </w:rPr>
              <w:t>, прекративши</w:t>
            </w:r>
            <w:r>
              <w:rPr>
                <w:rFonts w:cs="Times New Roman"/>
                <w:sz w:val="20"/>
                <w:szCs w:val="20"/>
              </w:rPr>
              <w:t>е</w:t>
            </w:r>
            <w:r w:rsidRPr="00712C0D">
              <w:rPr>
                <w:rFonts w:cs="Times New Roman"/>
                <w:sz w:val="20"/>
                <w:szCs w:val="20"/>
              </w:rPr>
              <w:t xml:space="preserve"> индивидуальную предпринимательскую деятельность в установленном законодательством порядке, граждан</w:t>
            </w:r>
            <w:r>
              <w:rPr>
                <w:rFonts w:cs="Times New Roman"/>
                <w:sz w:val="20"/>
                <w:szCs w:val="20"/>
              </w:rPr>
              <w:t>е</w:t>
            </w:r>
            <w:r w:rsidRPr="00712C0D">
              <w:rPr>
                <w:rFonts w:cs="Times New Roman"/>
                <w:sz w:val="20"/>
                <w:szCs w:val="20"/>
              </w:rPr>
              <w:t>, уволенным за нарушение трудовой дисциплины или другие виновные действия, предусмотренные законодательством Российской Федерации, граждан</w:t>
            </w:r>
            <w:r>
              <w:rPr>
                <w:rFonts w:cs="Times New Roman"/>
                <w:sz w:val="20"/>
                <w:szCs w:val="20"/>
              </w:rPr>
              <w:t>е</w:t>
            </w:r>
            <w:r w:rsidRPr="00712C0D">
              <w:rPr>
                <w:rFonts w:cs="Times New Roman"/>
                <w:sz w:val="20"/>
                <w:szCs w:val="20"/>
              </w:rPr>
              <w:t>, уволенным по любым основаниям в течение 12 месяцев, предшествовавших началу безработицы, и состоявшие в этот период в</w:t>
            </w:r>
            <w:proofErr w:type="gramEnd"/>
            <w:r w:rsidRPr="00712C0D">
              <w:rPr>
                <w:rFonts w:cs="Times New Roman"/>
                <w:sz w:val="20"/>
                <w:szCs w:val="20"/>
              </w:rPr>
              <w:t xml:space="preserve"> трудовых (служебных) отношениях менее 26 недель, граждан</w:t>
            </w:r>
            <w:r>
              <w:rPr>
                <w:rFonts w:cs="Times New Roman"/>
                <w:sz w:val="20"/>
                <w:szCs w:val="20"/>
              </w:rPr>
              <w:t>е</w:t>
            </w:r>
            <w:r w:rsidRPr="00712C0D">
              <w:rPr>
                <w:rFonts w:cs="Times New Roman"/>
                <w:sz w:val="20"/>
                <w:szCs w:val="20"/>
              </w:rPr>
              <w:t>, направленны</w:t>
            </w:r>
            <w:r>
              <w:rPr>
                <w:rFonts w:cs="Times New Roman"/>
                <w:sz w:val="20"/>
                <w:szCs w:val="20"/>
              </w:rPr>
              <w:t>е</w:t>
            </w:r>
            <w:r w:rsidRPr="00712C0D">
              <w:rPr>
                <w:rFonts w:cs="Times New Roman"/>
                <w:sz w:val="20"/>
                <w:szCs w:val="20"/>
              </w:rPr>
              <w:t xml:space="preserve"> органами службы занятости на обучение и отчисленны</w:t>
            </w:r>
            <w:r>
              <w:rPr>
                <w:rFonts w:cs="Times New Roman"/>
                <w:sz w:val="20"/>
                <w:szCs w:val="20"/>
              </w:rPr>
              <w:t>е</w:t>
            </w:r>
            <w:r w:rsidRPr="00712C0D">
              <w:rPr>
                <w:rFonts w:cs="Times New Roman"/>
                <w:sz w:val="20"/>
                <w:szCs w:val="20"/>
              </w:rPr>
              <w:t xml:space="preserve"> за виновные действия, </w:t>
            </w:r>
            <w:proofErr w:type="gramStart"/>
            <w:r w:rsidRPr="00712C0D">
              <w:rPr>
                <w:rFonts w:cs="Times New Roman"/>
                <w:sz w:val="20"/>
                <w:szCs w:val="20"/>
              </w:rPr>
              <w:t>граждан</w:t>
            </w:r>
            <w:r>
              <w:rPr>
                <w:rFonts w:cs="Times New Roman"/>
                <w:sz w:val="20"/>
                <w:szCs w:val="20"/>
              </w:rPr>
              <w:t>е</w:t>
            </w:r>
            <w:proofErr w:type="gramEnd"/>
            <w:r w:rsidRPr="00712C0D">
              <w:rPr>
                <w:rFonts w:cs="Times New Roman"/>
                <w:sz w:val="20"/>
                <w:szCs w:val="20"/>
              </w:rPr>
              <w:t xml:space="preserve"> вышедши</w:t>
            </w:r>
            <w:r>
              <w:rPr>
                <w:rFonts w:cs="Times New Roman"/>
                <w:sz w:val="20"/>
                <w:szCs w:val="20"/>
              </w:rPr>
              <w:t>е</w:t>
            </w:r>
            <w:r w:rsidRPr="00712C0D">
              <w:rPr>
                <w:rFonts w:cs="Times New Roman"/>
                <w:sz w:val="20"/>
                <w:szCs w:val="20"/>
              </w:rPr>
              <w:t xml:space="preserve"> из членов крестьянского (фермерского) хозяйства, а также граждан</w:t>
            </w:r>
            <w:r>
              <w:rPr>
                <w:rFonts w:cs="Times New Roman"/>
                <w:sz w:val="20"/>
                <w:szCs w:val="20"/>
              </w:rPr>
              <w:t>е</w:t>
            </w:r>
            <w:r w:rsidRPr="00712C0D">
              <w:rPr>
                <w:rFonts w:cs="Times New Roman"/>
                <w:sz w:val="20"/>
                <w:szCs w:val="20"/>
              </w:rPr>
              <w:t>, не представивши</w:t>
            </w:r>
            <w:r>
              <w:rPr>
                <w:rFonts w:cs="Times New Roman"/>
                <w:sz w:val="20"/>
                <w:szCs w:val="20"/>
              </w:rPr>
              <w:t>е</w:t>
            </w:r>
            <w:r w:rsidRPr="00712C0D">
              <w:rPr>
                <w:rFonts w:cs="Times New Roman"/>
                <w:sz w:val="20"/>
                <w:szCs w:val="20"/>
              </w:rPr>
              <w:t xml:space="preserve"> справку о среднем заработке за последние три месяца по последнему месту работы (службы)</w:t>
            </w:r>
          </w:p>
        </w:tc>
        <w:tc>
          <w:tcPr>
            <w:tcW w:w="3284" w:type="dxa"/>
          </w:tcPr>
          <w:p w:rsidR="00E83F76" w:rsidRPr="00A90E4F" w:rsidRDefault="00E83F76" w:rsidP="0085161D">
            <w:pPr>
              <w:jc w:val="both"/>
              <w:rPr>
                <w:rFonts w:cs="Times New Roman"/>
                <w:sz w:val="20"/>
                <w:szCs w:val="20"/>
              </w:rPr>
            </w:pPr>
            <w:r w:rsidRPr="00A90E4F">
              <w:rPr>
                <w:rFonts w:cs="Times New Roman"/>
                <w:sz w:val="20"/>
                <w:szCs w:val="20"/>
              </w:rPr>
              <w:t xml:space="preserve">минимальная величина пособия по безработице, увеличенная на районный коэффициент </w:t>
            </w:r>
          </w:p>
          <w:p w:rsidR="00E83F76" w:rsidRPr="00A90E4F" w:rsidRDefault="00E83F76" w:rsidP="0085161D">
            <w:pPr>
              <w:jc w:val="both"/>
              <w:rPr>
                <w:rFonts w:cs="Times New Roman"/>
                <w:b/>
                <w:i/>
                <w:sz w:val="20"/>
                <w:szCs w:val="20"/>
              </w:rPr>
            </w:pPr>
            <w:r w:rsidRPr="00A90E4F">
              <w:rPr>
                <w:rFonts w:cs="Times New Roman"/>
                <w:b/>
                <w:i/>
                <w:sz w:val="20"/>
                <w:szCs w:val="20"/>
              </w:rPr>
              <w:t>1500 (+р</w:t>
            </w:r>
            <w:r>
              <w:rPr>
                <w:rFonts w:cs="Times New Roman"/>
                <w:b/>
                <w:i/>
                <w:sz w:val="20"/>
                <w:szCs w:val="20"/>
              </w:rPr>
              <w:t xml:space="preserve">айонный </w:t>
            </w:r>
            <w:r w:rsidRPr="00A90E4F">
              <w:rPr>
                <w:rFonts w:cs="Times New Roman"/>
                <w:b/>
                <w:i/>
                <w:sz w:val="20"/>
                <w:szCs w:val="20"/>
              </w:rPr>
              <w:t>к</w:t>
            </w:r>
            <w:r>
              <w:rPr>
                <w:rFonts w:cs="Times New Roman"/>
                <w:b/>
                <w:i/>
                <w:sz w:val="20"/>
                <w:szCs w:val="20"/>
              </w:rPr>
              <w:t>оэффициент 25 % для жителей города Череповца и 15 % - для остальных жителей области</w:t>
            </w:r>
            <w:r w:rsidRPr="00A90E4F">
              <w:rPr>
                <w:rFonts w:cs="Times New Roman"/>
                <w:b/>
                <w:i/>
                <w:sz w:val="20"/>
                <w:szCs w:val="20"/>
              </w:rPr>
              <w:t>)</w:t>
            </w:r>
          </w:p>
          <w:p w:rsidR="00E83F76" w:rsidRPr="00A90E4F" w:rsidRDefault="00E83F76" w:rsidP="0085161D">
            <w:pPr>
              <w:jc w:val="both"/>
              <w:rPr>
                <w:rFonts w:cs="Times New Roman"/>
                <w:b/>
                <w:i/>
                <w:sz w:val="20"/>
                <w:szCs w:val="20"/>
              </w:rPr>
            </w:pPr>
          </w:p>
          <w:p w:rsidR="00E83F76" w:rsidRPr="000F3990" w:rsidRDefault="00E83F76" w:rsidP="0085161D">
            <w:pPr>
              <w:jc w:val="both"/>
              <w:rPr>
                <w:rFonts w:cs="Times New Roman"/>
                <w:sz w:val="20"/>
                <w:szCs w:val="20"/>
              </w:rPr>
            </w:pPr>
          </w:p>
        </w:tc>
        <w:tc>
          <w:tcPr>
            <w:tcW w:w="3285" w:type="dxa"/>
          </w:tcPr>
          <w:p w:rsidR="00E83F76" w:rsidRPr="00712C0D" w:rsidRDefault="00E83F76" w:rsidP="0085161D">
            <w:pPr>
              <w:jc w:val="both"/>
              <w:rPr>
                <w:rFonts w:cs="Times New Roman"/>
                <w:sz w:val="20"/>
                <w:szCs w:val="20"/>
              </w:rPr>
            </w:pPr>
            <w:r w:rsidRPr="00712C0D">
              <w:rPr>
                <w:rFonts w:cs="Times New Roman"/>
                <w:sz w:val="20"/>
                <w:szCs w:val="20"/>
              </w:rPr>
              <w:t xml:space="preserve">не может превышать </w:t>
            </w:r>
            <w:r>
              <w:rPr>
                <w:rFonts w:cs="Times New Roman"/>
                <w:sz w:val="20"/>
                <w:szCs w:val="20"/>
              </w:rPr>
              <w:t>3</w:t>
            </w:r>
            <w:r w:rsidRPr="00712C0D">
              <w:rPr>
                <w:rFonts w:cs="Times New Roman"/>
                <w:sz w:val="20"/>
                <w:szCs w:val="20"/>
              </w:rPr>
              <w:t xml:space="preserve"> месяц</w:t>
            </w:r>
            <w:r>
              <w:rPr>
                <w:rFonts w:cs="Times New Roman"/>
                <w:sz w:val="20"/>
                <w:szCs w:val="20"/>
              </w:rPr>
              <w:t>а</w:t>
            </w:r>
            <w:r w:rsidRPr="00712C0D">
              <w:rPr>
                <w:rFonts w:cs="Times New Roman"/>
                <w:sz w:val="20"/>
                <w:szCs w:val="20"/>
              </w:rPr>
              <w:t xml:space="preserve"> в суммарном исчислении в течение 12 месяцев</w:t>
            </w:r>
            <w:r w:rsidRPr="00712C0D">
              <w:rPr>
                <w:rFonts w:cs="Times New Roman"/>
                <w:b/>
                <w:bCs/>
                <w:sz w:val="20"/>
                <w:szCs w:val="20"/>
              </w:rPr>
              <w:t xml:space="preserve"> </w:t>
            </w:r>
          </w:p>
          <w:p w:rsidR="00E83F76" w:rsidRPr="000F3990" w:rsidRDefault="00E83F76" w:rsidP="0085161D">
            <w:pPr>
              <w:jc w:val="both"/>
              <w:rPr>
                <w:rFonts w:cs="Times New Roman"/>
                <w:sz w:val="20"/>
                <w:szCs w:val="20"/>
              </w:rPr>
            </w:pPr>
          </w:p>
        </w:tc>
      </w:tr>
    </w:tbl>
    <w:p w:rsidR="00E83F76" w:rsidRDefault="00E83F76" w:rsidP="00E83F76">
      <w:pPr>
        <w:ind w:firstLine="709"/>
        <w:jc w:val="both"/>
        <w:rPr>
          <w:rFonts w:cs="Times New Roman"/>
          <w:sz w:val="28"/>
          <w:szCs w:val="28"/>
        </w:rPr>
      </w:pPr>
    </w:p>
    <w:p w:rsidR="00E83F76" w:rsidRDefault="00E83F76" w:rsidP="00E83F76">
      <w:pPr>
        <w:ind w:firstLine="709"/>
        <w:jc w:val="both"/>
        <w:rPr>
          <w:rFonts w:cs="Times New Roman"/>
          <w:sz w:val="28"/>
          <w:szCs w:val="28"/>
        </w:rPr>
      </w:pPr>
    </w:p>
    <w:p w:rsidR="00E83F76" w:rsidRDefault="00E83F76" w:rsidP="00E83F76">
      <w:pPr>
        <w:ind w:firstLine="709"/>
        <w:jc w:val="both"/>
        <w:rPr>
          <w:rFonts w:cs="Times New Roman"/>
          <w:sz w:val="28"/>
          <w:szCs w:val="28"/>
        </w:rPr>
      </w:pPr>
    </w:p>
    <w:p w:rsidR="00E83F76" w:rsidRDefault="00E83F76" w:rsidP="00E83F76">
      <w:pPr>
        <w:jc w:val="center"/>
        <w:rPr>
          <w:rFonts w:cs="Times New Roman"/>
          <w:b/>
          <w:color w:val="020C22"/>
          <w:sz w:val="28"/>
          <w:szCs w:val="28"/>
        </w:rPr>
      </w:pPr>
      <w:r w:rsidRPr="0097028C">
        <w:rPr>
          <w:rFonts w:cs="Times New Roman"/>
          <w:b/>
          <w:color w:val="020C22"/>
          <w:sz w:val="28"/>
          <w:szCs w:val="28"/>
        </w:rPr>
        <w:t>Размеры пособия по безработице с 1 января 2019 года для граждан,</w:t>
      </w:r>
    </w:p>
    <w:p w:rsidR="00E83F76" w:rsidRDefault="00E83F76" w:rsidP="00E83F76">
      <w:pPr>
        <w:jc w:val="center"/>
        <w:rPr>
          <w:rFonts w:cs="Times New Roman"/>
          <w:b/>
          <w:color w:val="020C22"/>
          <w:sz w:val="28"/>
          <w:szCs w:val="28"/>
        </w:rPr>
      </w:pPr>
      <w:r w:rsidRPr="0097028C">
        <w:rPr>
          <w:rFonts w:cs="Times New Roman"/>
          <w:b/>
          <w:color w:val="020C22"/>
          <w:sz w:val="28"/>
          <w:szCs w:val="28"/>
        </w:rPr>
        <w:lastRenderedPageBreak/>
        <w:t>относящихся к категории граждан предпенсионного возраста, зарегистрированных в качестве безработных после 1 января 2019 года</w:t>
      </w:r>
    </w:p>
    <w:p w:rsidR="00E83F76" w:rsidRDefault="00E83F76" w:rsidP="00E83F76">
      <w:pPr>
        <w:ind w:firstLine="709"/>
        <w:jc w:val="both"/>
        <w:rPr>
          <w:rFonts w:cs="Times New Roman"/>
          <w:sz w:val="28"/>
          <w:szCs w:val="28"/>
        </w:rPr>
      </w:pPr>
    </w:p>
    <w:p w:rsidR="00E83F76" w:rsidRDefault="00E83F76" w:rsidP="00E83F76">
      <w:pPr>
        <w:pBdr>
          <w:top w:val="single" w:sz="4" w:space="1" w:color="auto"/>
          <w:left w:val="single" w:sz="4" w:space="4" w:color="auto"/>
          <w:bottom w:val="single" w:sz="4" w:space="1" w:color="auto"/>
          <w:right w:val="single" w:sz="4" w:space="4" w:color="auto"/>
        </w:pBdr>
        <w:jc w:val="both"/>
        <w:rPr>
          <w:rFonts w:cs="Times New Roman"/>
          <w:sz w:val="28"/>
          <w:szCs w:val="28"/>
        </w:rPr>
      </w:pPr>
      <w:proofErr w:type="spellStart"/>
      <w:r w:rsidRPr="0097028C">
        <w:rPr>
          <w:rFonts w:cs="Times New Roman"/>
          <w:b/>
          <w:i/>
          <w:sz w:val="28"/>
          <w:szCs w:val="28"/>
        </w:rPr>
        <w:t>Справочно</w:t>
      </w:r>
      <w:proofErr w:type="spellEnd"/>
      <w:r w:rsidRPr="0097028C">
        <w:rPr>
          <w:rFonts w:cs="Times New Roman"/>
          <w:b/>
          <w:i/>
          <w:sz w:val="28"/>
          <w:szCs w:val="28"/>
        </w:rPr>
        <w:t>:</w:t>
      </w:r>
      <w:r>
        <w:rPr>
          <w:rFonts w:cs="Times New Roman"/>
          <w:sz w:val="28"/>
          <w:szCs w:val="28"/>
        </w:rPr>
        <w:t xml:space="preserve"> С 1 января 2019 года </w:t>
      </w:r>
      <w:proofErr w:type="spellStart"/>
      <w:r>
        <w:rPr>
          <w:rFonts w:cs="Times New Roman"/>
          <w:sz w:val="28"/>
          <w:szCs w:val="28"/>
        </w:rPr>
        <w:t>п</w:t>
      </w:r>
      <w:r w:rsidRPr="0097028C">
        <w:rPr>
          <w:rFonts w:cs="Times New Roman"/>
          <w:b/>
          <w:sz w:val="28"/>
          <w:szCs w:val="28"/>
        </w:rPr>
        <w:t>редпенсионным</w:t>
      </w:r>
      <w:proofErr w:type="spellEnd"/>
      <w:r>
        <w:rPr>
          <w:rFonts w:cs="Times New Roman"/>
          <w:sz w:val="28"/>
          <w:szCs w:val="28"/>
        </w:rPr>
        <w:t xml:space="preserve"> является возраст в </w:t>
      </w:r>
      <w:r w:rsidRPr="000F3990">
        <w:rPr>
          <w:rFonts w:cs="Times New Roman"/>
          <w:b/>
          <w:sz w:val="28"/>
          <w:szCs w:val="28"/>
        </w:rPr>
        <w:t>течение пяти лет</w:t>
      </w:r>
      <w:r>
        <w:rPr>
          <w:rFonts w:cs="Times New Roman"/>
          <w:sz w:val="28"/>
          <w:szCs w:val="28"/>
        </w:rPr>
        <w:t xml:space="preserve"> до наступления возраста, дающего право на страховую пенсию по старости, в том числе назначаемую досрочно.</w:t>
      </w:r>
    </w:p>
    <w:p w:rsidR="00E83F76" w:rsidRPr="00B97278" w:rsidRDefault="00E83F76" w:rsidP="00E83F76">
      <w:pPr>
        <w:jc w:val="both"/>
        <w:rPr>
          <w:rFonts w:cs="Times New Roman"/>
          <w:sz w:val="19"/>
          <w:szCs w:val="19"/>
        </w:rPr>
      </w:pPr>
    </w:p>
    <w:tbl>
      <w:tblPr>
        <w:tblStyle w:val="a3"/>
        <w:tblW w:w="0" w:type="auto"/>
        <w:tblLook w:val="04A0"/>
      </w:tblPr>
      <w:tblGrid>
        <w:gridCol w:w="3284"/>
        <w:gridCol w:w="3284"/>
        <w:gridCol w:w="3285"/>
      </w:tblGrid>
      <w:tr w:rsidR="00E83F76" w:rsidRPr="000F3990" w:rsidTr="0085161D">
        <w:tc>
          <w:tcPr>
            <w:tcW w:w="9853" w:type="dxa"/>
            <w:gridSpan w:val="3"/>
          </w:tcPr>
          <w:p w:rsidR="00E83F76" w:rsidRPr="00B90AE9" w:rsidRDefault="00E83F76" w:rsidP="0085161D">
            <w:pPr>
              <w:jc w:val="center"/>
              <w:rPr>
                <w:rFonts w:cs="Times New Roman"/>
                <w:b/>
                <w:i/>
                <w:sz w:val="19"/>
                <w:szCs w:val="19"/>
              </w:rPr>
            </w:pPr>
            <w:r w:rsidRPr="00B90AE9">
              <w:rPr>
                <w:rFonts w:cs="Times New Roman"/>
                <w:b/>
                <w:i/>
                <w:sz w:val="19"/>
                <w:szCs w:val="19"/>
              </w:rPr>
              <w:t>Пособие по безработице для граждан предпенсионного возраста</w:t>
            </w:r>
          </w:p>
        </w:tc>
      </w:tr>
      <w:tr w:rsidR="00E83F76" w:rsidRPr="000F3990" w:rsidTr="0085161D">
        <w:tc>
          <w:tcPr>
            <w:tcW w:w="3284" w:type="dxa"/>
          </w:tcPr>
          <w:p w:rsidR="00E83F76" w:rsidRPr="00C00A65" w:rsidRDefault="00E83F76" w:rsidP="0085161D">
            <w:pPr>
              <w:jc w:val="center"/>
              <w:rPr>
                <w:rFonts w:cs="Times New Roman"/>
                <w:i/>
                <w:sz w:val="19"/>
                <w:szCs w:val="19"/>
              </w:rPr>
            </w:pPr>
            <w:r w:rsidRPr="00C00A65">
              <w:rPr>
                <w:rFonts w:cs="Times New Roman"/>
                <w:i/>
                <w:sz w:val="19"/>
                <w:szCs w:val="19"/>
              </w:rPr>
              <w:t>Категория</w:t>
            </w:r>
          </w:p>
        </w:tc>
        <w:tc>
          <w:tcPr>
            <w:tcW w:w="3284" w:type="dxa"/>
          </w:tcPr>
          <w:p w:rsidR="00E83F76" w:rsidRPr="00C00A65" w:rsidRDefault="00E83F76" w:rsidP="0085161D">
            <w:pPr>
              <w:jc w:val="center"/>
              <w:rPr>
                <w:rFonts w:cs="Times New Roman"/>
                <w:i/>
                <w:sz w:val="19"/>
                <w:szCs w:val="19"/>
              </w:rPr>
            </w:pPr>
            <w:r w:rsidRPr="00C00A65">
              <w:rPr>
                <w:rFonts w:cs="Times New Roman"/>
                <w:i/>
                <w:sz w:val="19"/>
                <w:szCs w:val="19"/>
              </w:rPr>
              <w:t>Размер пособия</w:t>
            </w:r>
          </w:p>
        </w:tc>
        <w:tc>
          <w:tcPr>
            <w:tcW w:w="3285" w:type="dxa"/>
          </w:tcPr>
          <w:p w:rsidR="00E83F76" w:rsidRPr="00C00A65" w:rsidRDefault="00E83F76" w:rsidP="0085161D">
            <w:pPr>
              <w:jc w:val="center"/>
              <w:rPr>
                <w:rFonts w:cs="Times New Roman"/>
                <w:i/>
                <w:sz w:val="19"/>
                <w:szCs w:val="19"/>
              </w:rPr>
            </w:pPr>
            <w:r w:rsidRPr="00C00A65">
              <w:rPr>
                <w:rFonts w:cs="Times New Roman"/>
                <w:i/>
                <w:sz w:val="19"/>
                <w:szCs w:val="19"/>
              </w:rPr>
              <w:t>Период выплаты</w:t>
            </w:r>
          </w:p>
        </w:tc>
      </w:tr>
      <w:tr w:rsidR="00E83F76" w:rsidRPr="000F3990" w:rsidTr="0085161D">
        <w:tc>
          <w:tcPr>
            <w:tcW w:w="3284" w:type="dxa"/>
          </w:tcPr>
          <w:p w:rsidR="00E83F76" w:rsidRPr="00C00A65" w:rsidRDefault="00E83F76" w:rsidP="0085161D">
            <w:pPr>
              <w:jc w:val="both"/>
              <w:rPr>
                <w:rFonts w:cs="Times New Roman"/>
                <w:sz w:val="19"/>
                <w:szCs w:val="19"/>
              </w:rPr>
            </w:pPr>
            <w:proofErr w:type="gramStart"/>
            <w:r w:rsidRPr="00C00A65">
              <w:rPr>
                <w:rFonts w:cs="Times New Roman"/>
                <w:sz w:val="19"/>
                <w:szCs w:val="19"/>
              </w:rPr>
              <w:t>1.Уволенные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службы занятости на обучение и отчисленных за виновные действия) и состоявшим в период, предшествующий началу безработицы</w:t>
            </w:r>
            <w:proofErr w:type="gramEnd"/>
            <w:r w:rsidRPr="00C00A65">
              <w:rPr>
                <w:rFonts w:cs="Times New Roman"/>
                <w:sz w:val="19"/>
                <w:szCs w:val="19"/>
              </w:rPr>
              <w:t>, в трудовых (служебных) отношениях не менее 26 недель.</w:t>
            </w:r>
          </w:p>
        </w:tc>
        <w:tc>
          <w:tcPr>
            <w:tcW w:w="3284" w:type="dxa"/>
          </w:tcPr>
          <w:p w:rsidR="00E83F76" w:rsidRPr="00C00A65" w:rsidRDefault="00E83F76" w:rsidP="0085161D">
            <w:pPr>
              <w:jc w:val="both"/>
              <w:rPr>
                <w:rFonts w:cs="Times New Roman"/>
                <w:sz w:val="19"/>
                <w:szCs w:val="19"/>
              </w:rPr>
            </w:pPr>
            <w:r w:rsidRPr="00C00A65">
              <w:rPr>
                <w:rFonts w:cs="Times New Roman"/>
                <w:sz w:val="19"/>
                <w:szCs w:val="19"/>
              </w:rPr>
              <w:t xml:space="preserve">определяется </w:t>
            </w:r>
            <w:proofErr w:type="gramStart"/>
            <w:r w:rsidRPr="00C00A65">
              <w:rPr>
                <w:rFonts w:cs="Times New Roman"/>
                <w:sz w:val="19"/>
                <w:szCs w:val="19"/>
              </w:rPr>
              <w:t>в</w:t>
            </w:r>
            <w:proofErr w:type="gramEnd"/>
            <w:r w:rsidRPr="00C00A65">
              <w:rPr>
                <w:rFonts w:cs="Times New Roman"/>
                <w:sz w:val="19"/>
                <w:szCs w:val="19"/>
              </w:rPr>
              <w:t xml:space="preserve"> </w:t>
            </w:r>
            <w:proofErr w:type="gramStart"/>
            <w:r w:rsidRPr="00C00A65">
              <w:rPr>
                <w:rFonts w:cs="Times New Roman"/>
                <w:sz w:val="19"/>
                <w:szCs w:val="19"/>
              </w:rPr>
              <w:t>процентом</w:t>
            </w:r>
            <w:proofErr w:type="gramEnd"/>
            <w:r w:rsidRPr="00C00A65">
              <w:rPr>
                <w:rFonts w:cs="Times New Roman"/>
                <w:sz w:val="19"/>
                <w:szCs w:val="19"/>
              </w:rPr>
              <w:t xml:space="preserve"> отношении к среднему заработку, исчисленному за последние три месяца по последнему месту работы (службы), но в пределах минимальной и максимальной величины пособия по безработице для данной категории граждан, увеличенной на районный коэффициент. </w:t>
            </w:r>
          </w:p>
          <w:p w:rsidR="00E83F76" w:rsidRPr="00C00A65" w:rsidRDefault="00E83F76" w:rsidP="0085161D">
            <w:pPr>
              <w:jc w:val="both"/>
              <w:rPr>
                <w:rFonts w:cs="Times New Roman"/>
                <w:sz w:val="19"/>
                <w:szCs w:val="19"/>
              </w:rPr>
            </w:pPr>
            <w:r w:rsidRPr="00C00A65">
              <w:rPr>
                <w:rFonts w:cs="Times New Roman"/>
                <w:sz w:val="19"/>
                <w:szCs w:val="19"/>
              </w:rPr>
              <w:t xml:space="preserve">3 месяца – 75% от среднего заработка </w:t>
            </w:r>
          </w:p>
          <w:p w:rsidR="00E83F76" w:rsidRPr="00C00A65" w:rsidRDefault="00E83F76" w:rsidP="0085161D">
            <w:pPr>
              <w:jc w:val="both"/>
              <w:rPr>
                <w:rFonts w:cs="Times New Roman"/>
                <w:sz w:val="19"/>
                <w:szCs w:val="19"/>
              </w:rPr>
            </w:pPr>
            <w:r w:rsidRPr="00C00A65">
              <w:rPr>
                <w:rFonts w:cs="Times New Roman"/>
                <w:sz w:val="19"/>
                <w:szCs w:val="19"/>
              </w:rPr>
              <w:t xml:space="preserve">4 месяца – 60% от среднего заработка </w:t>
            </w:r>
          </w:p>
          <w:p w:rsidR="00E83F76" w:rsidRPr="00C00A65" w:rsidRDefault="00E83F76" w:rsidP="0085161D">
            <w:pPr>
              <w:jc w:val="both"/>
              <w:rPr>
                <w:rFonts w:cs="Times New Roman"/>
                <w:sz w:val="19"/>
                <w:szCs w:val="19"/>
              </w:rPr>
            </w:pPr>
            <w:r w:rsidRPr="00C00A65">
              <w:rPr>
                <w:rFonts w:cs="Times New Roman"/>
                <w:sz w:val="19"/>
                <w:szCs w:val="19"/>
              </w:rPr>
              <w:t xml:space="preserve">в дальнейшем – 45% от среднего заработка </w:t>
            </w:r>
          </w:p>
          <w:p w:rsidR="00E83F76" w:rsidRPr="00C00A65" w:rsidRDefault="00E83F76" w:rsidP="0085161D">
            <w:pPr>
              <w:jc w:val="both"/>
              <w:rPr>
                <w:rFonts w:cs="Times New Roman"/>
                <w:sz w:val="19"/>
                <w:szCs w:val="19"/>
              </w:rPr>
            </w:pPr>
            <w:r w:rsidRPr="00C00A65">
              <w:rPr>
                <w:rFonts w:cs="Times New Roman"/>
                <w:b/>
                <w:i/>
                <w:sz w:val="19"/>
                <w:szCs w:val="19"/>
              </w:rPr>
              <w:t xml:space="preserve">НО не более 11280, не менее 1500 </w:t>
            </w:r>
            <w:r w:rsidRPr="00A90E4F">
              <w:rPr>
                <w:rFonts w:cs="Times New Roman"/>
                <w:b/>
                <w:i/>
                <w:sz w:val="20"/>
                <w:szCs w:val="20"/>
              </w:rPr>
              <w:t>(+р</w:t>
            </w:r>
            <w:r>
              <w:rPr>
                <w:rFonts w:cs="Times New Roman"/>
                <w:b/>
                <w:i/>
                <w:sz w:val="20"/>
                <w:szCs w:val="20"/>
              </w:rPr>
              <w:t xml:space="preserve">айонный </w:t>
            </w:r>
            <w:r w:rsidRPr="00A90E4F">
              <w:rPr>
                <w:rFonts w:cs="Times New Roman"/>
                <w:b/>
                <w:i/>
                <w:sz w:val="20"/>
                <w:szCs w:val="20"/>
              </w:rPr>
              <w:t>к</w:t>
            </w:r>
            <w:r>
              <w:rPr>
                <w:rFonts w:cs="Times New Roman"/>
                <w:b/>
                <w:i/>
                <w:sz w:val="20"/>
                <w:szCs w:val="20"/>
              </w:rPr>
              <w:t>оэффициент 25 % для жителей города Череповца и 15 % - для остальных жителей области</w:t>
            </w:r>
            <w:r w:rsidRPr="00A90E4F">
              <w:rPr>
                <w:rFonts w:cs="Times New Roman"/>
                <w:b/>
                <w:i/>
                <w:sz w:val="20"/>
                <w:szCs w:val="20"/>
              </w:rPr>
              <w:t>)</w:t>
            </w:r>
          </w:p>
        </w:tc>
        <w:tc>
          <w:tcPr>
            <w:tcW w:w="3285" w:type="dxa"/>
          </w:tcPr>
          <w:p w:rsidR="00E83F76" w:rsidRPr="00C00A65" w:rsidRDefault="00E83F76" w:rsidP="0085161D">
            <w:pPr>
              <w:jc w:val="both"/>
              <w:rPr>
                <w:rFonts w:cs="Times New Roman"/>
                <w:sz w:val="19"/>
                <w:szCs w:val="19"/>
              </w:rPr>
            </w:pPr>
            <w:r w:rsidRPr="00C00A65">
              <w:rPr>
                <w:rFonts w:cs="Times New Roman"/>
                <w:sz w:val="19"/>
                <w:szCs w:val="19"/>
              </w:rPr>
              <w:t>не может превышать 12 месяцев в суммарном исчислении в течение 18 месяцев</w:t>
            </w:r>
          </w:p>
        </w:tc>
      </w:tr>
      <w:tr w:rsidR="00E83F76" w:rsidRPr="000F3990" w:rsidTr="0085161D">
        <w:tc>
          <w:tcPr>
            <w:tcW w:w="3284" w:type="dxa"/>
          </w:tcPr>
          <w:p w:rsidR="00E83F76" w:rsidRPr="00C00A65" w:rsidRDefault="00E83F76" w:rsidP="0085161D">
            <w:pPr>
              <w:jc w:val="both"/>
              <w:rPr>
                <w:rFonts w:cs="Times New Roman"/>
                <w:sz w:val="19"/>
                <w:szCs w:val="19"/>
              </w:rPr>
            </w:pPr>
            <w:proofErr w:type="gramStart"/>
            <w:r w:rsidRPr="00C00A65">
              <w:rPr>
                <w:rFonts w:cs="Times New Roman"/>
                <w:sz w:val="19"/>
                <w:szCs w:val="19"/>
              </w:rPr>
              <w:t>2.Уволенные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службы занятости на обучение и отчисленных за виновные действия) и состоявшим в период, предшествующий началу безработицы</w:t>
            </w:r>
            <w:proofErr w:type="gramEnd"/>
            <w:r w:rsidRPr="00C00A65">
              <w:rPr>
                <w:rFonts w:cs="Times New Roman"/>
                <w:sz w:val="19"/>
                <w:szCs w:val="19"/>
              </w:rPr>
              <w:t>, в трудовых (служебных) отношениях менее 26 недель.</w:t>
            </w:r>
          </w:p>
        </w:tc>
        <w:tc>
          <w:tcPr>
            <w:tcW w:w="3284" w:type="dxa"/>
          </w:tcPr>
          <w:p w:rsidR="00E83F76" w:rsidRPr="00C00A65" w:rsidRDefault="00E83F76" w:rsidP="0085161D">
            <w:pPr>
              <w:jc w:val="both"/>
              <w:rPr>
                <w:rFonts w:cs="Times New Roman"/>
                <w:sz w:val="19"/>
                <w:szCs w:val="19"/>
              </w:rPr>
            </w:pPr>
            <w:r w:rsidRPr="00C00A65">
              <w:rPr>
                <w:rFonts w:cs="Times New Roman"/>
                <w:sz w:val="19"/>
                <w:szCs w:val="19"/>
              </w:rPr>
              <w:t xml:space="preserve">минимальная величина пособия по безработице для данной категории граждан, увеличенная на районный коэффициент </w:t>
            </w:r>
          </w:p>
          <w:p w:rsidR="00E83F76" w:rsidRPr="00A90E4F" w:rsidRDefault="00E83F76" w:rsidP="0085161D">
            <w:pPr>
              <w:jc w:val="both"/>
              <w:rPr>
                <w:rFonts w:cs="Times New Roman"/>
                <w:b/>
                <w:i/>
                <w:sz w:val="20"/>
                <w:szCs w:val="20"/>
              </w:rPr>
            </w:pPr>
            <w:r w:rsidRPr="00C00A65">
              <w:rPr>
                <w:rFonts w:cs="Times New Roman"/>
                <w:b/>
                <w:i/>
                <w:sz w:val="19"/>
                <w:szCs w:val="19"/>
              </w:rPr>
              <w:t xml:space="preserve">1500 </w:t>
            </w:r>
            <w:r w:rsidRPr="00A90E4F">
              <w:rPr>
                <w:rFonts w:cs="Times New Roman"/>
                <w:b/>
                <w:i/>
                <w:sz w:val="20"/>
                <w:szCs w:val="20"/>
              </w:rPr>
              <w:t>(+р</w:t>
            </w:r>
            <w:r>
              <w:rPr>
                <w:rFonts w:cs="Times New Roman"/>
                <w:b/>
                <w:i/>
                <w:sz w:val="20"/>
                <w:szCs w:val="20"/>
              </w:rPr>
              <w:t xml:space="preserve">айонный </w:t>
            </w:r>
            <w:r w:rsidRPr="00A90E4F">
              <w:rPr>
                <w:rFonts w:cs="Times New Roman"/>
                <w:b/>
                <w:i/>
                <w:sz w:val="20"/>
                <w:szCs w:val="20"/>
              </w:rPr>
              <w:t>к</w:t>
            </w:r>
            <w:r>
              <w:rPr>
                <w:rFonts w:cs="Times New Roman"/>
                <w:b/>
                <w:i/>
                <w:sz w:val="20"/>
                <w:szCs w:val="20"/>
              </w:rPr>
              <w:t>оэффициент 25 % для жителей города Череповца и 15 % - для остальных жителей области</w:t>
            </w:r>
            <w:r w:rsidRPr="00A90E4F">
              <w:rPr>
                <w:rFonts w:cs="Times New Roman"/>
                <w:b/>
                <w:i/>
                <w:sz w:val="20"/>
                <w:szCs w:val="20"/>
              </w:rPr>
              <w:t>)</w:t>
            </w:r>
          </w:p>
          <w:p w:rsidR="00E83F76" w:rsidRPr="00C00A65" w:rsidRDefault="00E83F76" w:rsidP="0085161D">
            <w:pPr>
              <w:jc w:val="both"/>
              <w:rPr>
                <w:rFonts w:cs="Times New Roman"/>
                <w:sz w:val="19"/>
                <w:szCs w:val="19"/>
              </w:rPr>
            </w:pPr>
          </w:p>
        </w:tc>
        <w:tc>
          <w:tcPr>
            <w:tcW w:w="3285" w:type="dxa"/>
          </w:tcPr>
          <w:p w:rsidR="00E83F76" w:rsidRPr="00C00A65" w:rsidRDefault="00E83F76" w:rsidP="0085161D">
            <w:pPr>
              <w:jc w:val="both"/>
              <w:rPr>
                <w:rFonts w:cs="Times New Roman"/>
                <w:sz w:val="19"/>
                <w:szCs w:val="19"/>
              </w:rPr>
            </w:pPr>
            <w:r w:rsidRPr="00C00A65">
              <w:rPr>
                <w:rFonts w:cs="Times New Roman"/>
                <w:sz w:val="19"/>
                <w:szCs w:val="19"/>
              </w:rPr>
              <w:t xml:space="preserve">не может превышать 12 месяцев в суммарном исчислении в течение 18 месяцев </w:t>
            </w:r>
          </w:p>
          <w:p w:rsidR="00E83F76" w:rsidRPr="00C00A65" w:rsidRDefault="00E83F76" w:rsidP="0085161D">
            <w:pPr>
              <w:jc w:val="both"/>
              <w:rPr>
                <w:rFonts w:cs="Times New Roman"/>
                <w:sz w:val="19"/>
                <w:szCs w:val="19"/>
              </w:rPr>
            </w:pPr>
          </w:p>
        </w:tc>
      </w:tr>
      <w:tr w:rsidR="00E83F76" w:rsidRPr="00A90E4F" w:rsidTr="0085161D">
        <w:tc>
          <w:tcPr>
            <w:tcW w:w="3284" w:type="dxa"/>
          </w:tcPr>
          <w:p w:rsidR="00E83F76" w:rsidRPr="00C00A65" w:rsidRDefault="00E83F76" w:rsidP="0085161D">
            <w:pPr>
              <w:jc w:val="both"/>
              <w:rPr>
                <w:rFonts w:cs="Times New Roman"/>
                <w:sz w:val="19"/>
                <w:szCs w:val="19"/>
              </w:rPr>
            </w:pPr>
            <w:proofErr w:type="gramStart"/>
            <w:r w:rsidRPr="00C00A65">
              <w:rPr>
                <w:rFonts w:cs="Times New Roman"/>
                <w:sz w:val="19"/>
                <w:szCs w:val="19"/>
              </w:rPr>
              <w:t>3.Граждане, стремящиеся возобновить трудовую деятельность после длительного (более одного года) перерыва, граждане, уволенные за нарушение трудовой дисциплины или другие виновные действия, предусмотренные законодательством Российской Федерации, а также граждане, направленные органами службы занятости на обучение и отчисленные за виновные действия.</w:t>
            </w:r>
            <w:proofErr w:type="gramEnd"/>
          </w:p>
        </w:tc>
        <w:tc>
          <w:tcPr>
            <w:tcW w:w="3284" w:type="dxa"/>
          </w:tcPr>
          <w:p w:rsidR="00E83F76" w:rsidRPr="00C00A65" w:rsidRDefault="00E83F76" w:rsidP="0085161D">
            <w:pPr>
              <w:jc w:val="both"/>
              <w:rPr>
                <w:rFonts w:cs="Times New Roman"/>
                <w:sz w:val="19"/>
                <w:szCs w:val="19"/>
              </w:rPr>
            </w:pPr>
            <w:r w:rsidRPr="00C00A65">
              <w:rPr>
                <w:rFonts w:cs="Times New Roman"/>
                <w:sz w:val="19"/>
                <w:szCs w:val="19"/>
              </w:rPr>
              <w:t xml:space="preserve">минимальная величина пособия по безработице для данной категории граждан, увеличенная на районный коэффициент </w:t>
            </w:r>
          </w:p>
          <w:p w:rsidR="00E83F76" w:rsidRPr="00A90E4F" w:rsidRDefault="00E83F76" w:rsidP="0085161D">
            <w:pPr>
              <w:jc w:val="both"/>
              <w:rPr>
                <w:rFonts w:cs="Times New Roman"/>
                <w:b/>
                <w:i/>
                <w:sz w:val="20"/>
                <w:szCs w:val="20"/>
              </w:rPr>
            </w:pPr>
            <w:r w:rsidRPr="00C00A65">
              <w:rPr>
                <w:rFonts w:cs="Times New Roman"/>
                <w:b/>
                <w:i/>
                <w:sz w:val="19"/>
                <w:szCs w:val="19"/>
              </w:rPr>
              <w:t xml:space="preserve">1500 </w:t>
            </w:r>
            <w:r w:rsidRPr="00A90E4F">
              <w:rPr>
                <w:rFonts w:cs="Times New Roman"/>
                <w:b/>
                <w:i/>
                <w:sz w:val="20"/>
                <w:szCs w:val="20"/>
              </w:rPr>
              <w:t>(+р</w:t>
            </w:r>
            <w:r>
              <w:rPr>
                <w:rFonts w:cs="Times New Roman"/>
                <w:b/>
                <w:i/>
                <w:sz w:val="20"/>
                <w:szCs w:val="20"/>
              </w:rPr>
              <w:t xml:space="preserve">айонный </w:t>
            </w:r>
            <w:r w:rsidRPr="00A90E4F">
              <w:rPr>
                <w:rFonts w:cs="Times New Roman"/>
                <w:b/>
                <w:i/>
                <w:sz w:val="20"/>
                <w:szCs w:val="20"/>
              </w:rPr>
              <w:t>к</w:t>
            </w:r>
            <w:r>
              <w:rPr>
                <w:rFonts w:cs="Times New Roman"/>
                <w:b/>
                <w:i/>
                <w:sz w:val="20"/>
                <w:szCs w:val="20"/>
              </w:rPr>
              <w:t>оэффициент 25 % для жителей города Череповца и 15 % - для остальных жителей области</w:t>
            </w:r>
            <w:r w:rsidRPr="00A90E4F">
              <w:rPr>
                <w:rFonts w:cs="Times New Roman"/>
                <w:b/>
                <w:i/>
                <w:sz w:val="20"/>
                <w:szCs w:val="20"/>
              </w:rPr>
              <w:t>)</w:t>
            </w:r>
          </w:p>
          <w:p w:rsidR="00E83F76" w:rsidRPr="00C00A65" w:rsidRDefault="00E83F76" w:rsidP="0085161D">
            <w:pPr>
              <w:jc w:val="both"/>
              <w:rPr>
                <w:rFonts w:cs="Times New Roman"/>
                <w:sz w:val="19"/>
                <w:szCs w:val="19"/>
              </w:rPr>
            </w:pPr>
          </w:p>
        </w:tc>
        <w:tc>
          <w:tcPr>
            <w:tcW w:w="3285" w:type="dxa"/>
          </w:tcPr>
          <w:p w:rsidR="00E83F76" w:rsidRPr="00C00A65" w:rsidRDefault="00E83F76" w:rsidP="0085161D">
            <w:pPr>
              <w:jc w:val="both"/>
              <w:rPr>
                <w:rFonts w:cs="Times New Roman"/>
                <w:sz w:val="19"/>
                <w:szCs w:val="19"/>
              </w:rPr>
            </w:pPr>
            <w:r w:rsidRPr="00C00A65">
              <w:rPr>
                <w:rFonts w:cs="Times New Roman"/>
                <w:sz w:val="19"/>
                <w:szCs w:val="19"/>
              </w:rPr>
              <w:t xml:space="preserve">не может превышать 3 месяца в суммарном исчислении в течение 12 месяцев </w:t>
            </w:r>
          </w:p>
          <w:p w:rsidR="00E83F76" w:rsidRPr="00C00A65" w:rsidRDefault="00E83F76" w:rsidP="0085161D">
            <w:pPr>
              <w:jc w:val="both"/>
              <w:rPr>
                <w:rFonts w:cs="Times New Roman"/>
                <w:sz w:val="19"/>
                <w:szCs w:val="19"/>
              </w:rPr>
            </w:pPr>
          </w:p>
        </w:tc>
      </w:tr>
    </w:tbl>
    <w:p w:rsidR="00E83F76" w:rsidRDefault="00E83F76" w:rsidP="00E83F76">
      <w:pPr>
        <w:jc w:val="both"/>
        <w:rPr>
          <w:rFonts w:cs="Times New Roman"/>
          <w:sz w:val="28"/>
          <w:szCs w:val="28"/>
        </w:rPr>
      </w:pPr>
    </w:p>
    <w:p w:rsidR="00E83F76" w:rsidRDefault="00E83F76" w:rsidP="00E83F76">
      <w:pPr>
        <w:jc w:val="both"/>
        <w:rPr>
          <w:rFonts w:cs="Times New Roman"/>
          <w:sz w:val="28"/>
          <w:szCs w:val="28"/>
        </w:rPr>
      </w:pPr>
    </w:p>
    <w:p w:rsidR="00E83F76" w:rsidRDefault="00E83F76" w:rsidP="00E83F76">
      <w:pPr>
        <w:pBdr>
          <w:top w:val="single" w:sz="4" w:space="1" w:color="auto"/>
          <w:left w:val="single" w:sz="4" w:space="4" w:color="auto"/>
          <w:bottom w:val="single" w:sz="4" w:space="1" w:color="auto"/>
          <w:right w:val="single" w:sz="4" w:space="4" w:color="auto"/>
        </w:pBdr>
        <w:ind w:firstLine="709"/>
        <w:jc w:val="both"/>
        <w:rPr>
          <w:rFonts w:cs="Times New Roman"/>
          <w:sz w:val="28"/>
          <w:szCs w:val="28"/>
        </w:rPr>
      </w:pPr>
      <w:r>
        <w:rPr>
          <w:rFonts w:cs="Times New Roman"/>
          <w:b/>
          <w:color w:val="020C22"/>
          <w:sz w:val="28"/>
          <w:szCs w:val="28"/>
        </w:rPr>
        <w:lastRenderedPageBreak/>
        <w:t xml:space="preserve">Важно! </w:t>
      </w:r>
      <w:proofErr w:type="gramStart"/>
      <w:r w:rsidRPr="00A90E4F">
        <w:rPr>
          <w:rFonts w:cs="Times New Roman"/>
          <w:sz w:val="28"/>
          <w:szCs w:val="28"/>
        </w:rPr>
        <w:t xml:space="preserve">Кроме того, необходимо отметить, что с 1 января 2019 года </w:t>
      </w:r>
      <w:r w:rsidRPr="00D01DA1">
        <w:rPr>
          <w:rFonts w:cs="Times New Roman"/>
          <w:b/>
          <w:i/>
          <w:sz w:val="28"/>
          <w:szCs w:val="28"/>
          <w:u w:val="single"/>
        </w:rPr>
        <w:t>установлен случай невыплаты пособия по безработице</w:t>
      </w:r>
      <w:r w:rsidRPr="00A90E4F">
        <w:rPr>
          <w:rFonts w:cs="Times New Roman"/>
          <w:sz w:val="28"/>
          <w:szCs w:val="28"/>
        </w:rPr>
        <w:t xml:space="preserve">: при снятии с учета за длительную неявку или мошеннические действия, при отказе от услуг (и в дальнейшем не трудоустраивался) </w:t>
      </w:r>
      <w:r w:rsidRPr="00A90E4F">
        <w:rPr>
          <w:rFonts w:cs="Times New Roman"/>
          <w:b/>
          <w:i/>
          <w:sz w:val="28"/>
          <w:szCs w:val="28"/>
        </w:rPr>
        <w:t xml:space="preserve">в случае повторного признания гражданина безработным в течение 12 месяцев </w:t>
      </w:r>
      <w:r w:rsidRPr="00A90E4F">
        <w:rPr>
          <w:rFonts w:cs="Times New Roman"/>
          <w:sz w:val="28"/>
          <w:szCs w:val="28"/>
        </w:rPr>
        <w:t xml:space="preserve">со дня предыдущей регистрации в этом качестве </w:t>
      </w:r>
      <w:r w:rsidRPr="00D01DA1">
        <w:rPr>
          <w:rFonts w:cs="Times New Roman"/>
          <w:b/>
          <w:i/>
          <w:sz w:val="28"/>
          <w:szCs w:val="28"/>
        </w:rPr>
        <w:t xml:space="preserve">пособие по безработице </w:t>
      </w:r>
      <w:r w:rsidRPr="00D01DA1">
        <w:rPr>
          <w:rFonts w:cs="Times New Roman"/>
          <w:b/>
          <w:i/>
          <w:sz w:val="28"/>
          <w:szCs w:val="28"/>
          <w:u w:val="single"/>
        </w:rPr>
        <w:t>не назначается</w:t>
      </w:r>
      <w:r w:rsidRPr="00A90E4F">
        <w:rPr>
          <w:rFonts w:cs="Times New Roman"/>
          <w:sz w:val="28"/>
          <w:szCs w:val="28"/>
        </w:rPr>
        <w:t xml:space="preserve"> до истечения указанного</w:t>
      </w:r>
      <w:proofErr w:type="gramEnd"/>
      <w:r w:rsidRPr="00A90E4F">
        <w:rPr>
          <w:rFonts w:cs="Times New Roman"/>
          <w:sz w:val="28"/>
          <w:szCs w:val="28"/>
        </w:rPr>
        <w:t xml:space="preserve"> периода</w:t>
      </w:r>
      <w:r>
        <w:rPr>
          <w:rFonts w:cs="Times New Roman"/>
          <w:sz w:val="28"/>
          <w:szCs w:val="28"/>
        </w:rPr>
        <w:t>.</w:t>
      </w:r>
    </w:p>
    <w:p w:rsidR="00E83F76" w:rsidRDefault="00E83F76" w:rsidP="00E83F76">
      <w:pPr>
        <w:jc w:val="both"/>
        <w:rPr>
          <w:rFonts w:cs="Times New Roman"/>
          <w:b/>
          <w:color w:val="020C22"/>
          <w:sz w:val="28"/>
          <w:szCs w:val="28"/>
        </w:rPr>
      </w:pPr>
    </w:p>
    <w:p w:rsidR="00E83F76" w:rsidRDefault="00E83F76" w:rsidP="00E83F76">
      <w:pPr>
        <w:ind w:firstLine="709"/>
        <w:jc w:val="both"/>
        <w:rPr>
          <w:rFonts w:cs="Times New Roman"/>
          <w:color w:val="020C22"/>
          <w:sz w:val="28"/>
          <w:szCs w:val="28"/>
        </w:rPr>
      </w:pPr>
    </w:p>
    <w:p w:rsidR="00E83F76" w:rsidRDefault="00E83F76" w:rsidP="00E83F76">
      <w:pPr>
        <w:pBdr>
          <w:top w:val="single" w:sz="4" w:space="1" w:color="auto"/>
          <w:left w:val="single" w:sz="4" w:space="4" w:color="auto"/>
          <w:bottom w:val="single" w:sz="4" w:space="1" w:color="auto"/>
          <w:right w:val="single" w:sz="4" w:space="4" w:color="auto"/>
        </w:pBdr>
        <w:ind w:firstLine="709"/>
        <w:jc w:val="both"/>
        <w:rPr>
          <w:rFonts w:cs="Times New Roman"/>
          <w:b/>
          <w:bCs/>
          <w:sz w:val="28"/>
          <w:szCs w:val="28"/>
        </w:rPr>
      </w:pPr>
      <w:r w:rsidRPr="00D01DA1">
        <w:rPr>
          <w:rFonts w:cs="Times New Roman"/>
          <w:b/>
          <w:sz w:val="28"/>
          <w:szCs w:val="28"/>
        </w:rPr>
        <w:t>Важно!</w:t>
      </w:r>
      <w:r>
        <w:rPr>
          <w:rFonts w:cs="Times New Roman"/>
          <w:b/>
          <w:i/>
          <w:sz w:val="28"/>
          <w:szCs w:val="28"/>
        </w:rPr>
        <w:t xml:space="preserve"> </w:t>
      </w:r>
      <w:r w:rsidRPr="00B90AE9">
        <w:rPr>
          <w:rFonts w:cs="Times New Roman"/>
          <w:sz w:val="28"/>
          <w:szCs w:val="28"/>
        </w:rPr>
        <w:t>Федеральный закон</w:t>
      </w:r>
      <w:r>
        <w:rPr>
          <w:rFonts w:cs="Times New Roman"/>
          <w:sz w:val="28"/>
          <w:szCs w:val="28"/>
        </w:rPr>
        <w:t xml:space="preserve"> </w:t>
      </w:r>
      <w:r w:rsidRPr="00B90AE9">
        <w:rPr>
          <w:rFonts w:cs="Times New Roman"/>
          <w:sz w:val="28"/>
          <w:szCs w:val="28"/>
        </w:rPr>
        <w:t xml:space="preserve">№ 350-ФЗ вступает в силу </w:t>
      </w:r>
      <w:r w:rsidRPr="00B90AE9">
        <w:rPr>
          <w:rFonts w:cs="Times New Roman"/>
          <w:b/>
          <w:bCs/>
          <w:sz w:val="28"/>
          <w:szCs w:val="28"/>
        </w:rPr>
        <w:t>с 1 января 2019 года</w:t>
      </w:r>
      <w:r>
        <w:rPr>
          <w:rFonts w:cs="Times New Roman"/>
          <w:b/>
          <w:bCs/>
          <w:sz w:val="28"/>
          <w:szCs w:val="28"/>
        </w:rPr>
        <w:t>.</w:t>
      </w:r>
    </w:p>
    <w:p w:rsidR="00E83F76" w:rsidRPr="00B90AE9" w:rsidRDefault="00E83F76" w:rsidP="00E83F76">
      <w:pPr>
        <w:pBdr>
          <w:top w:val="single" w:sz="4" w:space="1" w:color="auto"/>
          <w:left w:val="single" w:sz="4" w:space="4" w:color="auto"/>
          <w:bottom w:val="single" w:sz="4" w:space="1" w:color="auto"/>
          <w:right w:val="single" w:sz="4" w:space="4" w:color="auto"/>
        </w:pBdr>
        <w:ind w:firstLine="709"/>
        <w:jc w:val="both"/>
        <w:rPr>
          <w:rFonts w:cs="Times New Roman"/>
          <w:sz w:val="28"/>
          <w:szCs w:val="28"/>
        </w:rPr>
      </w:pPr>
      <w:proofErr w:type="gramStart"/>
      <w:r w:rsidRPr="00B90AE9">
        <w:rPr>
          <w:rFonts w:cs="Times New Roman"/>
          <w:sz w:val="28"/>
          <w:szCs w:val="28"/>
        </w:rPr>
        <w:t xml:space="preserve">Гражданам, признанным безработными </w:t>
      </w:r>
      <w:r w:rsidRPr="00B90AE9">
        <w:rPr>
          <w:rFonts w:cs="Times New Roman"/>
          <w:b/>
          <w:sz w:val="28"/>
          <w:szCs w:val="28"/>
        </w:rPr>
        <w:t>до 1 января 2019 года</w:t>
      </w:r>
      <w:r w:rsidRPr="00B90AE9">
        <w:rPr>
          <w:rFonts w:cs="Times New Roman"/>
          <w:sz w:val="28"/>
          <w:szCs w:val="28"/>
        </w:rPr>
        <w:t>, пособие по безработице</w:t>
      </w:r>
      <w:r>
        <w:rPr>
          <w:rFonts w:cs="Times New Roman"/>
          <w:sz w:val="28"/>
          <w:szCs w:val="28"/>
        </w:rPr>
        <w:t xml:space="preserve"> </w:t>
      </w:r>
      <w:r w:rsidRPr="00B90AE9">
        <w:rPr>
          <w:rFonts w:cs="Times New Roman"/>
          <w:sz w:val="28"/>
          <w:szCs w:val="28"/>
        </w:rPr>
        <w:t>выплачивается в порядке, сроки и размерах, которые установлены Законом Российской Федерации от 19</w:t>
      </w:r>
      <w:r>
        <w:rPr>
          <w:rFonts w:cs="Times New Roman"/>
          <w:sz w:val="28"/>
          <w:szCs w:val="28"/>
        </w:rPr>
        <w:t xml:space="preserve"> апреля </w:t>
      </w:r>
      <w:r w:rsidRPr="00B90AE9">
        <w:rPr>
          <w:rFonts w:cs="Times New Roman"/>
          <w:sz w:val="28"/>
          <w:szCs w:val="28"/>
        </w:rPr>
        <w:t>1991</w:t>
      </w:r>
      <w:r>
        <w:rPr>
          <w:rFonts w:cs="Times New Roman"/>
          <w:sz w:val="28"/>
          <w:szCs w:val="28"/>
        </w:rPr>
        <w:t xml:space="preserve"> года</w:t>
      </w:r>
      <w:r w:rsidRPr="00B90AE9">
        <w:rPr>
          <w:rFonts w:cs="Times New Roman"/>
          <w:sz w:val="28"/>
          <w:szCs w:val="28"/>
        </w:rPr>
        <w:t xml:space="preserve"> № 1032-1 </w:t>
      </w:r>
      <w:r>
        <w:rPr>
          <w:rFonts w:cs="Times New Roman"/>
          <w:sz w:val="28"/>
          <w:szCs w:val="28"/>
        </w:rPr>
        <w:t>«</w:t>
      </w:r>
      <w:r w:rsidRPr="00B90AE9">
        <w:rPr>
          <w:rFonts w:cs="Times New Roman"/>
          <w:sz w:val="28"/>
          <w:szCs w:val="28"/>
        </w:rPr>
        <w:t>О занятости населения в Российской Федерации</w:t>
      </w:r>
      <w:r>
        <w:rPr>
          <w:rFonts w:cs="Times New Roman"/>
          <w:sz w:val="28"/>
          <w:szCs w:val="28"/>
        </w:rPr>
        <w:t>»</w:t>
      </w:r>
      <w:r w:rsidRPr="00B90AE9">
        <w:rPr>
          <w:rFonts w:cs="Times New Roman"/>
          <w:sz w:val="28"/>
          <w:szCs w:val="28"/>
        </w:rPr>
        <w:t xml:space="preserve"> (в редакции, действовавшей до дня вступления в силу Федерального закона</w:t>
      </w:r>
      <w:r>
        <w:rPr>
          <w:rFonts w:cs="Times New Roman"/>
          <w:sz w:val="28"/>
          <w:szCs w:val="28"/>
        </w:rPr>
        <w:t xml:space="preserve"> </w:t>
      </w:r>
      <w:r w:rsidRPr="00B90AE9">
        <w:rPr>
          <w:rFonts w:cs="Times New Roman"/>
          <w:sz w:val="28"/>
          <w:szCs w:val="28"/>
        </w:rPr>
        <w:t>№ 350-ФЗ)</w:t>
      </w:r>
      <w:proofErr w:type="gramEnd"/>
    </w:p>
    <w:p w:rsidR="00E83F76" w:rsidRDefault="00E83F76" w:rsidP="00E83F76">
      <w:pPr>
        <w:ind w:firstLine="709"/>
        <w:jc w:val="both"/>
        <w:rPr>
          <w:rFonts w:cs="Times New Roman"/>
          <w:color w:val="020C22"/>
          <w:sz w:val="28"/>
          <w:szCs w:val="28"/>
        </w:rPr>
      </w:pPr>
    </w:p>
    <w:p w:rsidR="00E83F76" w:rsidRDefault="00E83F76" w:rsidP="00E83F76">
      <w:pPr>
        <w:ind w:firstLine="709"/>
        <w:jc w:val="both"/>
        <w:rPr>
          <w:rFonts w:cs="Times New Roman"/>
          <w:color w:val="020C22"/>
          <w:sz w:val="28"/>
          <w:szCs w:val="28"/>
        </w:rPr>
      </w:pPr>
    </w:p>
    <w:p w:rsidR="00E83F76" w:rsidRPr="00D01DA1" w:rsidRDefault="00E83F76" w:rsidP="00E83F76">
      <w:pPr>
        <w:ind w:firstLine="709"/>
        <w:jc w:val="both"/>
        <w:rPr>
          <w:rFonts w:cs="Times New Roman"/>
          <w:color w:val="020C22"/>
          <w:sz w:val="28"/>
          <w:szCs w:val="28"/>
        </w:rPr>
      </w:pPr>
      <w:r>
        <w:rPr>
          <w:rFonts w:cs="Times New Roman"/>
          <w:color w:val="020C22"/>
          <w:sz w:val="28"/>
          <w:szCs w:val="28"/>
        </w:rPr>
        <w:t xml:space="preserve">Изменения, внесенные в Закон о занятости Федеральным законом № 350-ФЗ, затронули также и размеры стипендии, выплачиваемой гражданам в период профессионального </w:t>
      </w:r>
      <w:proofErr w:type="gramStart"/>
      <w:r>
        <w:rPr>
          <w:rFonts w:cs="Times New Roman"/>
          <w:color w:val="020C22"/>
          <w:sz w:val="28"/>
          <w:szCs w:val="28"/>
        </w:rPr>
        <w:t>обучения по направлению</w:t>
      </w:r>
      <w:proofErr w:type="gramEnd"/>
      <w:r>
        <w:rPr>
          <w:rFonts w:cs="Times New Roman"/>
          <w:color w:val="020C22"/>
          <w:sz w:val="28"/>
          <w:szCs w:val="28"/>
        </w:rPr>
        <w:t xml:space="preserve"> органов службы занятости.</w:t>
      </w:r>
    </w:p>
    <w:p w:rsidR="00E83F76" w:rsidRDefault="00E83F76" w:rsidP="00E83F76">
      <w:pPr>
        <w:jc w:val="center"/>
        <w:rPr>
          <w:rFonts w:cs="Times New Roman"/>
          <w:b/>
          <w:color w:val="020C22"/>
          <w:sz w:val="28"/>
          <w:szCs w:val="28"/>
        </w:rPr>
      </w:pPr>
    </w:p>
    <w:p w:rsidR="00E83F76" w:rsidRDefault="00E83F76" w:rsidP="00E83F76">
      <w:pPr>
        <w:jc w:val="center"/>
        <w:rPr>
          <w:rFonts w:cs="Times New Roman"/>
          <w:b/>
          <w:color w:val="020C22"/>
          <w:sz w:val="28"/>
          <w:szCs w:val="28"/>
        </w:rPr>
      </w:pPr>
      <w:r w:rsidRPr="0097028C">
        <w:rPr>
          <w:rFonts w:cs="Times New Roman"/>
          <w:b/>
          <w:color w:val="020C22"/>
          <w:sz w:val="28"/>
          <w:szCs w:val="28"/>
        </w:rPr>
        <w:t xml:space="preserve">Размеры </w:t>
      </w:r>
      <w:r>
        <w:rPr>
          <w:rFonts w:cs="Times New Roman"/>
          <w:b/>
          <w:color w:val="020C22"/>
          <w:sz w:val="28"/>
          <w:szCs w:val="28"/>
        </w:rPr>
        <w:t>стипендии, выплачиваемой гражданам</w:t>
      </w:r>
    </w:p>
    <w:p w:rsidR="00E83F76" w:rsidRDefault="00E83F76" w:rsidP="00E83F76">
      <w:pPr>
        <w:jc w:val="center"/>
        <w:rPr>
          <w:rFonts w:cs="Times New Roman"/>
          <w:b/>
          <w:color w:val="020C22"/>
          <w:sz w:val="28"/>
          <w:szCs w:val="28"/>
        </w:rPr>
      </w:pPr>
      <w:r>
        <w:rPr>
          <w:rFonts w:cs="Times New Roman"/>
          <w:b/>
          <w:color w:val="020C22"/>
          <w:sz w:val="28"/>
          <w:szCs w:val="28"/>
        </w:rPr>
        <w:t>в период  профессионального обучения</w:t>
      </w:r>
    </w:p>
    <w:p w:rsidR="00E83F76" w:rsidRDefault="00E83F76" w:rsidP="00E83F76">
      <w:pPr>
        <w:jc w:val="center"/>
        <w:rPr>
          <w:rFonts w:cs="Times New Roman"/>
          <w:b/>
          <w:color w:val="020C22"/>
          <w:sz w:val="28"/>
          <w:szCs w:val="28"/>
        </w:rPr>
      </w:pPr>
      <w:r>
        <w:rPr>
          <w:rFonts w:cs="Times New Roman"/>
          <w:b/>
          <w:color w:val="020C22"/>
          <w:sz w:val="28"/>
          <w:szCs w:val="28"/>
        </w:rPr>
        <w:t xml:space="preserve">по направлению органов службы занятости, </w:t>
      </w:r>
      <w:r w:rsidRPr="0097028C">
        <w:rPr>
          <w:rFonts w:cs="Times New Roman"/>
          <w:b/>
          <w:color w:val="020C22"/>
          <w:sz w:val="28"/>
          <w:szCs w:val="28"/>
        </w:rPr>
        <w:t>с 1 января 2019 года</w:t>
      </w:r>
    </w:p>
    <w:p w:rsidR="00E83F76" w:rsidRDefault="00E83F76" w:rsidP="00E83F76">
      <w:pPr>
        <w:jc w:val="center"/>
        <w:rPr>
          <w:rFonts w:cs="Times New Roman"/>
          <w:b/>
          <w:color w:val="020C22"/>
          <w:sz w:val="28"/>
          <w:szCs w:val="28"/>
        </w:rPr>
      </w:pPr>
    </w:p>
    <w:tbl>
      <w:tblPr>
        <w:tblStyle w:val="a3"/>
        <w:tblW w:w="9889" w:type="dxa"/>
        <w:tblLook w:val="04A0"/>
      </w:tblPr>
      <w:tblGrid>
        <w:gridCol w:w="4944"/>
        <w:gridCol w:w="4945"/>
      </w:tblGrid>
      <w:tr w:rsidR="00E83F76" w:rsidRPr="00C00A65" w:rsidTr="0085161D">
        <w:tc>
          <w:tcPr>
            <w:tcW w:w="4944" w:type="dxa"/>
          </w:tcPr>
          <w:p w:rsidR="00E83F76" w:rsidRPr="00B90AE9" w:rsidRDefault="00E83F76" w:rsidP="0085161D">
            <w:pPr>
              <w:jc w:val="center"/>
              <w:rPr>
                <w:rFonts w:cs="Times New Roman"/>
                <w:i/>
                <w:sz w:val="20"/>
                <w:szCs w:val="20"/>
              </w:rPr>
            </w:pPr>
            <w:r w:rsidRPr="00B90AE9">
              <w:rPr>
                <w:rFonts w:cs="Times New Roman"/>
                <w:i/>
                <w:sz w:val="20"/>
                <w:szCs w:val="20"/>
              </w:rPr>
              <w:t>Категория</w:t>
            </w:r>
          </w:p>
        </w:tc>
        <w:tc>
          <w:tcPr>
            <w:tcW w:w="4945" w:type="dxa"/>
          </w:tcPr>
          <w:p w:rsidR="00E83F76" w:rsidRPr="00B90AE9" w:rsidRDefault="00E83F76" w:rsidP="0085161D">
            <w:pPr>
              <w:jc w:val="center"/>
              <w:rPr>
                <w:rFonts w:cs="Times New Roman"/>
                <w:i/>
                <w:sz w:val="20"/>
                <w:szCs w:val="20"/>
              </w:rPr>
            </w:pPr>
            <w:r w:rsidRPr="00B90AE9">
              <w:rPr>
                <w:rFonts w:cs="Times New Roman"/>
                <w:i/>
                <w:sz w:val="20"/>
                <w:szCs w:val="20"/>
              </w:rPr>
              <w:t>Размер стипендии</w:t>
            </w:r>
          </w:p>
        </w:tc>
      </w:tr>
      <w:tr w:rsidR="00E83F76" w:rsidRPr="00C00A65" w:rsidTr="0085161D">
        <w:tc>
          <w:tcPr>
            <w:tcW w:w="4944" w:type="dxa"/>
          </w:tcPr>
          <w:p w:rsidR="00E83F76" w:rsidRPr="00B90AE9" w:rsidRDefault="00E83F76" w:rsidP="0085161D">
            <w:pPr>
              <w:jc w:val="both"/>
              <w:rPr>
                <w:rFonts w:cs="Times New Roman"/>
                <w:sz w:val="20"/>
                <w:szCs w:val="20"/>
              </w:rPr>
            </w:pPr>
            <w:r w:rsidRPr="00B90AE9">
              <w:rPr>
                <w:rFonts w:cs="Times New Roman"/>
                <w:sz w:val="20"/>
                <w:szCs w:val="20"/>
              </w:rPr>
              <w:t xml:space="preserve">уволенные в течение 12 месяцев, предшествовавших началу обучения, и состоявшие в этот период в трудовых (служебных) отношениях не менее 26 недель (в т.ч. уволенные с военной службы по призыву) </w:t>
            </w:r>
          </w:p>
        </w:tc>
        <w:tc>
          <w:tcPr>
            <w:tcW w:w="4945" w:type="dxa"/>
          </w:tcPr>
          <w:p w:rsidR="00E83F76" w:rsidRPr="00B90AE9" w:rsidRDefault="00E83F76" w:rsidP="0085161D">
            <w:pPr>
              <w:jc w:val="both"/>
              <w:rPr>
                <w:rFonts w:cs="Times New Roman"/>
                <w:sz w:val="20"/>
                <w:szCs w:val="20"/>
              </w:rPr>
            </w:pPr>
            <w:r w:rsidRPr="00B90AE9">
              <w:rPr>
                <w:rFonts w:cs="Times New Roman"/>
                <w:sz w:val="20"/>
                <w:szCs w:val="20"/>
              </w:rPr>
              <w:t xml:space="preserve">75% от среднего заработка, исчисленного за последние три месяца по последнему месту работы (службы), но в пределах минимальной и максимальной величины пособия по безработице, увеличенной на районный коэффициент </w:t>
            </w:r>
          </w:p>
          <w:p w:rsidR="00E83F76" w:rsidRPr="00B90AE9" w:rsidRDefault="00E83F76" w:rsidP="0085161D">
            <w:pPr>
              <w:jc w:val="both"/>
              <w:rPr>
                <w:rFonts w:cs="Times New Roman"/>
                <w:sz w:val="20"/>
                <w:szCs w:val="20"/>
              </w:rPr>
            </w:pPr>
          </w:p>
        </w:tc>
      </w:tr>
      <w:tr w:rsidR="00E83F76" w:rsidRPr="00C00A65" w:rsidTr="0085161D">
        <w:tc>
          <w:tcPr>
            <w:tcW w:w="4944" w:type="dxa"/>
          </w:tcPr>
          <w:p w:rsidR="00E83F76" w:rsidRPr="00B90AE9" w:rsidRDefault="00E83F76" w:rsidP="0085161D">
            <w:pPr>
              <w:jc w:val="both"/>
              <w:rPr>
                <w:rFonts w:cs="Times New Roman"/>
                <w:sz w:val="20"/>
                <w:szCs w:val="20"/>
              </w:rPr>
            </w:pPr>
            <w:r w:rsidRPr="00B90AE9">
              <w:rPr>
                <w:rFonts w:cs="Times New Roman"/>
                <w:sz w:val="20"/>
                <w:szCs w:val="20"/>
              </w:rPr>
              <w:t xml:space="preserve">граждане, уволенные в течение 12 месяцев, предшествовавших началу обучения, и состоявшие в этот период в трудовых (служебных) отношениях менее 26 недель </w:t>
            </w:r>
          </w:p>
          <w:p w:rsidR="00E83F76" w:rsidRPr="00B90AE9" w:rsidRDefault="00E83F76" w:rsidP="0085161D">
            <w:pPr>
              <w:jc w:val="both"/>
              <w:rPr>
                <w:rFonts w:cs="Times New Roman"/>
                <w:sz w:val="20"/>
                <w:szCs w:val="20"/>
              </w:rPr>
            </w:pPr>
          </w:p>
        </w:tc>
        <w:tc>
          <w:tcPr>
            <w:tcW w:w="4945" w:type="dxa"/>
          </w:tcPr>
          <w:p w:rsidR="00E83F76" w:rsidRPr="00B90AE9" w:rsidRDefault="00E83F76" w:rsidP="0085161D">
            <w:pPr>
              <w:jc w:val="both"/>
              <w:rPr>
                <w:rFonts w:cs="Times New Roman"/>
                <w:sz w:val="20"/>
                <w:szCs w:val="20"/>
              </w:rPr>
            </w:pPr>
            <w:r w:rsidRPr="00B90AE9">
              <w:rPr>
                <w:rFonts w:cs="Times New Roman"/>
                <w:sz w:val="20"/>
                <w:szCs w:val="20"/>
              </w:rPr>
              <w:t xml:space="preserve">в размере пособия по безработице, причитающегося гражданину на день, предшествующий началу обучения, но не выше максимальной величины пособия по безработице и не ниже минимальной величины пособия по безработице, </w:t>
            </w:r>
            <w:proofErr w:type="gramStart"/>
            <w:r w:rsidRPr="00B90AE9">
              <w:rPr>
                <w:rFonts w:cs="Times New Roman"/>
                <w:sz w:val="20"/>
                <w:szCs w:val="20"/>
              </w:rPr>
              <w:t>увеличенных</w:t>
            </w:r>
            <w:proofErr w:type="gramEnd"/>
            <w:r w:rsidRPr="00B90AE9">
              <w:rPr>
                <w:rFonts w:cs="Times New Roman"/>
                <w:sz w:val="20"/>
                <w:szCs w:val="20"/>
              </w:rPr>
              <w:t xml:space="preserve"> на размер районного коэффициента </w:t>
            </w:r>
          </w:p>
          <w:p w:rsidR="00E83F76" w:rsidRPr="00B90AE9" w:rsidRDefault="00E83F76" w:rsidP="0085161D">
            <w:pPr>
              <w:jc w:val="both"/>
              <w:rPr>
                <w:rFonts w:cs="Times New Roman"/>
                <w:sz w:val="20"/>
                <w:szCs w:val="20"/>
              </w:rPr>
            </w:pPr>
          </w:p>
        </w:tc>
      </w:tr>
      <w:tr w:rsidR="00E83F76" w:rsidRPr="00C00A65" w:rsidTr="0085161D">
        <w:tc>
          <w:tcPr>
            <w:tcW w:w="4944" w:type="dxa"/>
          </w:tcPr>
          <w:p w:rsidR="00E83F76" w:rsidRPr="00B90AE9" w:rsidRDefault="00E83F76" w:rsidP="0085161D">
            <w:pPr>
              <w:jc w:val="both"/>
              <w:rPr>
                <w:rFonts w:cs="Times New Roman"/>
                <w:sz w:val="20"/>
                <w:szCs w:val="20"/>
              </w:rPr>
            </w:pPr>
            <w:proofErr w:type="gramStart"/>
            <w:r w:rsidRPr="00B90AE9">
              <w:rPr>
                <w:rFonts w:cs="Times New Roman"/>
                <w:sz w:val="20"/>
                <w:szCs w:val="20"/>
              </w:rPr>
              <w:t xml:space="preserve">граждане, впервые ищущие работу (ранее не работавшие); стремящиеся возобновить трудовую деятельность после длительного (более одного года) перерыва; уволенные за нарушение трудовой дисциплины или другие виновные действия, предусмотренные законодательством Российской Федерации; утратившие право на пособие по безработице в связи с истечением установленного периода его выплаты </w:t>
            </w:r>
            <w:proofErr w:type="gramEnd"/>
          </w:p>
          <w:p w:rsidR="00E83F76" w:rsidRPr="00B90AE9" w:rsidRDefault="00E83F76" w:rsidP="0085161D">
            <w:pPr>
              <w:jc w:val="both"/>
              <w:rPr>
                <w:rFonts w:cs="Times New Roman"/>
                <w:sz w:val="20"/>
                <w:szCs w:val="20"/>
              </w:rPr>
            </w:pPr>
          </w:p>
        </w:tc>
        <w:tc>
          <w:tcPr>
            <w:tcW w:w="4945" w:type="dxa"/>
          </w:tcPr>
          <w:p w:rsidR="00E83F76" w:rsidRPr="00B90AE9" w:rsidRDefault="00E83F76" w:rsidP="0085161D">
            <w:pPr>
              <w:jc w:val="both"/>
              <w:rPr>
                <w:rFonts w:cs="Times New Roman"/>
                <w:sz w:val="20"/>
                <w:szCs w:val="20"/>
              </w:rPr>
            </w:pPr>
            <w:r w:rsidRPr="00B90AE9">
              <w:rPr>
                <w:rFonts w:cs="Times New Roman"/>
                <w:sz w:val="20"/>
                <w:szCs w:val="20"/>
              </w:rPr>
              <w:t xml:space="preserve">в размере минимальной величины пособия по безработице, увеличенной на районный коэффициент </w:t>
            </w:r>
          </w:p>
          <w:p w:rsidR="00E83F76" w:rsidRPr="00B90AE9" w:rsidRDefault="00E83F76" w:rsidP="0085161D">
            <w:pPr>
              <w:jc w:val="both"/>
              <w:rPr>
                <w:rFonts w:cs="Times New Roman"/>
                <w:sz w:val="20"/>
                <w:szCs w:val="20"/>
              </w:rPr>
            </w:pPr>
          </w:p>
        </w:tc>
      </w:tr>
    </w:tbl>
    <w:p w:rsidR="00E83F76" w:rsidRDefault="00E83F76" w:rsidP="00E83F76">
      <w:pPr>
        <w:tabs>
          <w:tab w:val="left" w:pos="0"/>
        </w:tabs>
        <w:suppressAutoHyphens w:val="0"/>
        <w:jc w:val="right"/>
        <w:rPr>
          <w:rFonts w:cs="Times New Roman"/>
          <w:sz w:val="20"/>
          <w:szCs w:val="20"/>
          <w:lang w:eastAsia="ru-RU"/>
        </w:rPr>
      </w:pPr>
    </w:p>
    <w:p w:rsidR="00E83F76" w:rsidRDefault="00E83F76" w:rsidP="00E83F76">
      <w:pPr>
        <w:tabs>
          <w:tab w:val="left" w:pos="0"/>
        </w:tabs>
        <w:suppressAutoHyphens w:val="0"/>
        <w:jc w:val="right"/>
        <w:rPr>
          <w:rFonts w:cs="Times New Roman"/>
          <w:sz w:val="20"/>
          <w:szCs w:val="20"/>
          <w:lang w:eastAsia="ru-RU"/>
        </w:rPr>
      </w:pPr>
    </w:p>
    <w:p w:rsidR="00E83F76" w:rsidRDefault="00E83F76" w:rsidP="00E83F76">
      <w:pPr>
        <w:tabs>
          <w:tab w:val="left" w:pos="0"/>
        </w:tabs>
        <w:suppressAutoHyphens w:val="0"/>
        <w:jc w:val="right"/>
        <w:rPr>
          <w:rFonts w:cs="Times New Roman"/>
          <w:sz w:val="20"/>
          <w:szCs w:val="20"/>
          <w:lang w:eastAsia="ru-RU"/>
        </w:rPr>
      </w:pPr>
      <w:r>
        <w:rPr>
          <w:rFonts w:cs="Times New Roman"/>
          <w:sz w:val="20"/>
          <w:szCs w:val="20"/>
          <w:lang w:eastAsia="ru-RU"/>
        </w:rPr>
        <w:t>Приложение 2</w:t>
      </w:r>
    </w:p>
    <w:p w:rsidR="00E83F76" w:rsidRDefault="00E83F76" w:rsidP="00E83F76">
      <w:pPr>
        <w:tabs>
          <w:tab w:val="left" w:pos="0"/>
        </w:tabs>
        <w:suppressAutoHyphens w:val="0"/>
        <w:jc w:val="right"/>
        <w:rPr>
          <w:rFonts w:cs="Times New Roman"/>
          <w:sz w:val="20"/>
          <w:szCs w:val="20"/>
          <w:lang w:eastAsia="ru-RU"/>
        </w:rPr>
      </w:pPr>
    </w:p>
    <w:p w:rsidR="00E83F76" w:rsidRPr="00253CC8" w:rsidRDefault="00E83F76" w:rsidP="00E83F76">
      <w:pPr>
        <w:jc w:val="center"/>
        <w:rPr>
          <w:rFonts w:cs="Times New Roman"/>
          <w:b/>
          <w:sz w:val="28"/>
          <w:szCs w:val="28"/>
          <w:lang w:eastAsia="ru-RU"/>
        </w:rPr>
      </w:pPr>
      <w:r w:rsidRPr="00253CC8">
        <w:rPr>
          <w:rFonts w:cs="Times New Roman"/>
          <w:b/>
          <w:spacing w:val="-2"/>
          <w:sz w:val="28"/>
          <w:szCs w:val="28"/>
        </w:rPr>
        <w:t xml:space="preserve">О </w:t>
      </w:r>
      <w:r w:rsidRPr="00253CC8">
        <w:rPr>
          <w:rFonts w:cs="Times New Roman"/>
          <w:b/>
          <w:sz w:val="28"/>
          <w:szCs w:val="28"/>
          <w:lang w:eastAsia="ru-RU"/>
        </w:rPr>
        <w:t>величине прожиточного минимума на душу населения</w:t>
      </w:r>
    </w:p>
    <w:p w:rsidR="00E83F76" w:rsidRPr="00253CC8" w:rsidRDefault="00E83F76" w:rsidP="00E83F76">
      <w:pPr>
        <w:jc w:val="center"/>
        <w:rPr>
          <w:rFonts w:cs="Times New Roman"/>
          <w:b/>
          <w:sz w:val="28"/>
          <w:szCs w:val="28"/>
          <w:lang w:eastAsia="ru-RU"/>
        </w:rPr>
      </w:pPr>
      <w:r w:rsidRPr="00253CC8">
        <w:rPr>
          <w:rFonts w:cs="Times New Roman"/>
          <w:b/>
          <w:sz w:val="28"/>
          <w:szCs w:val="28"/>
          <w:lang w:eastAsia="ru-RU"/>
        </w:rPr>
        <w:t>и по основным социально-демографическим группам населения</w:t>
      </w:r>
    </w:p>
    <w:p w:rsidR="00E83F76" w:rsidRPr="00253CC8" w:rsidRDefault="00E83F76" w:rsidP="00E83F76">
      <w:pPr>
        <w:jc w:val="center"/>
        <w:rPr>
          <w:rFonts w:cs="Times New Roman"/>
          <w:b/>
          <w:sz w:val="28"/>
          <w:szCs w:val="28"/>
          <w:lang w:eastAsia="ru-RU"/>
        </w:rPr>
      </w:pPr>
      <w:r w:rsidRPr="00253CC8">
        <w:rPr>
          <w:rFonts w:cs="Times New Roman"/>
          <w:b/>
          <w:sz w:val="28"/>
          <w:szCs w:val="28"/>
          <w:lang w:eastAsia="ru-RU"/>
        </w:rPr>
        <w:lastRenderedPageBreak/>
        <w:t>в целом по Российской Федерации за III квартал 2018 года</w:t>
      </w:r>
    </w:p>
    <w:p w:rsidR="00E83F76" w:rsidRDefault="00E83F76" w:rsidP="00E83F76">
      <w:pPr>
        <w:jc w:val="both"/>
        <w:rPr>
          <w:rFonts w:cs="Times New Roman"/>
          <w:spacing w:val="-2"/>
          <w:sz w:val="28"/>
          <w:szCs w:val="28"/>
        </w:rPr>
      </w:pPr>
    </w:p>
    <w:p w:rsidR="00E83F76" w:rsidRDefault="00E83F76" w:rsidP="00E83F76">
      <w:pPr>
        <w:suppressAutoHyphens w:val="0"/>
        <w:ind w:firstLine="709"/>
        <w:jc w:val="both"/>
        <w:rPr>
          <w:rFonts w:cs="Times New Roman"/>
          <w:sz w:val="28"/>
          <w:szCs w:val="28"/>
          <w:lang w:eastAsia="ru-RU"/>
        </w:rPr>
      </w:pPr>
      <w:r w:rsidRPr="00253CC8">
        <w:rPr>
          <w:rFonts w:cs="Times New Roman"/>
          <w:sz w:val="28"/>
          <w:szCs w:val="28"/>
          <w:lang w:eastAsia="ru-RU"/>
        </w:rPr>
        <w:t>Приказом Министерства труда и социальной защиты Российской Федерации от 12 ноября 2018 года № 695н установлена по согласованию с Министерством экономического развития Российской Федерации и Министерством финансов Российской Федерации величина прожиточного минимума в целом по Российской Федерации за III квартал 2018 года:</w:t>
      </w:r>
    </w:p>
    <w:p w:rsidR="00E83F76" w:rsidRDefault="00E83F76" w:rsidP="00E83F76">
      <w:pPr>
        <w:suppressAutoHyphens w:val="0"/>
        <w:ind w:firstLine="709"/>
        <w:jc w:val="both"/>
        <w:rPr>
          <w:rFonts w:cs="Times New Roman"/>
          <w:sz w:val="28"/>
          <w:szCs w:val="28"/>
          <w:lang w:eastAsia="ru-RU"/>
        </w:rPr>
      </w:pPr>
      <w:r w:rsidRPr="00253CC8">
        <w:rPr>
          <w:rFonts w:cs="Times New Roman"/>
          <w:sz w:val="28"/>
          <w:szCs w:val="28"/>
          <w:lang w:eastAsia="ru-RU"/>
        </w:rPr>
        <w:t>на душу населения 10451 рубль;</w:t>
      </w:r>
    </w:p>
    <w:p w:rsidR="00E83F76" w:rsidRDefault="00E83F76" w:rsidP="00E83F76">
      <w:pPr>
        <w:suppressAutoHyphens w:val="0"/>
        <w:ind w:firstLine="709"/>
        <w:jc w:val="both"/>
        <w:rPr>
          <w:rFonts w:cs="Times New Roman"/>
          <w:sz w:val="28"/>
          <w:szCs w:val="28"/>
          <w:lang w:eastAsia="ru-RU"/>
        </w:rPr>
      </w:pPr>
      <w:r w:rsidRPr="00253CC8">
        <w:rPr>
          <w:rFonts w:cs="Times New Roman"/>
          <w:sz w:val="28"/>
          <w:szCs w:val="28"/>
          <w:lang w:eastAsia="ru-RU"/>
        </w:rPr>
        <w:t>для трудоспособного населения - 11310 рублей</w:t>
      </w:r>
      <w:r>
        <w:rPr>
          <w:rFonts w:cs="Times New Roman"/>
          <w:sz w:val="28"/>
          <w:szCs w:val="28"/>
          <w:lang w:eastAsia="ru-RU"/>
        </w:rPr>
        <w:t>;</w:t>
      </w:r>
    </w:p>
    <w:p w:rsidR="00E83F76" w:rsidRDefault="00E83F76" w:rsidP="00E83F76">
      <w:pPr>
        <w:suppressAutoHyphens w:val="0"/>
        <w:ind w:firstLine="709"/>
        <w:jc w:val="both"/>
        <w:rPr>
          <w:rFonts w:cs="Times New Roman"/>
          <w:sz w:val="28"/>
          <w:szCs w:val="28"/>
          <w:lang w:eastAsia="ru-RU"/>
        </w:rPr>
      </w:pPr>
      <w:r w:rsidRPr="00253CC8">
        <w:rPr>
          <w:rFonts w:cs="Times New Roman"/>
          <w:sz w:val="28"/>
          <w:szCs w:val="28"/>
          <w:lang w:eastAsia="ru-RU"/>
        </w:rPr>
        <w:t>для пенсионеров - 8615 рублей</w:t>
      </w:r>
      <w:r>
        <w:rPr>
          <w:rFonts w:cs="Times New Roman"/>
          <w:sz w:val="28"/>
          <w:szCs w:val="28"/>
          <w:lang w:eastAsia="ru-RU"/>
        </w:rPr>
        <w:t>;</w:t>
      </w:r>
    </w:p>
    <w:p w:rsidR="00E83F76" w:rsidRPr="00253CC8" w:rsidRDefault="00E83F76" w:rsidP="00E83F76">
      <w:pPr>
        <w:suppressAutoHyphens w:val="0"/>
        <w:ind w:firstLine="709"/>
        <w:jc w:val="both"/>
        <w:rPr>
          <w:rFonts w:ascii="Verdana" w:hAnsi="Verdana" w:cs="Times New Roman"/>
          <w:sz w:val="28"/>
          <w:szCs w:val="28"/>
          <w:lang w:eastAsia="ru-RU"/>
        </w:rPr>
      </w:pPr>
      <w:r w:rsidRPr="00253CC8">
        <w:rPr>
          <w:rFonts w:cs="Times New Roman"/>
          <w:sz w:val="28"/>
          <w:szCs w:val="28"/>
          <w:lang w:eastAsia="ru-RU"/>
        </w:rPr>
        <w:t>для детей - 10302 рубля.</w:t>
      </w:r>
    </w:p>
    <w:p w:rsidR="00E83F76" w:rsidRDefault="00E83F76" w:rsidP="00E83F76">
      <w:pPr>
        <w:jc w:val="both"/>
        <w:rPr>
          <w:rFonts w:cs="Times New Roman"/>
          <w:spacing w:val="-2"/>
          <w:sz w:val="28"/>
          <w:szCs w:val="28"/>
        </w:rPr>
      </w:pPr>
    </w:p>
    <w:p w:rsidR="00E83F76" w:rsidRDefault="00E83F76" w:rsidP="00E83F76">
      <w:pPr>
        <w:tabs>
          <w:tab w:val="left" w:pos="0"/>
        </w:tabs>
        <w:suppressAutoHyphens w:val="0"/>
        <w:jc w:val="right"/>
        <w:rPr>
          <w:rFonts w:cs="Times New Roman"/>
          <w:sz w:val="20"/>
          <w:szCs w:val="20"/>
          <w:lang w:eastAsia="ru-RU"/>
        </w:rPr>
      </w:pPr>
    </w:p>
    <w:p w:rsidR="00E83F76" w:rsidRDefault="00E83F76" w:rsidP="00E83F76">
      <w:pPr>
        <w:tabs>
          <w:tab w:val="left" w:pos="0"/>
        </w:tabs>
        <w:suppressAutoHyphens w:val="0"/>
        <w:jc w:val="right"/>
        <w:rPr>
          <w:rFonts w:cs="Times New Roman"/>
          <w:sz w:val="20"/>
          <w:szCs w:val="20"/>
          <w:lang w:eastAsia="ru-RU"/>
        </w:rPr>
      </w:pPr>
      <w:r>
        <w:rPr>
          <w:rFonts w:cs="Times New Roman"/>
          <w:sz w:val="20"/>
          <w:szCs w:val="20"/>
          <w:lang w:eastAsia="ru-RU"/>
        </w:rPr>
        <w:t>Приложение 3</w:t>
      </w:r>
    </w:p>
    <w:p w:rsidR="00E83F76" w:rsidRDefault="00E83F76" w:rsidP="00E83F76">
      <w:pPr>
        <w:ind w:firstLine="709"/>
        <w:jc w:val="both"/>
        <w:rPr>
          <w:rFonts w:cs="Times New Roman"/>
          <w:spacing w:val="-2"/>
          <w:sz w:val="28"/>
          <w:szCs w:val="28"/>
        </w:rPr>
      </w:pPr>
    </w:p>
    <w:p w:rsidR="00E83F76" w:rsidRDefault="00E83F76" w:rsidP="00E83F76">
      <w:pPr>
        <w:jc w:val="center"/>
        <w:rPr>
          <w:rFonts w:cs="Times New Roman"/>
          <w:b/>
          <w:spacing w:val="-2"/>
          <w:sz w:val="28"/>
          <w:szCs w:val="28"/>
        </w:rPr>
      </w:pPr>
    </w:p>
    <w:p w:rsidR="00E83F76" w:rsidRDefault="00E83F76" w:rsidP="00E83F76">
      <w:pPr>
        <w:jc w:val="center"/>
        <w:rPr>
          <w:rFonts w:cs="Times New Roman"/>
          <w:b/>
          <w:sz w:val="28"/>
          <w:szCs w:val="28"/>
          <w:lang w:eastAsia="ru-RU"/>
        </w:rPr>
      </w:pPr>
      <w:r w:rsidRPr="00253CC8">
        <w:rPr>
          <w:rFonts w:cs="Times New Roman"/>
          <w:b/>
          <w:spacing w:val="-2"/>
          <w:sz w:val="28"/>
          <w:szCs w:val="28"/>
        </w:rPr>
        <w:t xml:space="preserve">О величине прожиточного минимума </w:t>
      </w:r>
      <w:r w:rsidRPr="00253CC8">
        <w:rPr>
          <w:rFonts w:cs="Times New Roman"/>
          <w:b/>
          <w:sz w:val="28"/>
          <w:szCs w:val="28"/>
          <w:lang w:eastAsia="ru-RU"/>
        </w:rPr>
        <w:t>на душу населения</w:t>
      </w:r>
    </w:p>
    <w:p w:rsidR="00E83F76" w:rsidRDefault="00E83F76" w:rsidP="00E83F76">
      <w:pPr>
        <w:jc w:val="center"/>
        <w:rPr>
          <w:rFonts w:cs="Times New Roman"/>
          <w:b/>
          <w:sz w:val="28"/>
          <w:szCs w:val="28"/>
          <w:lang w:eastAsia="ru-RU"/>
        </w:rPr>
      </w:pPr>
      <w:r w:rsidRPr="00253CC8">
        <w:rPr>
          <w:rFonts w:cs="Times New Roman"/>
          <w:b/>
          <w:sz w:val="28"/>
          <w:szCs w:val="28"/>
          <w:lang w:eastAsia="ru-RU"/>
        </w:rPr>
        <w:t>и по основным социально-демографическим группам населения</w:t>
      </w:r>
    </w:p>
    <w:p w:rsidR="00E83F76" w:rsidRDefault="00E83F76" w:rsidP="00E83F76">
      <w:pPr>
        <w:jc w:val="center"/>
        <w:rPr>
          <w:rFonts w:cs="Times New Roman"/>
          <w:b/>
          <w:sz w:val="28"/>
          <w:szCs w:val="28"/>
          <w:lang w:eastAsia="ru-RU"/>
        </w:rPr>
      </w:pPr>
      <w:r w:rsidRPr="00253CC8">
        <w:rPr>
          <w:rFonts w:cs="Times New Roman"/>
          <w:b/>
          <w:sz w:val="28"/>
          <w:szCs w:val="28"/>
          <w:lang w:eastAsia="ru-RU"/>
        </w:rPr>
        <w:t>в Вологодской области за III квартал 2018 года</w:t>
      </w:r>
    </w:p>
    <w:p w:rsidR="00E83F76" w:rsidRDefault="00E83F76" w:rsidP="00E83F76">
      <w:pPr>
        <w:jc w:val="center"/>
        <w:rPr>
          <w:rFonts w:cs="Times New Roman"/>
          <w:b/>
          <w:sz w:val="28"/>
          <w:szCs w:val="28"/>
          <w:lang w:eastAsia="ru-RU"/>
        </w:rPr>
      </w:pPr>
    </w:p>
    <w:p w:rsidR="00E83F76" w:rsidRPr="00C94FEB" w:rsidRDefault="00E83F76" w:rsidP="00E83F76">
      <w:pPr>
        <w:ind w:firstLine="540"/>
        <w:jc w:val="both"/>
        <w:rPr>
          <w:rFonts w:cs="Times New Roman"/>
          <w:sz w:val="28"/>
          <w:szCs w:val="28"/>
          <w:lang w:eastAsia="ru-RU"/>
        </w:rPr>
      </w:pPr>
      <w:r w:rsidRPr="00253CC8">
        <w:rPr>
          <w:rFonts w:cs="Times New Roman"/>
          <w:sz w:val="28"/>
          <w:szCs w:val="28"/>
          <w:lang w:eastAsia="ru-RU"/>
        </w:rPr>
        <w:t>Постановление</w:t>
      </w:r>
      <w:r w:rsidRPr="00C94FEB">
        <w:rPr>
          <w:rFonts w:cs="Times New Roman"/>
          <w:sz w:val="28"/>
          <w:szCs w:val="28"/>
          <w:lang w:eastAsia="ru-RU"/>
        </w:rPr>
        <w:t>м</w:t>
      </w:r>
      <w:r w:rsidRPr="00253CC8">
        <w:rPr>
          <w:rFonts w:cs="Times New Roman"/>
          <w:sz w:val="28"/>
          <w:szCs w:val="28"/>
          <w:lang w:eastAsia="ru-RU"/>
        </w:rPr>
        <w:t xml:space="preserve"> Правительства Вологодской области от 19</w:t>
      </w:r>
      <w:r w:rsidRPr="00C94FEB">
        <w:rPr>
          <w:rFonts w:cs="Times New Roman"/>
          <w:sz w:val="28"/>
          <w:szCs w:val="28"/>
          <w:lang w:eastAsia="ru-RU"/>
        </w:rPr>
        <w:t xml:space="preserve"> ноября </w:t>
      </w:r>
      <w:r w:rsidRPr="00253CC8">
        <w:rPr>
          <w:rFonts w:cs="Times New Roman"/>
          <w:sz w:val="28"/>
          <w:szCs w:val="28"/>
          <w:lang w:eastAsia="ru-RU"/>
        </w:rPr>
        <w:t>2018</w:t>
      </w:r>
      <w:r w:rsidRPr="00C94FEB">
        <w:rPr>
          <w:rFonts w:cs="Times New Roman"/>
          <w:sz w:val="28"/>
          <w:szCs w:val="28"/>
          <w:lang w:eastAsia="ru-RU"/>
        </w:rPr>
        <w:t xml:space="preserve"> года</w:t>
      </w:r>
      <w:r w:rsidRPr="00253CC8">
        <w:rPr>
          <w:rFonts w:cs="Times New Roman"/>
          <w:sz w:val="28"/>
          <w:szCs w:val="28"/>
          <w:lang w:eastAsia="ru-RU"/>
        </w:rPr>
        <w:t xml:space="preserve"> </w:t>
      </w:r>
      <w:r w:rsidRPr="00C94FEB">
        <w:rPr>
          <w:rFonts w:cs="Times New Roman"/>
          <w:sz w:val="28"/>
          <w:szCs w:val="28"/>
          <w:lang w:eastAsia="ru-RU"/>
        </w:rPr>
        <w:t>№</w:t>
      </w:r>
      <w:r w:rsidRPr="00253CC8">
        <w:rPr>
          <w:rFonts w:cs="Times New Roman"/>
          <w:sz w:val="28"/>
          <w:szCs w:val="28"/>
          <w:lang w:eastAsia="ru-RU"/>
        </w:rPr>
        <w:t xml:space="preserve"> 1041</w:t>
      </w:r>
      <w:r w:rsidRPr="00C94FEB">
        <w:rPr>
          <w:rFonts w:cs="Times New Roman"/>
          <w:sz w:val="28"/>
          <w:szCs w:val="28"/>
          <w:lang w:eastAsia="ru-RU"/>
        </w:rPr>
        <w:t xml:space="preserve"> установлена величина прожиточного минимума в Вологодской области за III квартал 2018 года:</w:t>
      </w:r>
    </w:p>
    <w:p w:rsidR="00E83F76" w:rsidRPr="00C94FEB" w:rsidRDefault="00E83F76" w:rsidP="00E83F76">
      <w:pPr>
        <w:ind w:firstLine="540"/>
        <w:jc w:val="both"/>
        <w:rPr>
          <w:rFonts w:cs="Times New Roman"/>
          <w:sz w:val="28"/>
          <w:szCs w:val="28"/>
          <w:lang w:eastAsia="ru-RU"/>
        </w:rPr>
      </w:pPr>
      <w:r w:rsidRPr="00C94FEB">
        <w:rPr>
          <w:rFonts w:cs="Times New Roman"/>
          <w:sz w:val="28"/>
          <w:szCs w:val="28"/>
          <w:lang w:eastAsia="ru-RU"/>
        </w:rPr>
        <w:t>в расчете на душу населения - 10980 рублей;</w:t>
      </w:r>
    </w:p>
    <w:p w:rsidR="00E83F76" w:rsidRPr="00C94FEB" w:rsidRDefault="00E83F76" w:rsidP="00E83F76">
      <w:pPr>
        <w:ind w:firstLine="540"/>
        <w:jc w:val="both"/>
        <w:rPr>
          <w:rFonts w:cs="Times New Roman"/>
          <w:sz w:val="28"/>
          <w:szCs w:val="28"/>
          <w:lang w:eastAsia="ru-RU"/>
        </w:rPr>
      </w:pPr>
      <w:r w:rsidRPr="00C94FEB">
        <w:rPr>
          <w:rFonts w:cs="Times New Roman"/>
          <w:sz w:val="28"/>
          <w:szCs w:val="28"/>
          <w:lang w:eastAsia="ru-RU"/>
        </w:rPr>
        <w:t>для трудоспособного населения - 11921 рубль;</w:t>
      </w:r>
    </w:p>
    <w:p w:rsidR="00E83F76" w:rsidRPr="00C94FEB" w:rsidRDefault="00E83F76" w:rsidP="00E83F76">
      <w:pPr>
        <w:ind w:firstLine="540"/>
        <w:jc w:val="both"/>
        <w:rPr>
          <w:rFonts w:cs="Times New Roman"/>
          <w:sz w:val="28"/>
          <w:szCs w:val="28"/>
          <w:lang w:eastAsia="ru-RU"/>
        </w:rPr>
      </w:pPr>
      <w:r w:rsidRPr="00C94FEB">
        <w:rPr>
          <w:rFonts w:cs="Times New Roman"/>
          <w:sz w:val="28"/>
          <w:szCs w:val="28"/>
          <w:lang w:eastAsia="ru-RU"/>
        </w:rPr>
        <w:t>для пенсионеров - 9108 рублей;</w:t>
      </w:r>
    </w:p>
    <w:p w:rsidR="00E83F76" w:rsidRPr="00C94FEB" w:rsidRDefault="00E83F76" w:rsidP="00E83F76">
      <w:pPr>
        <w:ind w:firstLine="540"/>
        <w:jc w:val="both"/>
        <w:rPr>
          <w:rFonts w:ascii="Verdana" w:hAnsi="Verdana" w:cs="Times New Roman"/>
          <w:sz w:val="28"/>
          <w:szCs w:val="28"/>
          <w:lang w:eastAsia="ru-RU"/>
        </w:rPr>
      </w:pPr>
      <w:r w:rsidRPr="00C94FEB">
        <w:rPr>
          <w:rFonts w:cs="Times New Roman"/>
          <w:sz w:val="28"/>
          <w:szCs w:val="28"/>
          <w:lang w:eastAsia="ru-RU"/>
        </w:rPr>
        <w:t>для детей - 10808 рублей.</w:t>
      </w:r>
    </w:p>
    <w:p w:rsidR="00E83F76" w:rsidRPr="00253CC8" w:rsidRDefault="00E83F76" w:rsidP="00E83F76">
      <w:pPr>
        <w:suppressAutoHyphens w:val="0"/>
        <w:jc w:val="both"/>
        <w:rPr>
          <w:rFonts w:ascii="Verdana" w:hAnsi="Verdana" w:cs="Times New Roman"/>
          <w:sz w:val="28"/>
          <w:szCs w:val="28"/>
          <w:lang w:eastAsia="ru-RU"/>
        </w:rPr>
      </w:pPr>
    </w:p>
    <w:p w:rsidR="00E83F76" w:rsidRPr="00253CC8" w:rsidRDefault="00E83F76" w:rsidP="00E83F76">
      <w:pPr>
        <w:jc w:val="center"/>
        <w:rPr>
          <w:rFonts w:cs="Times New Roman"/>
          <w:b/>
          <w:spacing w:val="-2"/>
          <w:sz w:val="28"/>
          <w:szCs w:val="28"/>
        </w:rPr>
      </w:pPr>
    </w:p>
    <w:p w:rsidR="00F12DB7" w:rsidRDefault="00F12DB7"/>
    <w:sectPr w:rsidR="00F12DB7" w:rsidSect="00AB49D2">
      <w:pgSz w:w="11906" w:h="16838"/>
      <w:pgMar w:top="567"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83F76"/>
    <w:rsid w:val="00E83F76"/>
    <w:rsid w:val="00F12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F76"/>
    <w:pPr>
      <w:suppressAutoHyphens/>
      <w:spacing w:after="0" w:line="240" w:lineRule="auto"/>
    </w:pPr>
    <w:rPr>
      <w:rFonts w:ascii="Times New Roman" w:eastAsia="Times New Roman" w:hAnsi="Times New Roman" w:cs="Calibri"/>
      <w:sz w:val="24"/>
      <w:szCs w:val="24"/>
      <w:lang w:eastAsia="ar-SA"/>
    </w:rPr>
  </w:style>
  <w:style w:type="paragraph" w:styleId="2">
    <w:name w:val="heading 2"/>
    <w:basedOn w:val="a"/>
    <w:next w:val="a"/>
    <w:link w:val="20"/>
    <w:qFormat/>
    <w:rsid w:val="00E83F76"/>
    <w:pPr>
      <w:keepNext/>
      <w:tabs>
        <w:tab w:val="num" w:pos="0"/>
      </w:tabs>
      <w:ind w:right="-341"/>
      <w:outlineLvl w:val="1"/>
    </w:pPr>
    <w:rPr>
      <w:b/>
      <w:sz w:val="28"/>
      <w:szCs w:val="20"/>
    </w:rPr>
  </w:style>
  <w:style w:type="paragraph" w:styleId="6">
    <w:name w:val="heading 6"/>
    <w:basedOn w:val="a"/>
    <w:next w:val="a"/>
    <w:link w:val="60"/>
    <w:qFormat/>
    <w:rsid w:val="00E83F76"/>
    <w:pPr>
      <w:keepNext/>
      <w:tabs>
        <w:tab w:val="num" w:pos="0"/>
      </w:tabs>
      <w:ind w:firstLine="709"/>
      <w:outlineLvl w:val="5"/>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83F76"/>
    <w:rPr>
      <w:rFonts w:ascii="Times New Roman" w:eastAsia="Times New Roman" w:hAnsi="Times New Roman" w:cs="Calibri"/>
      <w:b/>
      <w:sz w:val="28"/>
      <w:szCs w:val="20"/>
      <w:lang w:eastAsia="ar-SA"/>
    </w:rPr>
  </w:style>
  <w:style w:type="character" w:customStyle="1" w:styleId="60">
    <w:name w:val="Заголовок 6 Знак"/>
    <w:basedOn w:val="a0"/>
    <w:link w:val="6"/>
    <w:rsid w:val="00E83F76"/>
    <w:rPr>
      <w:rFonts w:ascii="Times New Roman" w:eastAsia="Times New Roman" w:hAnsi="Times New Roman" w:cs="Calibri"/>
      <w:sz w:val="24"/>
      <w:szCs w:val="20"/>
      <w:lang w:eastAsia="ar-SA"/>
    </w:rPr>
  </w:style>
  <w:style w:type="table" w:styleId="a3">
    <w:name w:val="Table Grid"/>
    <w:basedOn w:val="a1"/>
    <w:uiPriority w:val="59"/>
    <w:rsid w:val="00E83F7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1905</Words>
  <Characters>10863</Characters>
  <Application>Microsoft Office Word</Application>
  <DocSecurity>0</DocSecurity>
  <Lines>90</Lines>
  <Paragraphs>25</Paragraphs>
  <ScaleCrop>false</ScaleCrop>
  <Company/>
  <LinksUpToDate>false</LinksUpToDate>
  <CharactersWithSpaces>12743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2018-12-20T12:08:00Z</dcterms:created>
  <dcterms:modified xsi:type="dcterms:W3CDTF">2018-12-20T12:12:00Z</dcterms:modified>
</cp:coreProperties>
</file>