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CF" w:rsidRPr="008C07A5" w:rsidRDefault="007703CF" w:rsidP="007703CF">
      <w:pPr>
        <w:jc w:val="center"/>
        <w:rPr>
          <w:sz w:val="28"/>
          <w:szCs w:val="28"/>
        </w:rPr>
      </w:pPr>
      <w:r w:rsidRPr="008C07A5">
        <w:rPr>
          <w:sz w:val="28"/>
          <w:szCs w:val="28"/>
        </w:rPr>
        <w:t>АДМИНИСТРАЦИЯ СЕЛЬСКОГО ПОСЕЛЕНИЯ ЕНАНГСКОЕ</w:t>
      </w:r>
    </w:p>
    <w:p w:rsidR="007703CF" w:rsidRPr="008C07A5" w:rsidRDefault="007703CF" w:rsidP="007703CF">
      <w:pPr>
        <w:jc w:val="center"/>
        <w:rPr>
          <w:sz w:val="28"/>
          <w:szCs w:val="28"/>
        </w:rPr>
      </w:pPr>
      <w:r w:rsidRPr="008C07A5">
        <w:rPr>
          <w:sz w:val="28"/>
          <w:szCs w:val="28"/>
        </w:rPr>
        <w:t xml:space="preserve">КИЧМЕНГСКО-ГОРОДЕЦКОГО МУНИЦИПАЛЬНОГО РАЙОНА </w:t>
      </w:r>
    </w:p>
    <w:p w:rsidR="007703CF" w:rsidRPr="008C07A5" w:rsidRDefault="007703CF" w:rsidP="007703CF">
      <w:pPr>
        <w:jc w:val="center"/>
        <w:rPr>
          <w:sz w:val="28"/>
          <w:szCs w:val="28"/>
        </w:rPr>
      </w:pPr>
      <w:r w:rsidRPr="008C07A5">
        <w:rPr>
          <w:sz w:val="28"/>
          <w:szCs w:val="28"/>
        </w:rPr>
        <w:t>ВОЛОГОДСКОЙ ОБЛАСТИ</w:t>
      </w: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  <w:r w:rsidRPr="008C07A5">
        <w:rPr>
          <w:sz w:val="28"/>
          <w:szCs w:val="28"/>
        </w:rPr>
        <w:t>ПОСТАНОВЛЕНИЕ</w:t>
      </w: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rPr>
          <w:sz w:val="28"/>
          <w:szCs w:val="28"/>
        </w:rPr>
      </w:pPr>
      <w:r>
        <w:rPr>
          <w:sz w:val="28"/>
          <w:szCs w:val="28"/>
        </w:rPr>
        <w:t>от    12.11.</w:t>
      </w:r>
      <w:r w:rsidRPr="008C07A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8C07A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8C07A5">
        <w:rPr>
          <w:sz w:val="28"/>
          <w:szCs w:val="28"/>
        </w:rPr>
        <w:t xml:space="preserve">  № </w:t>
      </w:r>
      <w:r>
        <w:rPr>
          <w:sz w:val="28"/>
          <w:szCs w:val="28"/>
        </w:rPr>
        <w:t>41</w:t>
      </w:r>
    </w:p>
    <w:p w:rsidR="007703CF" w:rsidRPr="008C07A5" w:rsidRDefault="007703CF" w:rsidP="007703CF">
      <w:pPr>
        <w:tabs>
          <w:tab w:val="left" w:pos="4215"/>
        </w:tabs>
        <w:rPr>
          <w:sz w:val="28"/>
          <w:szCs w:val="28"/>
        </w:rPr>
      </w:pPr>
    </w:p>
    <w:p w:rsidR="007703CF" w:rsidRPr="008C07A5" w:rsidRDefault="007703CF" w:rsidP="007703CF">
      <w:pPr>
        <w:keepNext/>
        <w:keepLines/>
        <w:rPr>
          <w:sz w:val="28"/>
          <w:szCs w:val="28"/>
        </w:rPr>
      </w:pPr>
      <w:r w:rsidRPr="008C07A5">
        <w:rPr>
          <w:sz w:val="28"/>
          <w:szCs w:val="28"/>
        </w:rPr>
        <w:t xml:space="preserve">Об основных направлениях </w:t>
      </w:r>
      <w:proofErr w:type="gramStart"/>
      <w:r w:rsidRPr="008C07A5">
        <w:rPr>
          <w:sz w:val="28"/>
          <w:szCs w:val="28"/>
        </w:rPr>
        <w:t>бюджетной</w:t>
      </w:r>
      <w:proofErr w:type="gramEnd"/>
      <w:r w:rsidRPr="008C07A5">
        <w:rPr>
          <w:sz w:val="28"/>
          <w:szCs w:val="28"/>
        </w:rPr>
        <w:t xml:space="preserve"> </w:t>
      </w:r>
    </w:p>
    <w:p w:rsidR="007703CF" w:rsidRPr="008C07A5" w:rsidRDefault="007703CF" w:rsidP="007703CF">
      <w:pPr>
        <w:keepNext/>
        <w:keepLines/>
        <w:rPr>
          <w:sz w:val="28"/>
          <w:szCs w:val="28"/>
        </w:rPr>
      </w:pPr>
      <w:r w:rsidRPr="008C07A5">
        <w:rPr>
          <w:sz w:val="28"/>
          <w:szCs w:val="28"/>
        </w:rPr>
        <w:t xml:space="preserve">и налоговой политики </w:t>
      </w:r>
      <w:proofErr w:type="gramStart"/>
      <w:r w:rsidRPr="008C07A5">
        <w:rPr>
          <w:sz w:val="28"/>
          <w:szCs w:val="28"/>
        </w:rPr>
        <w:t>сельского</w:t>
      </w:r>
      <w:proofErr w:type="gramEnd"/>
      <w:r w:rsidRPr="008C07A5">
        <w:rPr>
          <w:sz w:val="28"/>
          <w:szCs w:val="28"/>
        </w:rPr>
        <w:t xml:space="preserve"> </w:t>
      </w:r>
    </w:p>
    <w:p w:rsidR="007703CF" w:rsidRPr="008C07A5" w:rsidRDefault="007703CF" w:rsidP="007703CF">
      <w:pPr>
        <w:keepNext/>
        <w:keepLines/>
        <w:rPr>
          <w:sz w:val="28"/>
          <w:szCs w:val="28"/>
        </w:rPr>
      </w:pPr>
      <w:r w:rsidRPr="008C07A5">
        <w:rPr>
          <w:sz w:val="28"/>
          <w:szCs w:val="28"/>
        </w:rPr>
        <w:t xml:space="preserve">поселения  </w:t>
      </w:r>
      <w:proofErr w:type="spellStart"/>
      <w:r w:rsidRPr="008C07A5">
        <w:rPr>
          <w:sz w:val="28"/>
          <w:szCs w:val="28"/>
        </w:rPr>
        <w:t>Енангское</w:t>
      </w:r>
      <w:proofErr w:type="spellEnd"/>
      <w:r w:rsidRPr="008C07A5">
        <w:rPr>
          <w:sz w:val="28"/>
          <w:szCs w:val="28"/>
        </w:rPr>
        <w:t xml:space="preserve">  на 202</w:t>
      </w:r>
      <w:r>
        <w:rPr>
          <w:sz w:val="28"/>
          <w:szCs w:val="28"/>
        </w:rPr>
        <w:t>1</w:t>
      </w:r>
      <w:r w:rsidRPr="008C07A5">
        <w:rPr>
          <w:sz w:val="28"/>
          <w:szCs w:val="28"/>
        </w:rPr>
        <w:t xml:space="preserve">год </w:t>
      </w:r>
    </w:p>
    <w:p w:rsidR="007703CF" w:rsidRPr="008C07A5" w:rsidRDefault="007703CF" w:rsidP="007703CF">
      <w:pPr>
        <w:keepNext/>
        <w:keepLines/>
        <w:rPr>
          <w:sz w:val="28"/>
          <w:szCs w:val="28"/>
        </w:rPr>
      </w:pPr>
      <w:r w:rsidRPr="008C07A5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8C07A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C07A5">
        <w:rPr>
          <w:sz w:val="28"/>
          <w:szCs w:val="28"/>
        </w:rPr>
        <w:t xml:space="preserve"> годов </w:t>
      </w:r>
    </w:p>
    <w:p w:rsidR="007703CF" w:rsidRPr="008C07A5" w:rsidRDefault="007703CF" w:rsidP="007703CF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03CF" w:rsidRPr="008C07A5" w:rsidRDefault="007703CF" w:rsidP="007703C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>В соответствии со статьей 172 Бюджетного кодекса Российской Федерации и для  составления  проекта  бюджета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7A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C07A5">
        <w:rPr>
          <w:rFonts w:ascii="Times New Roman" w:hAnsi="Times New Roman" w:cs="Times New Roman"/>
          <w:sz w:val="28"/>
          <w:szCs w:val="28"/>
        </w:rPr>
        <w:t>и 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8C07A5">
        <w:rPr>
          <w:rFonts w:ascii="Times New Roman" w:hAnsi="Times New Roman" w:cs="Times New Roman"/>
          <w:sz w:val="28"/>
          <w:szCs w:val="28"/>
        </w:rPr>
        <w:t xml:space="preserve">годов, администрация сельского поселения </w:t>
      </w:r>
      <w:proofErr w:type="spellStart"/>
      <w:r w:rsidRPr="008C07A5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8C07A5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7703CF" w:rsidRPr="008C07A5" w:rsidRDefault="007703CF" w:rsidP="007703CF">
      <w:pPr>
        <w:pStyle w:val="1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и налоговой   политики сельского поселения </w:t>
      </w:r>
      <w:proofErr w:type="spellStart"/>
      <w:r w:rsidRPr="008C07A5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8C07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07A5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8C07A5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07A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07A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07A5">
        <w:rPr>
          <w:rFonts w:ascii="Times New Roman" w:hAnsi="Times New Roman" w:cs="Times New Roman"/>
          <w:sz w:val="28"/>
          <w:szCs w:val="28"/>
        </w:rPr>
        <w:t xml:space="preserve"> годов (приложение 1).</w:t>
      </w:r>
    </w:p>
    <w:p w:rsidR="007703CF" w:rsidRPr="008C07A5" w:rsidRDefault="007703CF" w:rsidP="007703CF">
      <w:pPr>
        <w:pStyle w:val="1"/>
        <w:tabs>
          <w:tab w:val="left" w:pos="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 и подлежит официальному опубликованию в районной газете «Заря Севера» и размещению на официальном сайте в информационно - коммуникационной сети Интернет</w:t>
      </w:r>
    </w:p>
    <w:p w:rsidR="007703CF" w:rsidRPr="008C07A5" w:rsidRDefault="007703CF" w:rsidP="007703C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3CF" w:rsidRPr="008C07A5" w:rsidRDefault="007703CF" w:rsidP="007703CF">
      <w:pPr>
        <w:jc w:val="both"/>
        <w:rPr>
          <w:sz w:val="28"/>
          <w:szCs w:val="28"/>
        </w:rPr>
      </w:pPr>
    </w:p>
    <w:p w:rsidR="007703CF" w:rsidRPr="008C07A5" w:rsidRDefault="007703CF" w:rsidP="007703CF">
      <w:pPr>
        <w:jc w:val="both"/>
        <w:rPr>
          <w:sz w:val="28"/>
          <w:szCs w:val="28"/>
        </w:rPr>
      </w:pPr>
    </w:p>
    <w:p w:rsidR="007703CF" w:rsidRPr="008C07A5" w:rsidRDefault="007703CF" w:rsidP="007703CF">
      <w:pPr>
        <w:jc w:val="both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  <w:r w:rsidRPr="008C07A5">
        <w:rPr>
          <w:sz w:val="28"/>
          <w:szCs w:val="28"/>
        </w:rPr>
        <w:t>Глава поселения                                            В.И. Колосов</w:t>
      </w: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rPr>
          <w:sz w:val="28"/>
          <w:szCs w:val="28"/>
        </w:rPr>
      </w:pPr>
    </w:p>
    <w:p w:rsidR="007703CF" w:rsidRPr="008C07A5" w:rsidRDefault="007703CF" w:rsidP="007703CF">
      <w:pPr>
        <w:jc w:val="center"/>
        <w:rPr>
          <w:sz w:val="28"/>
          <w:szCs w:val="28"/>
        </w:rPr>
      </w:pPr>
    </w:p>
    <w:p w:rsidR="007703CF" w:rsidRPr="008C07A5" w:rsidRDefault="007703CF" w:rsidP="007703CF">
      <w:pPr>
        <w:pStyle w:val="1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703CF" w:rsidRPr="008C07A5" w:rsidRDefault="007703CF" w:rsidP="007703C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703CF" w:rsidRPr="008C07A5" w:rsidRDefault="007703CF" w:rsidP="007703CF">
      <w:pPr>
        <w:pStyle w:val="1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C07A5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</w:p>
    <w:p w:rsidR="007703CF" w:rsidRPr="008C07A5" w:rsidRDefault="007703CF" w:rsidP="007703CF">
      <w:pPr>
        <w:pStyle w:val="1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</w:t>
      </w:r>
      <w:r w:rsidRPr="008C07A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.2020 г"/>
        </w:smartTagPr>
        <w:r>
          <w:rPr>
            <w:rFonts w:ascii="Times New Roman" w:hAnsi="Times New Roman" w:cs="Times New Roman"/>
            <w:sz w:val="28"/>
            <w:szCs w:val="28"/>
          </w:rPr>
          <w:t>11</w:t>
        </w:r>
        <w:r w:rsidRPr="008C07A5">
          <w:rPr>
            <w:rFonts w:ascii="Times New Roman" w:hAnsi="Times New Roman" w:cs="Times New Roman"/>
            <w:sz w:val="28"/>
            <w:szCs w:val="28"/>
          </w:rPr>
          <w:t>.20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C07A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C07A5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  <w:r w:rsidRPr="008C07A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703CF" w:rsidRPr="008C07A5" w:rsidRDefault="007703CF" w:rsidP="007703CF">
      <w:pPr>
        <w:pStyle w:val="1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03CF" w:rsidRPr="008C07A5" w:rsidRDefault="007703CF" w:rsidP="007703CF">
      <w:pPr>
        <w:pStyle w:val="a4"/>
        <w:ind w:firstLine="567"/>
        <w:jc w:val="center"/>
        <w:rPr>
          <w:b/>
          <w:sz w:val="28"/>
          <w:szCs w:val="28"/>
        </w:rPr>
      </w:pPr>
      <w:r w:rsidRPr="008C07A5">
        <w:rPr>
          <w:b/>
          <w:sz w:val="28"/>
          <w:szCs w:val="28"/>
        </w:rPr>
        <w:t xml:space="preserve">Основные направления бюджетной и налоговой  политики сельского поселения </w:t>
      </w:r>
      <w:proofErr w:type="spellStart"/>
      <w:r w:rsidRPr="008C07A5">
        <w:rPr>
          <w:b/>
          <w:sz w:val="28"/>
          <w:szCs w:val="28"/>
        </w:rPr>
        <w:t>Енангское</w:t>
      </w:r>
      <w:proofErr w:type="spellEnd"/>
      <w:r w:rsidRPr="008C07A5">
        <w:rPr>
          <w:b/>
          <w:sz w:val="28"/>
          <w:szCs w:val="28"/>
        </w:rPr>
        <w:t xml:space="preserve"> </w:t>
      </w:r>
      <w:proofErr w:type="spellStart"/>
      <w:r w:rsidRPr="008C07A5">
        <w:rPr>
          <w:b/>
          <w:sz w:val="28"/>
          <w:szCs w:val="28"/>
        </w:rPr>
        <w:t>Кичменгско-Городецкого</w:t>
      </w:r>
      <w:proofErr w:type="spellEnd"/>
      <w:r w:rsidRPr="008C07A5">
        <w:rPr>
          <w:b/>
          <w:sz w:val="28"/>
          <w:szCs w:val="28"/>
        </w:rPr>
        <w:t xml:space="preserve"> муниципального района Вологодской области на 202</w:t>
      </w:r>
      <w:r>
        <w:rPr>
          <w:b/>
          <w:sz w:val="28"/>
          <w:szCs w:val="28"/>
        </w:rPr>
        <w:t>1</w:t>
      </w:r>
      <w:r w:rsidRPr="008C07A5">
        <w:rPr>
          <w:b/>
          <w:sz w:val="28"/>
          <w:szCs w:val="28"/>
        </w:rPr>
        <w:t xml:space="preserve">  год и плановый период 202</w:t>
      </w:r>
      <w:r>
        <w:rPr>
          <w:b/>
          <w:sz w:val="28"/>
          <w:szCs w:val="28"/>
        </w:rPr>
        <w:t>2</w:t>
      </w:r>
      <w:r w:rsidRPr="008C07A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8C07A5">
        <w:rPr>
          <w:b/>
          <w:sz w:val="28"/>
          <w:szCs w:val="28"/>
        </w:rPr>
        <w:t xml:space="preserve"> годов</w:t>
      </w:r>
    </w:p>
    <w:p w:rsidR="007703CF" w:rsidRPr="008C07A5" w:rsidRDefault="007703CF" w:rsidP="007703CF">
      <w:pPr>
        <w:ind w:firstLine="540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   Основные направления бюджетной и налоговой политики сохраняют преемственность  задач, определенных на  20</w:t>
      </w:r>
      <w:r>
        <w:rPr>
          <w:sz w:val="28"/>
          <w:szCs w:val="28"/>
        </w:rPr>
        <w:t>21</w:t>
      </w:r>
      <w:r w:rsidRPr="008C07A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8C07A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C07A5">
        <w:rPr>
          <w:sz w:val="28"/>
          <w:szCs w:val="28"/>
        </w:rPr>
        <w:t xml:space="preserve"> годов.</w:t>
      </w:r>
    </w:p>
    <w:p w:rsidR="007703CF" w:rsidRPr="008C07A5" w:rsidRDefault="007703CF" w:rsidP="007703C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703CF" w:rsidRPr="008C07A5" w:rsidRDefault="007703CF" w:rsidP="007703CF">
      <w:pPr>
        <w:pStyle w:val="a6"/>
        <w:ind w:firstLine="540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Бюджетная и налоговая политика на 202</w:t>
      </w:r>
      <w:r>
        <w:rPr>
          <w:sz w:val="28"/>
          <w:szCs w:val="28"/>
        </w:rPr>
        <w:t>1</w:t>
      </w:r>
      <w:r w:rsidRPr="008C07A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8C07A5">
        <w:rPr>
          <w:sz w:val="28"/>
          <w:szCs w:val="28"/>
        </w:rPr>
        <w:t xml:space="preserve">годы  </w:t>
      </w:r>
      <w:proofErr w:type="gramStart"/>
      <w:r w:rsidRPr="008C07A5">
        <w:rPr>
          <w:sz w:val="28"/>
          <w:szCs w:val="28"/>
        </w:rPr>
        <w:t>ориентированы</w:t>
      </w:r>
      <w:proofErr w:type="gramEnd"/>
      <w:r w:rsidRPr="008C07A5">
        <w:rPr>
          <w:sz w:val="28"/>
          <w:szCs w:val="28"/>
        </w:rPr>
        <w:t xml:space="preserve"> на решение следующих задач: </w:t>
      </w:r>
    </w:p>
    <w:p w:rsidR="007703CF" w:rsidRPr="008C07A5" w:rsidRDefault="007703CF" w:rsidP="007703CF">
      <w:pPr>
        <w:pStyle w:val="a6"/>
        <w:spacing w:after="0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       - обеспечение сбалансированности  бюджета сельского поселения;</w:t>
      </w:r>
    </w:p>
    <w:p w:rsidR="007703CF" w:rsidRPr="008C07A5" w:rsidRDefault="007703CF" w:rsidP="007703CF">
      <w:pPr>
        <w:pStyle w:val="a6"/>
        <w:spacing w:after="0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       - обеспечение сбалансированности и устойчивости системы муниципальных финансов;</w:t>
      </w:r>
    </w:p>
    <w:p w:rsidR="007703CF" w:rsidRPr="008C07A5" w:rsidRDefault="007703CF" w:rsidP="007703CF">
      <w:pPr>
        <w:pStyle w:val="msonormalcxspmiddle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реализацию указов Президента Российской Федерации, направленных на решение неотложных  проблем социально-экономического развития  страны;</w:t>
      </w:r>
    </w:p>
    <w:p w:rsidR="007703CF" w:rsidRPr="008C07A5" w:rsidRDefault="007703CF" w:rsidP="007703CF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>- сохранение социальной направленности  бюджета сельского поселения;</w:t>
      </w:r>
    </w:p>
    <w:p w:rsidR="007703CF" w:rsidRPr="008C07A5" w:rsidRDefault="007703CF" w:rsidP="007703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7A5"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расходов;</w:t>
      </w:r>
    </w:p>
    <w:p w:rsidR="007703CF" w:rsidRPr="008C07A5" w:rsidRDefault="007703CF" w:rsidP="007703CF">
      <w:pPr>
        <w:pStyle w:val="msonormalcxspmiddle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определение приоритетных направлений и целей использования финансовых ресурсов в условиях режима экономии бюджетных средств;</w:t>
      </w:r>
    </w:p>
    <w:p w:rsidR="007703CF" w:rsidRPr="008C07A5" w:rsidRDefault="007703CF" w:rsidP="007703CF">
      <w:pPr>
        <w:pStyle w:val="msonormalcxspmiddlecxspmiddle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повышение доступности и качества муниципальных услуг;</w:t>
      </w:r>
    </w:p>
    <w:p w:rsidR="007703CF" w:rsidRPr="008C07A5" w:rsidRDefault="007703CF" w:rsidP="007703CF">
      <w:pPr>
        <w:pStyle w:val="msonormalcxspmiddlecxspmiddle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формирование «программного бюджета» и использование программно-целевых методов для формирования местных бюджетов;</w:t>
      </w:r>
    </w:p>
    <w:p w:rsidR="007703CF" w:rsidRPr="008C07A5" w:rsidRDefault="007703CF" w:rsidP="007703CF">
      <w:pPr>
        <w:pStyle w:val="msonormalcxspmiddlecxspmiddle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- обеспечение открытости и прозрачности  бюджета сельского поселения и бюджетного процесса </w:t>
      </w:r>
      <w:r w:rsidRPr="008C07A5">
        <w:rPr>
          <w:color w:val="1D1D1D"/>
          <w:sz w:val="28"/>
          <w:szCs w:val="28"/>
        </w:rPr>
        <w:t>для граждан</w:t>
      </w:r>
      <w:r w:rsidRPr="008C07A5">
        <w:rPr>
          <w:sz w:val="28"/>
          <w:szCs w:val="28"/>
        </w:rPr>
        <w:t>;</w:t>
      </w:r>
    </w:p>
    <w:p w:rsidR="007703CF" w:rsidRPr="008C07A5" w:rsidRDefault="007703CF" w:rsidP="007703CF">
      <w:pPr>
        <w:pStyle w:val="msonormalcxspmiddlecxsplast"/>
        <w:widowControl w:val="0"/>
        <w:spacing w:before="0" w:after="0"/>
        <w:ind w:firstLine="709"/>
        <w:contextualSpacing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совершенствование системы межбюджетных отношений;</w:t>
      </w:r>
    </w:p>
    <w:p w:rsidR="007703CF" w:rsidRPr="008C07A5" w:rsidRDefault="007703CF" w:rsidP="007703CF">
      <w:pPr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ind w:right="-11" w:firstLine="709"/>
        <w:jc w:val="both"/>
        <w:rPr>
          <w:sz w:val="28"/>
          <w:szCs w:val="28"/>
        </w:rPr>
      </w:pPr>
      <w:proofErr w:type="gramStart"/>
      <w:r w:rsidRPr="008C07A5">
        <w:rPr>
          <w:sz w:val="28"/>
          <w:szCs w:val="28"/>
        </w:rPr>
        <w:t>Бюджетное планирование основывается на «консервативной», то есть наиболее реалистичной оценке прогноза социально-экономического развития поселения при  необходимости безусловного исполнения  действующих расходных обязательств,  в том числе с учетом их оптимизации и повышения эффективности использования финансовых ресурсов, предотвращения ч</w:t>
      </w:r>
      <w:r w:rsidRPr="008C07A5">
        <w:rPr>
          <w:spacing w:val="-1"/>
          <w:sz w:val="28"/>
          <w:szCs w:val="28"/>
        </w:rPr>
        <w:t>а</w:t>
      </w:r>
      <w:r w:rsidRPr="008C07A5">
        <w:rPr>
          <w:sz w:val="28"/>
          <w:szCs w:val="28"/>
        </w:rPr>
        <w:t>сти</w:t>
      </w:r>
      <w:r w:rsidRPr="008C07A5">
        <w:rPr>
          <w:spacing w:val="141"/>
          <w:sz w:val="28"/>
          <w:szCs w:val="28"/>
        </w:rPr>
        <w:t xml:space="preserve"> </w:t>
      </w:r>
      <w:r w:rsidRPr="008C07A5">
        <w:rPr>
          <w:sz w:val="28"/>
          <w:szCs w:val="28"/>
        </w:rPr>
        <w:t>рис</w:t>
      </w:r>
      <w:r w:rsidRPr="008C07A5">
        <w:rPr>
          <w:spacing w:val="-1"/>
          <w:sz w:val="28"/>
          <w:szCs w:val="28"/>
        </w:rPr>
        <w:t>к</w:t>
      </w:r>
      <w:r w:rsidRPr="008C07A5">
        <w:rPr>
          <w:sz w:val="28"/>
          <w:szCs w:val="28"/>
        </w:rPr>
        <w:t>ов,</w:t>
      </w:r>
      <w:r w:rsidRPr="008C07A5">
        <w:rPr>
          <w:spacing w:val="142"/>
          <w:sz w:val="28"/>
          <w:szCs w:val="28"/>
        </w:rPr>
        <w:t xml:space="preserve"> </w:t>
      </w:r>
      <w:r w:rsidRPr="008C07A5">
        <w:rPr>
          <w:sz w:val="28"/>
          <w:szCs w:val="28"/>
        </w:rPr>
        <w:t>свя</w:t>
      </w:r>
      <w:r w:rsidRPr="008C07A5">
        <w:rPr>
          <w:spacing w:val="-2"/>
          <w:sz w:val="28"/>
          <w:szCs w:val="28"/>
        </w:rPr>
        <w:t>за</w:t>
      </w:r>
      <w:r w:rsidRPr="008C07A5">
        <w:rPr>
          <w:sz w:val="28"/>
          <w:szCs w:val="28"/>
        </w:rPr>
        <w:t>н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>ых</w:t>
      </w:r>
      <w:r w:rsidRPr="008C07A5">
        <w:rPr>
          <w:spacing w:val="142"/>
          <w:sz w:val="28"/>
          <w:szCs w:val="28"/>
        </w:rPr>
        <w:t xml:space="preserve"> </w:t>
      </w:r>
      <w:r w:rsidRPr="008C07A5">
        <w:rPr>
          <w:sz w:val="28"/>
          <w:szCs w:val="28"/>
        </w:rPr>
        <w:t>с</w:t>
      </w:r>
      <w:r w:rsidRPr="008C07A5">
        <w:rPr>
          <w:spacing w:val="141"/>
          <w:sz w:val="28"/>
          <w:szCs w:val="28"/>
        </w:rPr>
        <w:t xml:space="preserve"> 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риня</w:t>
      </w:r>
      <w:r w:rsidRPr="008C07A5">
        <w:rPr>
          <w:spacing w:val="-2"/>
          <w:sz w:val="28"/>
          <w:szCs w:val="28"/>
        </w:rPr>
        <w:t>т</w:t>
      </w:r>
      <w:r w:rsidRPr="008C07A5">
        <w:rPr>
          <w:sz w:val="28"/>
          <w:szCs w:val="28"/>
        </w:rPr>
        <w:t>и</w:t>
      </w:r>
      <w:r w:rsidRPr="008C07A5">
        <w:rPr>
          <w:spacing w:val="-1"/>
          <w:sz w:val="28"/>
          <w:szCs w:val="28"/>
        </w:rPr>
        <w:t>е</w:t>
      </w:r>
      <w:r w:rsidRPr="008C07A5">
        <w:rPr>
          <w:sz w:val="28"/>
          <w:szCs w:val="28"/>
        </w:rPr>
        <w:t>м до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олни</w:t>
      </w:r>
      <w:r w:rsidRPr="008C07A5">
        <w:rPr>
          <w:spacing w:val="-2"/>
          <w:sz w:val="28"/>
          <w:szCs w:val="28"/>
        </w:rPr>
        <w:t>т</w:t>
      </w:r>
      <w:r w:rsidRPr="008C07A5">
        <w:rPr>
          <w:sz w:val="28"/>
          <w:szCs w:val="28"/>
        </w:rPr>
        <w:t>ел</w:t>
      </w:r>
      <w:r w:rsidRPr="008C07A5">
        <w:rPr>
          <w:spacing w:val="-2"/>
          <w:sz w:val="28"/>
          <w:szCs w:val="28"/>
        </w:rPr>
        <w:t>ь</w:t>
      </w:r>
      <w:r w:rsidRPr="008C07A5">
        <w:rPr>
          <w:sz w:val="28"/>
          <w:szCs w:val="28"/>
        </w:rPr>
        <w:t>ных</w:t>
      </w:r>
      <w:r w:rsidRPr="008C07A5">
        <w:rPr>
          <w:spacing w:val="-2"/>
          <w:sz w:val="28"/>
          <w:szCs w:val="28"/>
        </w:rPr>
        <w:t xml:space="preserve"> </w:t>
      </w:r>
      <w:r w:rsidRPr="008C07A5">
        <w:rPr>
          <w:sz w:val="28"/>
          <w:szCs w:val="28"/>
        </w:rPr>
        <w:t>р</w:t>
      </w:r>
      <w:r w:rsidRPr="008C07A5">
        <w:rPr>
          <w:spacing w:val="-2"/>
          <w:sz w:val="28"/>
          <w:szCs w:val="28"/>
        </w:rPr>
        <w:t>а</w:t>
      </w:r>
      <w:r w:rsidRPr="008C07A5">
        <w:rPr>
          <w:sz w:val="28"/>
          <w:szCs w:val="28"/>
        </w:rPr>
        <w:t>с</w:t>
      </w:r>
      <w:r w:rsidRPr="008C07A5">
        <w:rPr>
          <w:spacing w:val="-1"/>
          <w:sz w:val="28"/>
          <w:szCs w:val="28"/>
        </w:rPr>
        <w:t>х</w:t>
      </w:r>
      <w:r w:rsidRPr="008C07A5">
        <w:rPr>
          <w:sz w:val="28"/>
          <w:szCs w:val="28"/>
        </w:rPr>
        <w:t>о</w:t>
      </w:r>
      <w:r w:rsidRPr="008C07A5">
        <w:rPr>
          <w:spacing w:val="-1"/>
          <w:sz w:val="28"/>
          <w:szCs w:val="28"/>
        </w:rPr>
        <w:t>д</w:t>
      </w:r>
      <w:r w:rsidRPr="008C07A5">
        <w:rPr>
          <w:sz w:val="28"/>
          <w:szCs w:val="28"/>
        </w:rPr>
        <w:t xml:space="preserve">ных </w:t>
      </w:r>
      <w:r w:rsidRPr="008C07A5">
        <w:rPr>
          <w:spacing w:val="-1"/>
          <w:sz w:val="28"/>
          <w:szCs w:val="28"/>
        </w:rPr>
        <w:t>о</w:t>
      </w:r>
      <w:r w:rsidRPr="008C07A5">
        <w:rPr>
          <w:sz w:val="28"/>
          <w:szCs w:val="28"/>
        </w:rPr>
        <w:t>бя</w:t>
      </w:r>
      <w:r w:rsidRPr="008C07A5">
        <w:rPr>
          <w:spacing w:val="-2"/>
          <w:sz w:val="28"/>
          <w:szCs w:val="28"/>
        </w:rPr>
        <w:t>з</w:t>
      </w:r>
      <w:r w:rsidRPr="008C07A5">
        <w:rPr>
          <w:sz w:val="28"/>
          <w:szCs w:val="28"/>
        </w:rPr>
        <w:t>ате</w:t>
      </w:r>
      <w:r w:rsidRPr="008C07A5">
        <w:rPr>
          <w:spacing w:val="-1"/>
          <w:sz w:val="28"/>
          <w:szCs w:val="28"/>
        </w:rPr>
        <w:t>л</w:t>
      </w:r>
      <w:r w:rsidRPr="008C07A5">
        <w:rPr>
          <w:sz w:val="28"/>
          <w:szCs w:val="28"/>
        </w:rPr>
        <w:t>ь</w:t>
      </w:r>
      <w:r w:rsidRPr="008C07A5">
        <w:rPr>
          <w:spacing w:val="-3"/>
          <w:sz w:val="28"/>
          <w:szCs w:val="28"/>
        </w:rPr>
        <w:t>с</w:t>
      </w:r>
      <w:r w:rsidRPr="008C07A5">
        <w:rPr>
          <w:sz w:val="28"/>
          <w:szCs w:val="28"/>
        </w:rPr>
        <w:t>тв.</w:t>
      </w:r>
      <w:proofErr w:type="gramEnd"/>
    </w:p>
    <w:p w:rsidR="007703CF" w:rsidRPr="008C07A5" w:rsidRDefault="007703CF" w:rsidP="007703CF">
      <w:pPr>
        <w:pStyle w:val="a8"/>
        <w:spacing w:line="240" w:lineRule="auto"/>
        <w:ind w:firstLine="709"/>
        <w:rPr>
          <w:sz w:val="28"/>
          <w:szCs w:val="28"/>
        </w:rPr>
      </w:pPr>
      <w:r w:rsidRPr="008C07A5">
        <w:rPr>
          <w:sz w:val="28"/>
          <w:szCs w:val="28"/>
        </w:rPr>
        <w:t xml:space="preserve">Решение задачи оптимизации бюджетных расходов должно быть обеспечено при условии </w:t>
      </w:r>
      <w:proofErr w:type="spellStart"/>
      <w:r w:rsidRPr="008C07A5">
        <w:rPr>
          <w:sz w:val="28"/>
          <w:szCs w:val="28"/>
        </w:rPr>
        <w:t>неснижения</w:t>
      </w:r>
      <w:proofErr w:type="spellEnd"/>
      <w:r w:rsidRPr="008C07A5">
        <w:rPr>
          <w:sz w:val="28"/>
          <w:szCs w:val="28"/>
        </w:rPr>
        <w:t xml:space="preserve">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7703CF" w:rsidRPr="008C07A5" w:rsidRDefault="007703CF" w:rsidP="007703CF">
      <w:pPr>
        <w:pStyle w:val="a8"/>
        <w:spacing w:line="240" w:lineRule="auto"/>
        <w:ind w:firstLine="709"/>
        <w:rPr>
          <w:sz w:val="28"/>
          <w:szCs w:val="28"/>
        </w:rPr>
      </w:pPr>
      <w:r w:rsidRPr="008C07A5">
        <w:rPr>
          <w:sz w:val="28"/>
          <w:szCs w:val="28"/>
        </w:rPr>
        <w:t xml:space="preserve"> Бюджет сельского поселения формируется на три года – на очередной финансовый год и плановый период</w:t>
      </w:r>
      <w:proofErr w:type="gramStart"/>
      <w:r w:rsidRPr="008C07A5">
        <w:rPr>
          <w:sz w:val="28"/>
          <w:szCs w:val="28"/>
        </w:rPr>
        <w:t xml:space="preserve"> .</w:t>
      </w:r>
      <w:proofErr w:type="gramEnd"/>
    </w:p>
    <w:p w:rsidR="007703CF" w:rsidRPr="008C07A5" w:rsidRDefault="007703CF" w:rsidP="007703CF">
      <w:pPr>
        <w:pStyle w:val="a8"/>
        <w:spacing w:line="240" w:lineRule="auto"/>
        <w:ind w:firstLine="709"/>
        <w:rPr>
          <w:sz w:val="28"/>
          <w:szCs w:val="28"/>
        </w:rPr>
      </w:pPr>
      <w:r w:rsidRPr="008C07A5">
        <w:rPr>
          <w:sz w:val="28"/>
          <w:szCs w:val="28"/>
        </w:rPr>
        <w:t>В основу проекта бюджета поселения   положены показатели социально-экономического развития поселения в соответствии с действующими условиями.</w:t>
      </w:r>
    </w:p>
    <w:p w:rsidR="007703CF" w:rsidRPr="008C07A5" w:rsidRDefault="007703CF" w:rsidP="007703CF">
      <w:pPr>
        <w:jc w:val="both"/>
        <w:rPr>
          <w:sz w:val="28"/>
          <w:szCs w:val="28"/>
        </w:rPr>
      </w:pPr>
    </w:p>
    <w:p w:rsidR="007703CF" w:rsidRPr="008C07A5" w:rsidRDefault="007703CF" w:rsidP="007703CF">
      <w:pPr>
        <w:widowControl/>
        <w:autoSpaceDE/>
        <w:ind w:left="567"/>
        <w:rPr>
          <w:b/>
          <w:sz w:val="28"/>
          <w:szCs w:val="28"/>
        </w:rPr>
      </w:pPr>
      <w:r w:rsidRPr="008C07A5">
        <w:rPr>
          <w:b/>
          <w:sz w:val="28"/>
          <w:szCs w:val="28"/>
        </w:rPr>
        <w:t xml:space="preserve">        </w:t>
      </w:r>
      <w:r w:rsidRPr="008C07A5">
        <w:rPr>
          <w:b/>
          <w:sz w:val="28"/>
          <w:szCs w:val="28"/>
          <w:lang w:val="en-US"/>
        </w:rPr>
        <w:t>I</w:t>
      </w:r>
      <w:r w:rsidRPr="008C07A5">
        <w:rPr>
          <w:b/>
          <w:sz w:val="28"/>
          <w:szCs w:val="28"/>
        </w:rPr>
        <w:t xml:space="preserve">.Основные задачи бюджетной политики </w:t>
      </w:r>
    </w:p>
    <w:p w:rsidR="007703CF" w:rsidRPr="008C07A5" w:rsidRDefault="007703CF" w:rsidP="007703CF">
      <w:pPr>
        <w:ind w:left="1287"/>
        <w:rPr>
          <w:sz w:val="28"/>
          <w:szCs w:val="28"/>
        </w:rPr>
      </w:pPr>
    </w:p>
    <w:p w:rsidR="007703CF" w:rsidRPr="008C07A5" w:rsidRDefault="007703CF" w:rsidP="007703CF">
      <w:pPr>
        <w:pStyle w:val="31"/>
        <w:spacing w:after="0"/>
        <w:ind w:firstLine="709"/>
        <w:rPr>
          <w:sz w:val="28"/>
          <w:szCs w:val="28"/>
        </w:rPr>
      </w:pPr>
      <w:r w:rsidRPr="008C07A5">
        <w:rPr>
          <w:sz w:val="28"/>
          <w:szCs w:val="28"/>
        </w:rPr>
        <w:t>Основными задачами бюджетной политики в области расходов являются:</w:t>
      </w:r>
    </w:p>
    <w:p w:rsidR="007703CF" w:rsidRPr="008C07A5" w:rsidRDefault="007703CF" w:rsidP="007703CF">
      <w:pPr>
        <w:pStyle w:val="31"/>
        <w:spacing w:after="0"/>
        <w:rPr>
          <w:sz w:val="28"/>
          <w:szCs w:val="28"/>
        </w:rPr>
      </w:pPr>
      <w:r w:rsidRPr="008C07A5">
        <w:rPr>
          <w:sz w:val="28"/>
          <w:szCs w:val="28"/>
        </w:rPr>
        <w:t xml:space="preserve">       - четкое определение приоритетности расходов  бюджета сельского поселения;</w:t>
      </w:r>
    </w:p>
    <w:p w:rsidR="007703CF" w:rsidRPr="008C07A5" w:rsidRDefault="007703CF" w:rsidP="007703CF">
      <w:pPr>
        <w:pStyle w:val="31"/>
        <w:spacing w:after="0"/>
        <w:rPr>
          <w:sz w:val="28"/>
          <w:szCs w:val="28"/>
        </w:rPr>
      </w:pPr>
      <w:r w:rsidRPr="008C07A5">
        <w:rPr>
          <w:sz w:val="28"/>
          <w:szCs w:val="28"/>
        </w:rPr>
        <w:t xml:space="preserve">       - повышение ответственности главных распорядителей бюджетных средств за эффективность бюджетных расходов;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планирование бюджетных ассигнований исходя из необходимости безусловного исполнения действующих расходных обязательств,</w:t>
      </w:r>
      <w:r w:rsidRPr="008C07A5">
        <w:rPr>
          <w:color w:val="1D1D1D"/>
          <w:sz w:val="28"/>
          <w:szCs w:val="28"/>
        </w:rPr>
        <w:t xml:space="preserve"> в первую очередь социально ориентированных</w:t>
      </w:r>
      <w:r w:rsidRPr="008C07A5">
        <w:rPr>
          <w:sz w:val="28"/>
          <w:szCs w:val="28"/>
        </w:rPr>
        <w:t>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повышение результативности бюджетных расходов за счет реализации внутренних резервов, минимизации бюджетных рисков, оптимизации и сдерживания расходов;</w:t>
      </w:r>
    </w:p>
    <w:p w:rsidR="007703CF" w:rsidRPr="008C07A5" w:rsidRDefault="007703CF" w:rsidP="007703C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внедрение системы оценки эффективности предоставляемых муниципальных услуг;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- формирование муниципальных программ сельского поселения </w:t>
      </w:r>
      <w:proofErr w:type="spellStart"/>
      <w:r w:rsidRPr="008C07A5">
        <w:rPr>
          <w:sz w:val="28"/>
          <w:szCs w:val="28"/>
        </w:rPr>
        <w:t>Енангское</w:t>
      </w:r>
      <w:proofErr w:type="spellEnd"/>
      <w:r w:rsidRPr="008C07A5">
        <w:rPr>
          <w:sz w:val="28"/>
          <w:szCs w:val="28"/>
        </w:rPr>
        <w:t xml:space="preserve"> </w:t>
      </w:r>
      <w:proofErr w:type="spellStart"/>
      <w:r w:rsidRPr="008C07A5">
        <w:rPr>
          <w:sz w:val="28"/>
          <w:szCs w:val="28"/>
        </w:rPr>
        <w:t>Кичменгско-Городецкого</w:t>
      </w:r>
      <w:proofErr w:type="spellEnd"/>
      <w:r w:rsidRPr="008C07A5">
        <w:rPr>
          <w:sz w:val="28"/>
          <w:szCs w:val="28"/>
        </w:rPr>
        <w:t xml:space="preserve"> муниципального района Вологодской области исходя из четко определенных долгосрочных целей социально-экономического развития поселения и индикаторов их достижения;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охват муниципальными программами 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7703CF" w:rsidRPr="008C07A5" w:rsidRDefault="007703CF" w:rsidP="007703C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повышение эффективности реализуемых муниципальных  программ поселения;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совершенствование муниципального финансового контроля с использованием механизмов контроля, ориентированных на определение результативности и экономности бюджетных расходов.</w:t>
      </w:r>
    </w:p>
    <w:p w:rsidR="007703CF" w:rsidRPr="008C07A5" w:rsidRDefault="007703CF" w:rsidP="007703CF">
      <w:pPr>
        <w:ind w:firstLine="567"/>
        <w:rPr>
          <w:sz w:val="28"/>
          <w:szCs w:val="28"/>
        </w:rPr>
      </w:pPr>
    </w:p>
    <w:p w:rsidR="007703CF" w:rsidRPr="008C07A5" w:rsidRDefault="007703CF" w:rsidP="007703CF">
      <w:pPr>
        <w:ind w:firstLine="567"/>
        <w:rPr>
          <w:b/>
          <w:color w:val="000000"/>
          <w:sz w:val="28"/>
          <w:szCs w:val="28"/>
        </w:rPr>
      </w:pPr>
      <w:r w:rsidRPr="008C07A5">
        <w:rPr>
          <w:sz w:val="28"/>
          <w:szCs w:val="28"/>
        </w:rPr>
        <w:tab/>
      </w:r>
      <w:r w:rsidRPr="008C07A5">
        <w:rPr>
          <w:sz w:val="28"/>
          <w:szCs w:val="28"/>
          <w:lang w:val="en-US"/>
        </w:rPr>
        <w:t>II</w:t>
      </w:r>
      <w:r w:rsidRPr="008C07A5">
        <w:rPr>
          <w:sz w:val="28"/>
          <w:szCs w:val="28"/>
        </w:rPr>
        <w:t xml:space="preserve">. </w:t>
      </w:r>
      <w:r w:rsidRPr="008C07A5">
        <w:rPr>
          <w:b/>
          <w:color w:val="000000"/>
          <w:sz w:val="28"/>
          <w:szCs w:val="28"/>
        </w:rPr>
        <w:t xml:space="preserve">Основные направления </w:t>
      </w:r>
      <w:proofErr w:type="gramStart"/>
      <w:r w:rsidRPr="008C07A5">
        <w:rPr>
          <w:b/>
          <w:color w:val="000000"/>
          <w:sz w:val="28"/>
          <w:szCs w:val="28"/>
        </w:rPr>
        <w:t>бюджетной  политики</w:t>
      </w:r>
      <w:proofErr w:type="gramEnd"/>
      <w:r w:rsidRPr="008C07A5">
        <w:rPr>
          <w:b/>
          <w:color w:val="000000"/>
          <w:sz w:val="28"/>
          <w:szCs w:val="28"/>
        </w:rPr>
        <w:t xml:space="preserve"> на 202</w:t>
      </w:r>
      <w:r>
        <w:rPr>
          <w:b/>
          <w:color w:val="000000"/>
          <w:sz w:val="28"/>
          <w:szCs w:val="28"/>
        </w:rPr>
        <w:t>1</w:t>
      </w:r>
      <w:r w:rsidRPr="008C07A5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3</w:t>
      </w:r>
      <w:r w:rsidRPr="008C07A5">
        <w:rPr>
          <w:b/>
          <w:color w:val="000000"/>
          <w:sz w:val="28"/>
          <w:szCs w:val="28"/>
        </w:rPr>
        <w:t xml:space="preserve"> годы</w:t>
      </w:r>
    </w:p>
    <w:p w:rsidR="007703CF" w:rsidRPr="008C07A5" w:rsidRDefault="007703CF" w:rsidP="007703CF">
      <w:pPr>
        <w:ind w:firstLine="567"/>
        <w:jc w:val="both"/>
        <w:rPr>
          <w:sz w:val="28"/>
          <w:szCs w:val="28"/>
        </w:rPr>
      </w:pPr>
    </w:p>
    <w:p w:rsidR="007703CF" w:rsidRPr="008C07A5" w:rsidRDefault="007703CF" w:rsidP="007703CF">
      <w:pPr>
        <w:ind w:right="-17"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Бюджетная политика в районе расходов направлена на без</w:t>
      </w:r>
      <w:r w:rsidRPr="008C07A5">
        <w:rPr>
          <w:spacing w:val="-4"/>
          <w:sz w:val="28"/>
          <w:szCs w:val="28"/>
        </w:rPr>
        <w:t>у</w:t>
      </w:r>
      <w:r w:rsidRPr="008C07A5">
        <w:rPr>
          <w:sz w:val="28"/>
          <w:szCs w:val="28"/>
        </w:rPr>
        <w:t>сл</w:t>
      </w:r>
      <w:r w:rsidRPr="008C07A5">
        <w:rPr>
          <w:spacing w:val="1"/>
          <w:sz w:val="28"/>
          <w:szCs w:val="28"/>
        </w:rPr>
        <w:t>о</w:t>
      </w:r>
      <w:r w:rsidRPr="008C07A5">
        <w:rPr>
          <w:sz w:val="28"/>
          <w:szCs w:val="28"/>
        </w:rPr>
        <w:t>в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 xml:space="preserve">ое </w:t>
      </w:r>
      <w:r w:rsidRPr="008C07A5">
        <w:rPr>
          <w:spacing w:val="-1"/>
          <w:sz w:val="28"/>
          <w:szCs w:val="28"/>
        </w:rPr>
        <w:t>и</w:t>
      </w:r>
      <w:r w:rsidRPr="008C07A5">
        <w:rPr>
          <w:sz w:val="28"/>
          <w:szCs w:val="28"/>
        </w:rPr>
        <w:t>с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олн</w:t>
      </w:r>
      <w:r w:rsidRPr="008C07A5">
        <w:rPr>
          <w:spacing w:val="-2"/>
          <w:sz w:val="28"/>
          <w:szCs w:val="28"/>
        </w:rPr>
        <w:t>е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>ие при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>ят</w:t>
      </w:r>
      <w:r w:rsidRPr="008C07A5">
        <w:rPr>
          <w:spacing w:val="-1"/>
          <w:sz w:val="28"/>
          <w:szCs w:val="28"/>
        </w:rPr>
        <w:t>ы</w:t>
      </w:r>
      <w:r w:rsidRPr="008C07A5">
        <w:rPr>
          <w:sz w:val="28"/>
          <w:szCs w:val="28"/>
        </w:rPr>
        <w:t xml:space="preserve">х </w:t>
      </w:r>
      <w:r w:rsidRPr="008C07A5">
        <w:rPr>
          <w:spacing w:val="-1"/>
          <w:sz w:val="28"/>
          <w:szCs w:val="28"/>
        </w:rPr>
        <w:t>о</w:t>
      </w:r>
      <w:r w:rsidRPr="008C07A5">
        <w:rPr>
          <w:sz w:val="28"/>
          <w:szCs w:val="28"/>
        </w:rPr>
        <w:t>бя</w:t>
      </w:r>
      <w:r w:rsidRPr="008C07A5">
        <w:rPr>
          <w:spacing w:val="-2"/>
          <w:sz w:val="28"/>
          <w:szCs w:val="28"/>
        </w:rPr>
        <w:t>з</w:t>
      </w:r>
      <w:r w:rsidRPr="008C07A5">
        <w:rPr>
          <w:sz w:val="28"/>
          <w:szCs w:val="28"/>
        </w:rPr>
        <w:t>ател</w:t>
      </w:r>
      <w:r w:rsidRPr="008C07A5">
        <w:rPr>
          <w:spacing w:val="-1"/>
          <w:sz w:val="28"/>
          <w:szCs w:val="28"/>
        </w:rPr>
        <w:t>ь</w:t>
      </w:r>
      <w:r w:rsidRPr="008C07A5">
        <w:rPr>
          <w:sz w:val="28"/>
          <w:szCs w:val="28"/>
        </w:rPr>
        <w:t>ств</w:t>
      </w:r>
      <w:r w:rsidRPr="008C07A5">
        <w:rPr>
          <w:spacing w:val="-2"/>
          <w:sz w:val="28"/>
          <w:szCs w:val="28"/>
        </w:rPr>
        <w:t xml:space="preserve"> </w:t>
      </w:r>
      <w:r w:rsidRPr="008C07A5">
        <w:rPr>
          <w:sz w:val="28"/>
          <w:szCs w:val="28"/>
        </w:rPr>
        <w:t>наи</w:t>
      </w:r>
      <w:r w:rsidRPr="008C07A5">
        <w:rPr>
          <w:spacing w:val="-2"/>
          <w:sz w:val="28"/>
          <w:szCs w:val="28"/>
        </w:rPr>
        <w:t>б</w:t>
      </w:r>
      <w:r w:rsidRPr="008C07A5">
        <w:rPr>
          <w:sz w:val="28"/>
          <w:szCs w:val="28"/>
        </w:rPr>
        <w:t>олее эф</w:t>
      </w:r>
      <w:r w:rsidRPr="008C07A5">
        <w:rPr>
          <w:spacing w:val="-2"/>
          <w:sz w:val="28"/>
          <w:szCs w:val="28"/>
        </w:rPr>
        <w:t>ф</w:t>
      </w:r>
      <w:r w:rsidRPr="008C07A5">
        <w:rPr>
          <w:sz w:val="28"/>
          <w:szCs w:val="28"/>
        </w:rPr>
        <w:t>е</w:t>
      </w:r>
      <w:r w:rsidRPr="008C07A5">
        <w:rPr>
          <w:spacing w:val="-2"/>
          <w:sz w:val="28"/>
          <w:szCs w:val="28"/>
        </w:rPr>
        <w:t>к</w:t>
      </w:r>
      <w:r w:rsidRPr="008C07A5">
        <w:rPr>
          <w:sz w:val="28"/>
          <w:szCs w:val="28"/>
        </w:rPr>
        <w:t>тив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>ым с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о</w:t>
      </w:r>
      <w:r w:rsidRPr="008C07A5">
        <w:rPr>
          <w:spacing w:val="-2"/>
          <w:sz w:val="28"/>
          <w:szCs w:val="28"/>
        </w:rPr>
        <w:t>с</w:t>
      </w:r>
      <w:r w:rsidRPr="008C07A5">
        <w:rPr>
          <w:spacing w:val="-1"/>
          <w:sz w:val="28"/>
          <w:szCs w:val="28"/>
        </w:rPr>
        <w:t>о</w:t>
      </w:r>
      <w:r w:rsidRPr="008C07A5">
        <w:rPr>
          <w:sz w:val="28"/>
          <w:szCs w:val="28"/>
        </w:rPr>
        <w:t>б</w:t>
      </w:r>
      <w:r w:rsidRPr="008C07A5">
        <w:rPr>
          <w:spacing w:val="1"/>
          <w:sz w:val="28"/>
          <w:szCs w:val="28"/>
        </w:rPr>
        <w:t>о</w:t>
      </w:r>
      <w:r w:rsidRPr="008C07A5">
        <w:rPr>
          <w:sz w:val="28"/>
          <w:szCs w:val="28"/>
        </w:rPr>
        <w:t>м,  пр</w:t>
      </w:r>
      <w:r w:rsidRPr="008C07A5">
        <w:rPr>
          <w:spacing w:val="-1"/>
          <w:sz w:val="28"/>
          <w:szCs w:val="28"/>
        </w:rPr>
        <w:t>о</w:t>
      </w:r>
      <w:r w:rsidRPr="008C07A5">
        <w:rPr>
          <w:sz w:val="28"/>
          <w:szCs w:val="28"/>
        </w:rPr>
        <w:t>д</w:t>
      </w:r>
      <w:r w:rsidRPr="008C07A5">
        <w:rPr>
          <w:spacing w:val="1"/>
          <w:sz w:val="28"/>
          <w:szCs w:val="28"/>
        </w:rPr>
        <w:t>о</w:t>
      </w:r>
      <w:r w:rsidRPr="008C07A5">
        <w:rPr>
          <w:spacing w:val="-3"/>
          <w:sz w:val="28"/>
          <w:szCs w:val="28"/>
        </w:rPr>
        <w:t>л</w:t>
      </w:r>
      <w:r w:rsidRPr="008C07A5">
        <w:rPr>
          <w:sz w:val="28"/>
          <w:szCs w:val="28"/>
        </w:rPr>
        <w:t>жение</w:t>
      </w:r>
      <w:r w:rsidRPr="008C07A5">
        <w:rPr>
          <w:spacing w:val="42"/>
          <w:sz w:val="28"/>
          <w:szCs w:val="28"/>
        </w:rPr>
        <w:t xml:space="preserve"> </w:t>
      </w:r>
      <w:r w:rsidRPr="008C07A5">
        <w:rPr>
          <w:sz w:val="28"/>
          <w:szCs w:val="28"/>
        </w:rPr>
        <w:t>ра</w:t>
      </w:r>
      <w:r w:rsidRPr="008C07A5">
        <w:rPr>
          <w:spacing w:val="-1"/>
          <w:sz w:val="28"/>
          <w:szCs w:val="28"/>
        </w:rPr>
        <w:t>боты</w:t>
      </w:r>
      <w:r w:rsidRPr="008C07A5">
        <w:rPr>
          <w:spacing w:val="43"/>
          <w:sz w:val="28"/>
          <w:szCs w:val="28"/>
        </w:rPr>
        <w:t xml:space="preserve"> 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о</w:t>
      </w:r>
      <w:r w:rsidRPr="008C07A5">
        <w:rPr>
          <w:spacing w:val="43"/>
          <w:sz w:val="28"/>
          <w:szCs w:val="28"/>
        </w:rPr>
        <w:t xml:space="preserve"> </w:t>
      </w:r>
      <w:r w:rsidRPr="008C07A5">
        <w:rPr>
          <w:spacing w:val="-2"/>
          <w:sz w:val="28"/>
          <w:szCs w:val="28"/>
        </w:rPr>
        <w:t>с</w:t>
      </w:r>
      <w:r w:rsidRPr="008C07A5">
        <w:rPr>
          <w:sz w:val="28"/>
          <w:szCs w:val="28"/>
        </w:rPr>
        <w:t>озда</w:t>
      </w:r>
      <w:r w:rsidRPr="008C07A5">
        <w:rPr>
          <w:spacing w:val="-2"/>
          <w:sz w:val="28"/>
          <w:szCs w:val="28"/>
        </w:rPr>
        <w:t>н</w:t>
      </w:r>
      <w:r w:rsidRPr="008C07A5">
        <w:rPr>
          <w:sz w:val="28"/>
          <w:szCs w:val="28"/>
        </w:rPr>
        <w:t>ию стим</w:t>
      </w:r>
      <w:r w:rsidRPr="008C07A5">
        <w:rPr>
          <w:spacing w:val="-3"/>
          <w:sz w:val="28"/>
          <w:szCs w:val="28"/>
        </w:rPr>
        <w:t>у</w:t>
      </w:r>
      <w:r w:rsidRPr="008C07A5">
        <w:rPr>
          <w:sz w:val="28"/>
          <w:szCs w:val="28"/>
        </w:rPr>
        <w:t>лов</w:t>
      </w:r>
      <w:r w:rsidRPr="008C07A5">
        <w:rPr>
          <w:spacing w:val="58"/>
          <w:sz w:val="28"/>
          <w:szCs w:val="28"/>
        </w:rPr>
        <w:t xml:space="preserve"> </w:t>
      </w:r>
      <w:r w:rsidRPr="008C07A5">
        <w:rPr>
          <w:spacing w:val="1"/>
          <w:sz w:val="28"/>
          <w:szCs w:val="28"/>
        </w:rPr>
        <w:t>д</w:t>
      </w:r>
      <w:r w:rsidRPr="008C07A5">
        <w:rPr>
          <w:sz w:val="28"/>
          <w:szCs w:val="28"/>
        </w:rPr>
        <w:t>ля</w:t>
      </w:r>
      <w:r w:rsidRPr="008C07A5">
        <w:rPr>
          <w:spacing w:val="57"/>
          <w:sz w:val="28"/>
          <w:szCs w:val="28"/>
        </w:rPr>
        <w:t xml:space="preserve"> </w:t>
      </w:r>
      <w:r w:rsidRPr="008C07A5">
        <w:rPr>
          <w:spacing w:val="-1"/>
          <w:sz w:val="28"/>
          <w:szCs w:val="28"/>
        </w:rPr>
        <w:t>б</w:t>
      </w:r>
      <w:r w:rsidRPr="008C07A5">
        <w:rPr>
          <w:sz w:val="28"/>
          <w:szCs w:val="28"/>
        </w:rPr>
        <w:t>ол</w:t>
      </w:r>
      <w:r w:rsidRPr="008C07A5">
        <w:rPr>
          <w:spacing w:val="-2"/>
          <w:sz w:val="28"/>
          <w:szCs w:val="28"/>
        </w:rPr>
        <w:t>е</w:t>
      </w:r>
      <w:r w:rsidRPr="008C07A5">
        <w:rPr>
          <w:sz w:val="28"/>
          <w:szCs w:val="28"/>
        </w:rPr>
        <w:t>е</w:t>
      </w:r>
      <w:r w:rsidRPr="008C07A5">
        <w:rPr>
          <w:spacing w:val="59"/>
          <w:sz w:val="28"/>
          <w:szCs w:val="28"/>
        </w:rPr>
        <w:t xml:space="preserve"> </w:t>
      </w:r>
      <w:r w:rsidRPr="008C07A5">
        <w:rPr>
          <w:sz w:val="28"/>
          <w:szCs w:val="28"/>
        </w:rPr>
        <w:t>р</w:t>
      </w:r>
      <w:r w:rsidRPr="008C07A5">
        <w:rPr>
          <w:spacing w:val="-1"/>
          <w:sz w:val="28"/>
          <w:szCs w:val="28"/>
        </w:rPr>
        <w:t>а</w:t>
      </w:r>
      <w:r w:rsidRPr="008C07A5">
        <w:rPr>
          <w:sz w:val="28"/>
          <w:szCs w:val="28"/>
        </w:rPr>
        <w:t>ц</w:t>
      </w:r>
      <w:r w:rsidRPr="008C07A5">
        <w:rPr>
          <w:spacing w:val="-1"/>
          <w:sz w:val="28"/>
          <w:szCs w:val="28"/>
        </w:rPr>
        <w:t>ио</w:t>
      </w:r>
      <w:r w:rsidRPr="008C07A5">
        <w:rPr>
          <w:sz w:val="28"/>
          <w:szCs w:val="28"/>
        </w:rPr>
        <w:t>нал</w:t>
      </w:r>
      <w:r w:rsidRPr="008C07A5">
        <w:rPr>
          <w:spacing w:val="-1"/>
          <w:sz w:val="28"/>
          <w:szCs w:val="28"/>
        </w:rPr>
        <w:t>ьн</w:t>
      </w:r>
      <w:r w:rsidRPr="008C07A5">
        <w:rPr>
          <w:sz w:val="28"/>
          <w:szCs w:val="28"/>
        </w:rPr>
        <w:t>о</w:t>
      </w:r>
      <w:r w:rsidRPr="008C07A5">
        <w:rPr>
          <w:spacing w:val="-2"/>
          <w:sz w:val="28"/>
          <w:szCs w:val="28"/>
        </w:rPr>
        <w:t>г</w:t>
      </w:r>
      <w:r w:rsidRPr="008C07A5">
        <w:rPr>
          <w:sz w:val="28"/>
          <w:szCs w:val="28"/>
        </w:rPr>
        <w:t>о</w:t>
      </w:r>
      <w:r w:rsidRPr="008C07A5">
        <w:rPr>
          <w:spacing w:val="60"/>
          <w:sz w:val="28"/>
          <w:szCs w:val="28"/>
        </w:rPr>
        <w:t xml:space="preserve"> </w:t>
      </w:r>
      <w:r w:rsidRPr="008C07A5">
        <w:rPr>
          <w:sz w:val="28"/>
          <w:szCs w:val="28"/>
        </w:rPr>
        <w:t>и</w:t>
      </w:r>
      <w:r w:rsidRPr="008C07A5">
        <w:rPr>
          <w:spacing w:val="55"/>
          <w:sz w:val="28"/>
          <w:szCs w:val="28"/>
        </w:rPr>
        <w:t xml:space="preserve"> </w:t>
      </w:r>
      <w:r w:rsidRPr="008C07A5">
        <w:rPr>
          <w:sz w:val="28"/>
          <w:szCs w:val="28"/>
        </w:rPr>
        <w:t>эк</w:t>
      </w:r>
      <w:r w:rsidRPr="008C07A5">
        <w:rPr>
          <w:spacing w:val="1"/>
          <w:sz w:val="28"/>
          <w:szCs w:val="28"/>
        </w:rPr>
        <w:t>о</w:t>
      </w:r>
      <w:r w:rsidRPr="008C07A5">
        <w:rPr>
          <w:sz w:val="28"/>
          <w:szCs w:val="28"/>
        </w:rPr>
        <w:t>но</w:t>
      </w:r>
      <w:r w:rsidRPr="008C07A5">
        <w:rPr>
          <w:spacing w:val="-2"/>
          <w:sz w:val="28"/>
          <w:szCs w:val="28"/>
        </w:rPr>
        <w:t>мн</w:t>
      </w:r>
      <w:r w:rsidRPr="008C07A5">
        <w:rPr>
          <w:sz w:val="28"/>
          <w:szCs w:val="28"/>
        </w:rPr>
        <w:t>ого</w:t>
      </w:r>
      <w:r w:rsidRPr="008C07A5">
        <w:rPr>
          <w:spacing w:val="59"/>
          <w:sz w:val="28"/>
          <w:szCs w:val="28"/>
        </w:rPr>
        <w:t xml:space="preserve"> </w:t>
      </w:r>
      <w:r w:rsidRPr="008C07A5">
        <w:rPr>
          <w:sz w:val="28"/>
          <w:szCs w:val="28"/>
        </w:rPr>
        <w:t>и</w:t>
      </w:r>
      <w:r w:rsidRPr="008C07A5">
        <w:rPr>
          <w:spacing w:val="-1"/>
          <w:sz w:val="28"/>
          <w:szCs w:val="28"/>
        </w:rPr>
        <w:t>сп</w:t>
      </w:r>
      <w:r w:rsidRPr="008C07A5">
        <w:rPr>
          <w:sz w:val="28"/>
          <w:szCs w:val="28"/>
        </w:rPr>
        <w:t>ол</w:t>
      </w:r>
      <w:r w:rsidRPr="008C07A5">
        <w:rPr>
          <w:spacing w:val="-1"/>
          <w:sz w:val="28"/>
          <w:szCs w:val="28"/>
        </w:rPr>
        <w:t>ь</w:t>
      </w:r>
      <w:r w:rsidRPr="008C07A5">
        <w:rPr>
          <w:sz w:val="28"/>
          <w:szCs w:val="28"/>
        </w:rPr>
        <w:t>зова</w:t>
      </w:r>
      <w:r w:rsidRPr="008C07A5">
        <w:rPr>
          <w:spacing w:val="-1"/>
          <w:sz w:val="28"/>
          <w:szCs w:val="28"/>
        </w:rPr>
        <w:t>н</w:t>
      </w:r>
      <w:r w:rsidRPr="008C07A5">
        <w:rPr>
          <w:sz w:val="28"/>
          <w:szCs w:val="28"/>
        </w:rPr>
        <w:t>ия</w:t>
      </w:r>
      <w:r w:rsidRPr="008C07A5">
        <w:rPr>
          <w:spacing w:val="57"/>
          <w:sz w:val="28"/>
          <w:szCs w:val="28"/>
        </w:rPr>
        <w:t xml:space="preserve"> </w:t>
      </w:r>
      <w:r w:rsidRPr="008C07A5">
        <w:rPr>
          <w:sz w:val="28"/>
          <w:szCs w:val="28"/>
        </w:rPr>
        <w:t>б</w:t>
      </w:r>
      <w:r w:rsidRPr="008C07A5">
        <w:rPr>
          <w:spacing w:val="-2"/>
          <w:sz w:val="28"/>
          <w:szCs w:val="28"/>
        </w:rPr>
        <w:t>ю</w:t>
      </w:r>
      <w:r w:rsidRPr="008C07A5">
        <w:rPr>
          <w:sz w:val="28"/>
          <w:szCs w:val="28"/>
        </w:rPr>
        <w:t>дже</w:t>
      </w:r>
      <w:r w:rsidRPr="008C07A5">
        <w:rPr>
          <w:spacing w:val="-1"/>
          <w:sz w:val="28"/>
          <w:szCs w:val="28"/>
        </w:rPr>
        <w:t>т</w:t>
      </w:r>
      <w:r w:rsidRPr="008C07A5">
        <w:rPr>
          <w:sz w:val="28"/>
          <w:szCs w:val="28"/>
        </w:rPr>
        <w:t>н</w:t>
      </w:r>
      <w:r w:rsidRPr="008C07A5">
        <w:rPr>
          <w:spacing w:val="-1"/>
          <w:sz w:val="28"/>
          <w:szCs w:val="28"/>
        </w:rPr>
        <w:t>ы</w:t>
      </w:r>
      <w:r w:rsidRPr="008C07A5">
        <w:rPr>
          <w:sz w:val="28"/>
          <w:szCs w:val="28"/>
        </w:rPr>
        <w:t>х средств.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Достижение поставленных целей в условиях ограниченности финансовых ресурсов объективно предполагает</w:t>
      </w:r>
      <w:r w:rsidRPr="008C07A5">
        <w:rPr>
          <w:color w:val="FF0000"/>
          <w:sz w:val="28"/>
          <w:szCs w:val="28"/>
        </w:rPr>
        <w:t xml:space="preserve">  </w:t>
      </w:r>
      <w:r w:rsidRPr="008C07A5">
        <w:rPr>
          <w:sz w:val="28"/>
          <w:szCs w:val="28"/>
        </w:rPr>
        <w:t>перераспределение имеющихся  сре</w:t>
      </w:r>
      <w:proofErr w:type="gramStart"/>
      <w:r w:rsidRPr="008C07A5">
        <w:rPr>
          <w:sz w:val="28"/>
          <w:szCs w:val="28"/>
        </w:rPr>
        <w:t>дств в п</w:t>
      </w:r>
      <w:proofErr w:type="gramEnd"/>
      <w:r w:rsidRPr="008C07A5">
        <w:rPr>
          <w:sz w:val="28"/>
          <w:szCs w:val="28"/>
        </w:rPr>
        <w:t>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Основными направлениями  указанной деятельности в настоящее время являются: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необходимость приведения уровня бюджетных расходов в соответствие с возможностями доходной базы бюджета;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- повышение эффективности бюджетных расходов в целом, в том числе за счет оптимизации закупок для обеспечения муниципальных нужд, бюджетной </w:t>
      </w:r>
      <w:r w:rsidRPr="008C07A5">
        <w:rPr>
          <w:sz w:val="28"/>
          <w:szCs w:val="28"/>
        </w:rPr>
        <w:lastRenderedPageBreak/>
        <w:t>сети и численности муниципальных служащих и работников бюджетной сферы;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 проведение структурных реформ в социальной сфере (изменений, направленных на повышение эффективности отраслей социальной сферы).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При этом  изменения в структуре и объемах расходов по приоритетным направлениям должны быть увязаны с изменениями в соответствующих сферах, определенных в «дорожных картах», направленных на повышение эффективности отраслей социальной сферы.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color w:val="1D1D1D"/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должны стать муниципальные программы поселения. 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В перспективе муниципальные программы поселения должны охватить максимально возможное число направлений социально-экономического развития поселения.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</w:p>
    <w:p w:rsidR="007703CF" w:rsidRPr="008C07A5" w:rsidRDefault="007703CF" w:rsidP="007703CF">
      <w:pPr>
        <w:pStyle w:val="2"/>
        <w:ind w:firstLine="567"/>
        <w:jc w:val="center"/>
        <w:rPr>
          <w:b/>
          <w:i/>
          <w:sz w:val="28"/>
          <w:szCs w:val="28"/>
        </w:rPr>
      </w:pPr>
      <w:r w:rsidRPr="008C07A5">
        <w:rPr>
          <w:b/>
          <w:i/>
          <w:sz w:val="28"/>
          <w:szCs w:val="28"/>
        </w:rPr>
        <w:t>2.1. Основные направления бюджетной политики в области социальной сферы</w:t>
      </w:r>
    </w:p>
    <w:p w:rsidR="007703CF" w:rsidRPr="008C07A5" w:rsidRDefault="007703CF" w:rsidP="007703CF">
      <w:pPr>
        <w:ind w:right="-17" w:firstLine="567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Одним из приоритетов бюджетной политики в предстоящий период является финансовое обеспечение принятых решений по повышению заработной платы отдельным категориям  культуры, нашедших отражение в указах Президента Российской Федерации от </w:t>
      </w:r>
      <w:r w:rsidRPr="008C07A5">
        <w:rPr>
          <w:color w:val="000000"/>
          <w:sz w:val="28"/>
          <w:szCs w:val="28"/>
        </w:rPr>
        <w:t>7 мая 2018</w:t>
      </w:r>
      <w:r>
        <w:rPr>
          <w:color w:val="000000"/>
          <w:sz w:val="28"/>
          <w:szCs w:val="28"/>
        </w:rPr>
        <w:t xml:space="preserve"> </w:t>
      </w:r>
      <w:r w:rsidRPr="008C07A5">
        <w:rPr>
          <w:color w:val="000000"/>
          <w:sz w:val="28"/>
          <w:szCs w:val="28"/>
        </w:rPr>
        <w:t xml:space="preserve">года </w:t>
      </w:r>
      <w:hyperlink r:id="rId5" w:history="1">
        <w:r w:rsidRPr="008C07A5">
          <w:rPr>
            <w:rStyle w:val="a3"/>
            <w:color w:val="000000"/>
            <w:sz w:val="28"/>
            <w:szCs w:val="28"/>
          </w:rPr>
          <w:t>№ 204</w:t>
        </w:r>
      </w:hyperlink>
      <w:r w:rsidRPr="008C07A5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года».</w:t>
      </w:r>
      <w:r w:rsidRPr="008C07A5">
        <w:rPr>
          <w:spacing w:val="-2"/>
          <w:sz w:val="28"/>
          <w:szCs w:val="28"/>
        </w:rPr>
        <w:t xml:space="preserve"> 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 Бюджетная политика в отраслях социальной сферы направлена на повышение эффективности бюджетных расходов, обеспечение режима экономного и рационального использования бюджетных средств.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Необходимо обеспечить взаимосвязь поставленных целей с реальными возможностями бюджета поселения, их увязку с основными параметрами оказания муниципальных услуг,  проработку планов структурных реформ, развитие эффективных финансово-</w:t>
      </w:r>
      <w:proofErr w:type="gramStart"/>
      <w:r w:rsidRPr="008C07A5">
        <w:rPr>
          <w:sz w:val="28"/>
          <w:szCs w:val="28"/>
        </w:rPr>
        <w:t>экономических механизмов</w:t>
      </w:r>
      <w:proofErr w:type="gramEnd"/>
      <w:r w:rsidRPr="008C07A5">
        <w:rPr>
          <w:sz w:val="28"/>
          <w:szCs w:val="28"/>
        </w:rPr>
        <w:t xml:space="preserve"> управления (совершенствование нормативного финансирования, учитывающего результативность работы организаций; введение эффективного контракта с работниками).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Повышение качества муниципальных услуг (работ) также предполагается достичь путем создания соответствующей нормативно-правовой базы, регулирующей привлечение к оказанию муниципальных услуг (работ) негосударственных организаций посредством внедрения конкурсного размещения закупок для обеспечения  нужд с участием негосударственных организаций и полномасштабного применения принципов «эффективного контракта»  в муниципальных  учреждениях.</w:t>
      </w:r>
    </w:p>
    <w:p w:rsidR="007703CF" w:rsidRPr="008C07A5" w:rsidRDefault="007703CF" w:rsidP="007703CF">
      <w:pPr>
        <w:ind w:firstLine="567"/>
        <w:jc w:val="center"/>
        <w:rPr>
          <w:i/>
          <w:sz w:val="28"/>
          <w:szCs w:val="28"/>
        </w:rPr>
      </w:pPr>
    </w:p>
    <w:p w:rsidR="007703CF" w:rsidRDefault="007703CF" w:rsidP="007703CF">
      <w:pPr>
        <w:ind w:firstLine="567"/>
        <w:jc w:val="center"/>
        <w:rPr>
          <w:b/>
          <w:i/>
          <w:sz w:val="28"/>
          <w:szCs w:val="28"/>
        </w:rPr>
      </w:pPr>
    </w:p>
    <w:p w:rsidR="007703CF" w:rsidRDefault="007703CF" w:rsidP="007703CF">
      <w:pPr>
        <w:ind w:firstLine="567"/>
        <w:jc w:val="center"/>
        <w:rPr>
          <w:b/>
          <w:i/>
          <w:sz w:val="28"/>
          <w:szCs w:val="28"/>
        </w:rPr>
      </w:pPr>
    </w:p>
    <w:p w:rsidR="007703CF" w:rsidRPr="008C07A5" w:rsidRDefault="007703CF" w:rsidP="007703CF">
      <w:pPr>
        <w:ind w:firstLine="567"/>
        <w:jc w:val="center"/>
        <w:rPr>
          <w:b/>
          <w:sz w:val="28"/>
          <w:szCs w:val="28"/>
        </w:rPr>
      </w:pPr>
      <w:r w:rsidRPr="008C07A5">
        <w:rPr>
          <w:b/>
          <w:i/>
          <w:sz w:val="28"/>
          <w:szCs w:val="28"/>
        </w:rPr>
        <w:lastRenderedPageBreak/>
        <w:t>Культура, молодежная политика, туризм и спорт</w:t>
      </w:r>
    </w:p>
    <w:p w:rsidR="007703CF" w:rsidRPr="008C07A5" w:rsidRDefault="007703CF" w:rsidP="007703CF">
      <w:pPr>
        <w:ind w:firstLine="567"/>
        <w:jc w:val="both"/>
        <w:rPr>
          <w:i/>
          <w:sz w:val="28"/>
          <w:szCs w:val="28"/>
        </w:rPr>
      </w:pP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Бюджетная политика в данных областях будет направлена </w:t>
      </w:r>
      <w:proofErr w:type="gramStart"/>
      <w:r w:rsidRPr="008C07A5">
        <w:rPr>
          <w:sz w:val="28"/>
          <w:szCs w:val="28"/>
        </w:rPr>
        <w:t>на</w:t>
      </w:r>
      <w:proofErr w:type="gramEnd"/>
      <w:r w:rsidRPr="008C07A5">
        <w:rPr>
          <w:sz w:val="28"/>
          <w:szCs w:val="28"/>
        </w:rPr>
        <w:t>: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обеспечение прав граждан на участие в культурной жизни и пользование услугами учреждений культуры, доступ к культурным ценностям и информации;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сохранение и развитие документального наследия поселения;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создание благоприятных условий для развития туризма на территории поселения;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сохранение, популяризацию и государственную охрану объектов культурного наследия;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сохранение и развитие народных художественных промыслов.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</w:p>
    <w:p w:rsidR="007703CF" w:rsidRPr="008C07A5" w:rsidRDefault="007703CF" w:rsidP="007703CF">
      <w:pPr>
        <w:pStyle w:val="31"/>
        <w:spacing w:after="0"/>
        <w:ind w:left="284"/>
        <w:jc w:val="center"/>
        <w:rPr>
          <w:b/>
          <w:sz w:val="28"/>
          <w:szCs w:val="28"/>
        </w:rPr>
      </w:pPr>
      <w:r w:rsidRPr="008C07A5">
        <w:rPr>
          <w:b/>
          <w:i/>
          <w:sz w:val="28"/>
          <w:szCs w:val="28"/>
        </w:rPr>
        <w:t>2.2. В области</w:t>
      </w:r>
      <w:r w:rsidRPr="008C07A5">
        <w:rPr>
          <w:b/>
          <w:sz w:val="28"/>
          <w:szCs w:val="28"/>
        </w:rPr>
        <w:t xml:space="preserve"> </w:t>
      </w:r>
      <w:r w:rsidRPr="008C07A5">
        <w:rPr>
          <w:b/>
          <w:i/>
          <w:sz w:val="28"/>
          <w:szCs w:val="28"/>
        </w:rPr>
        <w:t>национальной экономики</w:t>
      </w:r>
    </w:p>
    <w:p w:rsidR="007703CF" w:rsidRPr="008C07A5" w:rsidRDefault="007703CF" w:rsidP="007703CF">
      <w:pPr>
        <w:ind w:firstLine="567"/>
        <w:jc w:val="center"/>
        <w:rPr>
          <w:b/>
          <w:sz w:val="28"/>
          <w:szCs w:val="28"/>
        </w:rPr>
      </w:pPr>
      <w:r w:rsidRPr="008C07A5">
        <w:rPr>
          <w:b/>
          <w:i/>
          <w:sz w:val="28"/>
          <w:szCs w:val="28"/>
        </w:rPr>
        <w:t>Дорожное хозяйство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bCs/>
          <w:sz w:val="28"/>
          <w:szCs w:val="28"/>
        </w:rPr>
        <w:t>Предусматривается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bCs/>
          <w:sz w:val="28"/>
          <w:szCs w:val="28"/>
        </w:rPr>
        <w:t xml:space="preserve">Реализация поставленных задач будет осуществляться в пределах средств Дорожного фонда. 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Финансирование расходов в области </w:t>
      </w:r>
      <w:r w:rsidRPr="008C07A5">
        <w:rPr>
          <w:bCs/>
          <w:sz w:val="28"/>
          <w:szCs w:val="28"/>
        </w:rPr>
        <w:t>дорожной деятельности</w:t>
      </w:r>
      <w:r w:rsidRPr="008C07A5">
        <w:rPr>
          <w:sz w:val="28"/>
          <w:szCs w:val="28"/>
        </w:rPr>
        <w:t xml:space="preserve"> будет продолжено в рамках муниципальной программы «Развитие сети автомобильных дорог общего пользования местного значения на период 2019-2021гг.».</w:t>
      </w:r>
    </w:p>
    <w:p w:rsidR="007703CF" w:rsidRPr="008C07A5" w:rsidRDefault="007703CF" w:rsidP="007703CF">
      <w:pPr>
        <w:jc w:val="center"/>
        <w:rPr>
          <w:b/>
          <w:sz w:val="28"/>
          <w:szCs w:val="28"/>
        </w:rPr>
      </w:pPr>
      <w:r w:rsidRPr="008C07A5">
        <w:rPr>
          <w:b/>
          <w:i/>
          <w:sz w:val="28"/>
          <w:szCs w:val="28"/>
        </w:rPr>
        <w:t>2.3. В области жилищно-коммунального хозяйства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Бюджетная политика в области жилищно-коммунального хозяйства исходит из установленных федеральных и региональных стандартов.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Одной из основных задач в области жилищно-коммунального хозяйства является реализация мероприятий по энергосбережению и повышению энергетической эффективности, стимулирование  эффективного использования топливно-энергетических ресурсов.</w:t>
      </w:r>
    </w:p>
    <w:p w:rsidR="007703CF" w:rsidRPr="008C07A5" w:rsidRDefault="007703CF" w:rsidP="007703CF">
      <w:pPr>
        <w:ind w:firstLine="709"/>
        <w:jc w:val="both"/>
        <w:rPr>
          <w:sz w:val="28"/>
          <w:szCs w:val="28"/>
        </w:rPr>
      </w:pPr>
    </w:p>
    <w:p w:rsidR="007703CF" w:rsidRPr="008C07A5" w:rsidRDefault="007703CF" w:rsidP="007703CF">
      <w:pPr>
        <w:pStyle w:val="21"/>
        <w:spacing w:line="240" w:lineRule="auto"/>
        <w:ind w:firstLine="567"/>
        <w:jc w:val="center"/>
        <w:rPr>
          <w:b/>
          <w:sz w:val="28"/>
          <w:szCs w:val="28"/>
        </w:rPr>
      </w:pPr>
      <w:r w:rsidRPr="008C07A5">
        <w:rPr>
          <w:b/>
          <w:i/>
          <w:sz w:val="28"/>
          <w:szCs w:val="28"/>
        </w:rPr>
        <w:t>2.4. В области  межбюджетных отношений</w:t>
      </w:r>
    </w:p>
    <w:p w:rsidR="007703CF" w:rsidRPr="008C07A5" w:rsidRDefault="007703CF" w:rsidP="007703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Основными целями в области межбюджетных отношений являются проведение политики стимулирования роста доходного потенциала бюджета поселения, повышение самодостаточности и самостоятельности  бюджета поселения. </w:t>
      </w:r>
    </w:p>
    <w:p w:rsidR="007703CF" w:rsidRPr="008C07A5" w:rsidRDefault="007703CF" w:rsidP="007703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Приоритетными задачами в сфере межбюджетных отношений являются:</w:t>
      </w:r>
    </w:p>
    <w:p w:rsidR="007703CF" w:rsidRPr="008C07A5" w:rsidRDefault="007703CF" w:rsidP="007703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обес</w:t>
      </w:r>
      <w:r w:rsidRPr="008C07A5">
        <w:rPr>
          <w:spacing w:val="-1"/>
          <w:sz w:val="28"/>
          <w:szCs w:val="28"/>
        </w:rPr>
        <w:t>п</w:t>
      </w:r>
      <w:r w:rsidRPr="008C07A5">
        <w:rPr>
          <w:sz w:val="28"/>
          <w:szCs w:val="28"/>
        </w:rPr>
        <w:t>еч</w:t>
      </w:r>
      <w:r w:rsidRPr="008C07A5">
        <w:rPr>
          <w:spacing w:val="-2"/>
          <w:sz w:val="28"/>
          <w:szCs w:val="28"/>
        </w:rPr>
        <w:t>е</w:t>
      </w:r>
      <w:r w:rsidRPr="008C07A5">
        <w:rPr>
          <w:sz w:val="28"/>
          <w:szCs w:val="28"/>
        </w:rPr>
        <w:t>ние сбалансированности бюджета поселения;</w:t>
      </w:r>
    </w:p>
    <w:p w:rsidR="007703CF" w:rsidRPr="008C07A5" w:rsidRDefault="007703CF" w:rsidP="007703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обеспечение равных условий для устойчивого исполнения расходных обязательств бюджета поселения;</w:t>
      </w:r>
    </w:p>
    <w:p w:rsidR="007703CF" w:rsidRPr="008C07A5" w:rsidRDefault="007703CF" w:rsidP="007703CF">
      <w:pPr>
        <w:rPr>
          <w:sz w:val="28"/>
          <w:szCs w:val="28"/>
        </w:rPr>
      </w:pPr>
    </w:p>
    <w:p w:rsidR="007703CF" w:rsidRDefault="007703CF" w:rsidP="007703CF">
      <w:pPr>
        <w:ind w:left="1620"/>
        <w:jc w:val="center"/>
        <w:rPr>
          <w:b/>
          <w:sz w:val="28"/>
          <w:szCs w:val="28"/>
        </w:rPr>
      </w:pPr>
      <w:r w:rsidRPr="008C07A5">
        <w:rPr>
          <w:b/>
          <w:sz w:val="28"/>
          <w:szCs w:val="28"/>
          <w:lang w:val="en-US"/>
        </w:rPr>
        <w:t>III</w:t>
      </w:r>
      <w:r w:rsidRPr="008C07A5">
        <w:rPr>
          <w:b/>
          <w:sz w:val="28"/>
          <w:szCs w:val="28"/>
        </w:rPr>
        <w:t xml:space="preserve">.Основные направления налоговой политики </w:t>
      </w:r>
    </w:p>
    <w:p w:rsidR="007703CF" w:rsidRPr="008C07A5" w:rsidRDefault="007703CF" w:rsidP="007703CF">
      <w:pPr>
        <w:ind w:left="1620"/>
        <w:jc w:val="center"/>
        <w:rPr>
          <w:b/>
          <w:sz w:val="28"/>
          <w:szCs w:val="28"/>
        </w:rPr>
      </w:pPr>
      <w:r w:rsidRPr="008C07A5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8C07A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3 </w:t>
      </w:r>
      <w:r w:rsidRPr="008C07A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7703CF" w:rsidRPr="008C07A5" w:rsidRDefault="007703CF" w:rsidP="007703CF">
      <w:pPr>
        <w:ind w:firstLine="709"/>
        <w:jc w:val="center"/>
        <w:rPr>
          <w:sz w:val="28"/>
          <w:szCs w:val="28"/>
        </w:rPr>
      </w:pPr>
    </w:p>
    <w:p w:rsidR="007703CF" w:rsidRPr="008C07A5" w:rsidRDefault="007703CF" w:rsidP="007703CF">
      <w:pPr>
        <w:pStyle w:val="Default"/>
        <w:ind w:left="-142" w:firstLine="851"/>
        <w:jc w:val="both"/>
        <w:rPr>
          <w:sz w:val="28"/>
          <w:szCs w:val="28"/>
        </w:rPr>
      </w:pPr>
      <w:r w:rsidRPr="008C07A5">
        <w:rPr>
          <w:sz w:val="28"/>
          <w:szCs w:val="28"/>
        </w:rPr>
        <w:lastRenderedPageBreak/>
        <w:t>Приоритетной задачей налоговой политики на 202</w:t>
      </w:r>
      <w:r>
        <w:rPr>
          <w:sz w:val="28"/>
          <w:szCs w:val="28"/>
        </w:rPr>
        <w:t>1</w:t>
      </w:r>
      <w:r w:rsidRPr="008C07A5">
        <w:rPr>
          <w:sz w:val="28"/>
          <w:szCs w:val="28"/>
        </w:rPr>
        <w:t>-202</w:t>
      </w:r>
      <w:r>
        <w:rPr>
          <w:sz w:val="28"/>
          <w:szCs w:val="28"/>
        </w:rPr>
        <w:t xml:space="preserve">3 </w:t>
      </w:r>
      <w:r w:rsidRPr="008C07A5">
        <w:rPr>
          <w:sz w:val="28"/>
          <w:szCs w:val="28"/>
        </w:rPr>
        <w:t>годы будет продолжение работы по укреплению и развитию доходной базы бюджета поселения за счет наращивания стабильных источников ее пополнения и мобилизации в бюджет имеющихся резервов.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 xml:space="preserve">Работа по укреплению доходной базы бюджета поселения будет продолжена в рамках реализации Плана мероприятий по росту доходов, совершенствованию долговой </w:t>
      </w:r>
      <w:proofErr w:type="gramStart"/>
      <w:r w:rsidRPr="008C07A5">
        <w:rPr>
          <w:sz w:val="28"/>
          <w:szCs w:val="28"/>
        </w:rPr>
        <w:t>политики и программы оптимизации расходов консолидированного бюджета района</w:t>
      </w:r>
      <w:proofErr w:type="gramEnd"/>
      <w:r w:rsidRPr="008C07A5">
        <w:rPr>
          <w:sz w:val="28"/>
          <w:szCs w:val="28"/>
        </w:rPr>
        <w:t>.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Рост бюджетных поступлений планируется достичь за счет: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-усиления работы по неплатежам в районный и местный бюджет;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-легализации бизнеса и объектов налогообложения;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-содействия созданию рабочих мест;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-улучшения качества администрирования неналоговых доходов;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  <w:r w:rsidRPr="008C07A5">
        <w:rPr>
          <w:sz w:val="28"/>
          <w:szCs w:val="28"/>
        </w:rPr>
        <w:t>-отмены неэффективных налоговых льгот.</w:t>
      </w:r>
    </w:p>
    <w:p w:rsidR="007703CF" w:rsidRPr="008C07A5" w:rsidRDefault="007703CF" w:rsidP="007703CF">
      <w:pPr>
        <w:jc w:val="both"/>
        <w:rPr>
          <w:sz w:val="28"/>
          <w:szCs w:val="28"/>
        </w:rPr>
      </w:pPr>
      <w:r w:rsidRPr="008C07A5">
        <w:rPr>
          <w:sz w:val="28"/>
          <w:szCs w:val="28"/>
        </w:rPr>
        <w:t>Координация работы органов местного самоуправления по  мобилизации доходов в бюджет поселения будет осуществляться в рамках деятельности межведомственных рабочих групп по платежам в бюджет и легализации объектов налогообложения.</w:t>
      </w:r>
    </w:p>
    <w:p w:rsidR="007703CF" w:rsidRPr="008C07A5" w:rsidRDefault="007703CF" w:rsidP="007703CF">
      <w:pPr>
        <w:pStyle w:val="Default"/>
        <w:ind w:firstLine="709"/>
        <w:jc w:val="both"/>
        <w:rPr>
          <w:sz w:val="28"/>
          <w:szCs w:val="28"/>
        </w:rPr>
      </w:pPr>
    </w:p>
    <w:p w:rsidR="007703CF" w:rsidRPr="008C07A5" w:rsidRDefault="007703CF" w:rsidP="007703CF">
      <w:pPr>
        <w:rPr>
          <w:sz w:val="28"/>
          <w:szCs w:val="28"/>
        </w:rPr>
      </w:pPr>
    </w:p>
    <w:p w:rsidR="007703CF" w:rsidRPr="008C07A5" w:rsidRDefault="007703CF" w:rsidP="007703CF">
      <w:pPr>
        <w:rPr>
          <w:sz w:val="28"/>
          <w:szCs w:val="28"/>
        </w:rPr>
      </w:pPr>
    </w:p>
    <w:p w:rsidR="007703CF" w:rsidRDefault="007703CF" w:rsidP="007703CF"/>
    <w:p w:rsidR="00592567" w:rsidRDefault="00592567"/>
    <w:sectPr w:rsidR="00592567">
      <w:pgSz w:w="11906" w:h="16838"/>
      <w:pgMar w:top="89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172B7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2"/>
      <w:numFmt w:val="decimal"/>
      <w:lvlText w:val="%1.%2"/>
      <w:lvlJc w:val="left"/>
      <w:pPr>
        <w:tabs>
          <w:tab w:val="num" w:pos="1481"/>
        </w:tabs>
        <w:ind w:left="1481" w:hanging="63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3011"/>
        </w:tabs>
        <w:ind w:left="3011" w:hanging="21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3CF"/>
    <w:rsid w:val="00592567"/>
    <w:rsid w:val="0077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3CF"/>
    <w:rPr>
      <w:color w:val="0000FF"/>
      <w:u w:val="single"/>
    </w:rPr>
  </w:style>
  <w:style w:type="paragraph" w:styleId="a4">
    <w:name w:val="Body Text"/>
    <w:basedOn w:val="a"/>
    <w:link w:val="a5"/>
    <w:rsid w:val="007703CF"/>
    <w:pPr>
      <w:spacing w:after="120"/>
    </w:pPr>
  </w:style>
  <w:style w:type="character" w:customStyle="1" w:styleId="a5">
    <w:name w:val="Основной текст Знак"/>
    <w:basedOn w:val="a0"/>
    <w:link w:val="a4"/>
    <w:rsid w:val="007703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7703CF"/>
    <w:pPr>
      <w:widowControl/>
      <w:autoSpaceDE/>
      <w:spacing w:after="120" w:line="480" w:lineRule="auto"/>
      <w:ind w:left="283"/>
    </w:pPr>
    <w:rPr>
      <w:sz w:val="24"/>
    </w:rPr>
  </w:style>
  <w:style w:type="paragraph" w:customStyle="1" w:styleId="1">
    <w:name w:val="Текст1"/>
    <w:basedOn w:val="a"/>
    <w:rsid w:val="007703CF"/>
    <w:pPr>
      <w:widowControl/>
      <w:autoSpaceDE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7703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703C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7703C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703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7703CF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ЭЭГ"/>
    <w:basedOn w:val="a"/>
    <w:rsid w:val="007703CF"/>
    <w:pPr>
      <w:widowControl/>
      <w:autoSpaceDE/>
      <w:spacing w:line="360" w:lineRule="auto"/>
      <w:ind w:firstLine="720"/>
      <w:jc w:val="both"/>
    </w:pPr>
    <w:rPr>
      <w:sz w:val="24"/>
      <w:szCs w:val="24"/>
    </w:rPr>
  </w:style>
  <w:style w:type="paragraph" w:customStyle="1" w:styleId="Default">
    <w:name w:val="Default"/>
    <w:rsid w:val="007703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7703CF"/>
    <w:pPr>
      <w:widowControl/>
      <w:autoSpaceDE/>
      <w:spacing w:before="280" w:after="280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7703CF"/>
    <w:pPr>
      <w:widowControl/>
      <w:autoSpaceDE/>
      <w:spacing w:before="280" w:after="280"/>
    </w:pPr>
    <w:rPr>
      <w:sz w:val="24"/>
      <w:szCs w:val="24"/>
    </w:rPr>
  </w:style>
  <w:style w:type="paragraph" w:styleId="2">
    <w:name w:val="Body Text Indent 2"/>
    <w:basedOn w:val="a"/>
    <w:link w:val="20"/>
    <w:rsid w:val="007703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03C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C8751FEA5FB9FF7A51721F2A874FF22BEAF2A05DAC280B3B2E8449FdFP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2020-11-13T13:17:00Z</cp:lastPrinted>
  <dcterms:created xsi:type="dcterms:W3CDTF">2020-11-13T13:15:00Z</dcterms:created>
  <dcterms:modified xsi:type="dcterms:W3CDTF">2020-11-13T13:18:00Z</dcterms:modified>
</cp:coreProperties>
</file>