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F" w:rsidRDefault="00DE16CC" w:rsidP="0009542F">
      <w:pPr>
        <w:pStyle w:val="1"/>
      </w:pPr>
      <w:r>
        <w:t xml:space="preserve">БУК « ЕНАНГСКОЕ </w:t>
      </w:r>
      <w:r w:rsidR="0009542F">
        <w:t xml:space="preserve"> СОЦИАЛЬНО-КУЛЬТУРНОЕ ОБЪЕДИНЕНИЕ»</w:t>
      </w:r>
    </w:p>
    <w:p w:rsidR="0009542F" w:rsidRDefault="0009542F" w:rsidP="0009542F">
      <w:pPr>
        <w:tabs>
          <w:tab w:val="left" w:pos="1470"/>
        </w:tabs>
        <w:rPr>
          <w:b/>
          <w:bCs/>
        </w:rPr>
      </w:pPr>
      <w:r>
        <w:tab/>
        <w:t xml:space="preserve">            </w:t>
      </w:r>
      <w:r w:rsidR="00DE16CC">
        <w:rPr>
          <w:b/>
          <w:bCs/>
        </w:rPr>
        <w:t xml:space="preserve">сельского поселения </w:t>
      </w:r>
      <w:proofErr w:type="spellStart"/>
      <w:r w:rsidR="00DE16CC">
        <w:rPr>
          <w:b/>
          <w:bCs/>
        </w:rPr>
        <w:t>Енангское</w:t>
      </w:r>
      <w:proofErr w:type="spellEnd"/>
    </w:p>
    <w:p w:rsidR="0009542F" w:rsidRDefault="0009542F" w:rsidP="0009542F">
      <w:pPr>
        <w:tabs>
          <w:tab w:val="left" w:pos="1470"/>
        </w:tabs>
        <w:rPr>
          <w:b/>
          <w:bCs/>
        </w:rPr>
      </w:pPr>
      <w:r>
        <w:tab/>
      </w:r>
      <w:proofErr w:type="spellStart"/>
      <w:r>
        <w:rPr>
          <w:b/>
          <w:bCs/>
        </w:rPr>
        <w:t>Кичменгск</w:t>
      </w:r>
      <w:proofErr w:type="gramStart"/>
      <w:r>
        <w:rPr>
          <w:b/>
          <w:bCs/>
        </w:rPr>
        <w:t>о</w:t>
      </w:r>
      <w:proofErr w:type="spellEnd"/>
      <w:r>
        <w:rPr>
          <w:b/>
          <w:bCs/>
        </w:rPr>
        <w:t>-</w:t>
      </w:r>
      <w:proofErr w:type="gramEnd"/>
      <w:r>
        <w:rPr>
          <w:b/>
          <w:bCs/>
        </w:rPr>
        <w:t xml:space="preserve"> Городецкого района Вологодской области</w:t>
      </w:r>
    </w:p>
    <w:p w:rsidR="0009542F" w:rsidRDefault="0009542F" w:rsidP="0009542F"/>
    <w:p w:rsidR="0009542F" w:rsidRDefault="0009542F" w:rsidP="0009542F"/>
    <w:p w:rsidR="0009542F" w:rsidRDefault="0009542F" w:rsidP="0009542F"/>
    <w:p w:rsidR="0009542F" w:rsidRDefault="0009542F" w:rsidP="0009542F">
      <w:pPr>
        <w:tabs>
          <w:tab w:val="left" w:pos="3210"/>
        </w:tabs>
        <w:rPr>
          <w:b/>
          <w:bCs/>
        </w:rPr>
      </w:pPr>
      <w:r>
        <w:tab/>
      </w:r>
      <w:r>
        <w:rPr>
          <w:b/>
          <w:bCs/>
        </w:rPr>
        <w:t>ПРИКАЗ</w:t>
      </w:r>
    </w:p>
    <w:p w:rsidR="0009542F" w:rsidRDefault="0009542F" w:rsidP="0009542F"/>
    <w:p w:rsidR="0009542F" w:rsidRDefault="0009542F" w:rsidP="0009542F"/>
    <w:p w:rsidR="0009542F" w:rsidRDefault="00DE16CC" w:rsidP="0009542F">
      <w:r>
        <w:t>От  02. 06</w:t>
      </w:r>
      <w:r w:rsidR="0009542F">
        <w:t xml:space="preserve">. 2018 г.  </w:t>
      </w:r>
      <w:r>
        <w:t xml:space="preserve">                        №  14</w:t>
      </w:r>
      <w:r w:rsidR="0009542F">
        <w:t xml:space="preserve"> </w:t>
      </w:r>
    </w:p>
    <w:p w:rsidR="0009542F" w:rsidRDefault="0009542F" w:rsidP="0009542F"/>
    <w:p w:rsidR="0009542F" w:rsidRDefault="0009542F" w:rsidP="0009542F"/>
    <w:p w:rsidR="0009542F" w:rsidRDefault="004543E6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 </w:t>
      </w:r>
      <w:r w:rsidR="0009542F">
        <w:rPr>
          <w:rFonts w:eastAsiaTheme="minorHAnsi"/>
          <w:b/>
          <w:bCs/>
          <w:lang w:eastAsia="en-US"/>
        </w:rPr>
        <w:t xml:space="preserve">Об утверждении Оценки 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коррупционных рисков</w:t>
      </w:r>
    </w:p>
    <w:p w:rsidR="0009542F" w:rsidRDefault="00DE16CC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БУК «</w:t>
      </w:r>
      <w:proofErr w:type="spellStart"/>
      <w:r>
        <w:rPr>
          <w:rFonts w:eastAsiaTheme="minorHAnsi"/>
          <w:b/>
          <w:bCs/>
          <w:lang w:eastAsia="en-US"/>
        </w:rPr>
        <w:t>Енангское</w:t>
      </w:r>
      <w:r w:rsidR="0009542F">
        <w:rPr>
          <w:rFonts w:eastAsiaTheme="minorHAnsi"/>
          <w:b/>
          <w:bCs/>
          <w:lang w:eastAsia="en-US"/>
        </w:rPr>
        <w:t>СКО</w:t>
      </w:r>
      <w:proofErr w:type="spellEnd"/>
      <w:r w:rsidR="0009542F">
        <w:rPr>
          <w:rFonts w:eastAsiaTheme="minorHAnsi"/>
          <w:b/>
          <w:bCs/>
          <w:lang w:eastAsia="en-US"/>
        </w:rPr>
        <w:t>»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сельского поселения</w:t>
      </w:r>
    </w:p>
    <w:p w:rsidR="0009542F" w:rsidRDefault="00DE16CC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Енангское</w:t>
      </w:r>
      <w:proofErr w:type="spellEnd"/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Федерального закона от 25.12.2008 № 273-ФЗ «О противодействии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коррупции», в соответствии с Приказом Управления культуры, молодежной политики, туризма и спорта  Администрации </w:t>
      </w:r>
      <w:proofErr w:type="gramStart"/>
      <w:r>
        <w:rPr>
          <w:rFonts w:eastAsiaTheme="minorHAnsi"/>
          <w:lang w:eastAsia="en-US"/>
        </w:rPr>
        <w:t>Кич</w:t>
      </w:r>
      <w:proofErr w:type="gramEnd"/>
      <w:r>
        <w:rPr>
          <w:rFonts w:eastAsiaTheme="minorHAnsi"/>
          <w:lang w:eastAsia="en-US"/>
        </w:rPr>
        <w:t xml:space="preserve"> – Городецкого  муниципального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района,  для обеспечения эффективного противодействия коррупции, </w:t>
      </w:r>
    </w:p>
    <w:p w:rsidR="0009542F" w:rsidRPr="0009542F" w:rsidRDefault="0009542F" w:rsidP="000954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ПРИКАЗЫВАЮ: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Утвердить Оценку коррупционных риск</w:t>
      </w:r>
      <w:r w:rsidR="00DE16CC">
        <w:rPr>
          <w:rFonts w:eastAsiaTheme="minorHAnsi"/>
          <w:lang w:eastAsia="en-US"/>
        </w:rPr>
        <w:t>ов деятельности БУК «</w:t>
      </w:r>
      <w:proofErr w:type="spellStart"/>
      <w:r w:rsidR="00DE16CC">
        <w:rPr>
          <w:rFonts w:eastAsiaTheme="minorHAnsi"/>
          <w:lang w:eastAsia="en-US"/>
        </w:rPr>
        <w:t>Енангское</w:t>
      </w:r>
      <w:proofErr w:type="spellEnd"/>
      <w:r w:rsidR="00DE16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СКО»</w:t>
      </w:r>
      <w:r w:rsidR="00DE16CC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DE16CC">
        <w:rPr>
          <w:rFonts w:eastAsiaTheme="minorHAnsi"/>
          <w:lang w:eastAsia="en-US"/>
        </w:rPr>
        <w:t>Енангское</w:t>
      </w:r>
      <w:proofErr w:type="spellEnd"/>
      <w:r>
        <w:rPr>
          <w:rFonts w:eastAsiaTheme="minorHAnsi"/>
          <w:lang w:eastAsia="en-US"/>
        </w:rPr>
        <w:t xml:space="preserve">  (приложение №1).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Ознакомить с настоящим приказом </w:t>
      </w:r>
      <w:r w:rsidR="00DE16CC">
        <w:rPr>
          <w:rFonts w:eastAsiaTheme="minorHAnsi"/>
          <w:lang w:eastAsia="en-US"/>
        </w:rPr>
        <w:t xml:space="preserve">всех работников БУК  « </w:t>
      </w:r>
      <w:proofErr w:type="spellStart"/>
      <w:r w:rsidR="00DE16CC">
        <w:rPr>
          <w:rFonts w:eastAsiaTheme="minorHAnsi"/>
          <w:lang w:eastAsia="en-US"/>
        </w:rPr>
        <w:t>Енангское</w:t>
      </w:r>
      <w:proofErr w:type="spellEnd"/>
      <w:r w:rsidR="00DE16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СКО»  </w:t>
      </w:r>
      <w:proofErr w:type="gramStart"/>
      <w:r>
        <w:rPr>
          <w:rFonts w:eastAsiaTheme="minorHAnsi"/>
          <w:lang w:eastAsia="en-US"/>
        </w:rPr>
        <w:t>под</w:t>
      </w:r>
      <w:proofErr w:type="gramEnd"/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роспись.</w:t>
      </w:r>
    </w:p>
    <w:p w:rsidR="0009542F" w:rsidRDefault="0009542F" w:rsidP="000954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приказа оставляю за собой.</w:t>
      </w:r>
    </w:p>
    <w:p w:rsidR="003C7C57" w:rsidRDefault="003C7C57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DE16C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И.О д</w:t>
      </w:r>
      <w:r w:rsidR="0009542F">
        <w:rPr>
          <w:rFonts w:eastAsiaTheme="minorHAnsi"/>
          <w:lang w:eastAsia="en-US"/>
        </w:rPr>
        <w:t>иректор</w:t>
      </w:r>
      <w:r>
        <w:rPr>
          <w:rFonts w:eastAsiaTheme="minorHAnsi"/>
          <w:lang w:eastAsia="en-US"/>
        </w:rPr>
        <w:t>а БУК «</w:t>
      </w:r>
      <w:proofErr w:type="spellStart"/>
      <w:r>
        <w:rPr>
          <w:rFonts w:eastAsiaTheme="minorHAnsi"/>
          <w:lang w:eastAsia="en-US"/>
        </w:rPr>
        <w:t>Енангское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 w:rsidR="0009542F">
        <w:rPr>
          <w:rFonts w:eastAsiaTheme="minorHAnsi"/>
          <w:lang w:eastAsia="en-US"/>
        </w:rPr>
        <w:t xml:space="preserve">СКО»                           </w:t>
      </w:r>
      <w:r>
        <w:rPr>
          <w:rFonts w:eastAsiaTheme="minorHAnsi"/>
          <w:lang w:eastAsia="en-US"/>
        </w:rPr>
        <w:t xml:space="preserve">              Л.</w:t>
      </w:r>
      <w:proofErr w:type="gramEnd"/>
      <w:r>
        <w:rPr>
          <w:rFonts w:eastAsiaTheme="minorHAnsi"/>
          <w:lang w:eastAsia="en-US"/>
        </w:rPr>
        <w:t>В Ширяева</w:t>
      </w: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приказом </w:t>
      </w:r>
      <w:proofErr w:type="gramStart"/>
      <w:r>
        <w:rPr>
          <w:rFonts w:eastAsiaTheme="minorHAnsi"/>
          <w:lang w:eastAsia="en-US"/>
        </w:rPr>
        <w:t>ознакомлены</w:t>
      </w:r>
      <w:proofErr w:type="gramEnd"/>
      <w:r>
        <w:rPr>
          <w:rFonts w:eastAsiaTheme="minorHAnsi"/>
          <w:lang w:eastAsia="en-US"/>
        </w:rPr>
        <w:t xml:space="preserve">- </w:t>
      </w: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Default="0009542F">
      <w:pPr>
        <w:rPr>
          <w:rFonts w:eastAsiaTheme="minorHAnsi"/>
          <w:lang w:eastAsia="en-US"/>
        </w:rPr>
      </w:pPr>
    </w:p>
    <w:p w:rsidR="0009542F" w:rsidRPr="0061088D" w:rsidRDefault="0009542F" w:rsidP="0009542F">
      <w:pPr>
        <w:ind w:left="5954"/>
        <w:jc w:val="right"/>
      </w:pPr>
      <w:r w:rsidRPr="0061088D">
        <w:t xml:space="preserve">Утверждено приказом </w:t>
      </w:r>
      <w:r w:rsidR="00DE16CC">
        <w:t>директора БУК «</w:t>
      </w:r>
      <w:proofErr w:type="spellStart"/>
      <w:r w:rsidR="00DE16CC">
        <w:t>Енангское</w:t>
      </w:r>
      <w:proofErr w:type="spellEnd"/>
      <w:r>
        <w:t xml:space="preserve"> СКО»</w:t>
      </w:r>
      <w:r w:rsidR="00DE16CC">
        <w:t xml:space="preserve"> сельского поселения </w:t>
      </w:r>
      <w:proofErr w:type="spellStart"/>
      <w:r w:rsidR="00DE16CC">
        <w:t>Енангское</w:t>
      </w:r>
      <w:proofErr w:type="spellEnd"/>
      <w:r>
        <w:t xml:space="preserve"> </w:t>
      </w:r>
      <w:r w:rsidRPr="0061088D">
        <w:t xml:space="preserve"> </w:t>
      </w:r>
      <w:r>
        <w:t xml:space="preserve">                     </w:t>
      </w:r>
      <w:r w:rsidRPr="0061088D">
        <w:t xml:space="preserve">от </w:t>
      </w:r>
      <w:r w:rsidR="00DE16CC">
        <w:t>02.06</w:t>
      </w:r>
      <w:r w:rsidR="009E566F">
        <w:t>.2018 г.</w:t>
      </w:r>
      <w:r>
        <w:t xml:space="preserve"> </w:t>
      </w:r>
      <w:r w:rsidRPr="0061088D">
        <w:t xml:space="preserve"> № </w:t>
      </w:r>
      <w:r w:rsidR="00DE16CC">
        <w:t>14</w:t>
      </w:r>
      <w:r>
        <w:t xml:space="preserve"> </w:t>
      </w:r>
    </w:p>
    <w:p w:rsidR="0009542F" w:rsidRDefault="0009542F" w:rsidP="0009542F">
      <w:pPr>
        <w:spacing w:line="240" w:lineRule="atLeast"/>
        <w:jc w:val="center"/>
        <w:rPr>
          <w:b/>
          <w:sz w:val="28"/>
          <w:szCs w:val="28"/>
        </w:rPr>
      </w:pPr>
      <w:r w:rsidRPr="0061088D">
        <w:rPr>
          <w:b/>
          <w:sz w:val="28"/>
          <w:szCs w:val="28"/>
        </w:rPr>
        <w:t xml:space="preserve">Оценка коррупционных рисков деятельности </w:t>
      </w:r>
    </w:p>
    <w:p w:rsidR="0009542F" w:rsidRDefault="00DE16CC" w:rsidP="0009542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 «</w:t>
      </w:r>
      <w:proofErr w:type="spellStart"/>
      <w:r>
        <w:rPr>
          <w:b/>
          <w:sz w:val="28"/>
          <w:szCs w:val="28"/>
        </w:rPr>
        <w:t>Енангское</w:t>
      </w:r>
      <w:proofErr w:type="spellEnd"/>
      <w:r w:rsidR="0009542F">
        <w:rPr>
          <w:b/>
          <w:sz w:val="28"/>
          <w:szCs w:val="28"/>
        </w:rPr>
        <w:t xml:space="preserve"> СКО» сельского поселения </w:t>
      </w:r>
      <w:proofErr w:type="spellStart"/>
      <w:r>
        <w:rPr>
          <w:b/>
          <w:sz w:val="28"/>
          <w:szCs w:val="28"/>
        </w:rPr>
        <w:t>Енангское</w:t>
      </w:r>
      <w:proofErr w:type="spellEnd"/>
    </w:p>
    <w:p w:rsidR="0009542F" w:rsidRDefault="0009542F" w:rsidP="0009542F">
      <w:pPr>
        <w:spacing w:line="240" w:lineRule="atLeast"/>
        <w:jc w:val="center"/>
        <w:rPr>
          <w:b/>
          <w:sz w:val="28"/>
          <w:szCs w:val="28"/>
        </w:rPr>
      </w:pPr>
    </w:p>
    <w:p w:rsidR="0009542F" w:rsidRPr="00CE1CBD" w:rsidRDefault="0009542F" w:rsidP="0009542F">
      <w:pPr>
        <w:jc w:val="both"/>
        <w:rPr>
          <w:b/>
          <w:sz w:val="28"/>
          <w:szCs w:val="28"/>
        </w:rPr>
      </w:pPr>
      <w:r w:rsidRPr="00CE1CBD">
        <w:rPr>
          <w:b/>
          <w:sz w:val="28"/>
          <w:szCs w:val="28"/>
        </w:rPr>
        <w:t xml:space="preserve">1.Общие положения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1.1. Оценка коррупционных рисков является важнейшим элементом </w:t>
      </w:r>
      <w:proofErr w:type="spellStart"/>
      <w:r w:rsidRPr="0061088D">
        <w:rPr>
          <w:sz w:val="28"/>
          <w:szCs w:val="28"/>
        </w:rPr>
        <w:t>антикоррупционной</w:t>
      </w:r>
      <w:proofErr w:type="spellEnd"/>
      <w:r w:rsidRPr="0061088D">
        <w:rPr>
          <w:sz w:val="28"/>
          <w:szCs w:val="28"/>
        </w:rPr>
        <w:t xml:space="preserve"> политики </w:t>
      </w:r>
      <w:r w:rsidR="00DE16CC">
        <w:rPr>
          <w:sz w:val="28"/>
          <w:szCs w:val="28"/>
        </w:rPr>
        <w:t>БУК «</w:t>
      </w:r>
      <w:proofErr w:type="spellStart"/>
      <w:r w:rsidR="00DE16CC">
        <w:rPr>
          <w:sz w:val="28"/>
          <w:szCs w:val="28"/>
        </w:rPr>
        <w:t>Енангское</w:t>
      </w:r>
      <w:proofErr w:type="spellEnd"/>
      <w:r w:rsidR="00DE16CC">
        <w:rPr>
          <w:sz w:val="28"/>
          <w:szCs w:val="28"/>
        </w:rPr>
        <w:t xml:space="preserve"> </w:t>
      </w:r>
      <w:r w:rsidRPr="00103BB8">
        <w:rPr>
          <w:sz w:val="28"/>
          <w:szCs w:val="28"/>
        </w:rPr>
        <w:t>СКО»</w:t>
      </w:r>
      <w:r w:rsidR="00DE16CC">
        <w:rPr>
          <w:sz w:val="28"/>
          <w:szCs w:val="28"/>
        </w:rPr>
        <w:t xml:space="preserve"> сельского поселения </w:t>
      </w:r>
      <w:proofErr w:type="spellStart"/>
      <w:r w:rsidR="00DE16CC">
        <w:rPr>
          <w:sz w:val="28"/>
          <w:szCs w:val="28"/>
        </w:rPr>
        <w:t>Енангское</w:t>
      </w:r>
      <w:proofErr w:type="spellEnd"/>
      <w:r w:rsidRPr="00103BB8">
        <w:rPr>
          <w:sz w:val="28"/>
          <w:szCs w:val="28"/>
        </w:rPr>
        <w:t xml:space="preserve">  (далее – У</w:t>
      </w:r>
      <w:r>
        <w:rPr>
          <w:sz w:val="28"/>
          <w:szCs w:val="28"/>
        </w:rPr>
        <w:t>чреждение</w:t>
      </w:r>
      <w:r w:rsidRPr="00103BB8">
        <w:rPr>
          <w:sz w:val="28"/>
          <w:szCs w:val="28"/>
        </w:rPr>
        <w:t>),</w:t>
      </w:r>
      <w:r w:rsidRPr="0061088D">
        <w:rPr>
          <w:sz w:val="28"/>
          <w:szCs w:val="28"/>
        </w:rPr>
        <w:t xml:space="preserve"> позволяющая обеспечить соответствие реализуемых </w:t>
      </w:r>
      <w:proofErr w:type="spellStart"/>
      <w:r w:rsidRPr="0061088D">
        <w:rPr>
          <w:sz w:val="28"/>
          <w:szCs w:val="28"/>
        </w:rPr>
        <w:t>антикоррупционных</w:t>
      </w:r>
      <w:proofErr w:type="spellEnd"/>
      <w:r w:rsidRPr="0061088D">
        <w:rPr>
          <w:sz w:val="28"/>
          <w:szCs w:val="28"/>
        </w:rPr>
        <w:t xml:space="preserve"> мероприятий специфике деятельности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 в </w:t>
      </w:r>
      <w:r>
        <w:rPr>
          <w:sz w:val="28"/>
          <w:szCs w:val="28"/>
        </w:rPr>
        <w:t>Учреждении</w:t>
      </w:r>
      <w:r w:rsidRPr="0061088D">
        <w:rPr>
          <w:sz w:val="28"/>
          <w:szCs w:val="28"/>
        </w:rPr>
        <w:t xml:space="preserve">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1.2. Целью оценки коррупционных рисков является определение конкретных процессов и видов деятельности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 коррупционных правонарушений, как в целях получения личной выгоды, так и в целях получения выгоды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. </w:t>
      </w:r>
    </w:p>
    <w:p w:rsidR="0009542F" w:rsidRPr="00CE1CBD" w:rsidRDefault="0009542F" w:rsidP="0009542F">
      <w:pPr>
        <w:jc w:val="both"/>
        <w:rPr>
          <w:b/>
          <w:sz w:val="28"/>
          <w:szCs w:val="28"/>
        </w:rPr>
      </w:pPr>
      <w:r w:rsidRPr="00CE1CBD">
        <w:rPr>
          <w:b/>
          <w:sz w:val="28"/>
          <w:szCs w:val="28"/>
        </w:rPr>
        <w:t xml:space="preserve">2. Порядок проведения оценки коррупционных рисков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2.1. Оценка коррупционных рисков проводится на регулярной основе, ежегодно, в IV квартале текущего календарного года.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2.2. Порядок проведения оценки коррупционных рисков: </w:t>
      </w:r>
    </w:p>
    <w:p w:rsidR="0009542F" w:rsidRDefault="0009542F" w:rsidP="0009542F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Д</w:t>
      </w:r>
      <w:r w:rsidRPr="0061088D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61088D">
        <w:rPr>
          <w:sz w:val="28"/>
          <w:szCs w:val="28"/>
        </w:rPr>
        <w:t>подпроцессы</w:t>
      </w:r>
      <w:proofErr w:type="spellEnd"/>
      <w:r w:rsidRPr="0061088D">
        <w:rPr>
          <w:sz w:val="28"/>
          <w:szCs w:val="28"/>
        </w:rPr>
        <w:t xml:space="preserve">); </w:t>
      </w:r>
    </w:p>
    <w:p w:rsidR="0009542F" w:rsidRDefault="0009542F" w:rsidP="0009542F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В</w:t>
      </w:r>
      <w:r w:rsidRPr="0061088D">
        <w:rPr>
          <w:sz w:val="28"/>
          <w:szCs w:val="28"/>
        </w:rPr>
        <w:t xml:space="preserve">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09542F" w:rsidRDefault="0009542F" w:rsidP="0009542F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Д</w:t>
      </w:r>
      <w:r w:rsidRPr="0061088D">
        <w:rPr>
          <w:sz w:val="28"/>
          <w:szCs w:val="28"/>
        </w:rPr>
        <w:t xml:space="preserve">ля каждого </w:t>
      </w:r>
      <w:proofErr w:type="spellStart"/>
      <w:r w:rsidRPr="0061088D">
        <w:rPr>
          <w:sz w:val="28"/>
          <w:szCs w:val="28"/>
        </w:rPr>
        <w:t>подпроцесса</w:t>
      </w:r>
      <w:proofErr w:type="spellEnd"/>
      <w:r w:rsidRPr="0061088D">
        <w:rPr>
          <w:sz w:val="28"/>
          <w:szCs w:val="28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- характеристику выгоды или преимущества, которое может быть получено </w:t>
      </w:r>
      <w:r>
        <w:rPr>
          <w:sz w:val="28"/>
          <w:szCs w:val="28"/>
        </w:rPr>
        <w:t>Учреждением</w:t>
      </w:r>
      <w:r w:rsidRPr="0061088D">
        <w:rPr>
          <w:sz w:val="28"/>
          <w:szCs w:val="28"/>
        </w:rPr>
        <w:t xml:space="preserve"> или его отдельными работниками при совершении «коррупционного правонарушения»;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- должности в </w:t>
      </w:r>
      <w:r>
        <w:rPr>
          <w:sz w:val="28"/>
          <w:szCs w:val="28"/>
        </w:rPr>
        <w:t>Учреждении</w:t>
      </w:r>
      <w:r w:rsidRPr="0061088D">
        <w:rPr>
          <w:sz w:val="28"/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 - вероятные формы осуществления коррупционных платежей.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2.3. На основании проведенного анализа подготовить «карту коррупционных рисков </w:t>
      </w:r>
      <w:r>
        <w:rPr>
          <w:sz w:val="28"/>
          <w:szCs w:val="28"/>
        </w:rPr>
        <w:t>Учреждения</w:t>
      </w:r>
      <w:r w:rsidRPr="0061088D">
        <w:rPr>
          <w:sz w:val="28"/>
          <w:szCs w:val="28"/>
        </w:rPr>
        <w:t xml:space="preserve">» – сводное описание «критических точек» и возможных коррупционных правонарушений.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2.4. Разработать комплекс мер по устранению или минимизации коррупционных рисков. </w:t>
      </w:r>
    </w:p>
    <w:p w:rsidR="0009542F" w:rsidRPr="00CE1CBD" w:rsidRDefault="0009542F" w:rsidP="0009542F">
      <w:pPr>
        <w:jc w:val="both"/>
        <w:rPr>
          <w:b/>
          <w:sz w:val="28"/>
          <w:szCs w:val="28"/>
        </w:rPr>
      </w:pPr>
      <w:r w:rsidRPr="00CE1CBD">
        <w:rPr>
          <w:b/>
          <w:sz w:val="28"/>
          <w:szCs w:val="28"/>
        </w:rPr>
        <w:lastRenderedPageBreak/>
        <w:t xml:space="preserve">3. Карта коррупционных рисков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3.1. В Карте коррупционных рисков (далее – Карта) представлены зоны повышенного коррупционного риска (коррупционно - опасные полномочия), считающиеся наиболее предрасполагающими к возникновению возможных коррупционных правонарушений.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3.2. В Карте указан перечень должностей, связанных с определенной зоной повышенного коррупционного риска (коррупционно - опасными полномочиями).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 xml:space="preserve"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 </w:t>
      </w:r>
    </w:p>
    <w:p w:rsidR="0009542F" w:rsidRDefault="0009542F" w:rsidP="0009542F">
      <w:pPr>
        <w:jc w:val="both"/>
        <w:rPr>
          <w:sz w:val="28"/>
          <w:szCs w:val="28"/>
        </w:rPr>
      </w:pPr>
      <w:r w:rsidRPr="0061088D">
        <w:rPr>
          <w:sz w:val="28"/>
          <w:szCs w:val="28"/>
        </w:rPr>
        <w:t>3.4. По каждой зоне повышенного коррупционного риска (коррупционно – опасных полномочий) предложены меры по устранению или минимизации коррупционно – опасных функций.</w:t>
      </w:r>
    </w:p>
    <w:p w:rsidR="0009542F" w:rsidRDefault="0009542F" w:rsidP="0009542F">
      <w:pPr>
        <w:rPr>
          <w:sz w:val="28"/>
          <w:szCs w:val="28"/>
        </w:rPr>
      </w:pPr>
      <w:r w:rsidRPr="00E51EED">
        <w:rPr>
          <w:b/>
          <w:sz w:val="28"/>
          <w:szCs w:val="28"/>
        </w:rPr>
        <w:t>4. Перечень должностей, замещение которых связано с корру</w:t>
      </w:r>
      <w:r>
        <w:rPr>
          <w:b/>
          <w:sz w:val="28"/>
          <w:szCs w:val="28"/>
        </w:rPr>
        <w:t>пционными риска</w:t>
      </w:r>
      <w:r w:rsidR="00DE16CC">
        <w:rPr>
          <w:b/>
          <w:sz w:val="28"/>
          <w:szCs w:val="28"/>
        </w:rPr>
        <w:t>ми деятельности БУК «</w:t>
      </w:r>
      <w:proofErr w:type="spellStart"/>
      <w:r w:rsidR="00DE16CC">
        <w:rPr>
          <w:b/>
          <w:sz w:val="28"/>
          <w:szCs w:val="28"/>
        </w:rPr>
        <w:t>Енангское</w:t>
      </w:r>
      <w:proofErr w:type="spellEnd"/>
      <w:r>
        <w:rPr>
          <w:b/>
          <w:sz w:val="28"/>
          <w:szCs w:val="28"/>
        </w:rPr>
        <w:t xml:space="preserve"> СКО»</w:t>
      </w:r>
      <w:r w:rsidRPr="00E51EED">
        <w:rPr>
          <w:b/>
          <w:sz w:val="28"/>
          <w:szCs w:val="28"/>
        </w:rPr>
        <w:t>:</w:t>
      </w:r>
      <w:r w:rsidRPr="00E51EED">
        <w:rPr>
          <w:sz w:val="28"/>
          <w:szCs w:val="28"/>
        </w:rPr>
        <w:t xml:space="preserve"> </w:t>
      </w:r>
    </w:p>
    <w:p w:rsidR="0009542F" w:rsidRDefault="0009542F" w:rsidP="0009542F">
      <w:pPr>
        <w:rPr>
          <w:sz w:val="28"/>
          <w:szCs w:val="28"/>
        </w:rPr>
      </w:pPr>
      <w:r w:rsidRPr="00E51EED">
        <w:rPr>
          <w:sz w:val="28"/>
          <w:szCs w:val="28"/>
        </w:rPr>
        <w:t xml:space="preserve">1) </w:t>
      </w:r>
      <w:r>
        <w:rPr>
          <w:sz w:val="28"/>
          <w:szCs w:val="28"/>
        </w:rPr>
        <w:t>Директор Учреждения;</w:t>
      </w:r>
    </w:p>
    <w:p w:rsidR="0009542F" w:rsidRDefault="00DE16CC" w:rsidP="0009542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 xml:space="preserve">Заведующая </w:t>
      </w:r>
      <w:r w:rsidR="0009542F">
        <w:rPr>
          <w:sz w:val="28"/>
          <w:szCs w:val="28"/>
        </w:rPr>
        <w:t xml:space="preserve">  филиала</w:t>
      </w:r>
      <w:proofErr w:type="gramEnd"/>
      <w:r w:rsidR="0009542F">
        <w:rPr>
          <w:sz w:val="28"/>
          <w:szCs w:val="28"/>
        </w:rPr>
        <w:t>;</w:t>
      </w:r>
    </w:p>
    <w:p w:rsidR="0009542F" w:rsidRDefault="0009542F" w:rsidP="0009542F">
      <w:pPr>
        <w:rPr>
          <w:sz w:val="28"/>
          <w:szCs w:val="28"/>
        </w:rPr>
      </w:pPr>
    </w:p>
    <w:p w:rsidR="0009542F" w:rsidRDefault="0009542F" w:rsidP="0009542F">
      <w:pPr>
        <w:rPr>
          <w:sz w:val="28"/>
          <w:szCs w:val="28"/>
        </w:rPr>
      </w:pPr>
    </w:p>
    <w:p w:rsidR="0009542F" w:rsidRPr="00E51EED" w:rsidRDefault="0009542F" w:rsidP="0009542F">
      <w:pPr>
        <w:rPr>
          <w:sz w:val="28"/>
          <w:szCs w:val="28"/>
        </w:rPr>
      </w:pPr>
    </w:p>
    <w:p w:rsidR="0009542F" w:rsidRDefault="0009542F" w:rsidP="000954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42F" w:rsidRDefault="0009542F" w:rsidP="0009542F">
      <w:pPr>
        <w:spacing w:line="240" w:lineRule="atLeast"/>
        <w:jc w:val="right"/>
      </w:pPr>
      <w:r>
        <w:lastRenderedPageBreak/>
        <w:t>Приложение №1</w:t>
      </w:r>
    </w:p>
    <w:p w:rsidR="0009542F" w:rsidRDefault="00DE16CC" w:rsidP="0009542F">
      <w:pPr>
        <w:spacing w:line="240" w:lineRule="atLeast"/>
        <w:jc w:val="right"/>
      </w:pPr>
      <w:r>
        <w:t>к приказу №14  от 02</w:t>
      </w:r>
      <w:r w:rsidR="0009542F">
        <w:t>.06.2018 г.</w:t>
      </w:r>
    </w:p>
    <w:p w:rsidR="0009542F" w:rsidRDefault="0009542F" w:rsidP="0009542F">
      <w:pPr>
        <w:spacing w:line="240" w:lineRule="atLeast"/>
        <w:jc w:val="right"/>
      </w:pPr>
    </w:p>
    <w:p w:rsidR="0009542F" w:rsidRPr="0009542F" w:rsidRDefault="0009542F" w:rsidP="0009542F">
      <w:pPr>
        <w:spacing w:line="240" w:lineRule="atLeast"/>
        <w:jc w:val="right"/>
      </w:pPr>
    </w:p>
    <w:p w:rsidR="0009542F" w:rsidRDefault="0009542F" w:rsidP="0009542F">
      <w:pPr>
        <w:jc w:val="center"/>
        <w:rPr>
          <w:b/>
          <w:sz w:val="28"/>
          <w:szCs w:val="28"/>
        </w:rPr>
      </w:pPr>
      <w:r w:rsidRPr="00CE1CBD">
        <w:rPr>
          <w:b/>
          <w:bCs/>
          <w:sz w:val="28"/>
          <w:szCs w:val="28"/>
        </w:rPr>
        <w:t xml:space="preserve">Карта коррупционных рисков </w:t>
      </w:r>
      <w:r>
        <w:rPr>
          <w:b/>
          <w:sz w:val="28"/>
          <w:szCs w:val="28"/>
        </w:rPr>
        <w:t>БУК «</w:t>
      </w:r>
      <w:proofErr w:type="spellStart"/>
      <w:r w:rsidR="00DE16CC">
        <w:rPr>
          <w:b/>
          <w:sz w:val="28"/>
          <w:szCs w:val="28"/>
        </w:rPr>
        <w:t>Енангское</w:t>
      </w:r>
      <w:proofErr w:type="spellEnd"/>
      <w:r>
        <w:rPr>
          <w:b/>
          <w:sz w:val="28"/>
          <w:szCs w:val="28"/>
        </w:rPr>
        <w:t xml:space="preserve"> СКО»</w:t>
      </w:r>
    </w:p>
    <w:p w:rsidR="0009542F" w:rsidRDefault="00DE16CC" w:rsidP="00095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Енангское</w:t>
      </w:r>
      <w:proofErr w:type="spellEnd"/>
    </w:p>
    <w:p w:rsidR="0009542F" w:rsidRDefault="0009542F" w:rsidP="0009542F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843"/>
        <w:gridCol w:w="1559"/>
        <w:gridCol w:w="1134"/>
        <w:gridCol w:w="2694"/>
      </w:tblGrid>
      <w:tr w:rsidR="0009542F" w:rsidRPr="006D2DEC" w:rsidTr="007349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DE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2DEC">
              <w:rPr>
                <w:bCs/>
                <w:sz w:val="24"/>
                <w:szCs w:val="24"/>
              </w:rPr>
              <w:t>/</w:t>
            </w:r>
            <w:proofErr w:type="spellStart"/>
            <w:r w:rsidRPr="006D2DE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6D2DEC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Меры по управлению </w:t>
            </w:r>
            <w:r w:rsidRPr="006D2DEC"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  <w:tr w:rsidR="0009542F" w:rsidRPr="006D2DEC" w:rsidTr="0073493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Разработка и согласование проектов нормативных право</w:t>
            </w:r>
            <w:r>
              <w:rPr>
                <w:sz w:val="24"/>
                <w:szCs w:val="24"/>
              </w:rPr>
              <w:t>вых актов, содержащих коррупцио</w:t>
            </w:r>
            <w:r w:rsidRPr="006D2DEC">
              <w:rPr>
                <w:sz w:val="24"/>
                <w:szCs w:val="24"/>
              </w:rPr>
              <w:t>нные факторы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09542F" w:rsidRPr="006D2DEC" w:rsidRDefault="0009542F" w:rsidP="00734937">
            <w:pPr>
              <w:rPr>
                <w:sz w:val="18"/>
                <w:szCs w:val="18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6D2DEC">
              <w:rPr>
                <w:sz w:val="24"/>
                <w:szCs w:val="24"/>
              </w:rPr>
              <w:t>коррупциогенные</w:t>
            </w:r>
            <w:proofErr w:type="spellEnd"/>
            <w:r w:rsidRPr="006D2DEC">
              <w:rPr>
                <w:sz w:val="24"/>
                <w:szCs w:val="24"/>
              </w:rPr>
              <w:t xml:space="preserve"> факторы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Организация договорной работы (правовая экспертиза проектов </w:t>
            </w:r>
            <w:r w:rsidRPr="006D2DEC">
              <w:rPr>
                <w:sz w:val="24"/>
                <w:szCs w:val="24"/>
              </w:rPr>
              <w:lastRenderedPageBreak/>
              <w:t>договоров (соглашений), заключаемых от</w:t>
            </w:r>
            <w:r>
              <w:rPr>
                <w:sz w:val="24"/>
                <w:szCs w:val="24"/>
              </w:rPr>
              <w:t xml:space="preserve"> имени Учреждения</w:t>
            </w:r>
            <w:r w:rsidRPr="006D2DEC">
              <w:rPr>
                <w:sz w:val="24"/>
                <w:szCs w:val="24"/>
              </w:rPr>
              <w:t>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lastRenderedPageBreak/>
              <w:t xml:space="preserve">Согласование проектов договоров (соглашений), предоставляющих </w:t>
            </w:r>
            <w:r w:rsidRPr="006D2DEC">
              <w:rPr>
                <w:sz w:val="24"/>
                <w:szCs w:val="24"/>
              </w:rPr>
              <w:lastRenderedPageBreak/>
              <w:t>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87570E" w:rsidRDefault="0009542F" w:rsidP="0073493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исключение </w:t>
            </w:r>
            <w:r w:rsidRPr="006D2DEC">
              <w:rPr>
                <w:sz w:val="24"/>
                <w:szCs w:val="24"/>
              </w:rPr>
              <w:lastRenderedPageBreak/>
              <w:t>необходимости личного взаимодействия (общения) служащих с гражданами и представителями организаций;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Реализация мероприятий </w:t>
            </w:r>
            <w:r w:rsidRPr="001841E8">
              <w:rPr>
                <w:sz w:val="24"/>
                <w:szCs w:val="24"/>
              </w:rPr>
              <w:t xml:space="preserve">областных целевых программ: </w:t>
            </w:r>
          </w:p>
          <w:p w:rsidR="0009542F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сферы «Культура» в </w:t>
            </w:r>
            <w:proofErr w:type="spellStart"/>
            <w:r>
              <w:rPr>
                <w:sz w:val="24"/>
                <w:szCs w:val="24"/>
              </w:rPr>
              <w:t>Кичменгско-Городецком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2015-2020 годы</w:t>
            </w:r>
          </w:p>
          <w:p w:rsidR="0009542F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направления реализации государственной молодежной политики в </w:t>
            </w:r>
            <w:proofErr w:type="spellStart"/>
            <w:r>
              <w:rPr>
                <w:sz w:val="24"/>
                <w:szCs w:val="24"/>
              </w:rPr>
              <w:t>Кичменгско-</w:t>
            </w:r>
            <w:r>
              <w:rPr>
                <w:sz w:val="24"/>
                <w:szCs w:val="24"/>
              </w:rPr>
              <w:lastRenderedPageBreak/>
              <w:t>Городецком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2017-2020 годы</w:t>
            </w:r>
          </w:p>
          <w:p w:rsidR="0009542F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физической культуры и спорта в </w:t>
            </w:r>
            <w:proofErr w:type="spellStart"/>
            <w:r>
              <w:rPr>
                <w:sz w:val="24"/>
                <w:szCs w:val="24"/>
              </w:rPr>
              <w:t>Кичменгско-Городецком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2015-2020 годы</w:t>
            </w:r>
          </w:p>
          <w:p w:rsidR="0009542F" w:rsidRPr="0004305A" w:rsidRDefault="0009542F" w:rsidP="007349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04305A">
              <w:rPr>
                <w:rFonts w:ascii="Times New Roman" w:hAnsi="Times New Roman" w:cs="Times New Roman"/>
                <w:sz w:val="24"/>
                <w:szCs w:val="24"/>
              </w:rPr>
              <w:t>Развитие сферы «Культура»</w:t>
            </w:r>
            <w:r w:rsidR="002466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4660B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04305A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2021 </w:t>
            </w:r>
            <w:proofErr w:type="spellStart"/>
            <w:proofErr w:type="gramStart"/>
            <w:r w:rsidRPr="0004305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9542F" w:rsidRPr="001841E8" w:rsidRDefault="0009542F" w:rsidP="00734937">
            <w:pPr>
              <w:rPr>
                <w:sz w:val="24"/>
                <w:szCs w:val="24"/>
              </w:rPr>
            </w:pPr>
          </w:p>
          <w:p w:rsidR="0009542F" w:rsidRPr="001841E8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 w:rsidRPr="006D2DEC">
              <w:rPr>
                <w:bCs/>
                <w:sz w:val="24"/>
                <w:szCs w:val="24"/>
              </w:rPr>
              <w:lastRenderedPageBreak/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низкая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6D2DEC">
              <w:rPr>
                <w:bCs/>
                <w:sz w:val="24"/>
                <w:szCs w:val="24"/>
              </w:rPr>
              <w:t>;</w:t>
            </w:r>
          </w:p>
          <w:p w:rsidR="0009542F" w:rsidRPr="006D2DEC" w:rsidRDefault="0009542F" w:rsidP="00734937">
            <w:pPr>
              <w:rPr>
                <w:bCs/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bCs/>
                <w:sz w:val="24"/>
                <w:szCs w:val="24"/>
              </w:rPr>
              <w:t>подписание заявления об отсутствии конфликта интересов</w:t>
            </w:r>
            <w:r w:rsidRPr="006D2DEC">
              <w:rPr>
                <w:sz w:val="24"/>
                <w:szCs w:val="24"/>
              </w:rPr>
              <w:t xml:space="preserve"> членами конкурсной комиссии;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- обязанности незамедлительно сообщить представителю </w:t>
            </w:r>
            <w:r w:rsidRPr="006D2DEC">
              <w:rPr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 - скрыть наличие просроченной дебиторской задолженности;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1841E8" w:rsidRDefault="0009542F" w:rsidP="00734937">
            <w:pPr>
              <w:rPr>
                <w:sz w:val="24"/>
                <w:szCs w:val="24"/>
              </w:rPr>
            </w:pPr>
            <w:r w:rsidRPr="001841E8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09542F" w:rsidRPr="001841E8" w:rsidRDefault="0009542F" w:rsidP="00734937">
            <w:pPr>
              <w:rPr>
                <w:sz w:val="24"/>
                <w:szCs w:val="24"/>
              </w:rPr>
            </w:pPr>
          </w:p>
          <w:p w:rsidR="0009542F" w:rsidRPr="001841E8" w:rsidRDefault="0009542F" w:rsidP="00734937">
            <w:pPr>
              <w:rPr>
                <w:sz w:val="24"/>
                <w:szCs w:val="24"/>
              </w:rPr>
            </w:pPr>
            <w:r w:rsidRPr="001841E8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1841E8" w:rsidRDefault="0009542F" w:rsidP="00734937">
            <w:pPr>
              <w:rPr>
                <w:sz w:val="24"/>
                <w:szCs w:val="24"/>
              </w:rPr>
            </w:pPr>
            <w:r w:rsidRPr="001841E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1841E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9542F" w:rsidRPr="006D2DEC" w:rsidTr="00734937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E547E6" w:rsidRDefault="0009542F" w:rsidP="00734937">
            <w:pPr>
              <w:rPr>
                <w:sz w:val="24"/>
                <w:szCs w:val="24"/>
                <w:vertAlign w:val="superscript"/>
              </w:rPr>
            </w:pPr>
            <w:r w:rsidRPr="00E547E6">
              <w:rPr>
                <w:sz w:val="24"/>
                <w:szCs w:val="24"/>
              </w:rPr>
              <w:t>Оказание муниципальных услуг</w:t>
            </w:r>
            <w:r>
              <w:rPr>
                <w:sz w:val="24"/>
                <w:szCs w:val="24"/>
              </w:rPr>
              <w:t>: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Pr="00207267">
              <w:rPr>
                <w:sz w:val="24"/>
                <w:szCs w:val="24"/>
              </w:rPr>
              <w:t xml:space="preserve">редоставление информации о </w:t>
            </w:r>
            <w:r w:rsidRPr="00207267">
              <w:rPr>
                <w:sz w:val="24"/>
                <w:szCs w:val="24"/>
              </w:rPr>
              <w:lastRenderedPageBreak/>
              <w:t>времени и месте театральных представлений, филармонических и эстрадных концертов и гастрольных мероприятий театров, киносеансов, анонсы данных мероприятий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207267">
              <w:rPr>
                <w:sz w:val="24"/>
                <w:szCs w:val="24"/>
              </w:rPr>
              <w:t>ств пр</w:t>
            </w:r>
            <w:proofErr w:type="gramEnd"/>
            <w:r w:rsidRPr="00207267"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>Нормативное регулирование порядка оказания  муниципальной услуги;</w:t>
            </w:r>
          </w:p>
          <w:p w:rsidR="0009542F" w:rsidRPr="00207267" w:rsidRDefault="0009542F" w:rsidP="00734937">
            <w:pPr>
              <w:rPr>
                <w:sz w:val="16"/>
                <w:szCs w:val="16"/>
              </w:rPr>
            </w:pP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 xml:space="preserve">размещение на </w:t>
            </w:r>
            <w:r w:rsidRPr="00207267">
              <w:rPr>
                <w:sz w:val="24"/>
                <w:szCs w:val="24"/>
              </w:rPr>
              <w:lastRenderedPageBreak/>
              <w:t xml:space="preserve">официальном сайте Администрации </w:t>
            </w:r>
            <w:r w:rsidR="00DE16C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DE16CC">
              <w:rPr>
                <w:sz w:val="24"/>
                <w:szCs w:val="24"/>
              </w:rPr>
              <w:t>Енангское</w:t>
            </w:r>
            <w:proofErr w:type="spellEnd"/>
            <w:r w:rsidR="00DE1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7267">
              <w:rPr>
                <w:sz w:val="24"/>
                <w:szCs w:val="24"/>
              </w:rPr>
              <w:t>Кичменгско-Городецкого</w:t>
            </w:r>
            <w:proofErr w:type="spellEnd"/>
            <w:r w:rsidRPr="00207267">
              <w:rPr>
                <w:sz w:val="24"/>
                <w:szCs w:val="24"/>
              </w:rPr>
              <w:t xml:space="preserve"> муниципального района Административного регламента предоставления муниципальной услуги;</w:t>
            </w:r>
          </w:p>
          <w:p w:rsidR="0009542F" w:rsidRPr="00207267" w:rsidRDefault="0009542F" w:rsidP="00734937">
            <w:pPr>
              <w:rPr>
                <w:sz w:val="16"/>
                <w:szCs w:val="16"/>
              </w:rPr>
            </w:pP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9542F" w:rsidRPr="00207267" w:rsidRDefault="0009542F" w:rsidP="00734937">
            <w:pPr>
              <w:rPr>
                <w:sz w:val="16"/>
                <w:szCs w:val="16"/>
              </w:rPr>
            </w:pP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07267">
              <w:rPr>
                <w:sz w:val="24"/>
                <w:szCs w:val="24"/>
              </w:rPr>
              <w:t>контроля за</w:t>
            </w:r>
            <w:proofErr w:type="gramEnd"/>
            <w:r w:rsidRPr="00207267"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09542F" w:rsidRPr="00207267" w:rsidRDefault="0009542F" w:rsidP="00734937">
            <w:pPr>
              <w:rPr>
                <w:sz w:val="16"/>
                <w:szCs w:val="16"/>
              </w:rPr>
            </w:pP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  <w:r w:rsidRPr="00207267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09542F" w:rsidRPr="00207267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3280B" w:rsidRDefault="0009542F" w:rsidP="0073493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 xml:space="preserve">Незаконное </w:t>
            </w:r>
            <w:r>
              <w:rPr>
                <w:rFonts w:eastAsia="Calibri"/>
                <w:sz w:val="24"/>
                <w:szCs w:val="24"/>
              </w:rPr>
              <w:t xml:space="preserve">оказание либо отказ в оказании  муниципальной </w:t>
            </w:r>
            <w:r w:rsidRPr="006D2DEC">
              <w:rPr>
                <w:rFonts w:eastAsia="Calibri"/>
                <w:sz w:val="24"/>
                <w:szCs w:val="24"/>
              </w:rPr>
              <w:t>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ind w:firstLine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</w:t>
            </w:r>
            <w:r w:rsidRPr="006D2DEC">
              <w:rPr>
                <w:rFonts w:eastAsia="Calibri"/>
                <w:sz w:val="24"/>
                <w:szCs w:val="24"/>
              </w:rPr>
              <w:lastRenderedPageBreak/>
              <w:t>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3280B" w:rsidRDefault="0009542F" w:rsidP="00734937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Оптимизация перечня документов</w:t>
            </w:r>
            <w:r>
              <w:rPr>
                <w:sz w:val="24"/>
                <w:szCs w:val="24"/>
              </w:rPr>
              <w:t xml:space="preserve"> </w:t>
            </w:r>
            <w:r w:rsidRPr="006D2DEC">
              <w:rPr>
                <w:sz w:val="24"/>
                <w:szCs w:val="24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9542F" w:rsidRPr="006D2DEC" w:rsidTr="0073493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9F7029">
              <w:rPr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09542F" w:rsidRPr="006D2DEC" w:rsidRDefault="0009542F" w:rsidP="0073493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09542F" w:rsidRPr="006D2DEC" w:rsidRDefault="0009542F" w:rsidP="0073493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>Разъяснение служащим:</w:t>
            </w:r>
          </w:p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 xml:space="preserve">- обязанности незамедлительно сообщить представителю нанимателя о склонении его к совершению коррупционного </w:t>
            </w:r>
            <w:r w:rsidRPr="006D2DEC">
              <w:rPr>
                <w:rFonts w:eastAsia="Calibri"/>
                <w:sz w:val="24"/>
                <w:szCs w:val="24"/>
              </w:rPr>
              <w:lastRenderedPageBreak/>
              <w:t>правонарушения;</w:t>
            </w:r>
          </w:p>
          <w:p w:rsidR="0009542F" w:rsidRPr="006D2DEC" w:rsidRDefault="0009542F" w:rsidP="00734937">
            <w:pPr>
              <w:jc w:val="both"/>
              <w:rPr>
                <w:rFonts w:eastAsia="Calibri"/>
                <w:sz w:val="24"/>
                <w:szCs w:val="24"/>
              </w:rPr>
            </w:pPr>
            <w:r w:rsidRPr="006D2DEC">
              <w:rPr>
                <w:rFonts w:eastAsia="Calibri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9542F" w:rsidRPr="006D2DEC" w:rsidTr="00734937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Осуществление полномочий собственника (учредителя) в от</w:t>
            </w:r>
            <w:r>
              <w:rPr>
                <w:sz w:val="24"/>
                <w:szCs w:val="24"/>
              </w:rPr>
              <w:t xml:space="preserve">ношении подведомственных Учреждению </w:t>
            </w:r>
            <w:r w:rsidRPr="006D2DEC">
              <w:rPr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bCs/>
                <w:sz w:val="24"/>
                <w:szCs w:val="24"/>
              </w:rPr>
            </w:pPr>
            <w:r w:rsidRPr="006D2DEC">
              <w:rPr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6D2DEC">
              <w:rPr>
                <w:sz w:val="24"/>
                <w:szCs w:val="24"/>
              </w:rPr>
              <w:t xml:space="preserve">в </w:t>
            </w:r>
            <w:r w:rsidRPr="006D2DEC">
              <w:rPr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C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 w:rsidRPr="006D2DEC">
              <w:rPr>
                <w:sz w:val="24"/>
                <w:szCs w:val="24"/>
              </w:rPr>
              <w:t>контролю з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деятельностью подведомственного</w:t>
            </w:r>
            <w:r w:rsidRPr="006D2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учреждения </w:t>
            </w:r>
            <w:r w:rsidRPr="006D2DEC">
              <w:rPr>
                <w:sz w:val="24"/>
                <w:szCs w:val="24"/>
              </w:rPr>
              <w:t>с участием представителей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DE16CC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="00DE16CC">
              <w:rPr>
                <w:sz w:val="24"/>
                <w:szCs w:val="24"/>
              </w:rPr>
              <w:t>Енангское</w:t>
            </w:r>
            <w:proofErr w:type="spellEnd"/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Кичменгско-Городецкого</w:t>
            </w:r>
            <w:proofErr w:type="spellEnd"/>
            <w:r>
              <w:rPr>
                <w:sz w:val="24"/>
                <w:szCs w:val="24"/>
              </w:rPr>
              <w:t xml:space="preserve">  муниципального района</w:t>
            </w:r>
            <w:r w:rsidRPr="006D2DEC">
              <w:rPr>
                <w:sz w:val="24"/>
                <w:szCs w:val="24"/>
              </w:rPr>
              <w:t>.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Осуществление функций </w:t>
            </w:r>
            <w:r>
              <w:rPr>
                <w:sz w:val="24"/>
                <w:szCs w:val="24"/>
              </w:rPr>
              <w:t>муниципального</w:t>
            </w:r>
            <w:r w:rsidRPr="006D2DEC">
              <w:rPr>
                <w:sz w:val="24"/>
                <w:szCs w:val="24"/>
              </w:rPr>
              <w:t xml:space="preserve"> заказчика, осуществляющего закупки товаров, работ, услуг для </w:t>
            </w:r>
            <w:r>
              <w:rPr>
                <w:sz w:val="24"/>
                <w:szCs w:val="24"/>
              </w:rPr>
              <w:t>муниципальных</w:t>
            </w:r>
            <w:r w:rsidRPr="006D2DE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В ходе разработки и составления технической до</w:t>
            </w:r>
            <w:r>
              <w:rPr>
                <w:sz w:val="24"/>
                <w:szCs w:val="24"/>
              </w:rPr>
              <w:t xml:space="preserve">кументации, подготовки проектов муниципальных </w:t>
            </w:r>
            <w:r w:rsidRPr="006D2DEC">
              <w:rPr>
                <w:sz w:val="24"/>
                <w:szCs w:val="24"/>
              </w:rPr>
              <w:t xml:space="preserve"> контрактов установление необоснованных преимуще</w:t>
            </w:r>
            <w:proofErr w:type="gramStart"/>
            <w:r w:rsidRPr="006D2DEC">
              <w:rPr>
                <w:sz w:val="24"/>
                <w:szCs w:val="24"/>
              </w:rPr>
              <w:t>ств дл</w:t>
            </w:r>
            <w:proofErr w:type="gramEnd"/>
            <w:r w:rsidRPr="006D2DEC"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D2DEC">
              <w:rPr>
                <w:sz w:val="24"/>
                <w:szCs w:val="24"/>
              </w:rPr>
              <w:t>антикоррупционной</w:t>
            </w:r>
            <w:proofErr w:type="spellEnd"/>
            <w:r w:rsidRPr="006D2DEC">
              <w:rPr>
                <w:sz w:val="24"/>
                <w:szCs w:val="24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proofErr w:type="gramStart"/>
            <w:r w:rsidRPr="006D2DEC"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</w:t>
            </w:r>
            <w:r w:rsidRPr="006D2DEC">
              <w:rPr>
                <w:sz w:val="24"/>
                <w:szCs w:val="24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  <w:p w:rsidR="00DE16C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привлечение к подготовке проектов контрактов (договоров) представителей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DE16C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E16CC">
              <w:rPr>
                <w:sz w:val="24"/>
                <w:szCs w:val="24"/>
              </w:rPr>
              <w:t>Енангское</w:t>
            </w:r>
            <w:proofErr w:type="spellEnd"/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Кичменгско-Городецкого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</w:t>
            </w:r>
            <w:r w:rsidRPr="006D2DEC">
              <w:rPr>
                <w:sz w:val="24"/>
                <w:szCs w:val="24"/>
              </w:rPr>
              <w:lastRenderedPageBreak/>
              <w:t>расчетов с поставщиками устанавливаются факты несоответствия выполненных работ (поставленных товаров, оказанны</w:t>
            </w:r>
            <w:r>
              <w:rPr>
                <w:sz w:val="24"/>
                <w:szCs w:val="24"/>
              </w:rPr>
              <w:t>х услуг) условиям заключенных  муниципальных</w:t>
            </w:r>
            <w:r w:rsidRPr="006D2DEC">
              <w:rPr>
                <w:sz w:val="24"/>
                <w:szCs w:val="24"/>
              </w:rPr>
              <w:t xml:space="preserve">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разъяснение служащим: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- обязанности незамедлительно сообщить </w:t>
            </w:r>
            <w:r w:rsidRPr="006D2DEC">
              <w:rPr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</w:t>
            </w:r>
            <w:r w:rsidRPr="006D2DEC">
              <w:rPr>
                <w:sz w:val="24"/>
                <w:szCs w:val="24"/>
              </w:rPr>
              <w:lastRenderedPageBreak/>
              <w:t>нарушения при оформлении документации на закупку у единственного поставщика товаров, работ, услуг.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AA33A2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привлечение к подготовке документации представителей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AA33A2">
              <w:rPr>
                <w:sz w:val="24"/>
                <w:szCs w:val="24"/>
              </w:rPr>
              <w:t>сельского поселения</w:t>
            </w:r>
          </w:p>
          <w:p w:rsidR="00AA33A2" w:rsidRDefault="00AA33A2" w:rsidP="0073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Енангское</w:t>
            </w:r>
            <w:proofErr w:type="spellEnd"/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Кичменгско-Городецкого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В целях заключения </w:t>
            </w:r>
            <w:r>
              <w:rPr>
                <w:sz w:val="24"/>
                <w:szCs w:val="24"/>
              </w:rPr>
              <w:t>муниципального</w:t>
            </w:r>
            <w:r w:rsidRPr="006D2DEC">
              <w:rPr>
                <w:sz w:val="24"/>
                <w:szCs w:val="24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6D2DEC">
              <w:rPr>
                <w:sz w:val="24"/>
                <w:szCs w:val="24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При ведении претензионной работы служащему предлагается за вознаграждени</w:t>
            </w:r>
            <w:r w:rsidRPr="006D2DEC">
              <w:rPr>
                <w:sz w:val="24"/>
                <w:szCs w:val="24"/>
              </w:rPr>
              <w:lastRenderedPageBreak/>
              <w:t>е способствовать не предъявлению претензии либо составить претензию, предусматривающую возможность уклонения от ответстве</w:t>
            </w:r>
            <w:r>
              <w:rPr>
                <w:sz w:val="24"/>
                <w:szCs w:val="24"/>
              </w:rPr>
              <w:t xml:space="preserve">нности за допущенные нарушения муниципального </w:t>
            </w:r>
            <w:r w:rsidRPr="006D2DEC">
              <w:rPr>
                <w:sz w:val="24"/>
                <w:szCs w:val="24"/>
              </w:rPr>
              <w:t>контракта (договора).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60B" w:rsidRPr="006D2DEC" w:rsidRDefault="0009542F" w:rsidP="00246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Учреждения,заведующий</w:t>
            </w:r>
            <w:proofErr w:type="spellEnd"/>
            <w:r>
              <w:rPr>
                <w:sz w:val="24"/>
                <w:szCs w:val="24"/>
              </w:rPr>
              <w:t xml:space="preserve"> филиала,</w:t>
            </w:r>
            <w:r w:rsidR="0024660B">
              <w:rPr>
                <w:sz w:val="24"/>
                <w:szCs w:val="24"/>
              </w:rPr>
              <w:t>режиссер-постановщи</w:t>
            </w:r>
            <w:r w:rsidR="0024660B"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 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коррупционно-опасной </w:t>
            </w:r>
            <w:r w:rsidRPr="006D2DEC">
              <w:rPr>
                <w:sz w:val="24"/>
                <w:szCs w:val="24"/>
              </w:rPr>
              <w:lastRenderedPageBreak/>
              <w:t>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аведующий</w:t>
            </w:r>
            <w:proofErr w:type="spellEnd"/>
            <w:r>
              <w:rPr>
                <w:sz w:val="24"/>
                <w:szCs w:val="24"/>
              </w:rPr>
              <w:t xml:space="preserve"> филиала, </w:t>
            </w:r>
            <w:r w:rsidR="0024660B">
              <w:rPr>
                <w:sz w:val="24"/>
                <w:szCs w:val="24"/>
              </w:rPr>
              <w:t>режиссер-постановщик филиала</w:t>
            </w:r>
          </w:p>
          <w:p w:rsidR="0009542F" w:rsidRPr="006D2DEC" w:rsidRDefault="0009542F" w:rsidP="0073493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9542F" w:rsidRPr="006D2DEC" w:rsidRDefault="0009542F" w:rsidP="00734937">
            <w:pPr>
              <w:rPr>
                <w:sz w:val="16"/>
                <w:szCs w:val="16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6D2DEC">
              <w:rPr>
                <w:sz w:val="24"/>
                <w:szCs w:val="24"/>
              </w:rPr>
              <w:t>о-</w:t>
            </w:r>
            <w:proofErr w:type="gramEnd"/>
            <w:r w:rsidRPr="006D2DEC">
              <w:rPr>
                <w:sz w:val="24"/>
                <w:szCs w:val="24"/>
              </w:rPr>
              <w:t xml:space="preserve"> </w:t>
            </w:r>
            <w:proofErr w:type="spellStart"/>
            <w:r w:rsidRPr="006D2DEC">
              <w:rPr>
                <w:sz w:val="24"/>
                <w:szCs w:val="24"/>
              </w:rPr>
              <w:t>видео-записи</w:t>
            </w:r>
            <w:proofErr w:type="spellEnd"/>
            <w:r w:rsidRPr="006D2DEC">
              <w:rPr>
                <w:sz w:val="24"/>
                <w:szCs w:val="24"/>
              </w:rPr>
              <w:t>.</w:t>
            </w:r>
          </w:p>
          <w:p w:rsidR="0009542F" w:rsidRDefault="0009542F" w:rsidP="00734937">
            <w:pPr>
              <w:rPr>
                <w:sz w:val="24"/>
                <w:szCs w:val="24"/>
              </w:rPr>
            </w:pPr>
          </w:p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rPr>
                <w:sz w:val="24"/>
                <w:szCs w:val="24"/>
              </w:rPr>
            </w:pPr>
          </w:p>
        </w:tc>
      </w:tr>
      <w:tr w:rsidR="0009542F" w:rsidRPr="006D2DEC" w:rsidTr="007349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42F" w:rsidRPr="006D2DEC" w:rsidRDefault="0009542F" w:rsidP="007349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542F" w:rsidRPr="00CE1CBD" w:rsidRDefault="0009542F" w:rsidP="0009542F">
      <w:pPr>
        <w:jc w:val="center"/>
        <w:rPr>
          <w:b/>
          <w:sz w:val="28"/>
          <w:szCs w:val="28"/>
        </w:rPr>
      </w:pPr>
    </w:p>
    <w:p w:rsidR="0009542F" w:rsidRDefault="0009542F"/>
    <w:sectPr w:rsidR="0009542F" w:rsidSect="003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2F"/>
    <w:rsid w:val="0009542F"/>
    <w:rsid w:val="0024660B"/>
    <w:rsid w:val="003C7C57"/>
    <w:rsid w:val="004543E6"/>
    <w:rsid w:val="00772EED"/>
    <w:rsid w:val="00786051"/>
    <w:rsid w:val="009E566F"/>
    <w:rsid w:val="00A23043"/>
    <w:rsid w:val="00AA33A2"/>
    <w:rsid w:val="00CF0671"/>
    <w:rsid w:val="00DE16CC"/>
    <w:rsid w:val="00DE26F9"/>
    <w:rsid w:val="00EA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42F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9542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5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2018-06-20T08:29:00Z</cp:lastPrinted>
  <dcterms:created xsi:type="dcterms:W3CDTF">2018-06-18T12:57:00Z</dcterms:created>
  <dcterms:modified xsi:type="dcterms:W3CDTF">2018-06-21T15:42:00Z</dcterms:modified>
</cp:coreProperties>
</file>