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8E" w:rsidRDefault="003B21F4" w:rsidP="00083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1F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8378E">
        <w:rPr>
          <w:rFonts w:ascii="Times New Roman" w:hAnsi="Times New Roman" w:cs="Times New Roman"/>
          <w:sz w:val="28"/>
          <w:szCs w:val="28"/>
        </w:rPr>
        <w:t>ЕНАНГСКОЕ</w:t>
      </w:r>
    </w:p>
    <w:p w:rsidR="00F03841" w:rsidRDefault="003B21F4" w:rsidP="00083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КИЧМЕНГСКО-ГОРОДЕЦКОГО МУНИЦИПАЛЬНОГО РАЙОНА ВОЛОГОДСКОЙ ОБЛАСТИ</w:t>
      </w:r>
    </w:p>
    <w:p w:rsidR="003B21F4" w:rsidRDefault="003B21F4" w:rsidP="003B2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1F4" w:rsidRDefault="003B21F4" w:rsidP="003B2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B21F4" w:rsidRDefault="003B21F4" w:rsidP="003B2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1F4" w:rsidRDefault="003B21F4" w:rsidP="003B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2015 года № ___</w:t>
      </w:r>
    </w:p>
    <w:p w:rsidR="003B21F4" w:rsidRDefault="003B21F4" w:rsidP="003B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8378E"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 w:rsidR="0008378E">
        <w:rPr>
          <w:rFonts w:ascii="Times New Roman" w:hAnsi="Times New Roman" w:cs="Times New Roman"/>
          <w:sz w:val="28"/>
          <w:szCs w:val="28"/>
        </w:rPr>
        <w:t>Енангск</w:t>
      </w:r>
      <w:proofErr w:type="spellEnd"/>
    </w:p>
    <w:p w:rsidR="003B21F4" w:rsidRDefault="003B21F4" w:rsidP="003B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F4" w:rsidRDefault="003B21F4" w:rsidP="003B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B21F4" w:rsidRDefault="003B21F4" w:rsidP="003B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3B21F4" w:rsidRDefault="0008378E" w:rsidP="003B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="003B21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24.04.2013</w:t>
      </w:r>
      <w:r w:rsidR="003B21F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B21F4" w:rsidRDefault="003B21F4" w:rsidP="003B2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F4" w:rsidRDefault="003B21F4" w:rsidP="003B21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Совет сельского поселения </w:t>
      </w:r>
      <w:proofErr w:type="spellStart"/>
      <w:r w:rsidR="0008378E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B21F4" w:rsidRDefault="003B21F4" w:rsidP="003B21F4">
      <w:pPr>
        <w:pStyle w:val="a3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="0008378E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8378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0837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837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предпринимательства органами местного самоуправления </w:t>
      </w:r>
      <w:proofErr w:type="spellStart"/>
      <w:r w:rsidR="0008378E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B21F4" w:rsidRPr="00E02285" w:rsidRDefault="00E02285" w:rsidP="00E0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D27062" w:rsidRPr="00E02285">
        <w:rPr>
          <w:rFonts w:ascii="Times New Roman" w:hAnsi="Times New Roman" w:cs="Times New Roman"/>
          <w:sz w:val="28"/>
          <w:szCs w:val="28"/>
        </w:rPr>
        <w:t>в пункте 10 Положения о порядке формирования, ведения и обязательного опубликования перечня муниципального имущества, свободного от прав третьих лиц</w:t>
      </w:r>
      <w:r w:rsidRPr="00E02285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слова «в том числе в собственность субъектов малого</w:t>
      </w:r>
      <w:proofErr w:type="gramEnd"/>
      <w:r w:rsidRPr="00E0228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 заменить словами «за исключением </w:t>
      </w:r>
      <w:proofErr w:type="gramStart"/>
      <w:r w:rsidRPr="00E02285">
        <w:rPr>
          <w:rFonts w:ascii="Times New Roman" w:hAnsi="Times New Roman" w:cs="Times New Roman"/>
          <w:sz w:val="28"/>
          <w:szCs w:val="28"/>
        </w:rPr>
        <w:t xml:space="preserve">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E02285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E02285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E02285" w:rsidRDefault="00E02285" w:rsidP="00E0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9604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837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041"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</w:t>
      </w:r>
      <w:r w:rsidR="00A96041">
        <w:rPr>
          <w:rFonts w:ascii="Times New Roman" w:hAnsi="Times New Roman" w:cs="Times New Roman"/>
          <w:sz w:val="28"/>
          <w:szCs w:val="28"/>
        </w:rPr>
        <w:lastRenderedPageBreak/>
        <w:t>свободного от прав третьих лиц (</w:t>
      </w:r>
      <w:r w:rsidR="00A96041" w:rsidRPr="00E02285">
        <w:rPr>
          <w:rFonts w:ascii="Times New Roman" w:hAnsi="Times New Roman" w:cs="Times New Roman"/>
          <w:sz w:val="28"/>
          <w:szCs w:val="28"/>
        </w:rPr>
        <w:t>за исключением имущественных прав субъектов малого и среднего предпринимательства)</w:t>
      </w:r>
      <w:r w:rsidR="00A96041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</w:t>
      </w:r>
      <w:proofErr w:type="gramEnd"/>
      <w:r w:rsidR="00A96041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изложить в следующей редакции:</w:t>
      </w:r>
    </w:p>
    <w:p w:rsidR="00A96041" w:rsidRDefault="00A96041" w:rsidP="00E0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0837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случае, когда арендатор произвел за счет собственных средств и с согласия администрации поселения улучшения арендованного имущества, не отделимые без вреда для имущества, арендатор имеет право после прекращения договора на возмещение стоимости этих улучшений, если иное не предусмотрено договором аренды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6041" w:rsidRDefault="00A96041" w:rsidP="00E0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Настоящее решение вступает в силу со дня принятия и подлежит размещению на официальном сайте администрации сельского поселения </w:t>
      </w:r>
      <w:proofErr w:type="spellStart"/>
      <w:r w:rsidR="0008378E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6041" w:rsidRDefault="00A96041" w:rsidP="00E0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41" w:rsidRPr="00E02285" w:rsidRDefault="00A96041" w:rsidP="00E0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</w:t>
      </w:r>
      <w:r w:rsidR="0008378E">
        <w:rPr>
          <w:rFonts w:ascii="Times New Roman" w:hAnsi="Times New Roman" w:cs="Times New Roman"/>
          <w:sz w:val="28"/>
          <w:szCs w:val="28"/>
        </w:rPr>
        <w:t>В.А. Кузнецов</w:t>
      </w:r>
    </w:p>
    <w:sectPr w:rsidR="00A96041" w:rsidRPr="00E02285" w:rsidSect="00F0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14C"/>
    <w:multiLevelType w:val="multilevel"/>
    <w:tmpl w:val="8A88F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F4"/>
    <w:rsid w:val="0008378E"/>
    <w:rsid w:val="003B21F4"/>
    <w:rsid w:val="004376C2"/>
    <w:rsid w:val="007F042D"/>
    <w:rsid w:val="00A96041"/>
    <w:rsid w:val="00C8065A"/>
    <w:rsid w:val="00D27062"/>
    <w:rsid w:val="00E02285"/>
    <w:rsid w:val="00F03841"/>
    <w:rsid w:val="00F8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25396E457EE9DA51F64AA5C0FDFF717EF3A0592CE0DE9121AC37443E0929F2EB359FBBE708D273I4X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6</cp:revision>
  <dcterms:created xsi:type="dcterms:W3CDTF">2015-02-24T12:17:00Z</dcterms:created>
  <dcterms:modified xsi:type="dcterms:W3CDTF">2015-02-25T04:48:00Z</dcterms:modified>
</cp:coreProperties>
</file>