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Озерновского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09 июля 2018 г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.№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138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«ВЫДАЧА РАЗРЕШЕНИЯ НА ВЫРУБКУ (СНОС) НЕ ОТНЕСЕННЫХ К ЛЕСНЫМ НАСАЖДЕНИЯМ ДЕРЕВЬЕВ И КУСТАРНИКОВ НА ТЕРРИТОРИИ МУНИЦПАЛЬНОГО ОБРАЗОВАНИЯ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ОЗЕРНОВСКОЕ ГОРОДСКОЕ ПОСЕЛЕНИЕ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«Выдача разрешений на вырубку (снос) не отнесенных к лесным насаждениям деревьев и кустарников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- регламент) разработан в целях повышения качества предоставления муниципальной услуги, установления состава, сроков и последовательности действий (административных процедур)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Озерновского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порядка взаимодействия между структурными подразделениями администрации, а также взаимодействия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Озерновского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proofErr w:type="gramEnd"/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физическими лицами (населением) и юридическими лицами при предоставлении муниципальной услуги.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8D4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Стандарт предоставления муниципальной услуги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муниципальной услуги: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разрешений на вырубку (снос) не отнесенных к лесным насаждениям деревьев и кустарников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органа, предоставляющего муниципальную услугу.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Озерновского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-Большерецкого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осуществляется отделом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землеустройства, ЖКХ, архитектуры и строительства администрации Озерновского городского поселения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Отдел).</w:t>
      </w:r>
    </w:p>
    <w:p w:rsidR="008D488C" w:rsidRPr="008D488C" w:rsidRDefault="008D488C" w:rsidP="008D488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Toc219798539"/>
      <w:r w:rsidRPr="008D488C">
        <w:rPr>
          <w:rFonts w:ascii="Times New Roman" w:eastAsia="Times New Roman" w:hAnsi="Times New Roman" w:cs="Times New Roman"/>
          <w:bCs/>
          <w:sz w:val="24"/>
          <w:szCs w:val="24"/>
        </w:rPr>
        <w:t>2.3.</w:t>
      </w:r>
      <w:r w:rsidRPr="008D488C">
        <w:rPr>
          <w:rFonts w:ascii="Times New Roman" w:eastAsia="Times New Roman" w:hAnsi="Times New Roman" w:cs="Times New Roman"/>
          <w:bCs/>
          <w:sz w:val="24"/>
          <w:szCs w:val="24"/>
        </w:rPr>
        <w:tab/>
        <w:t>Нормативно-правовое регулирование предоставления муниципальной услуги</w:t>
      </w:r>
      <w:bookmarkEnd w:id="0"/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88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8D488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D48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488C" w:rsidRPr="008D488C" w:rsidRDefault="008D488C" w:rsidP="008D488C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88C">
        <w:rPr>
          <w:rFonts w:ascii="Times New Roman" w:eastAsia="Times New Roman" w:hAnsi="Times New Roman" w:cs="Times New Roman"/>
          <w:sz w:val="24"/>
          <w:szCs w:val="24"/>
        </w:rPr>
        <w:t>Конституцией Российской Федерации;</w:t>
      </w:r>
    </w:p>
    <w:p w:rsidR="008D488C" w:rsidRPr="008D488C" w:rsidRDefault="008D488C" w:rsidP="008D488C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88C">
        <w:rPr>
          <w:rFonts w:ascii="Times New Roman" w:eastAsia="Times New Roman" w:hAnsi="Times New Roman" w:cs="Times New Roman"/>
          <w:sz w:val="24"/>
          <w:szCs w:val="24"/>
        </w:rPr>
        <w:t>Федеральным законом от 10.01.2002г. № 7-ФЗ «Об охране окружающей среды»;</w:t>
      </w:r>
    </w:p>
    <w:p w:rsidR="008D488C" w:rsidRPr="008D488C" w:rsidRDefault="008D488C" w:rsidP="008D488C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88C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06.10.2003г. № 131-ФЗ «Об общих принципах организации местного самоуправления в Российской Федерации»;</w:t>
      </w:r>
    </w:p>
    <w:p w:rsidR="008D488C" w:rsidRPr="008D488C" w:rsidRDefault="008D488C" w:rsidP="008D488C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88C">
        <w:rPr>
          <w:rFonts w:ascii="Times New Roman" w:eastAsia="Times New Roman" w:hAnsi="Times New Roman" w:cs="Times New Roman"/>
          <w:sz w:val="24"/>
          <w:szCs w:val="24"/>
        </w:rPr>
        <w:t>Федеральным законом от 30.03.1999г. № 52-ФЗ «О санитарно-эпидемиологическом благополучии населения»;</w:t>
      </w:r>
    </w:p>
    <w:p w:rsidR="008D488C" w:rsidRPr="008D488C" w:rsidRDefault="008D488C" w:rsidP="008D488C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88C">
        <w:rPr>
          <w:rFonts w:ascii="Times New Roman" w:eastAsia="Times New Roman" w:hAnsi="Times New Roman" w:cs="Times New Roman"/>
          <w:sz w:val="24"/>
          <w:szCs w:val="24"/>
        </w:rPr>
        <w:t>Федеральным законом от 02.05.2006г. № 59-ФЗ «О порядке рассмотрения обращений граждан Российской Федерации»;</w:t>
      </w:r>
    </w:p>
    <w:p w:rsidR="008D488C" w:rsidRPr="008D488C" w:rsidRDefault="008D488C" w:rsidP="008D488C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488C">
        <w:rPr>
          <w:rFonts w:ascii="Times New Roman" w:eastAsia="Times New Roman" w:hAnsi="Times New Roman" w:cs="Times New Roman"/>
          <w:sz w:val="24"/>
          <w:szCs w:val="24"/>
          <w:lang w:val="en-US"/>
        </w:rPr>
        <w:t>Жилищным</w:t>
      </w:r>
      <w:proofErr w:type="spellEnd"/>
      <w:r w:rsidRPr="008D48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D488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Start"/>
      <w:r w:rsidRPr="008D488C">
        <w:rPr>
          <w:rFonts w:ascii="Times New Roman" w:eastAsia="Times New Roman" w:hAnsi="Times New Roman" w:cs="Times New Roman"/>
          <w:sz w:val="24"/>
          <w:szCs w:val="24"/>
          <w:lang w:val="en-US"/>
        </w:rPr>
        <w:t>одексом</w:t>
      </w:r>
      <w:proofErr w:type="spellEnd"/>
      <w:r w:rsidRPr="008D48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Р</w:t>
      </w:r>
      <w:proofErr w:type="spellStart"/>
      <w:r w:rsidRPr="008D488C">
        <w:rPr>
          <w:rFonts w:ascii="Times New Roman" w:eastAsia="Times New Roman" w:hAnsi="Times New Roman" w:cs="Times New Roman"/>
          <w:sz w:val="24"/>
          <w:szCs w:val="24"/>
        </w:rPr>
        <w:t>оссийской</w:t>
      </w:r>
      <w:proofErr w:type="spellEnd"/>
      <w:r w:rsidRPr="008D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88C">
        <w:rPr>
          <w:rFonts w:ascii="Times New Roman" w:eastAsia="Times New Roman" w:hAnsi="Times New Roman" w:cs="Times New Roman"/>
          <w:sz w:val="24"/>
          <w:szCs w:val="24"/>
          <w:lang w:val="en-US"/>
        </w:rPr>
        <w:t>Ф</w:t>
      </w:r>
      <w:proofErr w:type="spellStart"/>
      <w:r w:rsidRPr="008D488C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proofErr w:type="spellEnd"/>
      <w:r w:rsidRPr="008D488C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8D488C" w:rsidRPr="008D488C" w:rsidRDefault="008D488C" w:rsidP="008D488C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88C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Озерновского </w:t>
      </w:r>
      <w:r w:rsidRPr="008D488C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-Большерецкого</w:t>
      </w:r>
      <w:r w:rsidRPr="008D48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proofErr w:type="gramStart"/>
      <w:r w:rsidRPr="008D488C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 предоставления муниципальной услуги.</w:t>
      </w:r>
    </w:p>
    <w:p w:rsidR="008D488C" w:rsidRPr="008D488C" w:rsidRDefault="008D488C" w:rsidP="008D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Конечным результатом предоставления муниципальной услуги является выдача  разрешения на вырубку деревьев и кустарников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Озерновского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либо мотивированный  отказ в выдаче разрешения в письменной форме.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Сроки предоставления муниципальной услуги.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в соответствии с нормативными правовыми актами, указанными в </w:t>
      </w:r>
      <w:hyperlink r:id="rId6" w:history="1">
        <w:r w:rsidRPr="008D488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п. 2.</w:t>
        </w:r>
      </w:hyperlink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3 настоящего регламента, в срок не более 30 дней со дня регистрации заявления.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 может быть продлен не более чем на 30 дней с обязательным уведомлением заявителей о продлении срока.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Описание заявителей.</w:t>
      </w:r>
    </w:p>
    <w:p w:rsidR="008D488C" w:rsidRPr="008D488C" w:rsidRDefault="008D488C" w:rsidP="008D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(получателями) муниципальной услуги (далее - заявитель) могут являться физические и юридические лица либо их представители, наделенные соответствующими полномочиями в установленном законом порядке, имеющие намерение вырубить зеленые насаждения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Озерновского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(далее – заявители).</w:t>
      </w:r>
    </w:p>
    <w:p w:rsidR="008D488C" w:rsidRPr="008D488C" w:rsidRDefault="008D488C" w:rsidP="008D488C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Toc219798545"/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</w:t>
      </w: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Исчерпывающий перечень документов, необходимых для предоставления муниципальной услуги.</w:t>
      </w:r>
      <w:bookmarkEnd w:id="1"/>
    </w:p>
    <w:p w:rsidR="008D488C" w:rsidRPr="008D488C" w:rsidRDefault="008D488C" w:rsidP="008D488C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муниципальной услуги заявитель предоставляет: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Заявление установленного образца (приложение № 1 к настоящему Регламенту) с указанием фамилии, имени отчества заявителя, юридического адреса или адреса места жительства (для физических лиц); почтового адреса, по которому должен быть направлен ответ, контактного телефона, количества и наименования  насаждений, их состояния и причины вырубки. В заявлении заявитель указывает, в какой форме ему должен быть предоставлен ответ.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Доверенность, оформленную в соответствии с действующим законодательством, если с заявлением обратился представитель заявителя.</w:t>
      </w:r>
    </w:p>
    <w:p w:rsidR="008D488C" w:rsidRPr="008D488C" w:rsidRDefault="008D488C" w:rsidP="008D488C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Документы, необходимые для предоставления муниципальной услуги:</w:t>
      </w:r>
    </w:p>
    <w:p w:rsidR="008D488C" w:rsidRPr="008D488C" w:rsidRDefault="008D488C" w:rsidP="008D488C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144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физических лиц – </w:t>
      </w:r>
    </w:p>
    <w:p w:rsidR="008D488C" w:rsidRPr="008D488C" w:rsidRDefault="008D488C" w:rsidP="008D488C">
      <w:pPr>
        <w:numPr>
          <w:ilvl w:val="0"/>
          <w:numId w:val="3"/>
        </w:numPr>
        <w:tabs>
          <w:tab w:val="left" w:pos="540"/>
          <w:tab w:val="num" w:pos="1440"/>
        </w:tabs>
        <w:spacing w:after="0" w:line="240" w:lineRule="auto"/>
        <w:ind w:hanging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правоустанавливающих документов на земельный участок (при наличии);</w:t>
      </w:r>
    </w:p>
    <w:p w:rsidR="008D488C" w:rsidRPr="008D488C" w:rsidRDefault="008D488C" w:rsidP="008D488C">
      <w:pPr>
        <w:numPr>
          <w:ilvl w:val="0"/>
          <w:numId w:val="3"/>
        </w:numPr>
        <w:tabs>
          <w:tab w:val="left" w:pos="540"/>
          <w:tab w:val="num" w:pos="1440"/>
        </w:tabs>
        <w:spacing w:after="0" w:line="240" w:lineRule="auto"/>
        <w:ind w:hanging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участка до ближайших строений или других ориентиров с нанесением </w:t>
      </w:r>
    </w:p>
    <w:p w:rsidR="008D488C" w:rsidRPr="008D488C" w:rsidRDefault="008D488C" w:rsidP="008D488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насаждений, подлежащих вырубке (</w:t>
      </w:r>
      <w:proofErr w:type="gramStart"/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подготовленная</w:t>
      </w:r>
      <w:proofErr w:type="gramEnd"/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свободной форме);</w:t>
      </w:r>
    </w:p>
    <w:p w:rsidR="008D488C" w:rsidRPr="008D488C" w:rsidRDefault="008D488C" w:rsidP="008D488C">
      <w:pPr>
        <w:tabs>
          <w:tab w:val="left" w:pos="540"/>
          <w:tab w:val="left" w:pos="144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юридических лиц – </w:t>
      </w:r>
    </w:p>
    <w:p w:rsidR="008D488C" w:rsidRPr="008D488C" w:rsidRDefault="008D488C" w:rsidP="008D488C">
      <w:pPr>
        <w:numPr>
          <w:ilvl w:val="0"/>
          <w:numId w:val="4"/>
        </w:numPr>
        <w:tabs>
          <w:tab w:val="left" w:pos="540"/>
          <w:tab w:val="num" w:pos="1440"/>
        </w:tabs>
        <w:spacing w:after="0" w:line="240" w:lineRule="auto"/>
        <w:ind w:hanging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правоустанавливающих документов на земельный участок (при наличии);</w:t>
      </w:r>
    </w:p>
    <w:p w:rsidR="008D488C" w:rsidRPr="008D488C" w:rsidRDefault="008D488C" w:rsidP="008D488C">
      <w:pPr>
        <w:numPr>
          <w:ilvl w:val="0"/>
          <w:numId w:val="4"/>
        </w:numPr>
        <w:tabs>
          <w:tab w:val="left" w:pos="540"/>
          <w:tab w:val="num" w:pos="1440"/>
        </w:tabs>
        <w:spacing w:after="0" w:line="240" w:lineRule="auto"/>
        <w:ind w:hanging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топографическая съемка участка  в масштабе 1:500 с нанесением зеленых </w:t>
      </w:r>
    </w:p>
    <w:p w:rsidR="008D488C" w:rsidRPr="008D488C" w:rsidRDefault="008D488C" w:rsidP="008D488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насаждений, подлежащих вырубке;</w:t>
      </w:r>
    </w:p>
    <w:p w:rsidR="008D488C" w:rsidRPr="008D488C" w:rsidRDefault="008D488C" w:rsidP="008D488C">
      <w:pPr>
        <w:tabs>
          <w:tab w:val="left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рассмотрении заявлений на вырубку зеленых насаждений при строительстве, а также при выполнении инженерных изысканий, строительстве, ремонте и реконструкции инженерных коммуникаций:</w:t>
      </w:r>
    </w:p>
    <w:p w:rsidR="008D488C" w:rsidRPr="008D488C" w:rsidRDefault="008D488C" w:rsidP="008D488C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правоустанавливающих документов на земельный участок;</w:t>
      </w:r>
    </w:p>
    <w:p w:rsidR="008D488C" w:rsidRPr="008D488C" w:rsidRDefault="008D488C" w:rsidP="008D488C">
      <w:pPr>
        <w:numPr>
          <w:ilvl w:val="0"/>
          <w:numId w:val="5"/>
        </w:numPr>
        <w:tabs>
          <w:tab w:val="num" w:pos="0"/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согласованная в установленном порядке проектная документация </w:t>
      </w:r>
    </w:p>
    <w:p w:rsidR="008D488C" w:rsidRPr="008D488C" w:rsidRDefault="008D488C" w:rsidP="008D488C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производство земляных работ или на строительство.</w:t>
      </w:r>
    </w:p>
    <w:p w:rsidR="008D488C" w:rsidRPr="008D488C" w:rsidRDefault="008D488C" w:rsidP="008D488C">
      <w:pPr>
        <w:tabs>
          <w:tab w:val="left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рассмотрении заявлений физических лиц – собственников помещений многоквартирного дома –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(более чем 50% собственников помещений в многоквартирном доме или их представителей). Данное решение будет являться необходимым документом для рассмотрения, в случае если земельный участок входит в состав общего имущества многоквартирного дома.</w:t>
      </w:r>
    </w:p>
    <w:p w:rsidR="008D488C" w:rsidRPr="008D488C" w:rsidRDefault="008D488C" w:rsidP="008D488C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2.7.4.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получения разрешения на вырубку, предусматривающее оплату по возмещению </w:t>
      </w:r>
      <w:proofErr w:type="gramStart"/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ущерба, причиненного зеленым насаждениям заявителем предоставляется</w:t>
      </w:r>
      <w:proofErr w:type="gramEnd"/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 платежного документа с отметкой банка или его заверенная копия об оплате в бюджет поселения суммы по возмещению ущерба.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Исчерпывающий перечень оснований для отказа в предоставлении муниципальной услуги.</w:t>
      </w:r>
    </w:p>
    <w:p w:rsidR="008D488C" w:rsidRPr="008D488C" w:rsidRDefault="008D488C" w:rsidP="008D488C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несоответствие представленных документов требованиям, предусмотренным  п.2.7. настоящего Регламента;</w:t>
      </w:r>
    </w:p>
    <w:p w:rsidR="008D488C" w:rsidRPr="008D488C" w:rsidRDefault="008D488C" w:rsidP="008D488C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несвоевременное устранение заявителем недостатков в представленных документах, выявленных в ходе проверки, предусмотренных п.3.1.2. настоящего Регламента;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принятие Отделом   мотивированного решения о сохранении зеленых насаждений.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2.9.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Основанием для приостановления в предоставлении муниципальной услуги является: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предоставление оригинала платежного документа с отметкой банка или его заверенной копии при выдаче разрешений на вырубку, предусматривающих оплату по возмещению ущерба, причиненного зеленым насаждениям на срок – до предоставления оригинала платежного документа с отметкой банка или его заверенной копии.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Размер платы, взимаемой с заявителя при предоставлении муниципальной услуги.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2.11.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ожидания в очереди при подаче документов для предоставления муниципальной услуги и получения результата предоставления муниципальной услуги не должно превышать 20 минут.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регистрации заявления о предоставлении муниципальной услуги.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о предоставлении муниципальной услуги осуществляется в течение трех рабочих дней с момента подачи заявления.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2.13.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информирования о правилах предоставления муниципальной услуги.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должны приниматься необходимые организационные и технические меры для обеспечения конфиденциальности и защиты персональных данных.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местонахождении, режиме работы, контактных телефонах администрации размещены на официальном сайте администрации </w:t>
      </w:r>
      <w:r w:rsidR="001E5BA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Озерновского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 сети Интернет</w:t>
      </w:r>
      <w:r w:rsidR="001E5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администрации </w:t>
      </w:r>
      <w:r w:rsidR="001E5BA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Озерновского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поселения: </w:t>
      </w:r>
      <w:r w:rsidR="001E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Камчатский край </w:t>
      </w:r>
      <w:proofErr w:type="spellStart"/>
      <w:r w:rsidR="001E5B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1E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-Большерецкий район п. Озерновский ул. </w:t>
      </w:r>
      <w:proofErr w:type="gramStart"/>
      <w:r w:rsidR="001E5BA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="001E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20</w:t>
      </w:r>
    </w:p>
    <w:p w:rsidR="001E5BA2" w:rsidRPr="008D488C" w:rsidRDefault="008D488C" w:rsidP="001E5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отдела </w:t>
      </w:r>
      <w:r w:rsidR="001E5BA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землеустройства, ЖКХ, архитектуры и строительства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Камчатский край </w:t>
      </w:r>
      <w:proofErr w:type="spellStart"/>
      <w:r w:rsidR="001E5B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1E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-Большерецкий район п. Озерновский ул. </w:t>
      </w:r>
      <w:proofErr w:type="gramStart"/>
      <w:r w:rsidR="001E5BA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="001E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20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8-(</w:t>
      </w:r>
      <w:r w:rsidR="001E5BA2">
        <w:rPr>
          <w:rFonts w:ascii="Times New Roman" w:eastAsia="Times New Roman" w:hAnsi="Times New Roman" w:cs="Times New Roman"/>
          <w:sz w:val="24"/>
          <w:szCs w:val="24"/>
          <w:lang w:eastAsia="ru-RU"/>
        </w:rPr>
        <w:t>41532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)2-</w:t>
      </w:r>
      <w:r w:rsidR="001E5BA2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5BA2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График работы: понедельник - пятница с </w:t>
      </w:r>
      <w:r w:rsidR="001E5B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5B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</w:t>
      </w:r>
      <w:r w:rsidR="001E5B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5BA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обеденный перерыв с 1</w:t>
      </w:r>
      <w:r w:rsidR="001E5B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="001E5BA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5BA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получения информации заявителями по вопросам предоставления муниципальной услуги.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правилах предоставления муниципальной услуги представляется: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непосредственном обращении;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использованием средств телефонной связи;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использованием средств почтовой связи (в том числе электронной почты);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использованием информационных стендов, информационных материалов.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обращения, в том числе телефонные звонки, по вопросам предоставления муниципальной услуги заявителю дается исчерпывающий ответ на поставленные вопросы.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предоставляются по следующим вопросам: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перечню документов, необходимых для предоставления муниципальной услуги;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времени приема документов;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сроке предоставления муниципальной услуги;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порядке обжалования действий (бездействия) и решений, принятых в ходе предоставления муниципальной услуги.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 при предоставлении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услуги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 и последовательность действий при предоставлении муниципальной услуги.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прием и регистрация заявления о предоставлении муниципальной услуги;</w:t>
      </w:r>
    </w:p>
    <w:p w:rsidR="008D488C" w:rsidRPr="008D488C" w:rsidRDefault="008D488C" w:rsidP="008D48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рассмотрение и принятие решения по заявлению на вырубку зеленых насаждений.</w:t>
      </w:r>
    </w:p>
    <w:p w:rsidR="008D488C" w:rsidRPr="008D488C" w:rsidRDefault="008D488C" w:rsidP="008D48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оформление и   выдача   разрешения   на   вырубку    (отказа в выдаче разрешения на вырубку).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заявлений производятся в соответствии с </w:t>
      </w:r>
      <w:hyperlink r:id="rId7" w:history="1">
        <w:r w:rsidRPr="008D488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п. 3.1.1</w:t>
        </w:r>
      </w:hyperlink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Прием и регистрация заявления о предоставлении муниципальной услуги.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Основанием для начала административного действия является представление заявителем лично либо по почте, в электронном виде обращения о вырубке зеленого насаждения и необходимых документов в соответствии с п. 2.7..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Ответственным за исполнение данного административного действия является должностное лицо администрации </w:t>
      </w:r>
      <w:r w:rsidR="0025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Озерновского</w:t>
      </w: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поселения, ответственное за прием и регистрацию документов.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приема документов - не более 15 минут.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личном обращении заявителя должностное лицо выполняет следующие действия: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принимает и регистрирует документы;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втором экземпляре обращения ставит роспись и дату приема обращения;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направляет зарегистрированное обращение на визирование главе Администрации;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после получения визы главы Администрации, направляет обращение соответствующему должностному лицу Администрации.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исполнения данного административного действия - не более трех рабочих дней.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Рассмотрение и принятие решения по заявлению на вырубку зеленых насаждений.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процедуры рассмотрения и принятия решения по вырубке зеленых насаждений является получение специалистами Отдела заявления и пакета документов с отметкой о регистрации.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к рассмотрению заявления классифицируются на </w:t>
      </w:r>
      <w:r w:rsidRPr="008D48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две группы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Первая группа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заявления на вырубку зеленых насаждений в сложившейся застройке (далее – первая группа заявлений).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Вторая группа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заявления на вырубку зеленых насаждений при строительстве, реконструкции и капитальном ремонте объектов капитального строительства, а также при выполнении инженерных  изысканий, строительстве, ремонте и реконструкции  инженерных коммуникаций по представленной проектной документации, согласованной в установленном порядке (далее – вторая группа заявлений).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Отдела осуществляют проверку поступившего заявления  и прилагаемых документов на соответствие настоящему Регламенту.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длительность выполнения действия составляет 3 дня.</w:t>
      </w:r>
    </w:p>
    <w:p w:rsidR="008D488C" w:rsidRPr="008D488C" w:rsidRDefault="008D488C" w:rsidP="008D488C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Отдела в случае обнаружения ошибок (отсутствии обязательных сведений или неточностей в проектной документации информиру</w:t>
      </w:r>
      <w:r w:rsidR="001E75A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proofErr w:type="gramStart"/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proofErr w:type="gramEnd"/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предлагает устранить замечания в течение 7 дней.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длительность выполнения действия составляет 1 день.</w:t>
      </w:r>
    </w:p>
    <w:p w:rsidR="008D488C" w:rsidRPr="008D488C" w:rsidRDefault="008D488C" w:rsidP="008D488C">
      <w:pPr>
        <w:tabs>
          <w:tab w:val="left" w:pos="3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Отдела, в зависимости от  классификации поступивших заявлений:</w:t>
      </w:r>
    </w:p>
    <w:p w:rsidR="008D488C" w:rsidRPr="008D488C" w:rsidRDefault="008D488C" w:rsidP="008D488C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рассмотрении заявлений </w:t>
      </w:r>
      <w:r w:rsidRPr="008D48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первой группы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488C" w:rsidRPr="008D488C" w:rsidRDefault="008D488C" w:rsidP="008D48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Назначают  дату выездного совещания по обследованию зелёных насаждений.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– 2 дня.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осуществляет свою деятельность в форме выездных совещаний по обследованию зеленых насаждений. По результатам выездного совещания, Комиссия  принимает решение о разрешении (запре</w:t>
      </w:r>
      <w:r w:rsidR="001E75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те)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вырубки.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– 5 дней.</w:t>
      </w:r>
    </w:p>
    <w:p w:rsidR="008D488C" w:rsidRPr="008D488C" w:rsidRDefault="008D488C" w:rsidP="008D48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Оформляют решение Комиссии актом обследования зеленых насаждений в двух </w:t>
      </w:r>
      <w:proofErr w:type="gramStart"/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</w:t>
      </w:r>
      <w:proofErr w:type="gramEnd"/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подписывает его членами Комиссии.</w:t>
      </w:r>
    </w:p>
    <w:p w:rsidR="008D488C" w:rsidRPr="008D488C" w:rsidRDefault="008D488C" w:rsidP="008D488C">
      <w:pPr>
        <w:tabs>
          <w:tab w:val="left" w:pos="3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– 5 дней.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рассмотрении заявлений </w:t>
      </w:r>
      <w:r w:rsidRPr="008D48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второй группы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 Отдела:</w:t>
      </w:r>
    </w:p>
    <w:p w:rsidR="008D488C" w:rsidRPr="008D488C" w:rsidRDefault="008D488C" w:rsidP="008D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рассматривают представленную проектную и</w:t>
      </w:r>
      <w:r w:rsidR="001E75A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разрешительную документацию.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– 6 дней;</w:t>
      </w:r>
    </w:p>
    <w:p w:rsidR="008D488C" w:rsidRPr="008D488C" w:rsidRDefault="008D488C" w:rsidP="008D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проводят расчет возмещения ущерба за вырубку зеленых насаждений, подлежащей уплате в бюджет </w:t>
      </w:r>
      <w:r w:rsidR="001E7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bookmarkStart w:id="2" w:name="_GoBack"/>
      <w:bookmarkEnd w:id="2"/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– 4 дня;</w:t>
      </w:r>
    </w:p>
    <w:p w:rsidR="008D488C" w:rsidRPr="008D488C" w:rsidRDefault="008D488C" w:rsidP="008D48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выдают заявителю расчет возмещения ущерба за вырубку зеленых насаждений с банковскими реквизитами.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– 3 дня.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Оформление и   выдача   разрешения   на   вырубку    (отказа в выдаче разрешения на вырубку).</w:t>
      </w:r>
    </w:p>
    <w:p w:rsidR="008D488C" w:rsidRPr="008D488C" w:rsidRDefault="008D488C" w:rsidP="008D488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вырубку оформляется  специалистами Отдела, рассматривающими заявление:</w:t>
      </w:r>
    </w:p>
    <w:p w:rsidR="008D488C" w:rsidRPr="008D488C" w:rsidRDefault="008D488C" w:rsidP="008D48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принятии Комиссией решения о разрешении вырубки зеленых насаждений (при рассмотрении первой группы заявлений);</w:t>
      </w:r>
    </w:p>
    <w:p w:rsidR="008D488C" w:rsidRPr="008D488C" w:rsidRDefault="008D488C" w:rsidP="008D48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после оплаты заявителем в бюджет </w:t>
      </w:r>
      <w:r w:rsidR="00BE1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по возмещению ущерба, причиненного зеленым насаждениям (при рассмотрении второй группы заявлений);</w:t>
      </w:r>
    </w:p>
    <w:p w:rsidR="008D488C" w:rsidRPr="008D488C" w:rsidRDefault="008D488C" w:rsidP="008D488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вырубку подписывается всеми членами в 2-х экземплярах.</w:t>
      </w:r>
    </w:p>
    <w:p w:rsidR="008D488C" w:rsidRPr="008D488C" w:rsidRDefault="008D488C" w:rsidP="008D488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экземпляр разрешения на вырубку с документами подшивается в дело администрации </w:t>
      </w:r>
      <w:r w:rsidR="00250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Озерновского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для хранения в соответствии с утвержденной номенклатурой дел. Второй экземпляр разрешения на вырубку выдается 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специалистом  Отдела заявителю лично с отметкой в журнале регистрации заявлений, либо почтовым отправлением.</w:t>
      </w:r>
    </w:p>
    <w:p w:rsidR="008D488C" w:rsidRPr="008D488C" w:rsidRDefault="008D488C" w:rsidP="008D488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вырубку, предусматривающее оплату по возмещению ущерба, причиненного зеленым насаждениям, выдается заявителю после предоставления им оригинала платежного документа с отметкой банка или его заверенной копии.</w:t>
      </w:r>
    </w:p>
    <w:p w:rsidR="008D488C" w:rsidRPr="008D488C" w:rsidRDefault="008D488C" w:rsidP="008D488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M311"/>
      <w:bookmarkEnd w:id="3"/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– 3 дня.</w:t>
      </w:r>
    </w:p>
    <w:p w:rsidR="008D488C" w:rsidRPr="008D488C" w:rsidRDefault="008D488C" w:rsidP="008D488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отказа в выдаче разрешения на вырубку.</w:t>
      </w:r>
    </w:p>
    <w:p w:rsidR="008D488C" w:rsidRPr="008D488C" w:rsidRDefault="008D488C" w:rsidP="008D488C">
      <w:pPr>
        <w:spacing w:after="0" w:line="240" w:lineRule="auto"/>
        <w:ind w:firstLine="53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proofErr w:type="gramStart"/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Отдела, рассматривающий заявление, при выявлении обстоятельств, являющихся основанием для отказа в предоставлении муниципальной услуги в соответствии с п.2.9. настоящего Регламента,   готовит письмо в двух экземплярах на  бланке администрации  об отказе в выдаче разрешения на вырубку с указанием оснований для отказа и с приложением Акта обследования зеленых насаждений по первой  группе заявлений.</w:t>
      </w:r>
      <w:proofErr w:type="gramEnd"/>
    </w:p>
    <w:p w:rsidR="008D488C" w:rsidRPr="008D488C" w:rsidRDefault="008D488C" w:rsidP="008D488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– 1 день.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и формы контроля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исполнением административного регламента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013" w:rsidRDefault="008D488C" w:rsidP="008D4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</w:t>
      </w:r>
      <w:proofErr w:type="gramStart"/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настоящим регламентом, соблюдением ответственными лицами Отдела положений настоящего регламента и нормативных правовых актов, устанавливающих требования к предоставлению услуги, проводится заместителем Главы администрации 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Периодичность осуществления текущего контроля устанавливается заместителем Главы администрации.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текущего контроля проверяются: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соблюдение сроков исполнения административных процедур;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последовательность исполнения административных процедур.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результатам текущего контроля заместителем Главы администрации даются указания по устранению выявленных </w:t>
      </w:r>
      <w:proofErr w:type="gramStart"/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контролируется их устранение.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положений настоящего регламента включает в себя, помимо текущего контроля, проведение плановых и внеплановых проверок. Внеплановые проверки проводятся по конкретному обращению получателей муниципальной услуги.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выявления в результате осуществления </w:t>
      </w:r>
      <w:proofErr w:type="gramStart"/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Федерации.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Должностные лица </w:t>
      </w:r>
      <w:r w:rsidR="002506BA"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="002506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землеустройства, ЖКХ, архитектуры и строительства администрации</w:t>
      </w: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персональную ответственность за неисполнение административных процедур и несоблюдение сроков, установленных настоящим регламентом.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обжалования действий (бездействия) и решений,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D4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принятых</w:t>
      </w:r>
      <w:proofErr w:type="gramEnd"/>
      <w:r w:rsidRPr="008D4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ходе предоставления муниципальной услуги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Заявители имеют право на обжалование действий (бездействия) должностного лица Отдела, а также принимаемого им решения при исполнении муниципальной функции: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во внесудебном порядке путем обращения в порядке подчиненности к начальнику </w:t>
      </w:r>
      <w:r w:rsidR="002506BA"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="002506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землеустройства, ЖКХ, архитектуры и строительства</w:t>
      </w: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  <w:r w:rsidR="0025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Озерновского</w:t>
      </w: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поселения, заместителю главы Администрации  </w:t>
      </w:r>
      <w:r w:rsidR="0025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Озерновского</w:t>
      </w: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поселения,  главе Администрации </w:t>
      </w:r>
      <w:r w:rsidR="0025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Озерновского</w:t>
      </w: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поселения;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судебном порядке в соответствии с действующим законодательством РФ.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5.2. Предметом досудебного (внесудебного) обжалования является жалоба заявителя на действия (бездействие) должностного лица Отдела, а также принимаемое им решение при исполнении муниципальной функции.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Если документы, имеющие существенное значение для рассмотрения жалобы, отсутствуют или не приложены к жалобе, то заявитель уведомляется о том, что рассмотрение жалобы и принятие решения будут осуществляться без учета доводов, в подтверждение которых документы не предоставлены.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proofErr w:type="gramStart"/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текст жалобы не поддается прочтению, ответ на жалобу не дается, о чем сообщается заявителю, если его данные поддаются прочтению.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proofErr w:type="gramStart"/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в жалобе содержится вопрос, на который многократно давались письменные ответы по существу, и при этом не приводятся новые доводы, должностное лицо вправе принять решение о безосновательности очередной жалобы и прекратить переписку с заявителем по данному вопросу. Ответ на жалобу подписывается главой Администрации.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5.4. Основанием для начала процедуры досудебного (внесудебного) обжалования является жалоба заявителя, направленная по почте в администрацию </w:t>
      </w:r>
      <w:r w:rsidR="0025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Озерновского</w:t>
      </w: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поселения по адресу: </w:t>
      </w:r>
      <w:r w:rsidR="0025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684110</w:t>
      </w: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5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Камчатский край</w:t>
      </w: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25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</w:t>
      </w:r>
      <w:proofErr w:type="spellEnd"/>
      <w:r w:rsidR="0025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-Большерецкий район</w:t>
      </w: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5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Озерновский</w:t>
      </w: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ул. </w:t>
      </w:r>
      <w:r w:rsidR="00707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Октябрьская</w:t>
      </w: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 </w:t>
      </w:r>
      <w:r w:rsidR="00707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с использованием сети "Интернет".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Жалоба должна содержать следующую информацию: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наименование отдела, исполняющего муниципальную функцию, ФИО должностного лица, решение, действия (бездействие) которого обжалуются;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ФИО, сведения о месте жительства заявителя - физического лица, наименование, сведения о месте нахождения заявителя - юридического лица;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адрес, по которому должен быть направлен ответ;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доводы, на основании которых заявитель не согласен с действием (бездействием) должностных лиц Отдела, исполняющих муниципальную функцию;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личную подпись и дату.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5.5. Для обоснования и рассмотрения жалобы, заявитель может приложить к своему заявлению: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копии документов, подтверждающих изложенные в жалобе доводы;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иные сведения, которые автор обращения считает необходимым сообщить.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5.6. Во внесудебном порядке жалоба направляется в порядке подчиненности к начальнику </w:t>
      </w:r>
      <w:r w:rsidR="00707725"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="0070772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землеустройства, ЖКХ, архитектуры и строительства</w:t>
      </w:r>
      <w:r w:rsidR="00707725"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707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Озерновского</w:t>
      </w: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поселения, заместителю главы Администрации </w:t>
      </w:r>
      <w:r w:rsidR="00707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Озерновского</w:t>
      </w: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поселения,  главе Администрации </w:t>
      </w:r>
      <w:r w:rsidR="00707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Озерновского</w:t>
      </w: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поселения.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Должностные лица Администрации, указанные в п.5.6: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законного представителя;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вправе запрашивать необходимые для рассмотрения жалобы документы и материалы в других органах;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 результатам рассмотрения жалобы принимаются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5.7. Рассмотрение жалобы и подготовка ответа по ней осуществляется в соответствии с установленными в Администрации правилами документооборота. Жалоба рассматривается в течение 15 рабочих дней со дня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регистрации.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5.8. Обращения считаются разрешенными, если рассмотрены все поставленные в них вопросы, приняты необходимые меры и даны письменные ответы. 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РФ должностного лица, ответственного за действия (бездействие) и решения, осуществляемые (принятые) в ходе исполнения муниципальной функции на основании административного регламента и повлекшие за собой жалобу.</w:t>
      </w:r>
    </w:p>
    <w:p w:rsidR="008D488C" w:rsidRPr="008D488C" w:rsidRDefault="008D488C" w:rsidP="008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и действия (бездействие) органов местного самоуправления и должностных лиц местного самоуправления могут быть обжалованы в суде.</w:t>
      </w:r>
    </w:p>
    <w:p w:rsidR="008D488C" w:rsidRPr="008D488C" w:rsidRDefault="008D488C" w:rsidP="008D48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88C" w:rsidRPr="008D488C" w:rsidRDefault="008D488C" w:rsidP="008D48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25" w:rsidRDefault="00707725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25" w:rsidRDefault="00707725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25" w:rsidRDefault="00707725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25" w:rsidRDefault="00707725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25" w:rsidRDefault="00707725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25" w:rsidRDefault="00707725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25" w:rsidRDefault="00707725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25" w:rsidRDefault="00707725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25" w:rsidRDefault="00707725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25" w:rsidRDefault="00707725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25" w:rsidRDefault="00707725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№ 1</w:t>
      </w:r>
    </w:p>
    <w:p w:rsidR="008D488C" w:rsidRPr="008D488C" w:rsidRDefault="008D488C" w:rsidP="008D4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D488C" w:rsidRPr="008D488C" w:rsidRDefault="008D488C" w:rsidP="008D4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8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Главе администрации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8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  <w:r w:rsidR="00707725">
        <w:rPr>
          <w:rFonts w:ascii="Courier New" w:eastAsia="Times New Roman" w:hAnsi="Courier New" w:cs="Courier New"/>
          <w:sz w:val="20"/>
          <w:szCs w:val="20"/>
          <w:lang w:eastAsia="ru-RU"/>
        </w:rPr>
        <w:t>Озерновского</w:t>
      </w:r>
      <w:r w:rsidRPr="008D48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городского поселения</w:t>
      </w:r>
    </w:p>
    <w:p w:rsidR="008D488C" w:rsidRPr="008D488C" w:rsidRDefault="008D488C" w:rsidP="007077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8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 w:rsidR="007077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="00707725">
        <w:rPr>
          <w:rFonts w:ascii="Courier New" w:eastAsia="Times New Roman" w:hAnsi="Courier New" w:cs="Courier New"/>
          <w:sz w:val="20"/>
          <w:szCs w:val="20"/>
          <w:lang w:eastAsia="ru-RU"/>
        </w:rPr>
        <w:t>Усть</w:t>
      </w:r>
      <w:proofErr w:type="spellEnd"/>
      <w:r w:rsidR="00707725">
        <w:rPr>
          <w:rFonts w:ascii="Courier New" w:eastAsia="Times New Roman" w:hAnsi="Courier New" w:cs="Courier New"/>
          <w:sz w:val="20"/>
          <w:szCs w:val="20"/>
          <w:lang w:eastAsia="ru-RU"/>
        </w:rPr>
        <w:t>-Большерецкого</w:t>
      </w:r>
      <w:r w:rsidRPr="008D48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муниципального района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8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_________________________________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8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(Ф.И.О.)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8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от ______________________________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8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(Ф.И.О.)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8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_________________________________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8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почтовый адрес: _________________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8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_________________________________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8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телефон: ________________________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8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8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8D488C">
        <w:rPr>
          <w:rFonts w:ascii="Courier New" w:eastAsia="Times New Roman" w:hAnsi="Courier New" w:cs="Times New Roman"/>
          <w:sz w:val="20"/>
          <w:szCs w:val="20"/>
          <w:lang w:eastAsia="ru-RU"/>
        </w:rPr>
        <w:t>Прошу выдать разрешение на вырубку деревьев (указать породу и количество шт.):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88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8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4"/>
        <w:gridCol w:w="5827"/>
      </w:tblGrid>
      <w:tr w:rsidR="008D488C" w:rsidRPr="008D488C" w:rsidTr="008D488C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488C" w:rsidRPr="008D488C" w:rsidRDefault="008D488C" w:rsidP="008D488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4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Обоснование вырубки (причина)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488C" w:rsidRPr="008D488C" w:rsidRDefault="008D488C" w:rsidP="008D488C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  <w:p w:rsidR="008D488C" w:rsidRPr="008D488C" w:rsidRDefault="008D488C" w:rsidP="008D488C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  <w:p w:rsidR="008D488C" w:rsidRPr="008D488C" w:rsidRDefault="008D488C" w:rsidP="008D488C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  <w:p w:rsidR="008D488C" w:rsidRPr="008D488C" w:rsidRDefault="008D488C" w:rsidP="008D488C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</w:tr>
    </w:tbl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8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8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Информацию готов получить (поставить любой знак в нужном квадрате):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88C">
        <w:rPr>
          <w:rFonts w:ascii="Courier New" w:eastAsia="Times New Roman" w:hAnsi="Courier New" w:cs="Courier New"/>
          <w:sz w:val="20"/>
          <w:szCs w:val="20"/>
          <w:lang w:eastAsia="ru-RU"/>
        </w:rPr>
        <w:t>┌┐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88C">
        <w:rPr>
          <w:rFonts w:ascii="Courier New" w:eastAsia="Times New Roman" w:hAnsi="Courier New" w:cs="Courier New"/>
          <w:sz w:val="20"/>
          <w:szCs w:val="20"/>
          <w:lang w:eastAsia="ru-RU"/>
        </w:rPr>
        <w:t>└┘ лично на руки;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88C">
        <w:rPr>
          <w:rFonts w:ascii="Courier New" w:eastAsia="Times New Roman" w:hAnsi="Courier New" w:cs="Courier New"/>
          <w:sz w:val="20"/>
          <w:szCs w:val="20"/>
          <w:lang w:eastAsia="ru-RU"/>
        </w:rPr>
        <w:t>┌┐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88C">
        <w:rPr>
          <w:rFonts w:ascii="Courier New" w:eastAsia="Times New Roman" w:hAnsi="Courier New" w:cs="Courier New"/>
          <w:sz w:val="20"/>
          <w:szCs w:val="20"/>
          <w:lang w:eastAsia="ru-RU"/>
        </w:rPr>
        <w:t>└┘ по почте на указанный в заявлении адрес;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88C">
        <w:rPr>
          <w:rFonts w:ascii="Courier New" w:eastAsia="Times New Roman" w:hAnsi="Courier New" w:cs="Courier New"/>
          <w:sz w:val="20"/>
          <w:szCs w:val="20"/>
          <w:lang w:eastAsia="ru-RU"/>
        </w:rPr>
        <w:t>┌┐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88C">
        <w:rPr>
          <w:rFonts w:ascii="Courier New" w:eastAsia="Times New Roman" w:hAnsi="Courier New" w:cs="Courier New"/>
          <w:sz w:val="20"/>
          <w:szCs w:val="20"/>
          <w:lang w:eastAsia="ru-RU"/>
        </w:rPr>
        <w:t>└┘ по электронной почте на адрес: ________________________________________.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88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8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(дата)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88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8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(подпись)</w:t>
      </w: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C" w:rsidRPr="008D488C" w:rsidRDefault="008D488C" w:rsidP="008D4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533" w:rsidRDefault="00372533"/>
    <w:sectPr w:rsidR="0037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7F8"/>
    <w:multiLevelType w:val="hybridMultilevel"/>
    <w:tmpl w:val="AE14C99C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>
    <w:nsid w:val="199B0356"/>
    <w:multiLevelType w:val="hybridMultilevel"/>
    <w:tmpl w:val="141CDF82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1E3E76B4"/>
    <w:multiLevelType w:val="hybridMultilevel"/>
    <w:tmpl w:val="3364EF56"/>
    <w:lvl w:ilvl="0" w:tplc="0419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73E90EB8"/>
    <w:multiLevelType w:val="hybridMultilevel"/>
    <w:tmpl w:val="BC36D608"/>
    <w:lvl w:ilvl="0" w:tplc="BA40A78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07A13"/>
    <w:multiLevelType w:val="hybridMultilevel"/>
    <w:tmpl w:val="F1F4AC48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8C"/>
    <w:rsid w:val="001E5BA2"/>
    <w:rsid w:val="001E75A2"/>
    <w:rsid w:val="002506BA"/>
    <w:rsid w:val="00372533"/>
    <w:rsid w:val="00707725"/>
    <w:rsid w:val="008D488C"/>
    <w:rsid w:val="00BE1013"/>
    <w:rsid w:val="00EB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9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7EF2D39B51A59327548E8D19556C346A33537B5C1FEA3671D9152BD4D9937C31738C8B4D4E9085q4j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7EF2D39B51A59327548E8D19556C346A33537B5C1FEA3671D9152BD4D9937C31738C8B4D4E9183q4j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3419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2018-10-18T21:02:00Z</cp:lastPrinted>
  <dcterms:created xsi:type="dcterms:W3CDTF">2018-10-18T20:12:00Z</dcterms:created>
  <dcterms:modified xsi:type="dcterms:W3CDTF">2018-10-18T21:41:00Z</dcterms:modified>
</cp:coreProperties>
</file>