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E" w:rsidRPr="001D4A39" w:rsidRDefault="00C2719C" w:rsidP="00C2719C">
      <w:pPr>
        <w:jc w:val="center"/>
        <w:rPr>
          <w:rFonts w:ascii="Arial Black" w:hAnsi="Arial Black"/>
          <w:b/>
          <w:sz w:val="56"/>
          <w:szCs w:val="56"/>
        </w:rPr>
      </w:pPr>
      <w:r w:rsidRPr="001D4A39">
        <w:rPr>
          <w:rFonts w:ascii="Arial Black" w:hAnsi="Arial Black"/>
          <w:b/>
          <w:sz w:val="56"/>
          <w:szCs w:val="56"/>
        </w:rPr>
        <w:t>Уважаемые жители п. Озерновский!</w:t>
      </w:r>
    </w:p>
    <w:p w:rsidR="001D4A39" w:rsidRDefault="001D4A39" w:rsidP="00C2719C">
      <w:pPr>
        <w:jc w:val="center"/>
        <w:rPr>
          <w:rFonts w:ascii="Arial Black" w:hAnsi="Arial Black"/>
          <w:b/>
          <w:sz w:val="56"/>
          <w:szCs w:val="56"/>
          <w:u w:val="single"/>
        </w:rPr>
      </w:pPr>
    </w:p>
    <w:p w:rsidR="001D4A39" w:rsidRPr="001D4A39" w:rsidRDefault="00181309" w:rsidP="00C2719C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>
        <w:rPr>
          <w:rFonts w:ascii="Arial Black" w:hAnsi="Arial Black"/>
          <w:b/>
          <w:sz w:val="56"/>
          <w:szCs w:val="56"/>
          <w:u w:val="single"/>
        </w:rPr>
        <w:t>Ответственной организацией за благоустройство и уборку территории Озерновского городского поселения является отдел имущества, землеустройства, ЖКХ, архитектуры и строительства администрации Озерновского городского поселения</w:t>
      </w:r>
    </w:p>
    <w:sectPr w:rsidR="001D4A39" w:rsidRPr="001D4A39" w:rsidSect="00C271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19C"/>
    <w:rsid w:val="000C321E"/>
    <w:rsid w:val="00181309"/>
    <w:rsid w:val="001D4A39"/>
    <w:rsid w:val="00C2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5</cp:revision>
  <dcterms:created xsi:type="dcterms:W3CDTF">2020-04-09T21:47:00Z</dcterms:created>
  <dcterms:modified xsi:type="dcterms:W3CDTF">2020-04-14T03:45:00Z</dcterms:modified>
</cp:coreProperties>
</file>