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A0" w:rsidRPr="00495884" w:rsidRDefault="00ED3061" w:rsidP="000E1FA0">
      <w:pPr>
        <w:pStyle w:val="1"/>
        <w:jc w:val="center"/>
        <w:rPr>
          <w:sz w:val="36"/>
        </w:rPr>
      </w:pPr>
      <w:r w:rsidRPr="00495884">
        <w:rPr>
          <w:sz w:val="36"/>
        </w:rPr>
        <w:t>ПОСТАНОВЛЕНИЕ</w:t>
      </w:r>
    </w:p>
    <w:p w:rsidR="000E1FA0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>АДМИНИСТРАЦИИ</w:t>
      </w:r>
      <w:r w:rsidR="001F236B">
        <w:rPr>
          <w:sz w:val="28"/>
        </w:rPr>
        <w:t xml:space="preserve"> </w:t>
      </w:r>
      <w:bookmarkStart w:id="0" w:name="_GoBack"/>
      <w:bookmarkEnd w:id="0"/>
      <w:r w:rsidR="000E1FA0"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95E07" w:rsidP="00CB3694">
      <w:pPr>
        <w:rPr>
          <w:sz w:val="24"/>
          <w:u w:val="single"/>
        </w:rPr>
      </w:pPr>
      <w:r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>
        <w:rPr>
          <w:sz w:val="24"/>
          <w:u w:val="single"/>
        </w:rPr>
        <w:t>15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</w:t>
      </w:r>
      <w:r>
        <w:rPr>
          <w:sz w:val="24"/>
          <w:u w:val="single"/>
        </w:rPr>
        <w:t>2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781CF9">
        <w:rPr>
          <w:sz w:val="24"/>
          <w:u w:val="single"/>
        </w:rPr>
        <w:t>9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>
        <w:rPr>
          <w:sz w:val="24"/>
          <w:u w:val="single"/>
        </w:rPr>
        <w:t xml:space="preserve"> 8</w:t>
      </w:r>
    </w:p>
    <w:p w:rsidR="000E1FA0" w:rsidRDefault="000E1FA0" w:rsidP="000E1FA0">
      <w:pPr>
        <w:rPr>
          <w:sz w:val="24"/>
        </w:rPr>
      </w:pPr>
      <w:proofErr w:type="gramStart"/>
      <w:r>
        <w:rPr>
          <w:sz w:val="24"/>
        </w:rPr>
        <w:t>684110  п.</w:t>
      </w:r>
      <w:proofErr w:type="gramEnd"/>
      <w:r>
        <w:rPr>
          <w:sz w:val="24"/>
        </w:rPr>
        <w:t xml:space="preserve">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46451D" w:rsidRPr="0046451D" w:rsidRDefault="00A6184F" w:rsidP="00A6184F">
      <w:pPr>
        <w:rPr>
          <w:sz w:val="23"/>
          <w:szCs w:val="23"/>
        </w:rPr>
      </w:pPr>
      <w:r w:rsidRPr="0046451D">
        <w:rPr>
          <w:sz w:val="23"/>
          <w:szCs w:val="23"/>
        </w:rPr>
        <w:t xml:space="preserve">«Об отмене Постановления </w:t>
      </w:r>
      <w:r w:rsidR="0046451D" w:rsidRPr="0046451D">
        <w:rPr>
          <w:sz w:val="23"/>
          <w:szCs w:val="23"/>
        </w:rPr>
        <w:t>А</w:t>
      </w:r>
      <w:r w:rsidRPr="0046451D">
        <w:rPr>
          <w:sz w:val="23"/>
          <w:szCs w:val="23"/>
        </w:rPr>
        <w:t xml:space="preserve">дминистрации </w:t>
      </w:r>
    </w:p>
    <w:p w:rsidR="00A6184F" w:rsidRPr="0046451D" w:rsidRDefault="00A6184F" w:rsidP="00A6184F">
      <w:pPr>
        <w:rPr>
          <w:sz w:val="23"/>
          <w:szCs w:val="23"/>
        </w:rPr>
      </w:pPr>
      <w:r w:rsidRPr="0046451D">
        <w:rPr>
          <w:sz w:val="23"/>
          <w:szCs w:val="23"/>
        </w:rPr>
        <w:t xml:space="preserve">Озерновского </w:t>
      </w:r>
      <w:r w:rsidR="00475383" w:rsidRPr="0046451D">
        <w:rPr>
          <w:sz w:val="23"/>
          <w:szCs w:val="23"/>
        </w:rPr>
        <w:t xml:space="preserve">городского поселения № </w:t>
      </w:r>
      <w:r w:rsidR="0046451D" w:rsidRPr="0046451D">
        <w:rPr>
          <w:sz w:val="23"/>
          <w:szCs w:val="23"/>
        </w:rPr>
        <w:t>106 от 04.06</w:t>
      </w:r>
      <w:r w:rsidR="00475383" w:rsidRPr="0046451D">
        <w:rPr>
          <w:sz w:val="23"/>
          <w:szCs w:val="23"/>
        </w:rPr>
        <w:t>.201</w:t>
      </w:r>
      <w:r w:rsidR="0046451D" w:rsidRPr="0046451D">
        <w:rPr>
          <w:sz w:val="23"/>
          <w:szCs w:val="23"/>
        </w:rPr>
        <w:t>8</w:t>
      </w:r>
      <w:r w:rsidRPr="0046451D">
        <w:rPr>
          <w:sz w:val="23"/>
          <w:szCs w:val="23"/>
        </w:rPr>
        <w:t xml:space="preserve">г. </w:t>
      </w:r>
    </w:p>
    <w:p w:rsidR="0046451D" w:rsidRPr="0046451D" w:rsidRDefault="00A6184F" w:rsidP="0046451D">
      <w:pPr>
        <w:rPr>
          <w:sz w:val="23"/>
          <w:szCs w:val="23"/>
        </w:rPr>
      </w:pPr>
      <w:r w:rsidRPr="0046451D">
        <w:rPr>
          <w:sz w:val="23"/>
          <w:szCs w:val="23"/>
        </w:rPr>
        <w:t xml:space="preserve">«Об утверждении </w:t>
      </w:r>
      <w:r w:rsidR="0046451D" w:rsidRPr="0046451D">
        <w:rPr>
          <w:sz w:val="23"/>
          <w:szCs w:val="23"/>
        </w:rPr>
        <w:t xml:space="preserve">Порядка информирования органами местного </w:t>
      </w:r>
    </w:p>
    <w:p w:rsidR="0046451D" w:rsidRPr="0046451D" w:rsidRDefault="0046451D" w:rsidP="0046451D">
      <w:pPr>
        <w:rPr>
          <w:sz w:val="23"/>
          <w:szCs w:val="23"/>
        </w:rPr>
      </w:pPr>
      <w:r w:rsidRPr="0046451D">
        <w:rPr>
          <w:sz w:val="23"/>
          <w:szCs w:val="23"/>
        </w:rPr>
        <w:t xml:space="preserve">самоуправления собственников помещений в </w:t>
      </w:r>
      <w:proofErr w:type="spellStart"/>
      <w:r w:rsidRPr="0046451D">
        <w:rPr>
          <w:sz w:val="23"/>
          <w:szCs w:val="23"/>
        </w:rPr>
        <w:t>многоквартир</w:t>
      </w:r>
      <w:proofErr w:type="spellEnd"/>
      <w:r w:rsidRPr="0046451D">
        <w:rPr>
          <w:sz w:val="23"/>
          <w:szCs w:val="23"/>
        </w:rPr>
        <w:t>-</w:t>
      </w:r>
    </w:p>
    <w:p w:rsidR="0046451D" w:rsidRPr="0046451D" w:rsidRDefault="0046451D" w:rsidP="0046451D">
      <w:pPr>
        <w:rPr>
          <w:sz w:val="23"/>
          <w:szCs w:val="23"/>
        </w:rPr>
      </w:pPr>
      <w:proofErr w:type="spellStart"/>
      <w:r w:rsidRPr="0046451D">
        <w:rPr>
          <w:sz w:val="23"/>
          <w:szCs w:val="23"/>
        </w:rPr>
        <w:t>ных</w:t>
      </w:r>
      <w:proofErr w:type="spellEnd"/>
      <w:r w:rsidRPr="0046451D">
        <w:rPr>
          <w:sz w:val="23"/>
          <w:szCs w:val="23"/>
        </w:rPr>
        <w:t xml:space="preserve"> домах о способах формирования фонда капитального ремонта, </w:t>
      </w:r>
    </w:p>
    <w:p w:rsidR="0046451D" w:rsidRPr="0046451D" w:rsidRDefault="0046451D" w:rsidP="0046451D">
      <w:pPr>
        <w:rPr>
          <w:sz w:val="23"/>
          <w:szCs w:val="23"/>
        </w:rPr>
      </w:pPr>
      <w:r w:rsidRPr="0046451D">
        <w:rPr>
          <w:sz w:val="23"/>
          <w:szCs w:val="23"/>
        </w:rPr>
        <w:t xml:space="preserve">о порядке выбора способа формирования фонда капитального </w:t>
      </w:r>
    </w:p>
    <w:p w:rsidR="00CB3694" w:rsidRPr="0046451D" w:rsidRDefault="0046451D" w:rsidP="0046451D">
      <w:pPr>
        <w:rPr>
          <w:sz w:val="23"/>
          <w:szCs w:val="23"/>
        </w:rPr>
      </w:pPr>
      <w:proofErr w:type="gramStart"/>
      <w:r w:rsidRPr="0046451D">
        <w:rPr>
          <w:sz w:val="23"/>
          <w:szCs w:val="23"/>
        </w:rPr>
        <w:t xml:space="preserve">ремонта </w:t>
      </w:r>
      <w:r w:rsidR="00CB3694" w:rsidRPr="0046451D">
        <w:rPr>
          <w:sz w:val="23"/>
          <w:szCs w:val="23"/>
        </w:rPr>
        <w:t>»</w:t>
      </w:r>
      <w:proofErr w:type="gramEnd"/>
    </w:p>
    <w:p w:rsidR="00B157EE" w:rsidRPr="0046451D" w:rsidRDefault="00B157EE" w:rsidP="00B157EE">
      <w:pPr>
        <w:rPr>
          <w:b/>
          <w:sz w:val="23"/>
          <w:szCs w:val="23"/>
        </w:rPr>
      </w:pPr>
    </w:p>
    <w:p w:rsidR="00234D3B" w:rsidRPr="0046451D" w:rsidRDefault="00A6184F" w:rsidP="0046451D">
      <w:pPr>
        <w:rPr>
          <w:sz w:val="23"/>
          <w:szCs w:val="23"/>
        </w:rPr>
      </w:pPr>
      <w:r w:rsidRPr="0046451D">
        <w:rPr>
          <w:sz w:val="23"/>
          <w:szCs w:val="23"/>
        </w:rPr>
        <w:t>Во исполнение Протеста Прокуратуры Усть-Большерецкого района Кам</w:t>
      </w:r>
      <w:r w:rsidR="0046451D" w:rsidRPr="0046451D">
        <w:rPr>
          <w:sz w:val="23"/>
          <w:szCs w:val="23"/>
        </w:rPr>
        <w:t>чатского края на Постановление А</w:t>
      </w:r>
      <w:r w:rsidRPr="0046451D">
        <w:rPr>
          <w:sz w:val="23"/>
          <w:szCs w:val="23"/>
        </w:rPr>
        <w:t>дминистрации Озерн</w:t>
      </w:r>
      <w:r w:rsidR="00475383" w:rsidRPr="0046451D">
        <w:rPr>
          <w:sz w:val="23"/>
          <w:szCs w:val="23"/>
        </w:rPr>
        <w:t xml:space="preserve">овского городского поселения № </w:t>
      </w:r>
      <w:r w:rsidR="0046451D" w:rsidRPr="0046451D">
        <w:rPr>
          <w:sz w:val="23"/>
          <w:szCs w:val="23"/>
        </w:rPr>
        <w:t>106</w:t>
      </w:r>
      <w:r w:rsidR="00475383" w:rsidRPr="0046451D">
        <w:rPr>
          <w:sz w:val="23"/>
          <w:szCs w:val="23"/>
        </w:rPr>
        <w:t xml:space="preserve"> от </w:t>
      </w:r>
      <w:r w:rsidR="0046451D" w:rsidRPr="0046451D">
        <w:rPr>
          <w:sz w:val="23"/>
          <w:szCs w:val="23"/>
        </w:rPr>
        <w:t>04.06</w:t>
      </w:r>
      <w:r w:rsidR="00475383" w:rsidRPr="0046451D">
        <w:rPr>
          <w:sz w:val="23"/>
          <w:szCs w:val="23"/>
        </w:rPr>
        <w:t>.201</w:t>
      </w:r>
      <w:r w:rsidR="0046451D" w:rsidRPr="0046451D">
        <w:rPr>
          <w:sz w:val="23"/>
          <w:szCs w:val="23"/>
        </w:rPr>
        <w:t>8</w:t>
      </w:r>
      <w:r w:rsidRPr="0046451D">
        <w:rPr>
          <w:sz w:val="23"/>
          <w:szCs w:val="23"/>
        </w:rPr>
        <w:t xml:space="preserve">г. «Об утверждении </w:t>
      </w:r>
      <w:r w:rsidR="0046451D" w:rsidRPr="0046451D">
        <w:rPr>
          <w:sz w:val="23"/>
          <w:szCs w:val="23"/>
        </w:rPr>
        <w:t xml:space="preserve">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</w:t>
      </w:r>
      <w:r w:rsidR="0046451D">
        <w:rPr>
          <w:sz w:val="23"/>
          <w:szCs w:val="23"/>
        </w:rPr>
        <w:t xml:space="preserve">     </w:t>
      </w:r>
      <w:r w:rsidR="0046451D" w:rsidRPr="0046451D">
        <w:rPr>
          <w:sz w:val="23"/>
          <w:szCs w:val="23"/>
        </w:rPr>
        <w:t>о порядке выбора способа формирования фонда капитального ремонта</w:t>
      </w:r>
      <w:r w:rsidRPr="0046451D">
        <w:rPr>
          <w:sz w:val="23"/>
          <w:szCs w:val="23"/>
        </w:rPr>
        <w:t xml:space="preserve">», принятое с </w:t>
      </w:r>
      <w:r w:rsidR="0046451D">
        <w:rPr>
          <w:sz w:val="23"/>
          <w:szCs w:val="23"/>
        </w:rPr>
        <w:t xml:space="preserve">    </w:t>
      </w:r>
      <w:r w:rsidRPr="0046451D">
        <w:rPr>
          <w:sz w:val="23"/>
          <w:szCs w:val="23"/>
        </w:rPr>
        <w:t xml:space="preserve">нарушением требований действующего законодательства Российской Федерации, в связи с необходимостью приведения в соответствие с действующим законодательством Российской Федерации, Камчатского края, нормативных правовых актов Озерновского городского </w:t>
      </w:r>
      <w:r w:rsidR="0046451D">
        <w:rPr>
          <w:sz w:val="23"/>
          <w:szCs w:val="23"/>
        </w:rPr>
        <w:t xml:space="preserve">  </w:t>
      </w:r>
      <w:r w:rsidRPr="0046451D">
        <w:rPr>
          <w:sz w:val="23"/>
          <w:szCs w:val="23"/>
        </w:rPr>
        <w:t>поселения, администрация Озерновского городского поселения</w:t>
      </w:r>
    </w:p>
    <w:p w:rsidR="00A6184F" w:rsidRPr="0046451D" w:rsidRDefault="00A6184F" w:rsidP="00234D3B">
      <w:pPr>
        <w:pStyle w:val="aa"/>
        <w:rPr>
          <w:rFonts w:ascii="Times New Roman" w:hAnsi="Times New Roman" w:cs="Times New Roman"/>
          <w:sz w:val="23"/>
          <w:szCs w:val="23"/>
        </w:rPr>
      </w:pPr>
    </w:p>
    <w:p w:rsidR="00B157EE" w:rsidRPr="0046451D" w:rsidRDefault="00B157EE" w:rsidP="00234D3B">
      <w:pPr>
        <w:pStyle w:val="aa"/>
        <w:jc w:val="center"/>
        <w:rPr>
          <w:rFonts w:ascii="Times New Roman" w:hAnsi="Times New Roman" w:cs="Times New Roman"/>
          <w:sz w:val="23"/>
          <w:szCs w:val="23"/>
        </w:rPr>
      </w:pPr>
      <w:r w:rsidRPr="0046451D">
        <w:rPr>
          <w:rFonts w:ascii="Times New Roman" w:hAnsi="Times New Roman" w:cs="Times New Roman"/>
          <w:b/>
          <w:sz w:val="23"/>
          <w:szCs w:val="23"/>
        </w:rPr>
        <w:t>ПОСТАНОВЛЯЕТ</w:t>
      </w:r>
      <w:r w:rsidRPr="0046451D">
        <w:rPr>
          <w:rFonts w:ascii="Times New Roman" w:hAnsi="Times New Roman" w:cs="Times New Roman"/>
          <w:sz w:val="23"/>
          <w:szCs w:val="23"/>
        </w:rPr>
        <w:t>:</w:t>
      </w:r>
    </w:p>
    <w:p w:rsidR="00234D3B" w:rsidRPr="0046451D" w:rsidRDefault="00234D3B" w:rsidP="00234D3B">
      <w:pPr>
        <w:pStyle w:val="aa"/>
        <w:rPr>
          <w:rFonts w:ascii="Times New Roman" w:hAnsi="Times New Roman" w:cs="Times New Roman"/>
          <w:sz w:val="23"/>
          <w:szCs w:val="23"/>
        </w:rPr>
      </w:pPr>
    </w:p>
    <w:p w:rsidR="00234D3B" w:rsidRPr="0046451D" w:rsidRDefault="006E37B5" w:rsidP="0046451D">
      <w:pPr>
        <w:pStyle w:val="aa"/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6451D">
        <w:rPr>
          <w:rFonts w:ascii="Times New Roman" w:hAnsi="Times New Roman" w:cs="Times New Roman"/>
          <w:sz w:val="23"/>
          <w:szCs w:val="23"/>
        </w:rPr>
        <w:t xml:space="preserve">1. </w:t>
      </w:r>
      <w:r w:rsidR="00A6184F" w:rsidRPr="0046451D">
        <w:rPr>
          <w:rFonts w:ascii="Times New Roman" w:hAnsi="Times New Roman" w:cs="Times New Roman"/>
          <w:sz w:val="23"/>
          <w:szCs w:val="23"/>
        </w:rPr>
        <w:t>Постановление администрации Озерн</w:t>
      </w:r>
      <w:r w:rsidR="00475383" w:rsidRPr="0046451D">
        <w:rPr>
          <w:rFonts w:ascii="Times New Roman" w:hAnsi="Times New Roman" w:cs="Times New Roman"/>
          <w:sz w:val="23"/>
          <w:szCs w:val="23"/>
        </w:rPr>
        <w:t xml:space="preserve">овского городского поселения № </w:t>
      </w:r>
      <w:r w:rsidR="0046451D" w:rsidRPr="0046451D">
        <w:rPr>
          <w:rFonts w:ascii="Times New Roman" w:hAnsi="Times New Roman" w:cs="Times New Roman"/>
          <w:sz w:val="23"/>
          <w:szCs w:val="23"/>
        </w:rPr>
        <w:t xml:space="preserve">106 от 04.06.2018г. </w:t>
      </w:r>
      <w:r w:rsidR="0046451D">
        <w:rPr>
          <w:rFonts w:ascii="Times New Roman" w:hAnsi="Times New Roman" w:cs="Times New Roman"/>
          <w:sz w:val="23"/>
          <w:szCs w:val="23"/>
        </w:rPr>
        <w:t xml:space="preserve">    </w:t>
      </w:r>
      <w:r w:rsidR="0046451D" w:rsidRPr="0046451D">
        <w:rPr>
          <w:rFonts w:ascii="Times New Roman" w:hAnsi="Times New Roman" w:cs="Times New Roman"/>
          <w:sz w:val="23"/>
          <w:szCs w:val="23"/>
        </w:rPr>
        <w:t xml:space="preserve">«Об утверждении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</w:t>
      </w:r>
      <w:proofErr w:type="gramStart"/>
      <w:r w:rsidR="0046451D" w:rsidRPr="0046451D">
        <w:rPr>
          <w:rFonts w:ascii="Times New Roman" w:hAnsi="Times New Roman" w:cs="Times New Roman"/>
          <w:sz w:val="23"/>
          <w:szCs w:val="23"/>
        </w:rPr>
        <w:t xml:space="preserve">ремонта,   </w:t>
      </w:r>
      <w:proofErr w:type="gramEnd"/>
      <w:r w:rsidR="0046451D" w:rsidRPr="0046451D">
        <w:rPr>
          <w:rFonts w:ascii="Times New Roman" w:hAnsi="Times New Roman" w:cs="Times New Roman"/>
          <w:sz w:val="23"/>
          <w:szCs w:val="23"/>
        </w:rPr>
        <w:t xml:space="preserve">   о порядке выбора способа формирования фонда капитального ремонта</w:t>
      </w:r>
      <w:r w:rsidR="00A6184F" w:rsidRPr="0046451D">
        <w:rPr>
          <w:rFonts w:ascii="Times New Roman" w:hAnsi="Times New Roman" w:cs="Times New Roman"/>
          <w:sz w:val="23"/>
          <w:szCs w:val="23"/>
        </w:rPr>
        <w:t xml:space="preserve">» </w:t>
      </w:r>
      <w:r w:rsidR="0046451D">
        <w:rPr>
          <w:rFonts w:ascii="Times New Roman" w:hAnsi="Times New Roman" w:cs="Times New Roman"/>
          <w:sz w:val="23"/>
          <w:szCs w:val="23"/>
        </w:rPr>
        <w:t>признать утратившим силу как принятое с превышением полномочий органов местного самоуправления городского поселения</w:t>
      </w:r>
      <w:r w:rsidR="00A6184F" w:rsidRPr="0046451D">
        <w:rPr>
          <w:rFonts w:ascii="Times New Roman" w:hAnsi="Times New Roman" w:cs="Times New Roman"/>
          <w:sz w:val="23"/>
          <w:szCs w:val="23"/>
        </w:rPr>
        <w:t>.</w:t>
      </w:r>
    </w:p>
    <w:p w:rsidR="00234D3B" w:rsidRPr="0046451D" w:rsidRDefault="00234D3B" w:rsidP="0046451D">
      <w:pPr>
        <w:pStyle w:val="aa"/>
        <w:ind w:firstLine="284"/>
        <w:rPr>
          <w:rFonts w:ascii="Times New Roman" w:hAnsi="Times New Roman" w:cs="Times New Roman"/>
          <w:sz w:val="23"/>
          <w:szCs w:val="23"/>
        </w:rPr>
      </w:pPr>
      <w:r w:rsidRPr="0046451D">
        <w:rPr>
          <w:rFonts w:ascii="Times New Roman" w:hAnsi="Times New Roman" w:cs="Times New Roman"/>
          <w:sz w:val="23"/>
          <w:szCs w:val="23"/>
        </w:rPr>
        <w:t>2.</w:t>
      </w:r>
      <w:r w:rsidR="0046451D" w:rsidRPr="0046451D">
        <w:rPr>
          <w:rFonts w:ascii="Times New Roman" w:hAnsi="Times New Roman" w:cs="Times New Roman"/>
          <w:sz w:val="23"/>
          <w:szCs w:val="23"/>
        </w:rPr>
        <w:t xml:space="preserve"> Настоящее постановление подлежит официальному обнародованию, в соответствии с Уставом Озерновского городского поселения</w:t>
      </w:r>
      <w:r w:rsidR="0046451D">
        <w:rPr>
          <w:rFonts w:ascii="Times New Roman" w:hAnsi="Times New Roman" w:cs="Times New Roman"/>
          <w:sz w:val="23"/>
          <w:szCs w:val="23"/>
        </w:rPr>
        <w:t>.</w:t>
      </w:r>
    </w:p>
    <w:p w:rsidR="00234D3B" w:rsidRPr="0046451D" w:rsidRDefault="00234D3B" w:rsidP="00234D3B">
      <w:pPr>
        <w:pStyle w:val="aa"/>
        <w:rPr>
          <w:rFonts w:ascii="Times New Roman" w:hAnsi="Times New Roman" w:cs="Times New Roman"/>
          <w:sz w:val="23"/>
          <w:szCs w:val="23"/>
        </w:rPr>
      </w:pPr>
      <w:r w:rsidRPr="0046451D">
        <w:rPr>
          <w:rFonts w:ascii="Times New Roman" w:hAnsi="Times New Roman" w:cs="Times New Roman"/>
          <w:sz w:val="23"/>
          <w:szCs w:val="23"/>
        </w:rPr>
        <w:t>3</w:t>
      </w:r>
      <w:r w:rsidR="006E37B5" w:rsidRPr="0046451D">
        <w:rPr>
          <w:rFonts w:ascii="Times New Roman" w:hAnsi="Times New Roman" w:cs="Times New Roman"/>
          <w:sz w:val="23"/>
          <w:szCs w:val="23"/>
        </w:rPr>
        <w:t>.</w:t>
      </w:r>
      <w:r w:rsidR="0046451D" w:rsidRPr="0046451D">
        <w:rPr>
          <w:rFonts w:ascii="Times New Roman" w:hAnsi="Times New Roman" w:cs="Times New Roman"/>
          <w:sz w:val="23"/>
          <w:szCs w:val="23"/>
        </w:rPr>
        <w:t xml:space="preserve"> Настоящее постановление вступает в силу после дня его официального опубликования (обнародования).</w:t>
      </w:r>
    </w:p>
    <w:p w:rsidR="00234D3B" w:rsidRPr="0046451D" w:rsidRDefault="00234D3B" w:rsidP="00234D3B">
      <w:pPr>
        <w:pStyle w:val="aa"/>
        <w:rPr>
          <w:rFonts w:ascii="Times New Roman" w:hAnsi="Times New Roman" w:cs="Times New Roman"/>
          <w:sz w:val="23"/>
          <w:szCs w:val="23"/>
        </w:rPr>
      </w:pPr>
      <w:r w:rsidRPr="0046451D">
        <w:rPr>
          <w:rFonts w:ascii="Times New Roman" w:hAnsi="Times New Roman" w:cs="Times New Roman"/>
          <w:sz w:val="23"/>
          <w:szCs w:val="23"/>
        </w:rPr>
        <w:t xml:space="preserve">4. </w:t>
      </w:r>
    </w:p>
    <w:p w:rsidR="00C72E30" w:rsidRPr="0046451D" w:rsidRDefault="00234D3B" w:rsidP="00C72E30">
      <w:pPr>
        <w:pStyle w:val="aa"/>
        <w:rPr>
          <w:rFonts w:ascii="Times New Roman" w:hAnsi="Times New Roman" w:cs="Times New Roman"/>
          <w:sz w:val="23"/>
          <w:szCs w:val="23"/>
        </w:rPr>
      </w:pPr>
      <w:r w:rsidRPr="0046451D">
        <w:rPr>
          <w:rFonts w:ascii="Times New Roman" w:hAnsi="Times New Roman" w:cs="Times New Roman"/>
          <w:sz w:val="23"/>
          <w:szCs w:val="23"/>
        </w:rPr>
        <w:t>5</w:t>
      </w:r>
      <w:r w:rsidR="00D90BB5" w:rsidRPr="0046451D">
        <w:rPr>
          <w:rFonts w:ascii="Times New Roman" w:hAnsi="Times New Roman" w:cs="Times New Roman"/>
          <w:sz w:val="23"/>
          <w:szCs w:val="23"/>
        </w:rPr>
        <w:t xml:space="preserve">. </w:t>
      </w:r>
      <w:r w:rsidR="00C72E30" w:rsidRPr="0046451D">
        <w:rPr>
          <w:rFonts w:ascii="Times New Roman" w:hAnsi="Times New Roman" w:cs="Times New Roman"/>
          <w:sz w:val="23"/>
          <w:szCs w:val="23"/>
        </w:rPr>
        <w:t xml:space="preserve">Контроль за выполнением данного постановления возложить на </w:t>
      </w:r>
      <w:proofErr w:type="spellStart"/>
      <w:r w:rsidR="0046451D">
        <w:rPr>
          <w:rFonts w:ascii="Times New Roman" w:hAnsi="Times New Roman" w:cs="Times New Roman"/>
          <w:sz w:val="23"/>
          <w:szCs w:val="23"/>
        </w:rPr>
        <w:t>и.о</w:t>
      </w:r>
      <w:proofErr w:type="spellEnd"/>
      <w:r w:rsidR="0046451D">
        <w:rPr>
          <w:rFonts w:ascii="Times New Roman" w:hAnsi="Times New Roman" w:cs="Times New Roman"/>
          <w:sz w:val="23"/>
          <w:szCs w:val="23"/>
        </w:rPr>
        <w:t xml:space="preserve">. зам. главы </w:t>
      </w:r>
      <w:r w:rsidR="0046451D" w:rsidRPr="0046451D">
        <w:rPr>
          <w:rFonts w:ascii="Times New Roman" w:hAnsi="Times New Roman" w:cs="Times New Roman"/>
          <w:sz w:val="23"/>
          <w:szCs w:val="23"/>
        </w:rPr>
        <w:t>администрации Озерновского городского поселения</w:t>
      </w:r>
      <w:r w:rsidR="00C72E30" w:rsidRPr="0046451D">
        <w:rPr>
          <w:rFonts w:ascii="Times New Roman" w:hAnsi="Times New Roman" w:cs="Times New Roman"/>
          <w:sz w:val="23"/>
          <w:szCs w:val="23"/>
        </w:rPr>
        <w:t>.</w:t>
      </w:r>
    </w:p>
    <w:p w:rsidR="00C72E30" w:rsidRPr="0046451D" w:rsidRDefault="00C72E30" w:rsidP="00C72E30">
      <w:pPr>
        <w:pStyle w:val="aa"/>
        <w:rPr>
          <w:rFonts w:ascii="Times New Roman" w:hAnsi="Times New Roman" w:cs="Times New Roman"/>
          <w:sz w:val="23"/>
          <w:szCs w:val="23"/>
        </w:rPr>
      </w:pPr>
    </w:p>
    <w:p w:rsidR="00C72E30" w:rsidRPr="0046451D" w:rsidRDefault="00C72E30" w:rsidP="00C72E30">
      <w:pPr>
        <w:pStyle w:val="aa"/>
        <w:rPr>
          <w:rFonts w:ascii="Times New Roman" w:hAnsi="Times New Roman" w:cs="Times New Roman"/>
          <w:sz w:val="23"/>
          <w:szCs w:val="23"/>
        </w:rPr>
      </w:pPr>
    </w:p>
    <w:p w:rsidR="00C72E30" w:rsidRPr="0046451D" w:rsidRDefault="00C72E30" w:rsidP="00C72E30">
      <w:pPr>
        <w:pStyle w:val="aa"/>
        <w:rPr>
          <w:rFonts w:ascii="Times New Roman" w:hAnsi="Times New Roman" w:cs="Times New Roman"/>
          <w:sz w:val="23"/>
          <w:szCs w:val="23"/>
        </w:rPr>
      </w:pPr>
    </w:p>
    <w:p w:rsidR="00CA475F" w:rsidRPr="0046451D" w:rsidRDefault="00D90BB5" w:rsidP="00CA475F">
      <w:pPr>
        <w:rPr>
          <w:sz w:val="23"/>
          <w:szCs w:val="23"/>
        </w:rPr>
      </w:pPr>
      <w:r w:rsidRPr="0046451D">
        <w:rPr>
          <w:sz w:val="23"/>
          <w:szCs w:val="23"/>
        </w:rPr>
        <w:t>Глава</w:t>
      </w:r>
      <w:r w:rsidR="00CA475F" w:rsidRPr="0046451D">
        <w:rPr>
          <w:sz w:val="23"/>
          <w:szCs w:val="23"/>
        </w:rPr>
        <w:t xml:space="preserve"> администрации</w:t>
      </w:r>
    </w:p>
    <w:p w:rsidR="00CA475F" w:rsidRPr="0046451D" w:rsidRDefault="00CA475F" w:rsidP="00CA475F">
      <w:pPr>
        <w:rPr>
          <w:sz w:val="23"/>
          <w:szCs w:val="23"/>
        </w:rPr>
      </w:pPr>
      <w:r w:rsidRPr="0046451D">
        <w:rPr>
          <w:iCs/>
          <w:color w:val="000000"/>
          <w:sz w:val="23"/>
          <w:szCs w:val="23"/>
        </w:rPr>
        <w:t>Озерновского городского поселения</w:t>
      </w:r>
      <w:r w:rsidRPr="0046451D">
        <w:rPr>
          <w:sz w:val="23"/>
          <w:szCs w:val="23"/>
        </w:rPr>
        <w:tab/>
      </w:r>
      <w:r w:rsidRPr="0046451D">
        <w:rPr>
          <w:sz w:val="23"/>
          <w:szCs w:val="23"/>
        </w:rPr>
        <w:tab/>
      </w:r>
      <w:r w:rsidRPr="0046451D">
        <w:rPr>
          <w:sz w:val="23"/>
          <w:szCs w:val="23"/>
        </w:rPr>
        <w:tab/>
      </w:r>
      <w:r w:rsidRPr="0046451D">
        <w:rPr>
          <w:sz w:val="23"/>
          <w:szCs w:val="23"/>
        </w:rPr>
        <w:tab/>
      </w:r>
      <w:r w:rsidR="00402D18" w:rsidRPr="0046451D">
        <w:rPr>
          <w:sz w:val="23"/>
          <w:szCs w:val="23"/>
        </w:rPr>
        <w:t xml:space="preserve">                                 </w:t>
      </w:r>
      <w:r w:rsidR="00CB3694" w:rsidRPr="0046451D">
        <w:rPr>
          <w:sz w:val="23"/>
          <w:szCs w:val="23"/>
        </w:rPr>
        <w:t>В.В. Петров</w:t>
      </w:r>
    </w:p>
    <w:p w:rsidR="00164204" w:rsidRPr="0046451D" w:rsidRDefault="00164204" w:rsidP="00164204">
      <w:pPr>
        <w:rPr>
          <w:sz w:val="23"/>
          <w:szCs w:val="23"/>
        </w:rPr>
      </w:pPr>
    </w:p>
    <w:p w:rsidR="00C72E30" w:rsidRPr="0046451D" w:rsidRDefault="00C72E30" w:rsidP="00164204">
      <w:pPr>
        <w:rPr>
          <w:sz w:val="23"/>
          <w:szCs w:val="23"/>
        </w:rPr>
      </w:pPr>
    </w:p>
    <w:p w:rsidR="00C72E30" w:rsidRPr="0046451D" w:rsidRDefault="00C72E30" w:rsidP="00164204">
      <w:pPr>
        <w:rPr>
          <w:sz w:val="23"/>
          <w:szCs w:val="23"/>
        </w:rPr>
      </w:pPr>
    </w:p>
    <w:p w:rsidR="00C72E30" w:rsidRPr="0046451D" w:rsidRDefault="00C72E30" w:rsidP="00164204">
      <w:pPr>
        <w:rPr>
          <w:sz w:val="23"/>
          <w:szCs w:val="23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sectPr w:rsidR="00C72E30" w:rsidSect="00FC4D1C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 w15:restartNumberingAfterBreak="0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 w15:restartNumberingAfterBreak="0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A0"/>
    <w:rsid w:val="00021828"/>
    <w:rsid w:val="00026D6D"/>
    <w:rsid w:val="00045E51"/>
    <w:rsid w:val="000462FA"/>
    <w:rsid w:val="000974D6"/>
    <w:rsid w:val="000A5480"/>
    <w:rsid w:val="000B15B5"/>
    <w:rsid w:val="000B531F"/>
    <w:rsid w:val="000E12D0"/>
    <w:rsid w:val="000E1FA0"/>
    <w:rsid w:val="00113770"/>
    <w:rsid w:val="00116DB8"/>
    <w:rsid w:val="00164204"/>
    <w:rsid w:val="00171BDD"/>
    <w:rsid w:val="00176FF6"/>
    <w:rsid w:val="0017703A"/>
    <w:rsid w:val="00177AC8"/>
    <w:rsid w:val="001B79E6"/>
    <w:rsid w:val="001D1714"/>
    <w:rsid w:val="001D1C34"/>
    <w:rsid w:val="001F236B"/>
    <w:rsid w:val="0020610A"/>
    <w:rsid w:val="002167E8"/>
    <w:rsid w:val="00234D3B"/>
    <w:rsid w:val="00242AC3"/>
    <w:rsid w:val="00264725"/>
    <w:rsid w:val="00281173"/>
    <w:rsid w:val="00293D9A"/>
    <w:rsid w:val="00295E07"/>
    <w:rsid w:val="002B31C9"/>
    <w:rsid w:val="002C6AC4"/>
    <w:rsid w:val="002D41F8"/>
    <w:rsid w:val="002E624F"/>
    <w:rsid w:val="002E6B02"/>
    <w:rsid w:val="002F0980"/>
    <w:rsid w:val="0037417B"/>
    <w:rsid w:val="003B5292"/>
    <w:rsid w:val="003E51E0"/>
    <w:rsid w:val="003E5F4F"/>
    <w:rsid w:val="003F199B"/>
    <w:rsid w:val="003F3F3B"/>
    <w:rsid w:val="00402D18"/>
    <w:rsid w:val="0046451D"/>
    <w:rsid w:val="00475383"/>
    <w:rsid w:val="00495884"/>
    <w:rsid w:val="004964AE"/>
    <w:rsid w:val="00572965"/>
    <w:rsid w:val="00582A12"/>
    <w:rsid w:val="00594699"/>
    <w:rsid w:val="005A3EBB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1DD6"/>
    <w:rsid w:val="00722052"/>
    <w:rsid w:val="00723044"/>
    <w:rsid w:val="00763F8E"/>
    <w:rsid w:val="00781CF9"/>
    <w:rsid w:val="007C4A4F"/>
    <w:rsid w:val="007F3E4C"/>
    <w:rsid w:val="007F478E"/>
    <w:rsid w:val="008143C8"/>
    <w:rsid w:val="00835241"/>
    <w:rsid w:val="00851896"/>
    <w:rsid w:val="008719FE"/>
    <w:rsid w:val="008725FE"/>
    <w:rsid w:val="008B47F5"/>
    <w:rsid w:val="008E68BB"/>
    <w:rsid w:val="008F7AFD"/>
    <w:rsid w:val="00907D99"/>
    <w:rsid w:val="009121B1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B157EE"/>
    <w:rsid w:val="00B365D8"/>
    <w:rsid w:val="00B51CEB"/>
    <w:rsid w:val="00B706C1"/>
    <w:rsid w:val="00BA694E"/>
    <w:rsid w:val="00BB0ECA"/>
    <w:rsid w:val="00BD1882"/>
    <w:rsid w:val="00C5513F"/>
    <w:rsid w:val="00C55A23"/>
    <w:rsid w:val="00C71C53"/>
    <w:rsid w:val="00C72E30"/>
    <w:rsid w:val="00C74E21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35932"/>
    <w:rsid w:val="00E42A53"/>
    <w:rsid w:val="00E62207"/>
    <w:rsid w:val="00E74C45"/>
    <w:rsid w:val="00E853D6"/>
    <w:rsid w:val="00EB1BCF"/>
    <w:rsid w:val="00ED3061"/>
    <w:rsid w:val="00ED7EE5"/>
    <w:rsid w:val="00EE6540"/>
    <w:rsid w:val="00EE6DD9"/>
    <w:rsid w:val="00F04CDF"/>
    <w:rsid w:val="00F32541"/>
    <w:rsid w:val="00F95609"/>
    <w:rsid w:val="00FC333A"/>
    <w:rsid w:val="00FC4D1C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3F547"/>
  <w15:docId w15:val="{62EE9C1A-618D-49CD-9623-105E94A3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Управление</cp:lastModifiedBy>
  <cp:revision>6</cp:revision>
  <cp:lastPrinted>2019-08-04T06:57:00Z</cp:lastPrinted>
  <dcterms:created xsi:type="dcterms:W3CDTF">2019-08-05T20:41:00Z</dcterms:created>
  <dcterms:modified xsi:type="dcterms:W3CDTF">2019-08-05T22:13:00Z</dcterms:modified>
</cp:coreProperties>
</file>