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7D" w:rsidRDefault="007D3D8C" w:rsidP="007D3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8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7D3D8C" w:rsidRDefault="007D3D8C" w:rsidP="007D3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8C" w:rsidRDefault="007D3D8C" w:rsidP="007D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8C" w:rsidRDefault="007D3D8C" w:rsidP="007D3D8C">
      <w:pPr>
        <w:rPr>
          <w:rFonts w:ascii="Times New Roman" w:hAnsi="Times New Roman" w:cs="Times New Roman"/>
          <w:sz w:val="28"/>
          <w:szCs w:val="28"/>
        </w:rPr>
      </w:pPr>
      <w:r w:rsidRPr="007D3D8C">
        <w:rPr>
          <w:rFonts w:ascii="Times New Roman" w:hAnsi="Times New Roman" w:cs="Times New Roman"/>
          <w:sz w:val="28"/>
          <w:szCs w:val="28"/>
        </w:rPr>
        <w:t>13 мая 2015года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="007C2FC2">
        <w:rPr>
          <w:rFonts w:ascii="Times New Roman" w:hAnsi="Times New Roman" w:cs="Times New Roman"/>
          <w:sz w:val="28"/>
          <w:szCs w:val="28"/>
        </w:rPr>
        <w:t>гт</w:t>
      </w:r>
      <w:r>
        <w:rPr>
          <w:rFonts w:ascii="Times New Roman" w:hAnsi="Times New Roman" w:cs="Times New Roman"/>
          <w:sz w:val="28"/>
          <w:szCs w:val="28"/>
        </w:rPr>
        <w:t>. Чернышевск                                       №138</w:t>
      </w:r>
    </w:p>
    <w:p w:rsidR="007D3D8C" w:rsidRDefault="007D3D8C" w:rsidP="007D3D8C">
      <w:pPr>
        <w:rPr>
          <w:rFonts w:ascii="Times New Roman" w:hAnsi="Times New Roman" w:cs="Times New Roman"/>
          <w:sz w:val="28"/>
          <w:szCs w:val="28"/>
        </w:rPr>
      </w:pPr>
    </w:p>
    <w:p w:rsidR="007D3D8C" w:rsidRDefault="007D3D8C" w:rsidP="00C148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8C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городского поселения «Чернышевское»</w:t>
      </w:r>
    </w:p>
    <w:p w:rsidR="007D3D8C" w:rsidRDefault="007D3D8C" w:rsidP="007D3D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FC2" w:rsidRDefault="007D3D8C" w:rsidP="00C1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C">
        <w:rPr>
          <w:rFonts w:ascii="Times New Roman" w:hAnsi="Times New Roman" w:cs="Times New Roman"/>
          <w:sz w:val="28"/>
          <w:szCs w:val="28"/>
        </w:rPr>
        <w:t xml:space="preserve">Руководствуясь статьей 11 Федерального закона от 28 декабря </w:t>
      </w:r>
      <w:r>
        <w:rPr>
          <w:rFonts w:ascii="Times New Roman" w:hAnsi="Times New Roman" w:cs="Times New Roman"/>
          <w:sz w:val="28"/>
          <w:szCs w:val="28"/>
        </w:rPr>
        <w:t>2009г. № 381- ФЗ «Об основах государственного регулирования торговой деятельности в Российской Федерации», в соответствии с п.</w:t>
      </w:r>
      <w:r w:rsidR="00C1488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148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«Чернышевское»</w:t>
      </w:r>
      <w:r w:rsidR="00C14880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«Чернышевское»  </w:t>
      </w:r>
    </w:p>
    <w:p w:rsidR="007D3D8C" w:rsidRPr="00C14880" w:rsidRDefault="007D3D8C" w:rsidP="007C2F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14880" w:rsidRDefault="00C14880" w:rsidP="00C14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D8C" w:rsidRPr="007D3D8C" w:rsidRDefault="00C14880" w:rsidP="00C14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D3D8C" w:rsidRPr="007D3D8C">
        <w:rPr>
          <w:rFonts w:ascii="Times New Roman" w:hAnsi="Times New Roman" w:cs="Times New Roman"/>
          <w:sz w:val="28"/>
          <w:szCs w:val="28"/>
        </w:rPr>
        <w:t>1.Утвердить Порядок разработки и схему размещения нестационарных торговых объектов (Приложение №1,2)</w:t>
      </w:r>
    </w:p>
    <w:p w:rsidR="00C14880" w:rsidRPr="00C14880" w:rsidRDefault="007D3D8C" w:rsidP="00C1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14880">
        <w:rPr>
          <w:rFonts w:ascii="Times New Roman" w:hAnsi="Times New Roman" w:cs="Times New Roman"/>
          <w:sz w:val="28"/>
          <w:szCs w:val="28"/>
        </w:rPr>
        <w:t>Постановление от 13.06.2013 года № 110 «</w:t>
      </w:r>
      <w:r w:rsidR="00C14880" w:rsidRPr="00C1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880" w:rsidRPr="00C1488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городского поселения «Чернышевское»</w:t>
      </w:r>
      <w:r w:rsidR="00C14880">
        <w:rPr>
          <w:rFonts w:ascii="Times New Roman" w:hAnsi="Times New Roman" w:cs="Times New Roman"/>
          <w:sz w:val="28"/>
          <w:szCs w:val="28"/>
        </w:rPr>
        <w:t>, постановление от 29.10.2014 г № 216</w:t>
      </w:r>
      <w:r w:rsidR="00C14880" w:rsidRPr="00C14880">
        <w:rPr>
          <w:rFonts w:ascii="Times New Roman" w:hAnsi="Times New Roman" w:cs="Times New Roman"/>
          <w:sz w:val="28"/>
          <w:szCs w:val="28"/>
        </w:rPr>
        <w:t xml:space="preserve"> </w:t>
      </w:r>
      <w:r w:rsidR="00C14880">
        <w:rPr>
          <w:rFonts w:ascii="Times New Roman" w:hAnsi="Times New Roman" w:cs="Times New Roman"/>
          <w:sz w:val="28"/>
          <w:szCs w:val="28"/>
        </w:rPr>
        <w:t>« О внесении дополнений в постановление от 13.06.2013 года № 110 «</w:t>
      </w:r>
      <w:r w:rsidR="00C14880" w:rsidRPr="00C14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880" w:rsidRPr="00C1488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городского поселения «Чернышевское</w:t>
      </w:r>
      <w:r w:rsidR="00C14880">
        <w:rPr>
          <w:rFonts w:ascii="Times New Roman" w:hAnsi="Times New Roman" w:cs="Times New Roman"/>
          <w:sz w:val="28"/>
          <w:szCs w:val="28"/>
        </w:rPr>
        <w:t>» отменить.</w:t>
      </w:r>
      <w:proofErr w:type="gramEnd"/>
    </w:p>
    <w:p w:rsidR="007D3D8C" w:rsidRDefault="00C14880" w:rsidP="00C14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D8C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момента обнародования.</w:t>
      </w:r>
    </w:p>
    <w:p w:rsidR="007D3D8C" w:rsidRDefault="007D3D8C" w:rsidP="007D3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обнародовать на стенде «Муниципальный вестник» в администрации городского поселения «Чернышевское» и разместить на официальном сайте </w:t>
      </w:r>
      <w:proofErr w:type="gramStart"/>
      <w:r w:rsidRPr="007D3D8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proofErr w:type="spellStart"/>
      <w:proofErr w:type="gramEnd"/>
      <w:r w:rsidRPr="007D3D8C">
        <w:rPr>
          <w:rFonts w:ascii="Times New Roman" w:hAnsi="Times New Roman" w:cs="Times New Roman"/>
          <w:sz w:val="28"/>
          <w:szCs w:val="28"/>
          <w:u w:val="single"/>
        </w:rPr>
        <w:t>чернышевск-администрация.рф</w:t>
      </w:r>
      <w:proofErr w:type="spellEnd"/>
      <w:r w:rsidRPr="007D3D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4880" w:rsidRDefault="00C14880" w:rsidP="00C1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3D8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руководителя по социальным вопросам и связям с общественностью Ануфриеву О.В.</w:t>
      </w:r>
    </w:p>
    <w:p w:rsidR="00C14880" w:rsidRDefault="00C14880" w:rsidP="007D3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3D8C" w:rsidRDefault="007D3D8C" w:rsidP="007D3D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3D8C" w:rsidRDefault="007D3D8C" w:rsidP="007D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7D3D8C" w:rsidRDefault="007D3D8C" w:rsidP="007D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«Чернышевское»                                 Е.И.Шилова</w:t>
      </w:r>
    </w:p>
    <w:p w:rsidR="00EB5E79" w:rsidRPr="00EB5E79" w:rsidRDefault="00EB5E79" w:rsidP="00EB5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B5E79" w:rsidRPr="00EB5E79" w:rsidRDefault="00EB5E79" w:rsidP="00EB5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 xml:space="preserve">к </w:t>
      </w:r>
      <w:r w:rsidRPr="00EB5E79">
        <w:rPr>
          <w:rFonts w:ascii="Times New Roman" w:hAnsi="Times New Roman" w:cs="Times New Roman"/>
          <w:sz w:val="24"/>
          <w:szCs w:val="24"/>
          <w:u w:val="single"/>
        </w:rPr>
        <w:t>постановлению</w:t>
      </w:r>
      <w:r w:rsidRPr="00EB5E7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B5E79" w:rsidRPr="00EB5E79" w:rsidRDefault="00EB5E79" w:rsidP="00EB5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E79">
        <w:rPr>
          <w:rFonts w:ascii="Times New Roman" w:hAnsi="Times New Roman" w:cs="Times New Roman"/>
          <w:sz w:val="24"/>
          <w:szCs w:val="24"/>
        </w:rPr>
        <w:t>городского поселения «Чернышевское»</w:t>
      </w:r>
    </w:p>
    <w:p w:rsidR="00EB5E79" w:rsidRPr="00EB5E79" w:rsidRDefault="00EB5E79" w:rsidP="00EB5E7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B5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</w:t>
      </w:r>
      <w:r w:rsidRPr="00EB5E79">
        <w:rPr>
          <w:rFonts w:ascii="Times New Roman" w:hAnsi="Times New Roman" w:cs="Times New Roman"/>
          <w:sz w:val="24"/>
          <w:szCs w:val="24"/>
          <w:u w:val="single"/>
        </w:rPr>
        <w:t xml:space="preserve"> 13 </w:t>
      </w:r>
      <w:r w:rsidRPr="00EB5E79">
        <w:rPr>
          <w:rFonts w:ascii="Times New Roman" w:hAnsi="Times New Roman" w:cs="Times New Roman"/>
          <w:sz w:val="24"/>
          <w:szCs w:val="24"/>
        </w:rPr>
        <w:t xml:space="preserve">» </w:t>
      </w:r>
      <w:r w:rsidRPr="00EB5E79">
        <w:rPr>
          <w:rFonts w:ascii="Times New Roman" w:hAnsi="Times New Roman" w:cs="Times New Roman"/>
          <w:sz w:val="24"/>
          <w:szCs w:val="24"/>
          <w:u w:val="single"/>
        </w:rPr>
        <w:t xml:space="preserve">  мая </w:t>
      </w:r>
      <w:r w:rsidRPr="00EB5E79">
        <w:rPr>
          <w:rFonts w:ascii="Times New Roman" w:hAnsi="Times New Roman" w:cs="Times New Roman"/>
          <w:sz w:val="24"/>
          <w:szCs w:val="24"/>
        </w:rPr>
        <w:t xml:space="preserve"> 2015г. №  </w:t>
      </w:r>
      <w:r w:rsidRPr="00EB5E79">
        <w:rPr>
          <w:rFonts w:ascii="Times New Roman" w:hAnsi="Times New Roman" w:cs="Times New Roman"/>
          <w:sz w:val="24"/>
          <w:szCs w:val="24"/>
          <w:u w:val="single"/>
        </w:rPr>
        <w:t xml:space="preserve"> 138</w:t>
      </w:r>
    </w:p>
    <w:p w:rsidR="00EB5E79" w:rsidRPr="00EB5E79" w:rsidRDefault="00EB5E79" w:rsidP="00EB5E7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схемы размещения нестационарных торговых объектов</w:t>
      </w: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разработки и утверждения схемы размещения нестационарных торговых объектов (далее - Порядок) разработан в целях реализации требований Федерального закона от 28 декабря 2009 года №381- ФЗ «Об основах государственного регулирования торговой деятельности в Российской Федерации».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Порядка не распространяются на отношения, связанные с размещением нестационарных торговых объектов: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-находящихся на территориях розничных рынков;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ярмарок, выставок- ярмарок.</w:t>
      </w:r>
    </w:p>
    <w:p w:rsidR="00EB5E79" w:rsidRDefault="00EB5E79" w:rsidP="00EB5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EB5E79" w:rsidRDefault="00EB5E79" w:rsidP="00EB5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Порядка используется следующие основные понятия: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- </w:t>
      </w:r>
      <w:r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 К нестационарным торговым объектам относятся павильоны, киоски, палатки, лотки, площадки для сезонной торговли, объекты развозной и разносной торговли и другие;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схема, определяющая места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городского поселения «Чернышевское».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0A" w:rsidRDefault="0093120A" w:rsidP="00EB5E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Требования к порядку разработки и утверждения схемы размещения нестационарных торговых объектов</w:t>
      </w:r>
    </w:p>
    <w:p w:rsidR="00EB5E79" w:rsidRDefault="00EB5E79" w:rsidP="00EB5E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обеспечения устойчивого развития территории городского поселения «Чернышевское», и достижения нормативов минимальной обеспеченности населения площадью торговых объектов.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Включение нестационарных торговых объектов, расположенных на земельных участках, в зданиях, сооружениях, находящихся в государственной собственности, в схему размещения нестационарных торговых объектов производится в соответствии с порядком, установленным Правительством Российской Федерации.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Схема размещения нестационарных торговых объектов разрабатывается и утверждается администрацией городского поселения «Чернышевское», в соответствии с уставом муниципального образования и настоящим Порядком.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Разработанная схема размещения нестационарных торговых объектов должна обеспечивать: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восполнение недостатка стационарной торговой сети;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товаров для населения;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развитию торговли товарами российских производителей, в том числе производителей на территории городского поселения «Чернышевское».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должна содержать адресный ориентир, тип нестационарных торговых объектов (павильон, киоск,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торговая площадка и т.д.), количество нестационарных торговых объектов по каждому адресному ориентиру, вид реализуемой продукции,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деятельность, период размещения нестационарных торговых объектов.</w:t>
      </w:r>
      <w:proofErr w:type="gramEnd"/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EB5E79" w:rsidRDefault="00EB5E79" w:rsidP="0057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Разработанная схема размещения нестационарных торговых объектов утверждается правовым актом администрации городского поселения «Чернышевское» в порядке, установленном уставом муниципального образования.</w:t>
      </w:r>
    </w:p>
    <w:p w:rsidR="00EB5E79" w:rsidRDefault="00EB5E79" w:rsidP="00572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схему размещения нестационарных торговых объектов осуществляется в порядке, установленном для ее разработки и утверждения.</w:t>
      </w:r>
    </w:p>
    <w:p w:rsidR="00572B4B" w:rsidRDefault="00EB5E79" w:rsidP="00572B4B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3.8.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городского поселения «Чернышевское» в информационно - телекоммуникационной сети Интернет </w:t>
      </w:r>
      <w:hyperlink r:id="rId5" w:history="1">
        <w:r w:rsidR="00572B4B" w:rsidRPr="00572B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72B4B" w:rsidRPr="00572B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2B4B" w:rsidRPr="00572B4B"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 w:rsidR="00572B4B" w:rsidRPr="00572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B4B" w:rsidRPr="00572B4B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572B4B" w:rsidRPr="00572B4B">
        <w:rPr>
          <w:rFonts w:ascii="Times New Roman" w:hAnsi="Times New Roman" w:cs="Times New Roman"/>
          <w:sz w:val="28"/>
          <w:szCs w:val="28"/>
        </w:rPr>
        <w:t>.</w:t>
      </w:r>
    </w:p>
    <w:p w:rsidR="00EB5E79" w:rsidRPr="00572B4B" w:rsidRDefault="00EB5E79" w:rsidP="00572B4B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3.9. Утверждение схемы размещения нестационарных торговых объектов,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нестационарные торговые объекты включаются в новую схему размещения нестационарных торговых объектов как действующие, если они размещены в соответствии с действующим законодательством Российской Федерации.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десятидневный срок после утверждения схемы размещения нестационарных торговых объектов или внесения в нее изменений администрация городского поселения «Чернышевское» представляет в комитет экономики МР «Чернышевский район» схему размещения нестационарных торговых объектов в электронном виде по форме согласно приложению к Порядку.</w:t>
      </w: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EB5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79" w:rsidRDefault="00EB5E79" w:rsidP="007D3D8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B5E79" w:rsidSect="007C2FC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5E79" w:rsidRDefault="00EB5E79" w:rsidP="00EB5E7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постановлению администрации </w:t>
      </w:r>
    </w:p>
    <w:p w:rsidR="00EB5E79" w:rsidRDefault="00EB5E79" w:rsidP="00EB5E7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«Чернышевское» от 13.05.2015 г № 138</w:t>
      </w:r>
    </w:p>
    <w:p w:rsidR="00EB5E79" w:rsidRPr="003639DA" w:rsidRDefault="00EB5E79" w:rsidP="00EB5E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39DA">
        <w:rPr>
          <w:rFonts w:ascii="Times New Roman" w:hAnsi="Times New Roman" w:cs="Times New Roman"/>
          <w:sz w:val="28"/>
          <w:szCs w:val="28"/>
        </w:rPr>
        <w:t>СХЕМА</w:t>
      </w:r>
    </w:p>
    <w:p w:rsidR="00EB5E79" w:rsidRPr="003639DA" w:rsidRDefault="00EB5E79" w:rsidP="00EB5E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39DA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3120A">
        <w:rPr>
          <w:rFonts w:ascii="Times New Roman" w:hAnsi="Times New Roman" w:cs="Times New Roman"/>
          <w:sz w:val="28"/>
          <w:szCs w:val="28"/>
        </w:rPr>
        <w:t>естационарных торговых объ</w:t>
      </w:r>
      <w:r w:rsidRPr="003639DA">
        <w:rPr>
          <w:rFonts w:ascii="Times New Roman" w:hAnsi="Times New Roman" w:cs="Times New Roman"/>
          <w:sz w:val="28"/>
          <w:szCs w:val="28"/>
        </w:rPr>
        <w:t>ектов</w:t>
      </w:r>
    </w:p>
    <w:p w:rsidR="00EB5E79" w:rsidRDefault="00EB5E79" w:rsidP="00EB5E79">
      <w:pPr>
        <w:contextualSpacing/>
        <w:jc w:val="center"/>
        <w:rPr>
          <w:rFonts w:ascii="Times New Roman" w:hAnsi="Times New Roman" w:cs="Times New Roman"/>
        </w:rPr>
      </w:pPr>
      <w:r w:rsidRPr="003639DA">
        <w:rPr>
          <w:rFonts w:ascii="Times New Roman" w:hAnsi="Times New Roman" w:cs="Times New Roman"/>
          <w:sz w:val="28"/>
          <w:szCs w:val="28"/>
        </w:rPr>
        <w:t>на территории городского поселения «Чернышевское</w:t>
      </w:r>
      <w:r>
        <w:rPr>
          <w:rFonts w:ascii="Times New Roman" w:hAnsi="Times New Roman" w:cs="Times New Roman"/>
        </w:rPr>
        <w:t>»</w:t>
      </w:r>
    </w:p>
    <w:p w:rsidR="00EB5E79" w:rsidRDefault="00EB5E79" w:rsidP="00EB5E79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1134"/>
        <w:gridCol w:w="1803"/>
        <w:gridCol w:w="1741"/>
        <w:gridCol w:w="1984"/>
        <w:gridCol w:w="2116"/>
        <w:gridCol w:w="1995"/>
        <w:gridCol w:w="1495"/>
      </w:tblGrid>
      <w:tr w:rsidR="00EB5E79" w:rsidTr="007D0F33">
        <w:trPr>
          <w:trHeight w:val="2846"/>
        </w:trPr>
        <w:tc>
          <w:tcPr>
            <w:tcW w:w="534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167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674B">
              <w:rPr>
                <w:rFonts w:ascii="Times New Roman" w:hAnsi="Times New Roman" w:cs="Times New Roman"/>
              </w:rPr>
              <w:t>/</w:t>
            </w:r>
            <w:proofErr w:type="spellStart"/>
            <w:r w:rsidRPr="002167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>Место размещения и адрес</w:t>
            </w:r>
          </w:p>
        </w:tc>
        <w:tc>
          <w:tcPr>
            <w:tcW w:w="1134" w:type="dxa"/>
          </w:tcPr>
          <w:p w:rsidR="00EB5E79" w:rsidRDefault="00EB5E79" w:rsidP="00EB5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 xml:space="preserve">Площадь земельного участка, торгового </w:t>
            </w:r>
            <w:proofErr w:type="spellStart"/>
            <w:r w:rsidRPr="0021674B">
              <w:rPr>
                <w:rFonts w:ascii="Times New Roman" w:hAnsi="Times New Roman" w:cs="Times New Roman"/>
              </w:rPr>
              <w:t>обьекта</w:t>
            </w:r>
            <w:proofErr w:type="spellEnd"/>
            <w:r w:rsidRPr="0021674B">
              <w:rPr>
                <w:rFonts w:ascii="Times New Roman" w:hAnsi="Times New Roman" w:cs="Times New Roman"/>
              </w:rPr>
              <w:t xml:space="preserve"> (здания, строения, сооружения или его части)</w:t>
            </w:r>
          </w:p>
          <w:p w:rsidR="00EB5E79" w:rsidRPr="0021674B" w:rsidRDefault="00EB5E79" w:rsidP="00EB5E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21674B">
              <w:rPr>
                <w:rFonts w:ascii="Times New Roman" w:hAnsi="Times New Roman" w:cs="Times New Roman"/>
              </w:rPr>
              <w:t>нестационарных</w:t>
            </w:r>
            <w:proofErr w:type="gramEnd"/>
            <w:r w:rsidRPr="0021674B">
              <w:rPr>
                <w:rFonts w:ascii="Times New Roman" w:hAnsi="Times New Roman" w:cs="Times New Roman"/>
              </w:rPr>
              <w:t xml:space="preserve"> торговых </w:t>
            </w:r>
            <w:proofErr w:type="spellStart"/>
            <w:r w:rsidRPr="0021674B">
              <w:rPr>
                <w:rFonts w:ascii="Times New Roman" w:hAnsi="Times New Roman" w:cs="Times New Roman"/>
              </w:rPr>
              <w:t>обьектов</w:t>
            </w:r>
            <w:proofErr w:type="spellEnd"/>
            <w:r w:rsidRPr="0021674B">
              <w:rPr>
                <w:rFonts w:ascii="Times New Roman" w:hAnsi="Times New Roman" w:cs="Times New Roman"/>
              </w:rPr>
              <w:t xml:space="preserve"> (павильон, киоск, </w:t>
            </w:r>
            <w:proofErr w:type="spellStart"/>
            <w:r w:rsidRPr="0021674B">
              <w:rPr>
                <w:rFonts w:ascii="Times New Roman" w:hAnsi="Times New Roman" w:cs="Times New Roman"/>
              </w:rPr>
              <w:t>автомагазин</w:t>
            </w:r>
            <w:proofErr w:type="spellEnd"/>
            <w:r w:rsidRPr="0021674B">
              <w:rPr>
                <w:rFonts w:ascii="Times New Roman" w:hAnsi="Times New Roman" w:cs="Times New Roman"/>
              </w:rPr>
              <w:t>, торговая площадка и т.д.)</w:t>
            </w:r>
          </w:p>
        </w:tc>
        <w:tc>
          <w:tcPr>
            <w:tcW w:w="1741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674B">
              <w:rPr>
                <w:rFonts w:ascii="Times New Roman" w:hAnsi="Times New Roman" w:cs="Times New Roman"/>
              </w:rPr>
              <w:t>нестационарных</w:t>
            </w:r>
            <w:proofErr w:type="gramEnd"/>
            <w:r w:rsidRPr="0021674B">
              <w:rPr>
                <w:rFonts w:ascii="Times New Roman" w:hAnsi="Times New Roman" w:cs="Times New Roman"/>
              </w:rPr>
              <w:t xml:space="preserve"> торговых </w:t>
            </w:r>
            <w:proofErr w:type="spellStart"/>
            <w:r w:rsidRPr="0021674B">
              <w:rPr>
                <w:rFonts w:ascii="Times New Roman" w:hAnsi="Times New Roman" w:cs="Times New Roman"/>
              </w:rPr>
              <w:t>обьектов</w:t>
            </w:r>
            <w:proofErr w:type="spellEnd"/>
          </w:p>
        </w:tc>
        <w:tc>
          <w:tcPr>
            <w:tcW w:w="1984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>Вид реализуемой продукции</w:t>
            </w:r>
          </w:p>
        </w:tc>
        <w:tc>
          <w:tcPr>
            <w:tcW w:w="2116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 xml:space="preserve">Информация об использовании  нестационарного торгового </w:t>
            </w:r>
            <w:proofErr w:type="spellStart"/>
            <w:r w:rsidRPr="0021674B">
              <w:rPr>
                <w:rFonts w:ascii="Times New Roman" w:hAnsi="Times New Roman" w:cs="Times New Roman"/>
              </w:rPr>
              <w:t>обьекта</w:t>
            </w:r>
            <w:proofErr w:type="spellEnd"/>
            <w:r w:rsidRPr="0021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674B">
              <w:rPr>
                <w:rFonts w:ascii="Times New Roman" w:hAnsi="Times New Roman" w:cs="Times New Roman"/>
              </w:rPr>
              <w:t>субьектами</w:t>
            </w:r>
            <w:proofErr w:type="spellEnd"/>
            <w:r w:rsidRPr="0021674B">
              <w:rPr>
                <w:rFonts w:ascii="Times New Roman" w:hAnsi="Times New Roman" w:cs="Times New Roman"/>
              </w:rPr>
              <w:t xml:space="preserve"> малого или среднего предпринимательства, </w:t>
            </w:r>
            <w:proofErr w:type="gramStart"/>
            <w:r w:rsidRPr="0021674B">
              <w:rPr>
                <w:rFonts w:ascii="Times New Roman" w:hAnsi="Times New Roman" w:cs="Times New Roman"/>
              </w:rPr>
              <w:t>осуществляющими</w:t>
            </w:r>
            <w:proofErr w:type="gramEnd"/>
            <w:r w:rsidRPr="0021674B">
              <w:rPr>
                <w:rFonts w:ascii="Times New Roman" w:hAnsi="Times New Roman" w:cs="Times New Roman"/>
              </w:rPr>
              <w:t xml:space="preserve"> торговую деятельность</w:t>
            </w:r>
          </w:p>
        </w:tc>
        <w:tc>
          <w:tcPr>
            <w:tcW w:w="1995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размещения </w:t>
            </w:r>
            <w:proofErr w:type="gramStart"/>
            <w:r>
              <w:rPr>
                <w:rFonts w:ascii="Times New Roman" w:hAnsi="Times New Roman" w:cs="Times New Roman"/>
              </w:rPr>
              <w:t>нестационарны</w:t>
            </w:r>
            <w:r w:rsidRPr="0021674B">
              <w:rPr>
                <w:rFonts w:ascii="Times New Roman" w:hAnsi="Times New Roman" w:cs="Times New Roman"/>
              </w:rPr>
              <w:t>х</w:t>
            </w:r>
            <w:proofErr w:type="gramEnd"/>
            <w:r w:rsidRPr="0021674B">
              <w:rPr>
                <w:rFonts w:ascii="Times New Roman" w:hAnsi="Times New Roman" w:cs="Times New Roman"/>
              </w:rPr>
              <w:t xml:space="preserve"> торговых </w:t>
            </w:r>
            <w:proofErr w:type="spellStart"/>
            <w:r w:rsidRPr="0021674B">
              <w:rPr>
                <w:rFonts w:ascii="Times New Roman" w:hAnsi="Times New Roman" w:cs="Times New Roman"/>
              </w:rPr>
              <w:t>обьектов</w:t>
            </w:r>
            <w:proofErr w:type="spellEnd"/>
          </w:p>
        </w:tc>
        <w:tc>
          <w:tcPr>
            <w:tcW w:w="1495" w:type="dxa"/>
          </w:tcPr>
          <w:p w:rsidR="00EB5E79" w:rsidRPr="0021674B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674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EB5E79" w:rsidTr="00EB5E79">
        <w:tc>
          <w:tcPr>
            <w:tcW w:w="534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</w:t>
            </w:r>
          </w:p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уйбышева, 89б</w:t>
            </w:r>
          </w:p>
        </w:tc>
        <w:tc>
          <w:tcPr>
            <w:tcW w:w="1134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03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741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2116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E79" w:rsidTr="00EB5E79">
        <w:tc>
          <w:tcPr>
            <w:tcW w:w="534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B5E79" w:rsidRDefault="00EB5E79" w:rsidP="00EB5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</w:t>
            </w:r>
          </w:p>
          <w:p w:rsidR="00EB5E79" w:rsidRDefault="00EB5E79" w:rsidP="00EB5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ернышевская,восточнее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дома №15</w:t>
            </w:r>
          </w:p>
        </w:tc>
        <w:tc>
          <w:tcPr>
            <w:tcW w:w="1134" w:type="dxa"/>
          </w:tcPr>
          <w:p w:rsidR="00EB5E79" w:rsidRDefault="007D0F33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5E79">
              <w:rPr>
                <w:rFonts w:ascii="Times New Roman" w:hAnsi="Times New Roman" w:cs="Times New Roman"/>
              </w:rPr>
              <w:t>,0 кв</w:t>
            </w:r>
            <w:proofErr w:type="gramStart"/>
            <w:r w:rsidR="00EB5E7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03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</w:p>
        </w:tc>
        <w:tc>
          <w:tcPr>
            <w:tcW w:w="1741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B5E79" w:rsidRDefault="00EB5E79" w:rsidP="00EB5E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5E79" w:rsidRDefault="00EB5E79" w:rsidP="00EB5E7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непродовольственные товары</w:t>
            </w:r>
          </w:p>
        </w:tc>
        <w:tc>
          <w:tcPr>
            <w:tcW w:w="2116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EB5E79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495" w:type="dxa"/>
          </w:tcPr>
          <w:p w:rsidR="00EB5E79" w:rsidRDefault="00EB5E79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C1E" w:rsidTr="00EB5E79">
        <w:tc>
          <w:tcPr>
            <w:tcW w:w="534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</w:t>
            </w:r>
          </w:p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уравлева между домами 60 и 65</w:t>
            </w:r>
          </w:p>
        </w:tc>
        <w:tc>
          <w:tcPr>
            <w:tcW w:w="1134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0F3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03" w:type="dxa"/>
          </w:tcPr>
          <w:p w:rsidR="00C67C1E" w:rsidRDefault="0032372B" w:rsidP="003237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</w:t>
            </w:r>
            <w:r w:rsidR="00C67C1E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1741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2116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67C1E" w:rsidRDefault="005D3570" w:rsidP="005D35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7C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5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C1E" w:rsidTr="00EB5E79">
        <w:tc>
          <w:tcPr>
            <w:tcW w:w="534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</w:t>
            </w:r>
          </w:p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уравлева между домами 60 и 65</w:t>
            </w:r>
          </w:p>
        </w:tc>
        <w:tc>
          <w:tcPr>
            <w:tcW w:w="1134" w:type="dxa"/>
          </w:tcPr>
          <w:p w:rsidR="00C67C1E" w:rsidRDefault="007D0F33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3" w:type="dxa"/>
          </w:tcPr>
          <w:p w:rsidR="00C67C1E" w:rsidRDefault="00C67C1E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палатка</w:t>
            </w:r>
            <w:r w:rsidR="0032372B">
              <w:rPr>
                <w:rFonts w:ascii="Times New Roman" w:hAnsi="Times New Roman" w:cs="Times New Roman"/>
              </w:rPr>
              <w:t xml:space="preserve"> (лоток)</w:t>
            </w:r>
          </w:p>
        </w:tc>
        <w:tc>
          <w:tcPr>
            <w:tcW w:w="1741" w:type="dxa"/>
          </w:tcPr>
          <w:p w:rsidR="00C67C1E" w:rsidRDefault="007D0F33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7D0F33" w:rsidRDefault="007D0F33" w:rsidP="007D0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Продовольствен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67C1E" w:rsidRDefault="007D0F33" w:rsidP="007D0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непродовольственные товары</w:t>
            </w:r>
          </w:p>
        </w:tc>
        <w:tc>
          <w:tcPr>
            <w:tcW w:w="2116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67C1E" w:rsidRDefault="007D0F33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495" w:type="dxa"/>
          </w:tcPr>
          <w:p w:rsidR="00C67C1E" w:rsidRDefault="00C67C1E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570" w:rsidTr="00EB5E79">
        <w:tc>
          <w:tcPr>
            <w:tcW w:w="534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5D3570" w:rsidRDefault="005D3570" w:rsidP="005D35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</w:t>
            </w:r>
          </w:p>
          <w:p w:rsidR="005D3570" w:rsidRDefault="005D3570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ентральная южнее </w:t>
            </w:r>
            <w:proofErr w:type="spellStart"/>
            <w:r>
              <w:rPr>
                <w:rFonts w:ascii="Times New Roman" w:hAnsi="Times New Roman" w:cs="Times New Roman"/>
              </w:rPr>
              <w:t>территрии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</w:t>
            </w:r>
          </w:p>
        </w:tc>
        <w:tc>
          <w:tcPr>
            <w:tcW w:w="1134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03" w:type="dxa"/>
          </w:tcPr>
          <w:p w:rsidR="005D3570" w:rsidRDefault="005D3570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5D3570" w:rsidRDefault="005D3570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D3570" w:rsidRDefault="005D3570" w:rsidP="007D0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16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D3570" w:rsidRDefault="005D3570" w:rsidP="005D35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95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570" w:rsidTr="00EB5E79">
        <w:tc>
          <w:tcPr>
            <w:tcW w:w="534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D3570" w:rsidRDefault="005D3570" w:rsidP="005D35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ернышевск</w:t>
            </w:r>
          </w:p>
          <w:p w:rsidR="005D3570" w:rsidRDefault="005D3570" w:rsidP="00C67C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 в районе дома №37</w:t>
            </w:r>
          </w:p>
        </w:tc>
        <w:tc>
          <w:tcPr>
            <w:tcW w:w="1134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 кв.м</w:t>
            </w:r>
          </w:p>
        </w:tc>
        <w:tc>
          <w:tcPr>
            <w:tcW w:w="1803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16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95" w:type="dxa"/>
          </w:tcPr>
          <w:p w:rsidR="005D3570" w:rsidRDefault="005D3570" w:rsidP="00F7677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5E79" w:rsidRPr="00C27589" w:rsidRDefault="00EB5E79" w:rsidP="00EB5E79">
      <w:pPr>
        <w:contextualSpacing/>
        <w:jc w:val="center"/>
        <w:rPr>
          <w:rFonts w:ascii="Times New Roman" w:hAnsi="Times New Roman" w:cs="Times New Roman"/>
        </w:rPr>
      </w:pPr>
    </w:p>
    <w:p w:rsidR="00EB5E79" w:rsidRPr="007D3D8C" w:rsidRDefault="00EB5E79" w:rsidP="007D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5E79" w:rsidRPr="007D3D8C" w:rsidSect="00EB5E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8C"/>
    <w:rsid w:val="0019568A"/>
    <w:rsid w:val="002047F7"/>
    <w:rsid w:val="0032372B"/>
    <w:rsid w:val="00572B4B"/>
    <w:rsid w:val="005D3570"/>
    <w:rsid w:val="007C2FC2"/>
    <w:rsid w:val="007D0F33"/>
    <w:rsid w:val="007D3D8C"/>
    <w:rsid w:val="0088434B"/>
    <w:rsid w:val="0093120A"/>
    <w:rsid w:val="00C14880"/>
    <w:rsid w:val="00C67C1E"/>
    <w:rsid w:val="00DA157D"/>
    <w:rsid w:val="00EB5E79"/>
    <w:rsid w:val="00F4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E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5E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4FAC-5514-4AB0-A176-4C40ECE5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dcterms:created xsi:type="dcterms:W3CDTF">2015-05-27T02:01:00Z</dcterms:created>
  <dcterms:modified xsi:type="dcterms:W3CDTF">2016-11-30T00:09:00Z</dcterms:modified>
</cp:coreProperties>
</file>