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A" w:rsidRPr="00AA79C7" w:rsidRDefault="00EE00BA" w:rsidP="00EE00BA">
      <w:pPr>
        <w:jc w:val="center"/>
        <w:rPr>
          <w:b/>
          <w:sz w:val="28"/>
          <w:szCs w:val="28"/>
        </w:rPr>
      </w:pPr>
      <w:r w:rsidRPr="00AA79C7">
        <w:rPr>
          <w:b/>
          <w:sz w:val="28"/>
          <w:szCs w:val="28"/>
        </w:rPr>
        <w:t>АДМИНИСТРАЦИЯ ГОРОДСКОГО ПОСЕЛЕНИЯ «ЧЕРНЫШЕВСКОЕ»</w:t>
      </w:r>
    </w:p>
    <w:p w:rsidR="00EE00BA" w:rsidRDefault="00EE00BA" w:rsidP="00EE00BA">
      <w:pPr>
        <w:jc w:val="center"/>
        <w:rPr>
          <w:b/>
          <w:sz w:val="32"/>
        </w:rPr>
      </w:pPr>
    </w:p>
    <w:p w:rsidR="00EE00BA" w:rsidRDefault="00EE00BA" w:rsidP="00EE00BA">
      <w:pPr>
        <w:jc w:val="center"/>
        <w:rPr>
          <w:szCs w:val="28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  <w:r w:rsidRPr="00AA79C7">
        <w:rPr>
          <w:szCs w:val="28"/>
        </w:rPr>
        <w:t xml:space="preserve"> </w:t>
      </w:r>
    </w:p>
    <w:p w:rsidR="00292F1E" w:rsidRDefault="00292F1E" w:rsidP="00292F1E">
      <w:pPr>
        <w:rPr>
          <w:szCs w:val="28"/>
        </w:rPr>
      </w:pPr>
    </w:p>
    <w:p w:rsidR="00EE00BA" w:rsidRPr="00EE00BA" w:rsidRDefault="00C73E8F" w:rsidP="00292F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2F1E" w:rsidRPr="00292F1E">
        <w:rPr>
          <w:sz w:val="28"/>
          <w:szCs w:val="28"/>
        </w:rPr>
        <w:t>31 января 2014 года</w:t>
      </w:r>
      <w:r w:rsidR="00292F1E">
        <w:rPr>
          <w:sz w:val="28"/>
          <w:szCs w:val="28"/>
        </w:rPr>
        <w:t xml:space="preserve">              </w:t>
      </w:r>
      <w:r w:rsidR="004C0EAF">
        <w:rPr>
          <w:sz w:val="28"/>
          <w:szCs w:val="28"/>
        </w:rPr>
        <w:t xml:space="preserve"> п</w:t>
      </w:r>
      <w:proofErr w:type="gramStart"/>
      <w:r w:rsidR="004C0EAF">
        <w:rPr>
          <w:sz w:val="28"/>
          <w:szCs w:val="28"/>
        </w:rPr>
        <w:t>.Ч</w:t>
      </w:r>
      <w:proofErr w:type="gramEnd"/>
      <w:r w:rsidR="004C0EAF">
        <w:rPr>
          <w:sz w:val="28"/>
          <w:szCs w:val="28"/>
        </w:rPr>
        <w:t xml:space="preserve">ернышевск      </w:t>
      </w:r>
      <w:r w:rsidR="00292F1E">
        <w:rPr>
          <w:sz w:val="28"/>
          <w:szCs w:val="28"/>
        </w:rPr>
        <w:t xml:space="preserve">                       </w:t>
      </w:r>
      <w:r w:rsidR="00AB38AF">
        <w:rPr>
          <w:sz w:val="28"/>
          <w:szCs w:val="28"/>
        </w:rPr>
        <w:t xml:space="preserve">      </w:t>
      </w:r>
      <w:r w:rsidR="00EE00BA" w:rsidRPr="004C0EAF">
        <w:rPr>
          <w:sz w:val="28"/>
          <w:szCs w:val="28"/>
        </w:rPr>
        <w:t xml:space="preserve">     </w:t>
      </w:r>
      <w:r w:rsidR="004C0EAF">
        <w:rPr>
          <w:sz w:val="28"/>
          <w:szCs w:val="28"/>
        </w:rPr>
        <w:t xml:space="preserve"> № </w:t>
      </w:r>
      <w:r w:rsidR="00292F1E">
        <w:rPr>
          <w:sz w:val="28"/>
          <w:szCs w:val="28"/>
        </w:rPr>
        <w:t>22</w:t>
      </w:r>
    </w:p>
    <w:p w:rsidR="00EE00BA" w:rsidRPr="00EE00BA" w:rsidRDefault="00EE00BA" w:rsidP="00AB38AF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EE00BA">
        <w:rPr>
          <w:b/>
          <w:bCs/>
          <w:color w:val="333333"/>
          <w:sz w:val="28"/>
          <w:szCs w:val="28"/>
        </w:rPr>
        <w:t xml:space="preserve">Об утверждении Административного регламента администрации городского поселения «Чернышевское» по осуществлению муниципального </w:t>
      </w:r>
      <w:proofErr w:type="gramStart"/>
      <w:r w:rsidRPr="00EE00BA">
        <w:rPr>
          <w:b/>
          <w:bCs/>
          <w:color w:val="333333"/>
          <w:sz w:val="28"/>
          <w:szCs w:val="28"/>
        </w:rPr>
        <w:t>контроля за</w:t>
      </w:r>
      <w:proofErr w:type="gramEnd"/>
      <w:r w:rsidRPr="00EE00BA">
        <w:rPr>
          <w:b/>
          <w:bCs/>
          <w:color w:val="333333"/>
          <w:sz w:val="28"/>
          <w:szCs w:val="28"/>
        </w:rPr>
        <w:t xml:space="preserve"> сохранностью автомобильных дорог местного значен</w:t>
      </w:r>
      <w:r w:rsidR="00A32C1C">
        <w:rPr>
          <w:b/>
          <w:bCs/>
          <w:color w:val="333333"/>
          <w:sz w:val="28"/>
          <w:szCs w:val="28"/>
        </w:rPr>
        <w:t xml:space="preserve">ия в границах </w:t>
      </w:r>
      <w:r w:rsidRPr="00EE00BA">
        <w:rPr>
          <w:b/>
          <w:bCs/>
          <w:color w:val="333333"/>
          <w:sz w:val="28"/>
          <w:szCs w:val="28"/>
        </w:rPr>
        <w:t xml:space="preserve"> городского поселения «Чернышевское»</w:t>
      </w:r>
    </w:p>
    <w:p w:rsidR="00C73E8F" w:rsidRDefault="00C73E8F" w:rsidP="00C73E8F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             </w:t>
      </w:r>
      <w:proofErr w:type="gramStart"/>
      <w:r w:rsidR="00EE00BA" w:rsidRPr="00EE00BA">
        <w:rPr>
          <w:color w:val="333333"/>
          <w:sz w:val="28"/>
          <w:szCs w:val="28"/>
        </w:rPr>
        <w:t xml:space="preserve">В целях осуществления эффективного контроля  за сохранностью автомобильных дорог местного на территории городского поселения «Чернышевское», 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контроля», </w:t>
      </w:r>
      <w:r w:rsidR="009418FF">
        <w:rPr>
          <w:color w:val="000000"/>
          <w:sz w:val="27"/>
          <w:szCs w:val="27"/>
        </w:rPr>
        <w:t>постановлением Правительства Забайкальского края</w:t>
      </w:r>
      <w:proofErr w:type="gramEnd"/>
      <w:r w:rsidR="009418FF">
        <w:rPr>
          <w:color w:val="000000"/>
          <w:sz w:val="27"/>
          <w:szCs w:val="27"/>
        </w:rPr>
        <w:t xml:space="preserve"> от 17.09.2013 года №386 «О разработке и утверждении административных регламентов осуществлении муниципального контроля»</w:t>
      </w:r>
      <w:r w:rsidR="00B02DEA" w:rsidRPr="00B02DEA">
        <w:rPr>
          <w:sz w:val="28"/>
          <w:szCs w:val="28"/>
        </w:rPr>
        <w:t>, решением Совета городского поселения «Чернышевское»  от 26.09.2013 №</w:t>
      </w:r>
      <w:r w:rsidR="00B02DEA">
        <w:rPr>
          <w:sz w:val="28"/>
          <w:szCs w:val="28"/>
        </w:rPr>
        <w:t xml:space="preserve"> 58</w:t>
      </w:r>
      <w:r w:rsidR="00B02DEA" w:rsidRPr="00B02DEA">
        <w:rPr>
          <w:sz w:val="28"/>
          <w:szCs w:val="28"/>
        </w:rPr>
        <w:t xml:space="preserve"> «Об утверждении Положени</w:t>
      </w:r>
      <w:r w:rsidR="00B02DEA">
        <w:rPr>
          <w:sz w:val="28"/>
          <w:szCs w:val="28"/>
        </w:rPr>
        <w:t xml:space="preserve">я об организации и осуществлении муниципального </w:t>
      </w:r>
      <w:proofErr w:type="gramStart"/>
      <w:r w:rsidR="00B02DEA">
        <w:rPr>
          <w:sz w:val="28"/>
          <w:szCs w:val="28"/>
        </w:rPr>
        <w:t>контроля за</w:t>
      </w:r>
      <w:proofErr w:type="gramEnd"/>
      <w:r w:rsidR="00B02DEA">
        <w:rPr>
          <w:sz w:val="28"/>
          <w:szCs w:val="28"/>
        </w:rPr>
        <w:t xml:space="preserve"> сохранностью автомобильных дорог местного значения в границах</w:t>
      </w:r>
      <w:r w:rsidR="00B02DEA" w:rsidRPr="00B02DEA">
        <w:rPr>
          <w:sz w:val="28"/>
          <w:szCs w:val="28"/>
        </w:rPr>
        <w:t xml:space="preserve"> городского поселения «Чернышевское»,</w:t>
      </w:r>
      <w:r w:rsidR="00B02DEA" w:rsidRPr="00B02DEA">
        <w:rPr>
          <w:color w:val="333333"/>
          <w:sz w:val="28"/>
          <w:szCs w:val="28"/>
        </w:rPr>
        <w:t xml:space="preserve"> администрация городского поселения «Чернышевское»,</w:t>
      </w:r>
      <w:r w:rsidR="00B02DEA" w:rsidRPr="00B02DEA">
        <w:rPr>
          <w:color w:val="333333"/>
        </w:rPr>
        <w:t xml:space="preserve">  </w:t>
      </w:r>
      <w:r>
        <w:rPr>
          <w:color w:val="333333"/>
        </w:rPr>
        <w:t xml:space="preserve">      </w:t>
      </w:r>
    </w:p>
    <w:p w:rsidR="00CA482C" w:rsidRPr="00CA482C" w:rsidRDefault="00C73E8F" w:rsidP="00C73E8F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 w:rsidRPr="00EE00BA">
        <w:rPr>
          <w:b/>
          <w:color w:val="333333"/>
          <w:sz w:val="28"/>
          <w:szCs w:val="28"/>
        </w:rPr>
        <w:t>ПОСТАНОВЛЯЕТ:</w:t>
      </w:r>
      <w:r>
        <w:rPr>
          <w:color w:val="333333"/>
        </w:rPr>
        <w:t xml:space="preserve">              </w:t>
      </w:r>
      <w:r>
        <w:rPr>
          <w:b/>
          <w:color w:val="333333"/>
          <w:sz w:val="28"/>
          <w:szCs w:val="28"/>
        </w:rPr>
        <w:t xml:space="preserve">            </w:t>
      </w:r>
    </w:p>
    <w:p w:rsidR="00C73E8F" w:rsidRDefault="00EE00BA" w:rsidP="00C73E8F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CA482C">
        <w:rPr>
          <w:color w:val="333333"/>
          <w:sz w:val="28"/>
          <w:szCs w:val="28"/>
        </w:rPr>
        <w:t xml:space="preserve">Утвердить Административный регламент администрации городского поселения «Чернышевское», по  осуществлению муниципального </w:t>
      </w:r>
      <w:proofErr w:type="gramStart"/>
      <w:r w:rsidRPr="00CA482C">
        <w:rPr>
          <w:color w:val="333333"/>
          <w:sz w:val="28"/>
          <w:szCs w:val="28"/>
        </w:rPr>
        <w:t>контроля за</w:t>
      </w:r>
      <w:proofErr w:type="gramEnd"/>
      <w:r w:rsidRPr="00CA482C">
        <w:rPr>
          <w:color w:val="333333"/>
          <w:sz w:val="28"/>
          <w:szCs w:val="28"/>
        </w:rPr>
        <w:t xml:space="preserve"> сохранностью автомобильных дорог городского поселения «Чер</w:t>
      </w:r>
      <w:r w:rsidR="00C73E8F">
        <w:rPr>
          <w:color w:val="333333"/>
          <w:sz w:val="28"/>
          <w:szCs w:val="28"/>
        </w:rPr>
        <w:t>нышевское» согласно приложению.</w:t>
      </w:r>
    </w:p>
    <w:p w:rsidR="00EE00BA" w:rsidRPr="00CA482C" w:rsidRDefault="00EE00BA" w:rsidP="00CA482C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CA482C">
        <w:rPr>
          <w:color w:val="333333"/>
          <w:sz w:val="28"/>
          <w:szCs w:val="28"/>
        </w:rPr>
        <w:t xml:space="preserve"> Настоящее постановление </w:t>
      </w:r>
      <w:r w:rsidR="00CA482C" w:rsidRPr="00CA482C">
        <w:rPr>
          <w:color w:val="333333"/>
          <w:sz w:val="28"/>
          <w:szCs w:val="28"/>
        </w:rPr>
        <w:t>разместить</w:t>
      </w:r>
      <w:r w:rsidR="00A32C1C" w:rsidRPr="00CA482C">
        <w:rPr>
          <w:color w:val="333333"/>
          <w:sz w:val="28"/>
          <w:szCs w:val="28"/>
        </w:rPr>
        <w:t xml:space="preserve"> на официальном сайте администрации городского поселения «Чернышевское»</w:t>
      </w:r>
      <w:r w:rsidR="000417A9" w:rsidRPr="00CA482C">
        <w:rPr>
          <w:color w:val="000000"/>
          <w:sz w:val="27"/>
          <w:szCs w:val="27"/>
          <w:u w:val="single"/>
        </w:rPr>
        <w:t xml:space="preserve"> </w:t>
      </w:r>
      <w:r w:rsidR="000417A9" w:rsidRPr="00CA482C">
        <w:rPr>
          <w:color w:val="000000"/>
          <w:sz w:val="27"/>
          <w:szCs w:val="27"/>
          <w:u w:val="single"/>
          <w:lang w:val="en-US"/>
        </w:rPr>
        <w:t>www</w:t>
      </w:r>
      <w:r w:rsidR="000417A9" w:rsidRPr="00CA482C">
        <w:rPr>
          <w:color w:val="000000"/>
          <w:sz w:val="27"/>
          <w:szCs w:val="27"/>
          <w:u w:val="single"/>
        </w:rPr>
        <w:t>.</w:t>
      </w:r>
      <w:proofErr w:type="spellStart"/>
      <w:r w:rsidR="000417A9" w:rsidRPr="00CA482C">
        <w:rPr>
          <w:color w:val="000000"/>
          <w:sz w:val="27"/>
          <w:szCs w:val="27"/>
          <w:u w:val="single"/>
        </w:rPr>
        <w:t>чернышевск-администрация.рф</w:t>
      </w:r>
      <w:proofErr w:type="spellEnd"/>
      <w:r w:rsidR="000417A9" w:rsidRPr="00CA482C">
        <w:rPr>
          <w:color w:val="000000"/>
          <w:sz w:val="27"/>
          <w:szCs w:val="27"/>
        </w:rPr>
        <w:t>.</w:t>
      </w:r>
      <w:r w:rsidR="00EA2B0F" w:rsidRPr="00CA482C">
        <w:rPr>
          <w:color w:val="000000"/>
          <w:sz w:val="27"/>
          <w:szCs w:val="27"/>
        </w:rPr>
        <w:t xml:space="preserve"> и в государственной информационной системе «Портал государственных и муниципальных услуг Забайкальского края»</w:t>
      </w:r>
      <w:r w:rsidRPr="00CA482C">
        <w:rPr>
          <w:color w:val="333333"/>
          <w:sz w:val="28"/>
          <w:szCs w:val="28"/>
        </w:rPr>
        <w:t>.</w:t>
      </w:r>
    </w:p>
    <w:p w:rsidR="00CA482C" w:rsidRDefault="00CA482C" w:rsidP="00C73E8F">
      <w:pPr>
        <w:pStyle w:val="a3"/>
        <w:numPr>
          <w:ilvl w:val="0"/>
          <w:numId w:val="19"/>
        </w:numPr>
        <w:ind w:right="736"/>
        <w:rPr>
          <w:bCs/>
          <w:color w:val="000000"/>
          <w:spacing w:val="-5"/>
          <w:sz w:val="28"/>
          <w:szCs w:val="28"/>
        </w:rPr>
      </w:pPr>
      <w:r w:rsidRPr="00CA482C">
        <w:rPr>
          <w:bCs/>
          <w:color w:val="000000"/>
          <w:spacing w:val="-5"/>
          <w:sz w:val="28"/>
          <w:szCs w:val="28"/>
        </w:rPr>
        <w:t>Настоящее Постанов</w:t>
      </w:r>
      <w:r w:rsidR="00C73E8F">
        <w:rPr>
          <w:bCs/>
          <w:color w:val="000000"/>
          <w:spacing w:val="-5"/>
          <w:sz w:val="28"/>
          <w:szCs w:val="28"/>
        </w:rPr>
        <w:t xml:space="preserve">ление вступает в силу с момента </w:t>
      </w:r>
      <w:r w:rsidRPr="00CA482C">
        <w:rPr>
          <w:bCs/>
          <w:color w:val="000000"/>
          <w:spacing w:val="-5"/>
          <w:sz w:val="28"/>
          <w:szCs w:val="28"/>
        </w:rPr>
        <w:t>опубликования  в официальном сайте администрации городского поселения «Чернышевское».</w:t>
      </w:r>
    </w:p>
    <w:p w:rsidR="00CA482C" w:rsidRPr="00CA482C" w:rsidRDefault="00CA482C" w:rsidP="00C73E8F">
      <w:pPr>
        <w:pStyle w:val="a3"/>
        <w:numPr>
          <w:ilvl w:val="0"/>
          <w:numId w:val="19"/>
        </w:numPr>
        <w:ind w:right="340"/>
        <w:rPr>
          <w:bCs/>
          <w:color w:val="000000"/>
          <w:spacing w:val="-5"/>
          <w:sz w:val="28"/>
          <w:szCs w:val="28"/>
        </w:rPr>
      </w:pPr>
      <w:r w:rsidRPr="00CA482C">
        <w:rPr>
          <w:color w:val="333333"/>
          <w:sz w:val="28"/>
          <w:szCs w:val="28"/>
        </w:rPr>
        <w:t xml:space="preserve"> Контроль исполнения данного постановления возложить на заместителя руководителя администрации по ЖКХ, транспорту и связи Карелина П.Г.         </w:t>
      </w:r>
    </w:p>
    <w:p w:rsidR="00C73E8F" w:rsidRDefault="00C73E8F" w:rsidP="00CA482C">
      <w:pPr>
        <w:jc w:val="both"/>
        <w:rPr>
          <w:sz w:val="28"/>
          <w:szCs w:val="28"/>
        </w:rPr>
      </w:pPr>
    </w:p>
    <w:p w:rsidR="005544A1" w:rsidRPr="005544A1" w:rsidRDefault="005544A1" w:rsidP="00CA482C">
      <w:pPr>
        <w:jc w:val="both"/>
        <w:rPr>
          <w:sz w:val="28"/>
          <w:szCs w:val="28"/>
        </w:rPr>
      </w:pPr>
      <w:r w:rsidRPr="005544A1">
        <w:rPr>
          <w:sz w:val="28"/>
          <w:szCs w:val="28"/>
        </w:rPr>
        <w:t xml:space="preserve">Руководитель администрации </w:t>
      </w:r>
      <w:proofErr w:type="gramStart"/>
      <w:r w:rsidRPr="005544A1">
        <w:rPr>
          <w:sz w:val="28"/>
          <w:szCs w:val="28"/>
        </w:rPr>
        <w:t>городского</w:t>
      </w:r>
      <w:proofErr w:type="gramEnd"/>
      <w:r w:rsidRPr="005544A1">
        <w:rPr>
          <w:sz w:val="28"/>
          <w:szCs w:val="28"/>
        </w:rPr>
        <w:t xml:space="preserve"> </w:t>
      </w:r>
    </w:p>
    <w:p w:rsidR="005A07F3" w:rsidRDefault="005544A1" w:rsidP="00CA482C">
      <w:pPr>
        <w:jc w:val="both"/>
        <w:rPr>
          <w:sz w:val="28"/>
          <w:szCs w:val="28"/>
        </w:rPr>
      </w:pPr>
      <w:r w:rsidRPr="005544A1">
        <w:rPr>
          <w:sz w:val="28"/>
          <w:szCs w:val="28"/>
        </w:rPr>
        <w:t>поселения  «Чернышевское»                                                               Е.И.Шилова</w:t>
      </w:r>
    </w:p>
    <w:p w:rsidR="00A32C1C" w:rsidRDefault="00A32C1C" w:rsidP="00CA482C">
      <w:pPr>
        <w:jc w:val="both"/>
        <w:rPr>
          <w:color w:val="333333"/>
          <w:sz w:val="28"/>
          <w:szCs w:val="28"/>
        </w:rPr>
      </w:pPr>
    </w:p>
    <w:p w:rsidR="00A32C1C" w:rsidRDefault="00A32C1C" w:rsidP="00EA2B0F">
      <w:pPr>
        <w:jc w:val="center"/>
        <w:rPr>
          <w:color w:val="333333"/>
          <w:sz w:val="28"/>
          <w:szCs w:val="28"/>
        </w:rPr>
      </w:pPr>
    </w:p>
    <w:p w:rsidR="00EE00BA" w:rsidRPr="005A07F3" w:rsidRDefault="00C73E8F" w:rsidP="00C92003">
      <w:pPr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 </w:t>
      </w:r>
      <w:r w:rsidR="00EE00BA" w:rsidRPr="005A07F3">
        <w:rPr>
          <w:color w:val="333333"/>
          <w:sz w:val="28"/>
          <w:szCs w:val="28"/>
        </w:rPr>
        <w:br/>
        <w:t xml:space="preserve">к постановлению  администрации </w:t>
      </w:r>
      <w:r w:rsidR="00EE00BA" w:rsidRPr="005A07F3">
        <w:rPr>
          <w:color w:val="333333"/>
          <w:sz w:val="28"/>
          <w:szCs w:val="28"/>
        </w:rPr>
        <w:br/>
      </w:r>
      <w:r w:rsidR="005544A1" w:rsidRPr="005A07F3">
        <w:rPr>
          <w:color w:val="333333"/>
          <w:sz w:val="28"/>
          <w:szCs w:val="28"/>
        </w:rPr>
        <w:t>городского</w:t>
      </w:r>
      <w:r w:rsidR="00EE00BA" w:rsidRPr="005A07F3">
        <w:rPr>
          <w:color w:val="333333"/>
          <w:sz w:val="28"/>
          <w:szCs w:val="28"/>
        </w:rPr>
        <w:t xml:space="preserve"> поселения</w:t>
      </w:r>
      <w:r w:rsidR="005544A1" w:rsidRPr="005A07F3">
        <w:rPr>
          <w:color w:val="333333"/>
          <w:sz w:val="28"/>
          <w:szCs w:val="28"/>
        </w:rPr>
        <w:t xml:space="preserve"> «Чернышевское»</w:t>
      </w:r>
      <w:r w:rsidR="00EE00BA" w:rsidRPr="005A07F3">
        <w:rPr>
          <w:color w:val="333333"/>
          <w:sz w:val="28"/>
          <w:szCs w:val="28"/>
        </w:rPr>
        <w:br/>
      </w:r>
      <w:r w:rsidR="005544A1" w:rsidRPr="005A07F3">
        <w:rPr>
          <w:color w:val="333333"/>
          <w:sz w:val="28"/>
          <w:szCs w:val="28"/>
        </w:rPr>
        <w:t>от</w:t>
      </w:r>
      <w:r w:rsidR="00AB38AF">
        <w:rPr>
          <w:color w:val="333333"/>
          <w:sz w:val="28"/>
          <w:szCs w:val="28"/>
        </w:rPr>
        <w:t xml:space="preserve"> 31 января 2014 г.   № 22</w:t>
      </w:r>
    </w:p>
    <w:p w:rsidR="00EE00BA" w:rsidRPr="00C73E8F" w:rsidRDefault="00EE00BA" w:rsidP="00C73E8F">
      <w:pPr>
        <w:shd w:val="clear" w:color="auto" w:fill="FFFFFF"/>
        <w:spacing w:before="100" w:beforeAutospacing="1" w:after="100" w:afterAutospacing="1"/>
        <w:jc w:val="right"/>
        <w:rPr>
          <w:color w:val="333333"/>
        </w:rPr>
      </w:pPr>
      <w:r w:rsidRPr="006C7D5A">
        <w:rPr>
          <w:color w:val="333333"/>
        </w:rPr>
        <w:br/>
      </w:r>
      <w:r w:rsidRPr="00C73E8F">
        <w:rPr>
          <w:b/>
          <w:bCs/>
          <w:color w:val="333333"/>
        </w:rPr>
        <w:t xml:space="preserve">Административный регламент осуществления муниципального </w:t>
      </w:r>
      <w:proofErr w:type="gramStart"/>
      <w:r w:rsidRPr="00C73E8F">
        <w:rPr>
          <w:b/>
          <w:bCs/>
          <w:color w:val="333333"/>
        </w:rPr>
        <w:t>контроля за</w:t>
      </w:r>
      <w:proofErr w:type="gramEnd"/>
      <w:r w:rsidRPr="00C73E8F">
        <w:rPr>
          <w:b/>
          <w:bCs/>
          <w:color w:val="333333"/>
        </w:rPr>
        <w:t xml:space="preserve"> сохранностью автомобильных дорог </w:t>
      </w:r>
      <w:r w:rsidR="005544A1" w:rsidRPr="00C73E8F">
        <w:rPr>
          <w:b/>
          <w:bCs/>
          <w:color w:val="333333"/>
        </w:rPr>
        <w:t>городского</w:t>
      </w:r>
      <w:r w:rsidRPr="00C73E8F">
        <w:rPr>
          <w:b/>
          <w:bCs/>
          <w:color w:val="333333"/>
        </w:rPr>
        <w:t xml:space="preserve"> поселения</w:t>
      </w:r>
      <w:r w:rsidR="005544A1" w:rsidRPr="00C73E8F">
        <w:rPr>
          <w:b/>
          <w:bCs/>
          <w:color w:val="333333"/>
        </w:rPr>
        <w:t xml:space="preserve"> «Чернышевское»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73E8F">
        <w:rPr>
          <w:b/>
          <w:bCs/>
          <w:color w:val="333333"/>
        </w:rPr>
        <w:t>1. Общие положения</w:t>
      </w:r>
    </w:p>
    <w:p w:rsidR="00C15EF4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5544A1" w:rsidRPr="00C73E8F">
        <w:rPr>
          <w:color w:val="333333"/>
        </w:rPr>
        <w:t>городского</w:t>
      </w:r>
      <w:r w:rsidRPr="00C73E8F">
        <w:rPr>
          <w:color w:val="333333"/>
        </w:rPr>
        <w:t xml:space="preserve"> поселения </w:t>
      </w:r>
      <w:r w:rsidR="005544A1" w:rsidRPr="00C73E8F">
        <w:rPr>
          <w:color w:val="333333"/>
        </w:rPr>
        <w:t xml:space="preserve">«Чернышевское» </w:t>
      </w:r>
      <w:r w:rsidRPr="00C73E8F">
        <w:rPr>
          <w:color w:val="333333"/>
        </w:rPr>
        <w:t xml:space="preserve">(далее – муниципальные инспекторы) при осуществлении муниципального </w:t>
      </w:r>
      <w:proofErr w:type="gramStart"/>
      <w:r w:rsidRPr="00C73E8F">
        <w:rPr>
          <w:color w:val="333333"/>
        </w:rPr>
        <w:t>контроля за</w:t>
      </w:r>
      <w:proofErr w:type="gramEnd"/>
      <w:r w:rsidRPr="00C73E8F">
        <w:rPr>
          <w:color w:val="333333"/>
        </w:rPr>
        <w:t xml:space="preserve"> сохранностью автомобильных дорог местного значения в границах населенных пунктов </w:t>
      </w:r>
      <w:r w:rsidR="00AB38AF" w:rsidRPr="00C73E8F">
        <w:rPr>
          <w:color w:val="333333"/>
        </w:rPr>
        <w:t xml:space="preserve">городского поселения </w:t>
      </w:r>
      <w:r w:rsidR="005544A1" w:rsidRPr="00C73E8F">
        <w:rPr>
          <w:color w:val="333333"/>
        </w:rPr>
        <w:t>«Чернышевское»</w:t>
      </w:r>
      <w:r w:rsidRPr="00C73E8F">
        <w:rPr>
          <w:color w:val="333333"/>
        </w:rPr>
        <w:t>.</w:t>
      </w:r>
      <w:r w:rsidRPr="00C73E8F">
        <w:rPr>
          <w:color w:val="333333"/>
        </w:rPr>
        <w:br/>
        <w:t>1.2. Муниципальный контроль осуществляется</w:t>
      </w:r>
      <w:r w:rsidR="00C15EF4">
        <w:rPr>
          <w:color w:val="333333"/>
        </w:rPr>
        <w:t xml:space="preserve"> </w:t>
      </w:r>
      <w:r w:rsidRPr="00C73E8F">
        <w:rPr>
          <w:color w:val="333333"/>
        </w:rPr>
        <w:t xml:space="preserve"> Администрацией </w:t>
      </w:r>
      <w:r w:rsidR="005544A1" w:rsidRPr="00C73E8F">
        <w:rPr>
          <w:color w:val="333333"/>
        </w:rPr>
        <w:t xml:space="preserve">городского </w:t>
      </w:r>
      <w:r w:rsidRPr="00C73E8F">
        <w:rPr>
          <w:color w:val="333333"/>
        </w:rPr>
        <w:t>поселения</w:t>
      </w:r>
      <w:r w:rsidR="005544A1" w:rsidRPr="00C73E8F">
        <w:rPr>
          <w:color w:val="333333"/>
        </w:rPr>
        <w:t xml:space="preserve"> «Чернышевское»</w:t>
      </w:r>
      <w:r w:rsidRPr="00C73E8F">
        <w:rPr>
          <w:color w:val="333333"/>
        </w:rPr>
        <w:t xml:space="preserve"> (далее – Администрация поселения).</w:t>
      </w:r>
      <w:r w:rsidRPr="00C73E8F">
        <w:rPr>
          <w:color w:val="333333"/>
        </w:rPr>
        <w:br/>
        <w:t xml:space="preserve">1.3. </w:t>
      </w:r>
      <w:r w:rsidR="005A0D03">
        <w:rPr>
          <w:color w:val="333333"/>
        </w:rPr>
        <w:t>Ответственность по м</w:t>
      </w:r>
      <w:r w:rsidRPr="00C73E8F">
        <w:rPr>
          <w:color w:val="333333"/>
        </w:rPr>
        <w:t>униципальн</w:t>
      </w:r>
      <w:r w:rsidR="005A0D03">
        <w:rPr>
          <w:color w:val="333333"/>
        </w:rPr>
        <w:t>ому</w:t>
      </w:r>
      <w:r w:rsidRPr="00C73E8F">
        <w:rPr>
          <w:color w:val="333333"/>
        </w:rPr>
        <w:t xml:space="preserve"> </w:t>
      </w:r>
      <w:proofErr w:type="gramStart"/>
      <w:r w:rsidRPr="00C73E8F">
        <w:rPr>
          <w:color w:val="333333"/>
        </w:rPr>
        <w:t>контрол</w:t>
      </w:r>
      <w:r w:rsidR="005A0D03">
        <w:rPr>
          <w:color w:val="333333"/>
        </w:rPr>
        <w:t>ю</w:t>
      </w:r>
      <w:r w:rsidRPr="00C73E8F">
        <w:rPr>
          <w:color w:val="333333"/>
        </w:rPr>
        <w:t xml:space="preserve"> за</w:t>
      </w:r>
      <w:proofErr w:type="gramEnd"/>
      <w:r w:rsidRPr="00C73E8F">
        <w:rPr>
          <w:color w:val="333333"/>
        </w:rPr>
        <w:t xml:space="preserve">  сохранностью автомобильных дорог на территории </w:t>
      </w:r>
      <w:r w:rsidR="005544A1" w:rsidRPr="00C73E8F">
        <w:rPr>
          <w:color w:val="333333"/>
        </w:rPr>
        <w:t xml:space="preserve">городского </w:t>
      </w:r>
      <w:r w:rsidRPr="00C73E8F">
        <w:rPr>
          <w:color w:val="333333"/>
        </w:rPr>
        <w:t>поселения</w:t>
      </w:r>
      <w:r w:rsidR="005544A1" w:rsidRPr="00C73E8F">
        <w:rPr>
          <w:color w:val="333333"/>
        </w:rPr>
        <w:t xml:space="preserve"> «</w:t>
      </w:r>
      <w:r w:rsidR="007D5DA0" w:rsidRPr="00C73E8F">
        <w:rPr>
          <w:color w:val="333333"/>
        </w:rPr>
        <w:t>Ч</w:t>
      </w:r>
      <w:r w:rsidR="005544A1" w:rsidRPr="00C73E8F">
        <w:rPr>
          <w:color w:val="333333"/>
        </w:rPr>
        <w:t>ернышевское»</w:t>
      </w:r>
      <w:r w:rsidRPr="00C73E8F">
        <w:rPr>
          <w:color w:val="333333"/>
        </w:rPr>
        <w:t xml:space="preserve"> </w:t>
      </w:r>
      <w:r w:rsidR="004D0599">
        <w:rPr>
          <w:color w:val="333333"/>
        </w:rPr>
        <w:t>возложена на должностных лиц</w:t>
      </w:r>
      <w:r w:rsidR="00CA482C" w:rsidRPr="00C73E8F">
        <w:rPr>
          <w:color w:val="333333"/>
        </w:rPr>
        <w:t xml:space="preserve"> отдел</w:t>
      </w:r>
      <w:r w:rsidR="004D0599">
        <w:rPr>
          <w:color w:val="333333"/>
        </w:rPr>
        <w:t>а</w:t>
      </w:r>
      <w:r w:rsidR="00CA482C" w:rsidRPr="00C73E8F">
        <w:rPr>
          <w:color w:val="333333"/>
        </w:rPr>
        <w:t xml:space="preserve"> инфраструктуры и городского хозяйства администрации городского поселения «Чернышевское»</w:t>
      </w:r>
      <w:r w:rsidR="00C15EF4">
        <w:rPr>
          <w:color w:val="333333"/>
        </w:rPr>
        <w:t>.</w:t>
      </w:r>
    </w:p>
    <w:p w:rsidR="00EE00BA" w:rsidRPr="00C73E8F" w:rsidRDefault="00C15EF4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1.3.1 Должностные лица отдела</w:t>
      </w:r>
      <w:r w:rsidRPr="00C15EF4">
        <w:rPr>
          <w:color w:val="333333"/>
        </w:rPr>
        <w:t xml:space="preserve"> </w:t>
      </w:r>
      <w:r w:rsidRPr="00C73E8F">
        <w:rPr>
          <w:color w:val="333333"/>
        </w:rPr>
        <w:t>инфраструктуры и городского хозяйства администрации городского поселения «Чернышевское</w:t>
      </w:r>
      <w:proofErr w:type="gramStart"/>
      <w:r w:rsidRPr="00C73E8F">
        <w:rPr>
          <w:color w:val="333333"/>
        </w:rPr>
        <w:t>»</w:t>
      </w:r>
      <w:r>
        <w:rPr>
          <w:color w:val="333333"/>
        </w:rPr>
        <w:t>р</w:t>
      </w:r>
      <w:proofErr w:type="gramEnd"/>
      <w:r w:rsidR="004D0599">
        <w:rPr>
          <w:color w:val="333333"/>
        </w:rPr>
        <w:t>уководству</w:t>
      </w:r>
      <w:r>
        <w:rPr>
          <w:color w:val="333333"/>
        </w:rPr>
        <w:t>ются</w:t>
      </w:r>
      <w:r w:rsidR="00CA482C" w:rsidRPr="00C73E8F">
        <w:rPr>
          <w:color w:val="333333"/>
        </w:rPr>
        <w:t xml:space="preserve"> </w:t>
      </w:r>
      <w:r w:rsidR="00EE00BA" w:rsidRPr="00C73E8F">
        <w:rPr>
          <w:color w:val="333333"/>
        </w:rPr>
        <w:t>в соответствии с:</w:t>
      </w:r>
    </w:p>
    <w:p w:rsidR="00EE00BA" w:rsidRPr="00C73E8F" w:rsidRDefault="00EE00BA" w:rsidP="00EE00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Земельным кодексом Российской Федерации;</w:t>
      </w:r>
    </w:p>
    <w:p w:rsidR="00EE00BA" w:rsidRPr="00C73E8F" w:rsidRDefault="00EE00BA" w:rsidP="00EE00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EE00BA" w:rsidRPr="00C73E8F" w:rsidRDefault="00EE00BA" w:rsidP="00EE00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Федеральным законом от 2 мая 2006 г. N 59-ФЗ “О порядке рассмотрения обращений граждан Российской Федерации”;</w:t>
      </w:r>
    </w:p>
    <w:p w:rsidR="00EE00BA" w:rsidRPr="00C73E8F" w:rsidRDefault="00EE00BA" w:rsidP="00EE00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EE00BA" w:rsidRPr="00C73E8F" w:rsidRDefault="00EE00BA" w:rsidP="00EE00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настоящим Административным регламентом.</w:t>
      </w:r>
    </w:p>
    <w:p w:rsidR="00EE00BA" w:rsidRPr="00C73E8F" w:rsidRDefault="00EE00BA" w:rsidP="006C7D5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</w:t>
      </w:r>
      <w:r w:rsidR="006C7D5A" w:rsidRPr="00C73E8F">
        <w:rPr>
          <w:color w:val="333333"/>
        </w:rPr>
        <w:t xml:space="preserve"> законных интересов организаций и </w:t>
      </w:r>
      <w:r w:rsidRPr="00C73E8F">
        <w:rPr>
          <w:color w:val="333333"/>
        </w:rPr>
        <w:t>граждан.</w:t>
      </w:r>
      <w:r w:rsidRPr="00C73E8F">
        <w:rPr>
          <w:color w:val="333333"/>
        </w:rPr>
        <w:br/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 w:rsidRPr="00C73E8F">
        <w:rPr>
          <w:color w:val="333333"/>
        </w:rPr>
        <w:br/>
        <w:t xml:space="preserve">1.6. </w:t>
      </w:r>
      <w:proofErr w:type="gramStart"/>
      <w:r w:rsidRPr="00C73E8F">
        <w:rPr>
          <w:color w:val="333333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5544A1" w:rsidRPr="00C73E8F">
        <w:rPr>
          <w:color w:val="333333"/>
        </w:rPr>
        <w:t>городского</w:t>
      </w:r>
      <w:r w:rsidRPr="00C73E8F">
        <w:rPr>
          <w:color w:val="333333"/>
        </w:rPr>
        <w:t xml:space="preserve"> поселения</w:t>
      </w:r>
      <w:r w:rsidR="005544A1" w:rsidRPr="00C73E8F">
        <w:rPr>
          <w:color w:val="333333"/>
        </w:rPr>
        <w:t xml:space="preserve"> «Чернышевское»</w:t>
      </w:r>
      <w:r w:rsidRPr="00C73E8F">
        <w:rPr>
          <w:color w:val="333333"/>
        </w:rPr>
        <w:t xml:space="preserve">, иные сведения, необходимые для выполнения муниципальными инспекторами контрольных функций в установленной сфере деятельности, проводятся </w:t>
      </w:r>
      <w:r w:rsidRPr="00C73E8F">
        <w:rPr>
          <w:color w:val="333333"/>
        </w:rPr>
        <w:lastRenderedPageBreak/>
        <w:t xml:space="preserve">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C73E8F">
        <w:rPr>
          <w:color w:val="333333"/>
        </w:rPr>
        <w:t>фотофиксация</w:t>
      </w:r>
      <w:proofErr w:type="spellEnd"/>
      <w:r w:rsidRPr="00C73E8F">
        <w:rPr>
          <w:color w:val="333333"/>
        </w:rPr>
        <w:t>, в случае</w:t>
      </w:r>
      <w:proofErr w:type="gramEnd"/>
      <w:r w:rsidRPr="00C73E8F">
        <w:rPr>
          <w:color w:val="333333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  <w:r w:rsidRPr="00C73E8F">
        <w:rPr>
          <w:color w:val="333333"/>
        </w:rPr>
        <w:br/>
        <w:t xml:space="preserve">1.7. Администрация поселения осуществляет муниципальный </w:t>
      </w:r>
      <w:proofErr w:type="gramStart"/>
      <w:r w:rsidRPr="00C73E8F">
        <w:rPr>
          <w:color w:val="333333"/>
        </w:rPr>
        <w:t>контроль за</w:t>
      </w:r>
      <w:proofErr w:type="gramEnd"/>
      <w:r w:rsidRPr="00C73E8F">
        <w:rPr>
          <w:color w:val="333333"/>
        </w:rPr>
        <w:t xml:space="preserve"> соблюдением требований, установленных:</w:t>
      </w:r>
    </w:p>
    <w:p w:rsidR="00EE00BA" w:rsidRPr="00C73E8F" w:rsidRDefault="00EE00BA" w:rsidP="00EE00B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 xml:space="preserve">нормативными правовыми актами </w:t>
      </w:r>
      <w:r w:rsidR="006C7D5A" w:rsidRPr="00C73E8F">
        <w:rPr>
          <w:color w:val="333333"/>
        </w:rPr>
        <w:t xml:space="preserve">городского </w:t>
      </w:r>
      <w:r w:rsidRPr="00C73E8F">
        <w:rPr>
          <w:color w:val="333333"/>
        </w:rPr>
        <w:t xml:space="preserve"> поселения</w:t>
      </w:r>
      <w:r w:rsidR="006C7D5A" w:rsidRPr="00C73E8F">
        <w:rPr>
          <w:color w:val="333333"/>
        </w:rPr>
        <w:t xml:space="preserve"> «Чернышевское»</w:t>
      </w:r>
      <w:r w:rsidRPr="00C73E8F">
        <w:rPr>
          <w:color w:val="333333"/>
        </w:rPr>
        <w:t>, регулирующими деятельность в сфере использования автомобильных дорог местного значения;</w:t>
      </w:r>
    </w:p>
    <w:p w:rsidR="00EE00BA" w:rsidRPr="00C73E8F" w:rsidRDefault="00EE00BA" w:rsidP="00EE00B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 xml:space="preserve">Правилами землепользования и застройки  </w:t>
      </w:r>
      <w:r w:rsidR="006C7D5A" w:rsidRPr="00C73E8F">
        <w:rPr>
          <w:color w:val="333333"/>
        </w:rPr>
        <w:t>городского</w:t>
      </w:r>
      <w:r w:rsidRPr="00C73E8F">
        <w:rPr>
          <w:color w:val="333333"/>
        </w:rPr>
        <w:t xml:space="preserve"> поселения</w:t>
      </w:r>
      <w:r w:rsidR="006C7D5A" w:rsidRPr="00C73E8F">
        <w:rPr>
          <w:color w:val="333333"/>
        </w:rPr>
        <w:t xml:space="preserve"> «Чернышевское»</w:t>
      </w:r>
      <w:r w:rsidRPr="00C73E8F">
        <w:rPr>
          <w:color w:val="333333"/>
        </w:rPr>
        <w:t>, утвержденными в установленном порядке;</w:t>
      </w:r>
    </w:p>
    <w:p w:rsidR="00EE00BA" w:rsidRPr="00C73E8F" w:rsidRDefault="00EE00BA" w:rsidP="00EE00B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1.8. Конечными результатами проведения проверок при осуществлении муниципального контроля являются:</w:t>
      </w:r>
    </w:p>
    <w:p w:rsidR="00EE00BA" w:rsidRPr="00C73E8F" w:rsidRDefault="00EE00BA" w:rsidP="00EE00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EE00BA" w:rsidRPr="00C73E8F" w:rsidRDefault="00EE00BA" w:rsidP="00EE00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73E8F">
        <w:rPr>
          <w:color w:val="333333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EE00BA" w:rsidRPr="00C73E8F" w:rsidRDefault="00EE00BA" w:rsidP="00EE00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73E8F">
        <w:rPr>
          <w:color w:val="333333"/>
        </w:rPr>
        <w:t> привлечение виновных лиц к административной ответственности.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C73E8F">
        <w:rPr>
          <w:color w:val="333333"/>
        </w:rPr>
        <w:t>контроль за</w:t>
      </w:r>
      <w:proofErr w:type="gramEnd"/>
      <w:r w:rsidRPr="00C73E8F">
        <w:rPr>
          <w:color w:val="333333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  <w:r w:rsidRPr="00C73E8F">
        <w:rPr>
          <w:color w:val="333333"/>
        </w:rPr>
        <w:br/>
        <w:t>1.10. Юридическими фактами завершения действий при осуществлении муниципального контроля являются:</w:t>
      </w:r>
    </w:p>
    <w:p w:rsidR="00EE00BA" w:rsidRPr="00C73E8F" w:rsidRDefault="00EE00BA" w:rsidP="00EE00B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составление акта проверки;</w:t>
      </w:r>
    </w:p>
    <w:p w:rsidR="00EE00BA" w:rsidRPr="00C73E8F" w:rsidRDefault="00EE00BA" w:rsidP="00EE00B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выдача предписания об устранении нарушений;</w:t>
      </w:r>
    </w:p>
    <w:p w:rsidR="00EE00BA" w:rsidRPr="00C73E8F" w:rsidRDefault="00EE00BA" w:rsidP="00EE00B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Последовательность действий при осуществлении муниципального контроля осуще</w:t>
      </w:r>
      <w:r w:rsidR="00C73E8F">
        <w:rPr>
          <w:color w:val="333333"/>
        </w:rPr>
        <w:t xml:space="preserve">ствляется в </w:t>
      </w:r>
      <w:r w:rsidRPr="00C73E8F">
        <w:rPr>
          <w:color w:val="333333"/>
        </w:rPr>
        <w:t>соответствии с приложением.</w:t>
      </w:r>
      <w:r w:rsidRPr="00C73E8F">
        <w:rPr>
          <w:color w:val="333333"/>
        </w:rPr>
        <w:br/>
        <w:t>1.11. При проведении проверок муниципальные инспекторы имеют право:</w:t>
      </w:r>
      <w:r w:rsidRPr="00C73E8F">
        <w:rPr>
          <w:color w:val="333333"/>
        </w:rPr>
        <w:br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EE00BA" w:rsidRPr="00C73E8F" w:rsidRDefault="00EE00BA" w:rsidP="00EE00B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об использовании автомобильных дорог местного значения;</w:t>
      </w:r>
    </w:p>
    <w:p w:rsidR="00EE00BA" w:rsidRPr="00C73E8F" w:rsidRDefault="00EE00BA" w:rsidP="00EE00B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lastRenderedPageBreak/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gramStart"/>
      <w:r w:rsidRPr="00C73E8F">
        <w:rPr>
          <w:color w:val="333333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C73E8F">
        <w:rPr>
          <w:color w:val="333333"/>
        </w:rPr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  <w:r w:rsidRPr="00C73E8F">
        <w:rPr>
          <w:color w:val="333333"/>
        </w:rPr>
        <w:br/>
      </w:r>
      <w:proofErr w:type="gramStart"/>
      <w:r w:rsidRPr="00C73E8F">
        <w:rPr>
          <w:color w:val="333333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 w:rsidRPr="00C73E8F">
        <w:rPr>
          <w:color w:val="333333"/>
        </w:rPr>
        <w:br/>
      </w:r>
      <w:proofErr w:type="spellStart"/>
      <w:r w:rsidRPr="00C73E8F">
        <w:rPr>
          <w:color w:val="333333"/>
        </w:rPr>
        <w:t>д</w:t>
      </w:r>
      <w:proofErr w:type="spellEnd"/>
      <w:r w:rsidRPr="00C73E8F">
        <w:rPr>
          <w:color w:val="333333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 w:rsidRPr="00C73E8F">
        <w:rPr>
          <w:color w:val="333333"/>
        </w:rPr>
        <w:br/>
        <w:t>1.12.</w:t>
      </w:r>
      <w:proofErr w:type="gramEnd"/>
      <w:r w:rsidRPr="00C73E8F">
        <w:rPr>
          <w:color w:val="333333"/>
        </w:rPr>
        <w:t xml:space="preserve"> При проведении проверок лица, в отношении которых проводится проверка, имеют право:</w:t>
      </w:r>
      <w:r w:rsidRPr="00C73E8F">
        <w:rPr>
          <w:color w:val="333333"/>
        </w:rPr>
        <w:br/>
        <w:t xml:space="preserve">а) требовать от </w:t>
      </w:r>
      <w:r w:rsidR="00387DAE" w:rsidRPr="00C73E8F">
        <w:rPr>
          <w:color w:val="333333"/>
        </w:rPr>
        <w:t xml:space="preserve">должностных лиц </w:t>
      </w:r>
      <w:r w:rsidRPr="00C73E8F">
        <w:rPr>
          <w:color w:val="333333"/>
        </w:rPr>
        <w:t xml:space="preserve">соблюдения требований, установленных нормативными правовыми актами Российской федерации, </w:t>
      </w:r>
      <w:r w:rsidR="006C7D5A" w:rsidRPr="00C73E8F">
        <w:rPr>
          <w:color w:val="333333"/>
        </w:rPr>
        <w:t>Забайкальского края</w:t>
      </w:r>
      <w:r w:rsidRPr="00C73E8F">
        <w:rPr>
          <w:color w:val="333333"/>
        </w:rPr>
        <w:t xml:space="preserve">, муниципальными правовыми актами </w:t>
      </w:r>
      <w:r w:rsidR="006C7D5A" w:rsidRPr="00C73E8F">
        <w:rPr>
          <w:color w:val="333333"/>
        </w:rPr>
        <w:t xml:space="preserve">городского </w:t>
      </w:r>
      <w:r w:rsidRPr="00C73E8F">
        <w:rPr>
          <w:color w:val="333333"/>
        </w:rPr>
        <w:t>поселения, в том числе настоящего Административного регламента;</w:t>
      </w:r>
      <w:r w:rsidRPr="00C73E8F">
        <w:rPr>
          <w:color w:val="333333"/>
        </w:rPr>
        <w:br/>
        <w:t xml:space="preserve">б) обжаловать действия </w:t>
      </w:r>
      <w:r w:rsidR="00387DAE" w:rsidRPr="00C73E8F">
        <w:rPr>
          <w:color w:val="333333"/>
        </w:rPr>
        <w:t>должностных лиц</w:t>
      </w:r>
      <w:r w:rsidRPr="00C73E8F">
        <w:rPr>
          <w:color w:val="333333"/>
        </w:rPr>
        <w:t xml:space="preserve"> в порядке, установленном настоящим Административным регламентом.</w:t>
      </w:r>
    </w:p>
    <w:p w:rsidR="00EE00BA" w:rsidRPr="00C73E8F" w:rsidRDefault="00C92003" w:rsidP="00C92003">
      <w:p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b/>
          <w:bCs/>
          <w:color w:val="333333"/>
        </w:rPr>
        <w:t xml:space="preserve">                   </w:t>
      </w:r>
      <w:r w:rsidR="00EE00BA" w:rsidRPr="00C73E8F">
        <w:rPr>
          <w:b/>
          <w:bCs/>
          <w:color w:val="333333"/>
        </w:rPr>
        <w:t>2. Требования к порядку осуществления муниципального контроля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  <w:r w:rsidRPr="00C73E8F">
        <w:rPr>
          <w:color w:val="333333"/>
        </w:rPr>
        <w:br/>
        <w:t>- при непосредственном обращении в Администрацию поселения, расположенную по адресу:</w:t>
      </w:r>
      <w:r w:rsidRPr="00C73E8F">
        <w:rPr>
          <w:color w:val="333333"/>
        </w:rPr>
        <w:br/>
      </w:r>
      <w:r w:rsidR="006C7D5A" w:rsidRPr="00C73E8F">
        <w:rPr>
          <w:color w:val="333333"/>
        </w:rPr>
        <w:t>673460, Забайкальский край</w:t>
      </w:r>
      <w:r w:rsidRPr="00C73E8F">
        <w:rPr>
          <w:color w:val="333333"/>
        </w:rPr>
        <w:t xml:space="preserve">, </w:t>
      </w:r>
      <w:r w:rsidR="006C7D5A" w:rsidRPr="00C73E8F">
        <w:rPr>
          <w:color w:val="333333"/>
        </w:rPr>
        <w:t>поселок Чернышевск</w:t>
      </w:r>
      <w:r w:rsidRPr="00C73E8F">
        <w:rPr>
          <w:color w:val="333333"/>
        </w:rPr>
        <w:t>,</w:t>
      </w:r>
      <w:r w:rsidR="00243231" w:rsidRPr="00C73E8F">
        <w:rPr>
          <w:color w:val="333333"/>
        </w:rPr>
        <w:t xml:space="preserve"> </w:t>
      </w:r>
      <w:r w:rsidR="006C7D5A" w:rsidRPr="00C73E8F">
        <w:rPr>
          <w:color w:val="333333"/>
        </w:rPr>
        <w:t>ул</w:t>
      </w:r>
      <w:proofErr w:type="gramStart"/>
      <w:r w:rsidR="006C7D5A" w:rsidRPr="00C73E8F">
        <w:rPr>
          <w:color w:val="333333"/>
        </w:rPr>
        <w:t>.К</w:t>
      </w:r>
      <w:proofErr w:type="gramEnd"/>
      <w:r w:rsidR="006C7D5A" w:rsidRPr="00C73E8F">
        <w:rPr>
          <w:color w:val="333333"/>
        </w:rPr>
        <w:t>алинина, д.</w:t>
      </w:r>
      <w:r w:rsidR="00243231" w:rsidRPr="00C73E8F">
        <w:rPr>
          <w:color w:val="333333"/>
        </w:rPr>
        <w:t xml:space="preserve"> </w:t>
      </w:r>
      <w:r w:rsidR="006C7D5A" w:rsidRPr="00C73E8F">
        <w:rPr>
          <w:color w:val="333333"/>
        </w:rPr>
        <w:t>14 «б»</w:t>
      </w:r>
      <w:r w:rsidRPr="00C73E8F">
        <w:rPr>
          <w:color w:val="333333"/>
        </w:rPr>
        <w:t>.</w:t>
      </w:r>
      <w:r w:rsidRPr="00C73E8F">
        <w:rPr>
          <w:color w:val="333333"/>
        </w:rPr>
        <w:br/>
        <w:t xml:space="preserve">Адрес официального сайта Администрации в </w:t>
      </w:r>
      <w:r w:rsidR="00AB38AF" w:rsidRPr="00C73E8F">
        <w:rPr>
          <w:color w:val="333333"/>
        </w:rPr>
        <w:t>информационно-телекоммуникационной сети «</w:t>
      </w:r>
      <w:r w:rsidRPr="00C73E8F">
        <w:rPr>
          <w:color w:val="333333"/>
        </w:rPr>
        <w:t>Интернет</w:t>
      </w:r>
      <w:r w:rsidR="00AB38AF" w:rsidRPr="00C73E8F">
        <w:rPr>
          <w:color w:val="333333"/>
        </w:rPr>
        <w:t>»</w:t>
      </w:r>
      <w:r w:rsidR="00C73E8F">
        <w:rPr>
          <w:color w:val="333333"/>
        </w:rPr>
        <w:t>: </w:t>
      </w:r>
      <w:proofErr w:type="spellStart"/>
      <w:r w:rsidR="00243231" w:rsidRPr="00C73E8F">
        <w:rPr>
          <w:color w:val="333333"/>
          <w:lang w:val="en-US"/>
        </w:rPr>
        <w:t>admgp</w:t>
      </w:r>
      <w:proofErr w:type="spellEnd"/>
      <w:r w:rsidR="00243231" w:rsidRPr="00C73E8F">
        <w:rPr>
          <w:color w:val="333333"/>
        </w:rPr>
        <w:t>65@</w:t>
      </w:r>
      <w:r w:rsidR="00243231" w:rsidRPr="00C73E8F">
        <w:rPr>
          <w:color w:val="333333"/>
          <w:lang w:val="en-US"/>
        </w:rPr>
        <w:t>mail</w:t>
      </w:r>
      <w:r w:rsidR="00243231" w:rsidRPr="00C73E8F">
        <w:rPr>
          <w:color w:val="333333"/>
        </w:rPr>
        <w:t>.</w:t>
      </w:r>
      <w:proofErr w:type="spellStart"/>
      <w:r w:rsidR="00243231" w:rsidRPr="00C73E8F">
        <w:rPr>
          <w:color w:val="333333"/>
          <w:lang w:val="en-US"/>
        </w:rPr>
        <w:t>ru</w:t>
      </w:r>
      <w:proofErr w:type="spellEnd"/>
      <w:r w:rsidRPr="00C73E8F">
        <w:rPr>
          <w:color w:val="333333"/>
        </w:rPr>
        <w:br/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  <w:gridCol w:w="4440"/>
      </w:tblGrid>
      <w:tr w:rsidR="00EE00BA" w:rsidRPr="00C73E8F" w:rsidTr="00F95436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EE00BA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Понедельник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243231" w:rsidP="00243231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 xml:space="preserve">9 </w:t>
            </w:r>
            <w:r w:rsidR="00EE00BA" w:rsidRPr="00C73E8F">
              <w:rPr>
                <w:color w:val="333333"/>
              </w:rPr>
              <w:t>- 1</w:t>
            </w:r>
            <w:r w:rsidRPr="00C73E8F">
              <w:rPr>
                <w:color w:val="333333"/>
              </w:rPr>
              <w:t>7-30, перерыв 13</w:t>
            </w:r>
            <w:r w:rsidR="00EE00BA" w:rsidRPr="00C73E8F">
              <w:rPr>
                <w:color w:val="333333"/>
              </w:rPr>
              <w:t>-1</w:t>
            </w:r>
            <w:r w:rsidRPr="00C73E8F">
              <w:rPr>
                <w:color w:val="333333"/>
              </w:rPr>
              <w:t>4</w:t>
            </w:r>
          </w:p>
        </w:tc>
      </w:tr>
      <w:tr w:rsidR="00EE00BA" w:rsidRPr="00C73E8F" w:rsidTr="00F95436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EE00BA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Вторник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63249E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9 – 17-30, перерыв 13</w:t>
            </w:r>
            <w:r w:rsidR="00EE00BA" w:rsidRPr="00C73E8F">
              <w:rPr>
                <w:color w:val="333333"/>
              </w:rPr>
              <w:t>-1</w:t>
            </w:r>
            <w:r w:rsidRPr="00C73E8F">
              <w:rPr>
                <w:color w:val="333333"/>
              </w:rPr>
              <w:t>4</w:t>
            </w:r>
          </w:p>
        </w:tc>
      </w:tr>
      <w:tr w:rsidR="00EE00BA" w:rsidRPr="00C73E8F" w:rsidTr="00F95436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EE00BA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Среда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63249E" w:rsidP="0063249E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9 – 17-30, перерыв 13</w:t>
            </w:r>
            <w:r w:rsidR="00EE00BA" w:rsidRPr="00C73E8F">
              <w:rPr>
                <w:color w:val="333333"/>
              </w:rPr>
              <w:t>-1</w:t>
            </w:r>
            <w:r w:rsidRPr="00C73E8F">
              <w:rPr>
                <w:color w:val="333333"/>
              </w:rPr>
              <w:t>4</w:t>
            </w:r>
          </w:p>
        </w:tc>
      </w:tr>
      <w:tr w:rsidR="00EE00BA" w:rsidRPr="00C73E8F" w:rsidTr="00F95436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EE00BA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Четверг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63249E" w:rsidP="0063249E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9 – 17-30</w:t>
            </w:r>
            <w:r w:rsidR="00EE00BA" w:rsidRPr="00C73E8F">
              <w:rPr>
                <w:color w:val="333333"/>
              </w:rPr>
              <w:t>, перерыв 1</w:t>
            </w:r>
            <w:r w:rsidRPr="00C73E8F">
              <w:rPr>
                <w:color w:val="333333"/>
              </w:rPr>
              <w:t>3</w:t>
            </w:r>
            <w:r w:rsidR="00EE00BA" w:rsidRPr="00C73E8F">
              <w:rPr>
                <w:color w:val="333333"/>
              </w:rPr>
              <w:t>-1</w:t>
            </w:r>
            <w:r w:rsidRPr="00C73E8F">
              <w:rPr>
                <w:color w:val="333333"/>
              </w:rPr>
              <w:t>4</w:t>
            </w:r>
          </w:p>
        </w:tc>
      </w:tr>
      <w:tr w:rsidR="00EE00BA" w:rsidRPr="00C73E8F" w:rsidTr="00F95436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EE00BA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Пятница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243231" w:rsidP="00F95436">
            <w:pPr>
              <w:spacing w:before="100" w:beforeAutospacing="1" w:after="100" w:afterAutospacing="1"/>
              <w:rPr>
                <w:color w:val="333333"/>
              </w:rPr>
            </w:pPr>
            <w:proofErr w:type="spellStart"/>
            <w:r w:rsidRPr="00C73E8F">
              <w:rPr>
                <w:color w:val="333333"/>
              </w:rPr>
              <w:t>неприемный</w:t>
            </w:r>
            <w:proofErr w:type="spellEnd"/>
            <w:r w:rsidRPr="00C73E8F">
              <w:rPr>
                <w:color w:val="333333"/>
              </w:rPr>
              <w:t xml:space="preserve"> день</w:t>
            </w:r>
          </w:p>
        </w:tc>
      </w:tr>
      <w:tr w:rsidR="00EE00BA" w:rsidRPr="00C73E8F" w:rsidTr="00F95436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EE00BA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Суббота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EE00BA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выходной</w:t>
            </w:r>
          </w:p>
        </w:tc>
      </w:tr>
      <w:tr w:rsidR="00EE00BA" w:rsidRPr="00C73E8F" w:rsidTr="00F95436">
        <w:trPr>
          <w:tblCellSpacing w:w="0" w:type="dxa"/>
        </w:trPr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EE00BA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Воскресенье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E00BA" w:rsidRPr="00C73E8F" w:rsidRDefault="00EE00BA" w:rsidP="00F95436">
            <w:pPr>
              <w:spacing w:before="100" w:beforeAutospacing="1" w:after="100" w:afterAutospacing="1"/>
              <w:rPr>
                <w:color w:val="333333"/>
              </w:rPr>
            </w:pPr>
            <w:r w:rsidRPr="00C73E8F">
              <w:rPr>
                <w:color w:val="333333"/>
              </w:rPr>
              <w:t>выходной</w:t>
            </w:r>
          </w:p>
        </w:tc>
      </w:tr>
    </w:tbl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2.1.1. Порядок информирования о проведении муниципального контроля включает в себя:</w:t>
      </w:r>
    </w:p>
    <w:p w:rsidR="00EE00BA" w:rsidRPr="00C73E8F" w:rsidRDefault="00EE00BA" w:rsidP="00EE00B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 xml:space="preserve">размещение данного Административного регламента на официальном сайте  </w:t>
      </w:r>
      <w:r w:rsidR="00243231" w:rsidRPr="00C73E8F">
        <w:rPr>
          <w:color w:val="333333"/>
        </w:rPr>
        <w:t>городс</w:t>
      </w:r>
      <w:r w:rsidRPr="00C73E8F">
        <w:rPr>
          <w:color w:val="333333"/>
        </w:rPr>
        <w:t>кого поселения  (адрес сайта</w:t>
      </w:r>
      <w:r w:rsidR="00243231" w:rsidRPr="00C73E8F">
        <w:rPr>
          <w:color w:val="333333"/>
        </w:rPr>
        <w:t xml:space="preserve"> </w:t>
      </w:r>
      <w:r w:rsidR="000417A9" w:rsidRPr="00C73E8F">
        <w:rPr>
          <w:color w:val="000000"/>
          <w:u w:val="single"/>
          <w:lang w:val="en-US"/>
        </w:rPr>
        <w:t>www</w:t>
      </w:r>
      <w:r w:rsidR="000417A9" w:rsidRPr="00C73E8F">
        <w:rPr>
          <w:color w:val="000000"/>
          <w:u w:val="single"/>
        </w:rPr>
        <w:t>.</w:t>
      </w:r>
      <w:proofErr w:type="spellStart"/>
      <w:r w:rsidR="000417A9" w:rsidRPr="00C73E8F">
        <w:rPr>
          <w:color w:val="000000"/>
          <w:u w:val="single"/>
        </w:rPr>
        <w:t>чернышевск-администрация.рф</w:t>
      </w:r>
      <w:proofErr w:type="spellEnd"/>
      <w:r w:rsidR="000417A9" w:rsidRPr="00C73E8F">
        <w:rPr>
          <w:color w:val="000000"/>
        </w:rPr>
        <w:t>.</w:t>
      </w:r>
      <w:r w:rsidRPr="00C73E8F">
        <w:rPr>
          <w:color w:val="333333"/>
        </w:rPr>
        <w:t xml:space="preserve">) </w:t>
      </w:r>
      <w:r w:rsidR="00EA2B0F" w:rsidRPr="00C73E8F">
        <w:rPr>
          <w:color w:val="000000"/>
        </w:rPr>
        <w:t>и в государственной информационной системе «Портал государственных и муниципальных услуг Забайкальского края»</w:t>
      </w:r>
      <w:r w:rsidRPr="00C73E8F">
        <w:rPr>
          <w:color w:val="333333"/>
        </w:rPr>
        <w:t xml:space="preserve"> по письменным обращениям, направленным в Администрацию поселения;</w:t>
      </w:r>
    </w:p>
    <w:p w:rsidR="00EE00BA" w:rsidRPr="00C73E8F" w:rsidRDefault="00EE00BA" w:rsidP="00EE00B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lastRenderedPageBreak/>
        <w:t>по телефона</w:t>
      </w:r>
      <w:r w:rsidR="00243231" w:rsidRPr="00C73E8F">
        <w:rPr>
          <w:color w:val="333333"/>
        </w:rPr>
        <w:t xml:space="preserve">м Администрации поселения: Руководителя администрации городского </w:t>
      </w:r>
      <w:r w:rsidR="0063249E" w:rsidRPr="00C73E8F">
        <w:rPr>
          <w:color w:val="333333"/>
        </w:rPr>
        <w:t>поселения 2-16-50</w:t>
      </w:r>
      <w:r w:rsidRPr="00C73E8F">
        <w:rPr>
          <w:color w:val="333333"/>
        </w:rPr>
        <w:t xml:space="preserve">, факс: </w:t>
      </w:r>
      <w:r w:rsidR="0063249E" w:rsidRPr="00C73E8F">
        <w:rPr>
          <w:color w:val="333333"/>
        </w:rPr>
        <w:t>2-16-50</w:t>
      </w:r>
      <w:r w:rsidRPr="00C73E8F">
        <w:rPr>
          <w:color w:val="333333"/>
        </w:rPr>
        <w:t>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  <w:r w:rsidRPr="00C73E8F">
        <w:rPr>
          <w:color w:val="333333"/>
        </w:rPr>
        <w:br/>
        <w:t>2.3. При информировании по телефону должностное лицо Администрации поселения предоставляет информацию:</w:t>
      </w:r>
    </w:p>
    <w:p w:rsidR="00EE00BA" w:rsidRPr="00C73E8F" w:rsidRDefault="00EE00BA" w:rsidP="00EE00B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о номерах, под которыми зарегистрированы отдельные дела о проведении проверок;</w:t>
      </w:r>
    </w:p>
    <w:p w:rsidR="00EE00BA" w:rsidRPr="00C73E8F" w:rsidRDefault="00EE00BA" w:rsidP="00EE00B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EE00BA" w:rsidRPr="00C73E8F" w:rsidRDefault="00EE00BA" w:rsidP="00EE00B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о необходимости представления дополнительных документов и сведений.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  <w:r w:rsidRPr="00C73E8F">
        <w:rPr>
          <w:color w:val="333333"/>
        </w:rPr>
        <w:br/>
        <w:t xml:space="preserve">2.4. На официальном сайте органов местного самоуправления </w:t>
      </w:r>
      <w:r w:rsidR="0063249E" w:rsidRPr="00C73E8F">
        <w:rPr>
          <w:color w:val="333333"/>
        </w:rPr>
        <w:t xml:space="preserve">городского </w:t>
      </w:r>
      <w:r w:rsidRPr="00C73E8F">
        <w:rPr>
          <w:color w:val="333333"/>
        </w:rPr>
        <w:t xml:space="preserve">поселения </w:t>
      </w:r>
      <w:r w:rsidR="0063249E" w:rsidRPr="00C73E8F">
        <w:rPr>
          <w:color w:val="333333"/>
        </w:rPr>
        <w:t>«Чернышевское</w:t>
      </w:r>
      <w:proofErr w:type="gramStart"/>
      <w:r w:rsidR="0063249E" w:rsidRPr="00C73E8F">
        <w:rPr>
          <w:color w:val="333333"/>
        </w:rPr>
        <w:t>»</w:t>
      </w:r>
      <w:r w:rsidRPr="00C73E8F">
        <w:rPr>
          <w:color w:val="333333"/>
        </w:rPr>
        <w:t>(</w:t>
      </w:r>
      <w:proofErr w:type="gramEnd"/>
      <w:r w:rsidRPr="00C73E8F">
        <w:rPr>
          <w:color w:val="333333"/>
        </w:rPr>
        <w:t>адрес сайта</w:t>
      </w:r>
      <w:r w:rsidR="0063249E" w:rsidRPr="00C73E8F">
        <w:rPr>
          <w:color w:val="333333"/>
        </w:rPr>
        <w:t xml:space="preserve"> </w:t>
      </w:r>
      <w:r w:rsidR="000417A9" w:rsidRPr="00C73E8F">
        <w:rPr>
          <w:color w:val="000000"/>
          <w:u w:val="single"/>
          <w:lang w:val="en-US"/>
        </w:rPr>
        <w:t>www</w:t>
      </w:r>
      <w:r w:rsidR="000417A9" w:rsidRPr="00C73E8F">
        <w:rPr>
          <w:color w:val="000000"/>
          <w:u w:val="single"/>
        </w:rPr>
        <w:t>.</w:t>
      </w:r>
      <w:proofErr w:type="spellStart"/>
      <w:r w:rsidR="000417A9" w:rsidRPr="00C73E8F">
        <w:rPr>
          <w:color w:val="000000"/>
          <w:u w:val="single"/>
        </w:rPr>
        <w:t>чернышевск-администрация.рф</w:t>
      </w:r>
      <w:proofErr w:type="spellEnd"/>
      <w:r w:rsidR="000417A9" w:rsidRPr="00C73E8F">
        <w:rPr>
          <w:color w:val="000000"/>
        </w:rPr>
        <w:t>.</w:t>
      </w:r>
      <w:r w:rsidRPr="00C73E8F">
        <w:rPr>
          <w:color w:val="333333"/>
        </w:rPr>
        <w:t>) р</w:t>
      </w:r>
      <w:r w:rsidR="00C92003">
        <w:rPr>
          <w:color w:val="333333"/>
        </w:rPr>
        <w:t>азмещается следующая информация:</w:t>
      </w:r>
    </w:p>
    <w:p w:rsidR="00EE00BA" w:rsidRPr="00C73E8F" w:rsidRDefault="00EE00BA" w:rsidP="00EE00B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текст настоящего Административного регламента;</w:t>
      </w:r>
    </w:p>
    <w:p w:rsidR="00EE00BA" w:rsidRPr="00C73E8F" w:rsidRDefault="00EE00BA" w:rsidP="00EE00B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адрес, режим работы, номера телефонов Администрации поселения;</w:t>
      </w:r>
    </w:p>
    <w:p w:rsidR="00EE00BA" w:rsidRPr="00C73E8F" w:rsidRDefault="00EE00BA" w:rsidP="00EE00B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план проведения плановых проверок Администрации поселения.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2.5. Информация о процедуре осуществления муниципального контроля предоставляется на безвозмездной основе.</w:t>
      </w:r>
      <w:r w:rsidRPr="00C73E8F">
        <w:rPr>
          <w:color w:val="333333"/>
        </w:rPr>
        <w:br/>
        <w:t xml:space="preserve">2.6. </w:t>
      </w:r>
      <w:proofErr w:type="gramStart"/>
      <w:r w:rsidRPr="00C73E8F">
        <w:rPr>
          <w:color w:val="333333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  <w:r w:rsidRPr="00C73E8F">
        <w:rPr>
          <w:color w:val="333333"/>
        </w:rPr>
        <w:br/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</w:t>
      </w:r>
      <w:r w:rsidR="0063249E" w:rsidRPr="00C73E8F">
        <w:rPr>
          <w:color w:val="333333"/>
        </w:rPr>
        <w:t>руководителем</w:t>
      </w:r>
      <w:r w:rsidRPr="00C73E8F">
        <w:rPr>
          <w:color w:val="333333"/>
        </w:rPr>
        <w:t xml:space="preserve"> администрации поселения на срок не более 30 дней.</w:t>
      </w:r>
      <w:r w:rsidRPr="00C73E8F">
        <w:rPr>
          <w:color w:val="333333"/>
        </w:rPr>
        <w:br/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  <w:r w:rsidRPr="00C73E8F">
        <w:rPr>
          <w:color w:val="333333"/>
        </w:rPr>
        <w:br/>
        <w:t>2.8. Муниципальный контроль осуществляется без взимания платы.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73E8F">
        <w:rPr>
          <w:b/>
          <w:bCs/>
          <w:color w:val="333333"/>
        </w:rPr>
        <w:t>3. Административные процедуры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EE00BA" w:rsidRPr="00C73E8F" w:rsidRDefault="00EE00BA" w:rsidP="00EE00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EE00BA" w:rsidRPr="00C73E8F" w:rsidRDefault="00EE00BA" w:rsidP="00EE00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lastRenderedPageBreak/>
        <w:t>издание распоряжения о проведении проверки;</w:t>
      </w:r>
    </w:p>
    <w:p w:rsidR="00EE00BA" w:rsidRPr="00C73E8F" w:rsidRDefault="00EE00BA" w:rsidP="00EE00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EE00BA" w:rsidRPr="00C73E8F" w:rsidRDefault="00EE00BA" w:rsidP="00EE00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проведение проверки и оформление ее результатов;</w:t>
      </w:r>
    </w:p>
    <w:p w:rsidR="00EE00BA" w:rsidRPr="00C73E8F" w:rsidRDefault="00EE00BA" w:rsidP="00EE00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выдача предписаний об устранении выявленных нарушений;</w:t>
      </w:r>
    </w:p>
    <w:p w:rsidR="00EE00BA" w:rsidRPr="00C73E8F" w:rsidRDefault="00EE00BA" w:rsidP="00EE00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gramStart"/>
      <w:r w:rsidRPr="00C73E8F">
        <w:rPr>
          <w:color w:val="333333"/>
        </w:rPr>
        <w:t>контроль за</w:t>
      </w:r>
      <w:proofErr w:type="gramEnd"/>
      <w:r w:rsidRPr="00C73E8F">
        <w:rPr>
          <w:color w:val="333333"/>
        </w:rPr>
        <w:t xml:space="preserve"> устранением выявленных нарушений.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EE00BA" w:rsidRPr="00C73E8F" w:rsidRDefault="00EE00BA" w:rsidP="00EE00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EE00BA" w:rsidRPr="00C73E8F" w:rsidRDefault="00EE00BA" w:rsidP="00EE00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gramStart"/>
      <w:r w:rsidRPr="00C73E8F">
        <w:rPr>
          <w:color w:val="333333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EE00BA" w:rsidRPr="00C73E8F" w:rsidRDefault="00EE00BA" w:rsidP="00EE00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C73E8F">
        <w:rPr>
          <w:color w:val="333333"/>
        </w:rPr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E00BA" w:rsidRPr="00C73E8F" w:rsidRDefault="00EE00BA" w:rsidP="00EE00B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  <w:r w:rsidRPr="00C73E8F">
        <w:rPr>
          <w:color w:val="333333"/>
        </w:rPr>
        <w:br/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C73E8F">
        <w:rPr>
          <w:color w:val="333333"/>
        </w:rPr>
        <w:br/>
        <w:t>3.2. Плановые проверки проводятся Администрацией поселения на основании ежегодных планов проверок Администрации поселения.</w:t>
      </w:r>
      <w:r w:rsidRPr="00C73E8F">
        <w:rPr>
          <w:rFonts w:ascii="Arial" w:hAnsi="Arial" w:cs="Arial"/>
          <w:color w:val="333333"/>
        </w:rPr>
        <w:br/>
      </w:r>
      <w:r w:rsidR="000D1FEE" w:rsidRPr="00C73E8F">
        <w:rPr>
          <w:color w:val="333333"/>
        </w:rPr>
        <w:t>До 1</w:t>
      </w:r>
      <w:r w:rsidRPr="00C73E8F">
        <w:rPr>
          <w:color w:val="333333"/>
        </w:rPr>
        <w:t xml:space="preserve"> </w:t>
      </w:r>
      <w:r w:rsidR="000D1FEE" w:rsidRPr="00C73E8F">
        <w:rPr>
          <w:color w:val="333333"/>
        </w:rPr>
        <w:t>августа</w:t>
      </w:r>
      <w:r w:rsidRPr="00C73E8F">
        <w:rPr>
          <w:color w:val="333333"/>
        </w:rPr>
        <w:t xml:space="preserve">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</w:t>
      </w:r>
      <w:r w:rsidR="0063249E" w:rsidRPr="00C73E8F">
        <w:rPr>
          <w:color w:val="333333"/>
        </w:rPr>
        <w:t>руководителю</w:t>
      </w:r>
      <w:r w:rsidRPr="00C73E8F">
        <w:rPr>
          <w:color w:val="333333"/>
        </w:rPr>
        <w:t xml:space="preserve"> администрации поселения.</w:t>
      </w:r>
      <w:r w:rsidRPr="00C73E8F">
        <w:rPr>
          <w:color w:val="333333"/>
        </w:rPr>
        <w:br/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</w:t>
      </w:r>
      <w:r w:rsidRPr="00C73E8F">
        <w:rPr>
          <w:color w:val="333333"/>
        </w:rPr>
        <w:lastRenderedPageBreak/>
        <w:t xml:space="preserve">в прокуратуру </w:t>
      </w:r>
      <w:r w:rsidR="0063249E" w:rsidRPr="00C73E8F">
        <w:rPr>
          <w:color w:val="333333"/>
        </w:rPr>
        <w:t>Чернышевского</w:t>
      </w:r>
      <w:r w:rsidRPr="00C73E8F">
        <w:rPr>
          <w:color w:val="333333"/>
        </w:rPr>
        <w:t xml:space="preserve"> </w:t>
      </w:r>
      <w:r w:rsidR="0063249E" w:rsidRPr="00C73E8F">
        <w:rPr>
          <w:color w:val="333333"/>
        </w:rPr>
        <w:t>Забайкальского края</w:t>
      </w:r>
      <w:r w:rsidRPr="00C73E8F">
        <w:rPr>
          <w:color w:val="333333"/>
        </w:rPr>
        <w:t xml:space="preserve"> для формирования Генеральной прокуратурой Российской Федерации ежегодного сводного плана проведения плановых проверок.</w:t>
      </w:r>
      <w:r w:rsidRPr="00C73E8F">
        <w:rPr>
          <w:color w:val="333333"/>
        </w:rPr>
        <w:br/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  <w:r w:rsidRPr="00C73E8F">
        <w:rPr>
          <w:color w:val="333333"/>
        </w:rPr>
        <w:br/>
        <w:t>Основанием для включения плановой проверки в ежегодный план является истечение трех лет со дня:</w:t>
      </w:r>
    </w:p>
    <w:p w:rsidR="00EE00BA" w:rsidRPr="00C73E8F" w:rsidRDefault="00EE00BA" w:rsidP="00EE00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государственной регистрации юридического лица, индивидуального предпринимателя;</w:t>
      </w:r>
    </w:p>
    <w:p w:rsidR="00EE00BA" w:rsidRPr="00C73E8F" w:rsidRDefault="00EE00BA" w:rsidP="00EE00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окончания проведения последней плановой проверки юридического лица, индивидуального предпринимателя.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3.3. Издание распоряжения о проведении проверки.</w:t>
      </w:r>
      <w:r w:rsidRPr="00C73E8F">
        <w:rPr>
          <w:color w:val="333333"/>
        </w:rPr>
        <w:br/>
        <w:t>Юридическими фактами для исполнения процедуры издания распоряжения о проведении проверки являются:</w:t>
      </w:r>
    </w:p>
    <w:p w:rsidR="00EE00BA" w:rsidRPr="00C73E8F" w:rsidRDefault="00EE00BA" w:rsidP="00EE00B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EE00BA" w:rsidRPr="00C73E8F" w:rsidRDefault="00EE00BA" w:rsidP="00EE00B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3.4. Проверка осуществляется на основании распоряжения Администрации поселения.</w:t>
      </w:r>
      <w:r w:rsidRPr="00C73E8F">
        <w:rPr>
          <w:color w:val="333333"/>
        </w:rPr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C73E8F">
        <w:rPr>
          <w:color w:val="333333"/>
        </w:rPr>
        <w:br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C73E8F">
        <w:rPr>
          <w:color w:val="333333"/>
        </w:rPr>
        <w:br/>
        <w:t>В распоряжении о проведении проверки указываются:</w:t>
      </w:r>
    </w:p>
    <w:p w:rsidR="00EE00BA" w:rsidRPr="00C73E8F" w:rsidRDefault="00EE00BA" w:rsidP="00EE00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наименование органа муниципального контроля;</w:t>
      </w:r>
    </w:p>
    <w:p w:rsidR="00EE00BA" w:rsidRPr="00C73E8F" w:rsidRDefault="00EE00BA" w:rsidP="00EE00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E00BA" w:rsidRPr="00C73E8F" w:rsidRDefault="00EE00BA" w:rsidP="00EE00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EE00BA" w:rsidRPr="00C73E8F" w:rsidRDefault="00EE00BA" w:rsidP="00EE00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цели, задачи, предмет проверки и срок ее проведения;</w:t>
      </w:r>
    </w:p>
    <w:p w:rsidR="00EE00BA" w:rsidRPr="00C73E8F" w:rsidRDefault="00EE00BA" w:rsidP="00EE00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EE00BA" w:rsidRPr="00C73E8F" w:rsidRDefault="00EE00BA" w:rsidP="00EE00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EE00BA" w:rsidRPr="00C73E8F" w:rsidRDefault="00EE00BA" w:rsidP="00EE00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перечень административных регламентов проведения мероприятий по муниципальному контролю;</w:t>
      </w:r>
    </w:p>
    <w:p w:rsidR="00EE00BA" w:rsidRPr="00C73E8F" w:rsidRDefault="00EE00BA" w:rsidP="00EE00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EE00BA" w:rsidRPr="00C73E8F" w:rsidRDefault="00EE00BA" w:rsidP="00EE00B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даты начала и окончания проведения проверки.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lastRenderedPageBreak/>
        <w:t xml:space="preserve">3.5. </w:t>
      </w:r>
      <w:proofErr w:type="gramStart"/>
      <w:r w:rsidRPr="00C73E8F">
        <w:rPr>
          <w:color w:val="333333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C73E8F">
        <w:rPr>
          <w:color w:val="333333"/>
        </w:rPr>
        <w:t xml:space="preserve"> лиц, индивидуальных предпринимателей:</w:t>
      </w:r>
      <w:r w:rsidRPr="00C73E8F">
        <w:rPr>
          <w:color w:val="333333"/>
        </w:rPr>
        <w:br/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r w:rsidR="0063249E" w:rsidRPr="00C73E8F">
        <w:rPr>
          <w:color w:val="333333"/>
        </w:rPr>
        <w:t>Чернышевского</w:t>
      </w:r>
      <w:r w:rsidRPr="00C73E8F">
        <w:rPr>
          <w:color w:val="333333"/>
        </w:rPr>
        <w:t xml:space="preserve"> </w:t>
      </w:r>
      <w:r w:rsidR="0063249E" w:rsidRPr="00C73E8F">
        <w:rPr>
          <w:color w:val="333333"/>
        </w:rPr>
        <w:t>Забайкальского края</w:t>
      </w:r>
      <w:r w:rsidRPr="00C73E8F">
        <w:rPr>
          <w:color w:val="333333"/>
        </w:rP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 w:rsidRPr="00C73E8F">
        <w:rPr>
          <w:color w:val="333333"/>
        </w:rPr>
        <w:br/>
        <w:t xml:space="preserve">3.5.2. Заявление о согласовании с прокуратурой </w:t>
      </w:r>
      <w:r w:rsidR="0063249E" w:rsidRPr="00C73E8F">
        <w:rPr>
          <w:color w:val="333333"/>
        </w:rPr>
        <w:t>Чернышевского</w:t>
      </w:r>
      <w:r w:rsidRPr="00C73E8F">
        <w:rPr>
          <w:color w:val="333333"/>
        </w:rPr>
        <w:t xml:space="preserve"> муниципального района </w:t>
      </w:r>
      <w:r w:rsidR="0063249E" w:rsidRPr="00C73E8F">
        <w:rPr>
          <w:color w:val="333333"/>
        </w:rPr>
        <w:t>Забайкальского края</w:t>
      </w:r>
      <w:r w:rsidRPr="00C73E8F">
        <w:rPr>
          <w:color w:val="333333"/>
        </w:rPr>
        <w:t xml:space="preserve">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C73E8F">
        <w:rPr>
          <w:color w:val="333333"/>
        </w:rPr>
        <w:br/>
        <w:t xml:space="preserve">3.5.3. </w:t>
      </w:r>
      <w:proofErr w:type="gramStart"/>
      <w:r w:rsidRPr="00C73E8F">
        <w:rPr>
          <w:color w:val="333333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C73E8F">
        <w:rPr>
          <w:color w:val="333333"/>
        </w:rPr>
        <w:t xml:space="preserve"> вправе приступить к проведению внеплановой выездной проверки незамедлительно.</w:t>
      </w:r>
      <w:r w:rsidRPr="00C73E8F">
        <w:rPr>
          <w:color w:val="333333"/>
        </w:rPr>
        <w:br/>
        <w:t xml:space="preserve">При этом извещение Администрацией поселения прокуратуры </w:t>
      </w:r>
      <w:r w:rsidR="0063249E" w:rsidRPr="00C73E8F">
        <w:rPr>
          <w:color w:val="333333"/>
        </w:rPr>
        <w:t xml:space="preserve">Чернышевского </w:t>
      </w:r>
      <w:r w:rsidRPr="00C73E8F">
        <w:rPr>
          <w:color w:val="333333"/>
        </w:rPr>
        <w:t xml:space="preserve">муниципального района </w:t>
      </w:r>
      <w:r w:rsidR="0063249E" w:rsidRPr="00C73E8F">
        <w:rPr>
          <w:color w:val="333333"/>
        </w:rPr>
        <w:t>Забайкальского края</w:t>
      </w:r>
      <w:r w:rsidRPr="00C73E8F">
        <w:rPr>
          <w:color w:val="333333"/>
        </w:rPr>
        <w:t xml:space="preserve"> о проведении мероприятий по контролю осуществляется посредством направления документов в прокуратуру </w:t>
      </w:r>
      <w:r w:rsidR="0063249E" w:rsidRPr="00C73E8F">
        <w:rPr>
          <w:color w:val="333333"/>
        </w:rPr>
        <w:t>Чернышевского</w:t>
      </w:r>
      <w:r w:rsidRPr="00C73E8F">
        <w:rPr>
          <w:color w:val="333333"/>
        </w:rPr>
        <w:t xml:space="preserve"> муниципального района </w:t>
      </w:r>
      <w:r w:rsidR="0063249E" w:rsidRPr="00C73E8F">
        <w:rPr>
          <w:color w:val="333333"/>
        </w:rPr>
        <w:t>Забайкальского края</w:t>
      </w:r>
      <w:r w:rsidRPr="00C73E8F">
        <w:rPr>
          <w:color w:val="333333"/>
        </w:rPr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</w:t>
      </w:r>
      <w:r w:rsidR="00C84984" w:rsidRPr="00C73E8F">
        <w:rPr>
          <w:color w:val="333333"/>
        </w:rPr>
        <w:t xml:space="preserve">ень поступления соответствующих </w:t>
      </w:r>
      <w:r w:rsidRPr="00C73E8F">
        <w:rPr>
          <w:color w:val="333333"/>
        </w:rPr>
        <w:t>документов.</w:t>
      </w:r>
      <w:r w:rsidRPr="00C73E8F">
        <w:rPr>
          <w:color w:val="333333"/>
        </w:rPr>
        <w:br/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  <w:r w:rsidRPr="00C73E8F">
        <w:rPr>
          <w:color w:val="333333"/>
        </w:rPr>
        <w:br/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 w:rsidRPr="00C73E8F">
        <w:rPr>
          <w:color w:val="333333"/>
        </w:rPr>
        <w:br/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  <w:r w:rsidRPr="00C73E8F">
        <w:rPr>
          <w:color w:val="333333"/>
        </w:rPr>
        <w:br/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C73E8F">
        <w:rPr>
          <w:color w:val="333333"/>
        </w:rPr>
        <w:t>микропредприятия</w:t>
      </w:r>
      <w:proofErr w:type="spellEnd"/>
      <w:r w:rsidRPr="00C73E8F">
        <w:rPr>
          <w:color w:val="333333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C73E8F">
        <w:rPr>
          <w:color w:val="333333"/>
        </w:rPr>
        <w:t>микропредприятий</w:t>
      </w:r>
      <w:proofErr w:type="spellEnd"/>
      <w:r w:rsidRPr="00C73E8F">
        <w:rPr>
          <w:color w:val="333333"/>
        </w:rPr>
        <w:t xml:space="preserve"> не более чем на пятнадцать часов;</w:t>
      </w:r>
      <w:r w:rsidRPr="00C73E8F">
        <w:rPr>
          <w:color w:val="333333"/>
        </w:rPr>
        <w:br/>
        <w:t xml:space="preserve"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</w:t>
      </w:r>
      <w:r w:rsidRPr="00C73E8F">
        <w:rPr>
          <w:color w:val="333333"/>
        </w:rPr>
        <w:lastRenderedPageBreak/>
        <w:t>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 w:rsidRPr="00C73E8F">
        <w:rPr>
          <w:color w:val="333333"/>
        </w:rPr>
        <w:br/>
      </w:r>
      <w:proofErr w:type="gramStart"/>
      <w:r w:rsidRPr="00C73E8F">
        <w:rPr>
          <w:color w:val="333333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4C0EAF" w:rsidRPr="00C73E8F">
        <w:rPr>
          <w:color w:val="333333"/>
        </w:rPr>
        <w:t xml:space="preserve">городского </w:t>
      </w:r>
      <w:r w:rsidRPr="00C73E8F">
        <w:rPr>
          <w:color w:val="333333"/>
        </w:rPr>
        <w:t xml:space="preserve">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  <w:r w:rsidRPr="00C73E8F">
        <w:rPr>
          <w:color w:val="333333"/>
        </w:rPr>
        <w:br/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C73E8F">
        <w:rPr>
          <w:color w:val="333333"/>
        </w:rPr>
        <w:t>основания</w:t>
      </w:r>
      <w:proofErr w:type="gramEnd"/>
      <w:r w:rsidRPr="00C73E8F">
        <w:rPr>
          <w:color w:val="333333"/>
        </w:rPr>
        <w:t xml:space="preserve"> проведения которой указаны в пункте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</w:t>
      </w:r>
      <w:r w:rsidR="00C84984" w:rsidRPr="00C73E8F">
        <w:rPr>
          <w:color w:val="333333"/>
        </w:rPr>
        <w:t>ора) и муниципального контроля”</w:t>
      </w:r>
      <w:r w:rsidRPr="00C73E8F">
        <w:rPr>
          <w:color w:val="333333"/>
        </w:rPr>
        <w:t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  <w:r w:rsidRPr="00C73E8F">
        <w:rPr>
          <w:color w:val="333333"/>
        </w:rPr>
        <w:br/>
        <w:t xml:space="preserve">3.6.5. </w:t>
      </w:r>
      <w:proofErr w:type="gramStart"/>
      <w:r w:rsidRPr="00C73E8F">
        <w:rPr>
          <w:color w:val="333333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C73E8F">
        <w:rPr>
          <w:color w:val="333333"/>
        </w:rPr>
        <w:t xml:space="preserve"> не требуется;</w:t>
      </w:r>
      <w:r w:rsidRPr="00C73E8F">
        <w:rPr>
          <w:color w:val="333333"/>
        </w:rPr>
        <w:br/>
        <w:t xml:space="preserve">3.6.6. В случае проведения внеплановой выездной проверки членов </w:t>
      </w:r>
      <w:proofErr w:type="spellStart"/>
      <w:r w:rsidRPr="00C73E8F">
        <w:rPr>
          <w:color w:val="333333"/>
        </w:rPr>
        <w:t>саморегулируемой</w:t>
      </w:r>
      <w:proofErr w:type="spellEnd"/>
      <w:r w:rsidRPr="00C73E8F">
        <w:rPr>
          <w:color w:val="333333"/>
        </w:rPr>
        <w:t xml:space="preserve"> организации Администрация поселения обязана уведомить </w:t>
      </w:r>
      <w:proofErr w:type="spellStart"/>
      <w:r w:rsidRPr="00C73E8F">
        <w:rPr>
          <w:color w:val="333333"/>
        </w:rPr>
        <w:t>саморегулируемую</w:t>
      </w:r>
      <w:proofErr w:type="spellEnd"/>
      <w:r w:rsidRPr="00C73E8F">
        <w:rPr>
          <w:color w:val="333333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r w:rsidRPr="00C73E8F">
        <w:rPr>
          <w:color w:val="333333"/>
        </w:rPr>
        <w:br/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 w:rsidRPr="00C73E8F">
        <w:rPr>
          <w:color w:val="333333"/>
        </w:rPr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 w:rsidRPr="00C73E8F">
        <w:rPr>
          <w:color w:val="333333"/>
        </w:rPr>
        <w:br/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C73E8F">
        <w:rPr>
          <w:color w:val="333333"/>
        </w:rPr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C73E8F">
        <w:rPr>
          <w:color w:val="333333"/>
        </w:rPr>
        <w:br/>
        <w:t>3.6.9. В акте указываются: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дата, время и место составления акта проверки;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наименование органа, проводящего проверку;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дата и номер распоряжения, на основании которого проведена проверка;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дата и номер согласования с органом прокуратуры (при его необходимости);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фамилия, имя, отчество и должность муниципального инспектора, проводившего проверку;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lastRenderedPageBreak/>
        <w:t xml:space="preserve">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C73E8F">
        <w:rPr>
          <w:color w:val="333333"/>
        </w:rPr>
        <w:t>присутствовавших</w:t>
      </w:r>
      <w:proofErr w:type="gramEnd"/>
      <w:r w:rsidRPr="00C73E8F">
        <w:rPr>
          <w:color w:val="333333"/>
        </w:rPr>
        <w:t xml:space="preserve"> при проведении проверки;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дата, время, продолжительность и место проведения проверки;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gramStart"/>
      <w:r w:rsidRPr="00C73E8F">
        <w:rPr>
          <w:color w:val="333333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C73E8F">
        <w:rPr>
          <w:color w:val="333333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EE00BA" w:rsidRPr="00C73E8F" w:rsidRDefault="00EE00BA" w:rsidP="00EE00B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подписи должностного лица или должностных лиц, проводивших проверку;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  <w:r w:rsidRPr="00C73E8F">
        <w:rPr>
          <w:color w:val="333333"/>
        </w:rPr>
        <w:br/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C73E8F">
        <w:rPr>
          <w:color w:val="333333"/>
        </w:rPr>
        <w:br/>
        <w:t xml:space="preserve">3.6.12. </w:t>
      </w:r>
      <w:proofErr w:type="gramStart"/>
      <w:r w:rsidRPr="00C73E8F">
        <w:rPr>
          <w:color w:val="333333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C73E8F">
        <w:rPr>
          <w:color w:val="333333"/>
        </w:rPr>
        <w:t xml:space="preserve">, </w:t>
      </w:r>
      <w:proofErr w:type="gramStart"/>
      <w:r w:rsidRPr="00C73E8F">
        <w:rPr>
          <w:color w:val="333333"/>
        </w:rPr>
        <w:t>которое</w:t>
      </w:r>
      <w:proofErr w:type="gramEnd"/>
      <w:r w:rsidRPr="00C73E8F">
        <w:rPr>
          <w:color w:val="333333"/>
        </w:rPr>
        <w:t xml:space="preserve"> приобщается вместе с экземпляром акта к материалам проверки;</w:t>
      </w:r>
      <w:r w:rsidRPr="00C73E8F">
        <w:rPr>
          <w:color w:val="333333"/>
        </w:rPr>
        <w:br/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 w:rsidRPr="00C73E8F">
        <w:rPr>
          <w:color w:val="333333"/>
        </w:rPr>
        <w:br/>
        <w:t xml:space="preserve">3.6.14. </w:t>
      </w:r>
      <w:proofErr w:type="gramStart"/>
      <w:r w:rsidRPr="00C73E8F">
        <w:rPr>
          <w:color w:val="333333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C73E8F">
        <w:rPr>
          <w:color w:val="333333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</w:t>
      </w:r>
      <w:r w:rsidRPr="00C73E8F">
        <w:rPr>
          <w:color w:val="333333"/>
        </w:rPr>
        <w:lastRenderedPageBreak/>
        <w:t>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C73E8F">
        <w:rPr>
          <w:color w:val="333333"/>
        </w:rPr>
        <w:t>кт в пр</w:t>
      </w:r>
      <w:proofErr w:type="gramEnd"/>
      <w:r w:rsidRPr="00C73E8F">
        <w:rPr>
          <w:color w:val="333333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  <w:r w:rsidRPr="00C73E8F">
        <w:rPr>
          <w:color w:val="333333"/>
        </w:rPr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C73E8F">
        <w:rPr>
          <w:color w:val="333333"/>
        </w:rPr>
        <w:br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 w:rsidRPr="00C73E8F">
        <w:rPr>
          <w:color w:val="333333"/>
        </w:rPr>
        <w:br/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  <w:r w:rsidRPr="00C73E8F">
        <w:rPr>
          <w:color w:val="333333"/>
        </w:rPr>
        <w:br/>
        <w:t>3.7.2. Предписание под</w:t>
      </w:r>
      <w:r w:rsidR="004C0EAF" w:rsidRPr="00C73E8F">
        <w:rPr>
          <w:color w:val="333333"/>
        </w:rPr>
        <w:t>писывается руководителем</w:t>
      </w:r>
      <w:r w:rsidRPr="00C73E8F">
        <w:rPr>
          <w:color w:val="333333"/>
        </w:rPr>
        <w:t xml:space="preserve"> администрации поселения;</w:t>
      </w:r>
      <w:r w:rsidRPr="00C73E8F">
        <w:rPr>
          <w:color w:val="333333"/>
        </w:rPr>
        <w:br/>
        <w:t>3.7.</w:t>
      </w:r>
      <w:r w:rsidR="00567C13" w:rsidRPr="00C73E8F">
        <w:rPr>
          <w:color w:val="333333"/>
        </w:rPr>
        <w:t>3</w:t>
      </w:r>
      <w:r w:rsidRPr="00C73E8F">
        <w:rPr>
          <w:color w:val="333333"/>
        </w:rPr>
        <w:t xml:space="preserve">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C73E8F">
        <w:rPr>
          <w:color w:val="333333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 w:rsidRPr="00C73E8F">
        <w:rPr>
          <w:color w:val="333333"/>
        </w:rPr>
        <w:br/>
        <w:t>3.8.</w:t>
      </w:r>
      <w:proofErr w:type="gramEnd"/>
      <w:r w:rsidRPr="00C73E8F">
        <w:rPr>
          <w:color w:val="333333"/>
        </w:rPr>
        <w:t xml:space="preserve"> </w:t>
      </w:r>
      <w:proofErr w:type="gramStart"/>
      <w:r w:rsidRPr="00C73E8F">
        <w:rPr>
          <w:color w:val="333333"/>
        </w:rPr>
        <w:t>Контроль за</w:t>
      </w:r>
      <w:proofErr w:type="gramEnd"/>
      <w:r w:rsidRPr="00C73E8F">
        <w:rPr>
          <w:color w:val="333333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  <w:r w:rsidRPr="00C73E8F">
        <w:rPr>
          <w:color w:val="333333"/>
        </w:rPr>
        <w:br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  <w:r w:rsidRPr="00C73E8F">
        <w:rPr>
          <w:color w:val="333333"/>
        </w:rPr>
        <w:br/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 w:rsidRPr="00C73E8F">
        <w:rPr>
          <w:color w:val="333333"/>
        </w:rPr>
        <w:br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 w:rsidRPr="00C73E8F">
        <w:rPr>
          <w:color w:val="333333"/>
        </w:rPr>
        <w:br/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  <w:r w:rsidRPr="00C73E8F">
        <w:rPr>
          <w:color w:val="333333"/>
        </w:rPr>
        <w:br/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C73E8F">
        <w:rPr>
          <w:color w:val="333333"/>
        </w:rPr>
        <w:t>отклоняется</w:t>
      </w:r>
      <w:proofErr w:type="gramEnd"/>
      <w:r w:rsidRPr="00C73E8F">
        <w:rPr>
          <w:color w:val="333333"/>
        </w:rPr>
        <w:t xml:space="preserve"> и срок исполнения требований остается без изменения;</w:t>
      </w:r>
      <w:r w:rsidRPr="00C73E8F">
        <w:rPr>
          <w:color w:val="333333"/>
        </w:rPr>
        <w:br/>
        <w:t xml:space="preserve"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</w:t>
      </w:r>
      <w:r w:rsidRPr="00C73E8F">
        <w:rPr>
          <w:color w:val="333333"/>
        </w:rPr>
        <w:lastRenderedPageBreak/>
        <w:t>подтверждающих устранение нарушения;</w:t>
      </w:r>
      <w:r w:rsidRPr="00C73E8F">
        <w:rPr>
          <w:color w:val="333333"/>
        </w:rPr>
        <w:br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r w:rsidRPr="00C73E8F">
        <w:rPr>
          <w:color w:val="333333"/>
        </w:rPr>
        <w:br/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  <w:r w:rsidRPr="00C73E8F">
        <w:rPr>
          <w:color w:val="333333"/>
        </w:rPr>
        <w:br/>
        <w:t>3.9.1. Документарная проверка проводится по месту нахождения Администрации поселения;</w:t>
      </w:r>
      <w:r w:rsidRPr="00C73E8F">
        <w:rPr>
          <w:color w:val="333333"/>
        </w:rPr>
        <w:br/>
        <w:t xml:space="preserve">3.9.2. </w:t>
      </w:r>
      <w:proofErr w:type="gramStart"/>
      <w:r w:rsidRPr="00C73E8F">
        <w:rPr>
          <w:color w:val="333333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  <w:r w:rsidRPr="00C73E8F">
        <w:rPr>
          <w:color w:val="333333"/>
        </w:rPr>
        <w:br/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  <w:r w:rsidRPr="00C73E8F">
        <w:rPr>
          <w:color w:val="333333"/>
        </w:rPr>
        <w:br/>
        <w:t xml:space="preserve">3.9.4. </w:t>
      </w:r>
      <w:proofErr w:type="gramStart"/>
      <w:r w:rsidRPr="00C73E8F">
        <w:rPr>
          <w:color w:val="333333"/>
        </w:rPr>
        <w:t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  <w:r w:rsidRPr="00C73E8F">
        <w:rPr>
          <w:color w:val="333333"/>
        </w:rPr>
        <w:br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  <w:proofErr w:type="gramEnd"/>
      <w:r w:rsidRPr="00C73E8F">
        <w:rPr>
          <w:color w:val="333333"/>
        </w:rP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  <w:r w:rsidRPr="00C73E8F">
        <w:rPr>
          <w:color w:val="333333"/>
        </w:rPr>
        <w:br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 w:rsidRPr="00C73E8F">
        <w:rPr>
          <w:color w:val="333333"/>
        </w:rPr>
        <w:br/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  <w:r w:rsidRPr="00C73E8F">
        <w:rPr>
          <w:color w:val="333333"/>
        </w:rPr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Pr="00C73E8F">
        <w:rPr>
          <w:color w:val="333333"/>
        </w:rPr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 w:rsidRPr="00C73E8F">
        <w:rPr>
          <w:color w:val="333333"/>
        </w:rPr>
        <w:br/>
      </w:r>
      <w:r w:rsidRPr="00C73E8F">
        <w:rPr>
          <w:color w:val="333333"/>
        </w:rPr>
        <w:lastRenderedPageBreak/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4C0EAF" w:rsidRPr="00C73E8F" w:rsidRDefault="004C0EAF" w:rsidP="00EE00B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</w:rPr>
      </w:pPr>
    </w:p>
    <w:p w:rsidR="004C0EAF" w:rsidRPr="00C73E8F" w:rsidRDefault="004C0EAF" w:rsidP="00EE00B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</w:rPr>
      </w:pP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73E8F">
        <w:rPr>
          <w:b/>
          <w:bCs/>
          <w:color w:val="333333"/>
        </w:rPr>
        <w:t xml:space="preserve">4. Порядок и формы </w:t>
      </w:r>
      <w:proofErr w:type="gramStart"/>
      <w:r w:rsidRPr="00C73E8F">
        <w:rPr>
          <w:b/>
          <w:bCs/>
          <w:color w:val="333333"/>
        </w:rPr>
        <w:t>контроля за</w:t>
      </w:r>
      <w:proofErr w:type="gramEnd"/>
      <w:r w:rsidRPr="00C73E8F">
        <w:rPr>
          <w:b/>
          <w:bCs/>
          <w:color w:val="333333"/>
        </w:rPr>
        <w:t xml:space="preserve"> осуществлением муниципального контроля</w:t>
      </w:r>
    </w:p>
    <w:p w:rsidR="00EE00BA" w:rsidRPr="00C73E8F" w:rsidRDefault="004C0EAF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 xml:space="preserve">4.1. Руководитель </w:t>
      </w:r>
      <w:r w:rsidR="00EE00BA" w:rsidRPr="00C73E8F">
        <w:rPr>
          <w:color w:val="333333"/>
        </w:rPr>
        <w:t xml:space="preserve">администрации поселения организует и осуществляет текущий </w:t>
      </w:r>
      <w:proofErr w:type="gramStart"/>
      <w:r w:rsidR="00EE00BA" w:rsidRPr="00C73E8F">
        <w:rPr>
          <w:color w:val="333333"/>
        </w:rPr>
        <w:t>контроль за</w:t>
      </w:r>
      <w:proofErr w:type="gramEnd"/>
      <w:r w:rsidR="00EE00BA" w:rsidRPr="00C73E8F">
        <w:rPr>
          <w:color w:val="333333"/>
        </w:rPr>
        <w:t xml:space="preserve"> полнотой и качеством осуществления муниципального контроля.</w:t>
      </w:r>
      <w:r w:rsidR="00EE00BA" w:rsidRPr="00C73E8F">
        <w:rPr>
          <w:color w:val="333333"/>
        </w:rPr>
        <w:br/>
        <w:t xml:space="preserve">Текущий </w:t>
      </w:r>
      <w:proofErr w:type="gramStart"/>
      <w:r w:rsidR="00EE00BA" w:rsidRPr="00C73E8F">
        <w:rPr>
          <w:color w:val="333333"/>
        </w:rPr>
        <w:t>контроль за</w:t>
      </w:r>
      <w:proofErr w:type="gramEnd"/>
      <w:r w:rsidR="00EE00BA" w:rsidRPr="00C73E8F">
        <w:rPr>
          <w:color w:val="333333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="00EE00BA" w:rsidRPr="00C73E8F">
        <w:rPr>
          <w:color w:val="333333"/>
        </w:rPr>
        <w:br/>
        <w:t xml:space="preserve">4.2. Формами </w:t>
      </w:r>
      <w:proofErr w:type="gramStart"/>
      <w:r w:rsidR="00EE00BA" w:rsidRPr="00C73E8F">
        <w:rPr>
          <w:color w:val="333333"/>
        </w:rPr>
        <w:t>контроля за</w:t>
      </w:r>
      <w:proofErr w:type="gramEnd"/>
      <w:r w:rsidR="00EE00BA" w:rsidRPr="00C73E8F">
        <w:rPr>
          <w:color w:val="333333"/>
        </w:rPr>
        <w:t xml:space="preserve"> соблюдением исполнения административных процедур муниципального контроля являются:</w:t>
      </w:r>
    </w:p>
    <w:p w:rsidR="00EE00BA" w:rsidRPr="00C73E8F" w:rsidRDefault="00EE00BA" w:rsidP="00EE00B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проводимые в установленном порядке проверки ведения делопроизводства;</w:t>
      </w:r>
    </w:p>
    <w:p w:rsidR="00EE00BA" w:rsidRPr="00C73E8F" w:rsidRDefault="00EE00BA" w:rsidP="00EE00B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проведение в установленном порядке контрольных проверок.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Pr="00C73E8F">
        <w:rPr>
          <w:color w:val="333333"/>
        </w:rPr>
        <w:br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  <w:r w:rsidRPr="00C73E8F">
        <w:rPr>
          <w:color w:val="333333"/>
        </w:rPr>
        <w:br/>
        <w:t xml:space="preserve">4.4. В целях осуществления </w:t>
      </w:r>
      <w:proofErr w:type="gramStart"/>
      <w:r w:rsidRPr="00C73E8F">
        <w:rPr>
          <w:color w:val="333333"/>
        </w:rPr>
        <w:t>контроля за</w:t>
      </w:r>
      <w:proofErr w:type="gramEnd"/>
      <w:r w:rsidRPr="00C73E8F">
        <w:rPr>
          <w:color w:val="333333"/>
        </w:rPr>
        <w:t xml:space="preserve"> совершением действий при осуществлении муниципального к</w:t>
      </w:r>
      <w:r w:rsidR="004C0EAF" w:rsidRPr="00C73E8F">
        <w:rPr>
          <w:color w:val="333333"/>
        </w:rPr>
        <w:t>онтроля и принятии решений руководителю</w:t>
      </w:r>
      <w:r w:rsidRPr="00C73E8F">
        <w:rPr>
          <w:color w:val="333333"/>
        </w:rPr>
        <w:t xml:space="preserve"> администрации поселения представляются справки-отчеты о результатах осуществления муниципального контроля.</w:t>
      </w:r>
      <w:r w:rsidRPr="00C73E8F">
        <w:rPr>
          <w:color w:val="333333"/>
        </w:rPr>
        <w:br/>
        <w:t xml:space="preserve">4.5. Оперативный </w:t>
      </w:r>
      <w:proofErr w:type="gramStart"/>
      <w:r w:rsidRPr="00C73E8F">
        <w:rPr>
          <w:color w:val="333333"/>
        </w:rPr>
        <w:t>контроль за</w:t>
      </w:r>
      <w:proofErr w:type="gramEnd"/>
      <w:r w:rsidRPr="00C73E8F">
        <w:rPr>
          <w:color w:val="333333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  <w:r w:rsidRPr="00C73E8F">
        <w:rPr>
          <w:color w:val="333333"/>
        </w:rPr>
        <w:br/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  <w:r w:rsidRPr="00C73E8F">
        <w:rPr>
          <w:color w:val="333333"/>
        </w:rPr>
        <w:br/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C0EAF" w:rsidRPr="00C73E8F" w:rsidRDefault="004C0EAF" w:rsidP="00EE00B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73E8F">
        <w:rPr>
          <w:b/>
          <w:bCs/>
          <w:color w:val="333333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 w:rsidRPr="00C73E8F">
        <w:rPr>
          <w:color w:val="333333"/>
        </w:rPr>
        <w:br/>
      </w:r>
      <w:r w:rsidRPr="00C73E8F">
        <w:rPr>
          <w:color w:val="333333"/>
        </w:rPr>
        <w:lastRenderedPageBreak/>
        <w:t>5.2. В досудебном (внесудебном) порядке могут обжаловаться действия (бездействие) и решения должностных лиц (специалистов)</w:t>
      </w:r>
      <w:r w:rsidR="004C0EAF" w:rsidRPr="00C73E8F">
        <w:rPr>
          <w:color w:val="333333"/>
        </w:rPr>
        <w:t xml:space="preserve"> Администрации поселения – ру</w:t>
      </w:r>
      <w:r w:rsidR="00140412" w:rsidRPr="00C73E8F">
        <w:rPr>
          <w:color w:val="333333"/>
        </w:rPr>
        <w:t>к</w:t>
      </w:r>
      <w:r w:rsidR="004C0EAF" w:rsidRPr="00C73E8F">
        <w:rPr>
          <w:color w:val="333333"/>
        </w:rPr>
        <w:t>ов</w:t>
      </w:r>
      <w:r w:rsidR="00140412" w:rsidRPr="00C73E8F">
        <w:rPr>
          <w:color w:val="333333"/>
        </w:rPr>
        <w:t>о</w:t>
      </w:r>
      <w:r w:rsidR="004C0EAF" w:rsidRPr="00C73E8F">
        <w:rPr>
          <w:color w:val="333333"/>
        </w:rPr>
        <w:t>дителю</w:t>
      </w:r>
      <w:r w:rsidRPr="00C73E8F">
        <w:rPr>
          <w:color w:val="333333"/>
        </w:rPr>
        <w:t xml:space="preserve"> администрации поселения:</w:t>
      </w:r>
      <w:r w:rsidRPr="00C73E8F">
        <w:rPr>
          <w:color w:val="333333"/>
        </w:rPr>
        <w:br/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  <w:r w:rsidRPr="00C73E8F">
        <w:rPr>
          <w:color w:val="333333"/>
        </w:rPr>
        <w:br/>
        <w:t>5.4. Срок рассмотрения жалобы не должен превышать тридцати дней с момента ее регистрации.</w:t>
      </w:r>
      <w:r w:rsidRPr="00C73E8F">
        <w:rPr>
          <w:color w:val="333333"/>
        </w:rPr>
        <w:br/>
        <w:t>5.5. Жалоба заявителя – физического лица должна содержать следующую информацию:</w:t>
      </w:r>
    </w:p>
    <w:p w:rsidR="00EE00BA" w:rsidRPr="00C73E8F" w:rsidRDefault="00EE00BA" w:rsidP="00EE00B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proofErr w:type="gramStart"/>
      <w:r w:rsidRPr="00C73E8F">
        <w:rPr>
          <w:color w:val="333333"/>
        </w:rPr>
        <w:t>фамилию, имя, отчество гражданина, которым подается сообщение, его место жительства или пребывания;</w:t>
      </w:r>
      <w:proofErr w:type="gramEnd"/>
    </w:p>
    <w:p w:rsidR="00EE00BA" w:rsidRPr="00C73E8F" w:rsidRDefault="00EE00BA" w:rsidP="00EE00B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EE00BA" w:rsidRPr="00C73E8F" w:rsidRDefault="00EE00BA" w:rsidP="00EE00B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суть нарушения прав и законных интересов, противоправного действия (бездействия);</w:t>
      </w:r>
    </w:p>
    <w:p w:rsidR="00EE00BA" w:rsidRPr="00C73E8F" w:rsidRDefault="00EE00BA" w:rsidP="00EE00B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сведения о способе информирования заявителя о принятых мерах по результатам рассмотрения его сообщения.</w:t>
      </w:r>
    </w:p>
    <w:p w:rsidR="00EE00BA" w:rsidRPr="00C73E8F" w:rsidRDefault="00EE00BA" w:rsidP="00EE00BA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5.6. Жалоба заявителя – юридического лица должна содержать следующую информацию:</w:t>
      </w:r>
    </w:p>
    <w:p w:rsidR="00EE00BA" w:rsidRPr="00C73E8F" w:rsidRDefault="00EE00BA" w:rsidP="00EE0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наименование юридического лица, которым подается жалоба, адрес его места нахождения;</w:t>
      </w:r>
    </w:p>
    <w:p w:rsidR="00EE00BA" w:rsidRPr="00C73E8F" w:rsidRDefault="00EE00BA" w:rsidP="00EE0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EE00BA" w:rsidRPr="00C73E8F" w:rsidRDefault="00EE00BA" w:rsidP="00EE0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суть нарушения прав и законных интересов, противоправного действия (бездействия);</w:t>
      </w:r>
    </w:p>
    <w:p w:rsidR="00EE00BA" w:rsidRPr="00C73E8F" w:rsidRDefault="00EE00BA" w:rsidP="00EE00B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73E8F">
        <w:rPr>
          <w:color w:val="333333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EE00BA" w:rsidRPr="00C73E8F" w:rsidRDefault="00EE00BA" w:rsidP="00140412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C73E8F">
        <w:rPr>
          <w:color w:val="333333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Pr="00C73E8F">
        <w:rPr>
          <w:color w:val="333333"/>
        </w:rPr>
        <w:br/>
        <w:t>Письменный ответ, содержащий результаты рассмотрения жалобы, направляется заявителю.</w:t>
      </w:r>
      <w:r w:rsidRPr="00C73E8F">
        <w:rPr>
          <w:color w:val="333333"/>
        </w:rPr>
        <w:br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 w:rsidRPr="00C73E8F">
        <w:rPr>
          <w:color w:val="333333"/>
        </w:rPr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C73E8F">
        <w:rPr>
          <w:color w:val="333333"/>
        </w:rPr>
        <w:br/>
      </w:r>
      <w:proofErr w:type="gramStart"/>
      <w:r w:rsidRPr="00C73E8F">
        <w:rPr>
          <w:color w:val="333333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</w:t>
      </w:r>
      <w:r w:rsidR="004C0EAF" w:rsidRPr="00C73E8F">
        <w:rPr>
          <w:color w:val="333333"/>
        </w:rPr>
        <w:t>руководитель</w:t>
      </w:r>
      <w:r w:rsidRPr="00C73E8F">
        <w:rPr>
          <w:color w:val="333333"/>
        </w:rPr>
        <w:t xml:space="preserve">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C73E8F">
        <w:rPr>
          <w:color w:val="333333"/>
        </w:rPr>
        <w:t xml:space="preserve"> администрации поселения. О данном решении уведомляется заявитель, направивший жалобу, в письменном виде.</w:t>
      </w:r>
      <w:r w:rsidRPr="00C73E8F">
        <w:rPr>
          <w:color w:val="333333"/>
        </w:rPr>
        <w:br/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C73E8F">
        <w:rPr>
          <w:color w:val="333333"/>
        </w:rPr>
        <w:br/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C73E8F">
        <w:rPr>
          <w:color w:val="333333"/>
        </w:rPr>
        <w:t>Обжалование</w:t>
      </w:r>
      <w:r w:rsidR="00140412" w:rsidRPr="00C73E8F">
        <w:rPr>
          <w:color w:val="333333"/>
        </w:rPr>
        <w:t xml:space="preserve"> </w:t>
      </w:r>
      <w:r w:rsidRPr="00C73E8F">
        <w:rPr>
          <w:color w:val="333333"/>
        </w:rPr>
        <w:t xml:space="preserve">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331591" w:rsidRPr="00C73E8F" w:rsidRDefault="00331591"/>
    <w:p w:rsidR="00C73E8F" w:rsidRPr="00C73E8F" w:rsidRDefault="00C73E8F"/>
    <w:p w:rsidR="003A5F3D" w:rsidRPr="00C73E8F" w:rsidRDefault="003A5F3D"/>
    <w:sectPr w:rsidR="003A5F3D" w:rsidRPr="00C73E8F" w:rsidSect="00C73E8F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9ED"/>
    <w:multiLevelType w:val="multilevel"/>
    <w:tmpl w:val="DCB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22859"/>
    <w:multiLevelType w:val="multilevel"/>
    <w:tmpl w:val="571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E0C3B"/>
    <w:multiLevelType w:val="multilevel"/>
    <w:tmpl w:val="E30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0376E"/>
    <w:multiLevelType w:val="multilevel"/>
    <w:tmpl w:val="26D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66A22"/>
    <w:multiLevelType w:val="multilevel"/>
    <w:tmpl w:val="D8EC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83D9D"/>
    <w:multiLevelType w:val="multilevel"/>
    <w:tmpl w:val="E996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F4D62"/>
    <w:multiLevelType w:val="multilevel"/>
    <w:tmpl w:val="EEF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07AE9"/>
    <w:multiLevelType w:val="multilevel"/>
    <w:tmpl w:val="17E8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86E8A"/>
    <w:multiLevelType w:val="multilevel"/>
    <w:tmpl w:val="D88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428B6"/>
    <w:multiLevelType w:val="multilevel"/>
    <w:tmpl w:val="2B72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F25C6"/>
    <w:multiLevelType w:val="multilevel"/>
    <w:tmpl w:val="B99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70AC6"/>
    <w:multiLevelType w:val="hybridMultilevel"/>
    <w:tmpl w:val="2A68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6765"/>
    <w:multiLevelType w:val="multilevel"/>
    <w:tmpl w:val="AC6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924C2"/>
    <w:multiLevelType w:val="multilevel"/>
    <w:tmpl w:val="AD3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62E8D"/>
    <w:multiLevelType w:val="multilevel"/>
    <w:tmpl w:val="108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E170B"/>
    <w:multiLevelType w:val="multilevel"/>
    <w:tmpl w:val="665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B2BFF"/>
    <w:multiLevelType w:val="multilevel"/>
    <w:tmpl w:val="3DA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E5FB6"/>
    <w:multiLevelType w:val="multilevel"/>
    <w:tmpl w:val="1E6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56514"/>
    <w:multiLevelType w:val="multilevel"/>
    <w:tmpl w:val="EC8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18"/>
  </w:num>
  <w:num w:numId="15">
    <w:abstractNumId w:val="16"/>
  </w:num>
  <w:num w:numId="16">
    <w:abstractNumId w:val="15"/>
  </w:num>
  <w:num w:numId="17">
    <w:abstractNumId w:val="13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0BA"/>
    <w:rsid w:val="000417A9"/>
    <w:rsid w:val="000D1FEE"/>
    <w:rsid w:val="00140412"/>
    <w:rsid w:val="00243231"/>
    <w:rsid w:val="00246E73"/>
    <w:rsid w:val="00292F1E"/>
    <w:rsid w:val="00331591"/>
    <w:rsid w:val="00387DAE"/>
    <w:rsid w:val="003A5F3D"/>
    <w:rsid w:val="004C0EAF"/>
    <w:rsid w:val="004D0599"/>
    <w:rsid w:val="004D2FCF"/>
    <w:rsid w:val="0055253F"/>
    <w:rsid w:val="005544A1"/>
    <w:rsid w:val="00567C13"/>
    <w:rsid w:val="00574FE3"/>
    <w:rsid w:val="005A07F3"/>
    <w:rsid w:val="005A0D03"/>
    <w:rsid w:val="0063249E"/>
    <w:rsid w:val="006C7D5A"/>
    <w:rsid w:val="007D5DA0"/>
    <w:rsid w:val="008D29C9"/>
    <w:rsid w:val="009418FF"/>
    <w:rsid w:val="009D4C02"/>
    <w:rsid w:val="00A32C1C"/>
    <w:rsid w:val="00AB38AF"/>
    <w:rsid w:val="00B02DEA"/>
    <w:rsid w:val="00B03424"/>
    <w:rsid w:val="00B234DB"/>
    <w:rsid w:val="00B961A2"/>
    <w:rsid w:val="00C15EF4"/>
    <w:rsid w:val="00C73E8F"/>
    <w:rsid w:val="00C84984"/>
    <w:rsid w:val="00C92003"/>
    <w:rsid w:val="00CA482C"/>
    <w:rsid w:val="00D74789"/>
    <w:rsid w:val="00EA2B0F"/>
    <w:rsid w:val="00EC38E9"/>
    <w:rsid w:val="00EE00BA"/>
    <w:rsid w:val="00EE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17</cp:revision>
  <cp:lastPrinted>2014-02-04T05:58:00Z</cp:lastPrinted>
  <dcterms:created xsi:type="dcterms:W3CDTF">2013-12-19T01:01:00Z</dcterms:created>
  <dcterms:modified xsi:type="dcterms:W3CDTF">2020-06-03T06:52:00Z</dcterms:modified>
</cp:coreProperties>
</file>