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AC" w:rsidRDefault="008F30AC" w:rsidP="008F30AC">
      <w:pPr>
        <w:pStyle w:val="msofooterbullet2gif"/>
        <w:tabs>
          <w:tab w:val="left" w:pos="708"/>
          <w:tab w:val="center" w:pos="4677"/>
          <w:tab w:val="right" w:pos="93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ГОРОДСКОГО ПОСЕЛЕНИЯ </w:t>
      </w:r>
    </w:p>
    <w:p w:rsidR="008F30AC" w:rsidRDefault="008F30AC" w:rsidP="008F30AC">
      <w:pPr>
        <w:pStyle w:val="msofooterbullet2gif"/>
        <w:tabs>
          <w:tab w:val="left" w:pos="708"/>
          <w:tab w:val="center" w:pos="4677"/>
          <w:tab w:val="right" w:pos="93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8F30AC" w:rsidRDefault="008F30AC" w:rsidP="008F30AC">
      <w:pPr>
        <w:pStyle w:val="msofooterbullet2gif"/>
        <w:tabs>
          <w:tab w:val="left" w:pos="708"/>
          <w:tab w:val="center" w:pos="4677"/>
          <w:tab w:val="right" w:pos="9355"/>
        </w:tabs>
        <w:contextualSpacing/>
        <w:jc w:val="center"/>
        <w:rPr>
          <w:b/>
          <w:sz w:val="28"/>
          <w:szCs w:val="28"/>
        </w:rPr>
      </w:pPr>
    </w:p>
    <w:p w:rsidR="008F30AC" w:rsidRDefault="00A12B69" w:rsidP="008F30AC">
      <w:pPr>
        <w:pStyle w:val="msofooterbullet2gif"/>
        <w:tabs>
          <w:tab w:val="left" w:pos="708"/>
          <w:tab w:val="center" w:pos="4677"/>
          <w:tab w:val="right" w:pos="935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F30AC">
        <w:rPr>
          <w:b/>
          <w:sz w:val="28"/>
          <w:szCs w:val="28"/>
        </w:rPr>
        <w:t xml:space="preserve">Р Е Ш Е Н И Е  </w:t>
      </w:r>
    </w:p>
    <w:p w:rsidR="008F30AC" w:rsidRDefault="008F30AC" w:rsidP="008F30AC">
      <w:pPr>
        <w:pStyle w:val="msofooterbullet2gi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F30AC" w:rsidRDefault="00A2540F" w:rsidP="00E5296B">
      <w:pPr>
        <w:pStyle w:val="msofooterbullet2gif"/>
        <w:tabs>
          <w:tab w:val="left" w:pos="708"/>
          <w:tab w:val="center" w:pos="4677"/>
          <w:tab w:val="right" w:pos="93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51359A">
        <w:rPr>
          <w:sz w:val="28"/>
          <w:szCs w:val="28"/>
        </w:rPr>
        <w:t>февраля</w:t>
      </w:r>
      <w:r w:rsidR="00E5296B">
        <w:rPr>
          <w:sz w:val="28"/>
          <w:szCs w:val="28"/>
        </w:rPr>
        <w:t xml:space="preserve">  201</w:t>
      </w:r>
      <w:r w:rsidR="00A12B69">
        <w:rPr>
          <w:sz w:val="28"/>
          <w:szCs w:val="28"/>
        </w:rPr>
        <w:t>8</w:t>
      </w:r>
      <w:r w:rsidR="00E5296B">
        <w:rPr>
          <w:sz w:val="28"/>
          <w:szCs w:val="28"/>
        </w:rPr>
        <w:t xml:space="preserve"> года              </w:t>
      </w:r>
      <w:r w:rsidR="008F30AC">
        <w:rPr>
          <w:sz w:val="28"/>
          <w:szCs w:val="28"/>
        </w:rPr>
        <w:t xml:space="preserve">  пгт. Чернышевск  </w:t>
      </w:r>
      <w:r w:rsidR="00E5296B">
        <w:rPr>
          <w:sz w:val="28"/>
          <w:szCs w:val="28"/>
        </w:rPr>
        <w:t xml:space="preserve">                             </w:t>
      </w:r>
      <w:r w:rsidR="00A12B69">
        <w:rPr>
          <w:sz w:val="28"/>
          <w:szCs w:val="28"/>
        </w:rPr>
        <w:t xml:space="preserve">     </w:t>
      </w:r>
      <w:r w:rsidR="00E52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F30AC">
        <w:rPr>
          <w:sz w:val="28"/>
          <w:szCs w:val="28"/>
        </w:rPr>
        <w:t xml:space="preserve">№  </w:t>
      </w:r>
      <w:r>
        <w:rPr>
          <w:sz w:val="28"/>
          <w:szCs w:val="28"/>
        </w:rPr>
        <w:t>5</w:t>
      </w:r>
      <w:r w:rsidR="008F30AC">
        <w:rPr>
          <w:sz w:val="28"/>
          <w:szCs w:val="28"/>
        </w:rPr>
        <w:t xml:space="preserve">  </w:t>
      </w:r>
      <w:r w:rsidR="00A12B69">
        <w:rPr>
          <w:sz w:val="28"/>
          <w:szCs w:val="28"/>
        </w:rPr>
        <w:t xml:space="preserve"> </w:t>
      </w:r>
      <w:r w:rsidR="008F30AC">
        <w:rPr>
          <w:sz w:val="28"/>
          <w:szCs w:val="28"/>
        </w:rPr>
        <w:t xml:space="preserve">    </w:t>
      </w:r>
    </w:p>
    <w:p w:rsidR="008F30AC" w:rsidRDefault="008F30AC" w:rsidP="008F30AC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структуры и штатной численности администрации городского поселения «Чернышевское»  </w:t>
      </w:r>
    </w:p>
    <w:p w:rsidR="00A2540F" w:rsidRDefault="00A2540F" w:rsidP="00A2540F">
      <w:pPr>
        <w:pStyle w:val="msonormalbullet1gif"/>
        <w:contextualSpacing/>
        <w:rPr>
          <w:b/>
          <w:sz w:val="28"/>
          <w:szCs w:val="28"/>
        </w:rPr>
      </w:pPr>
    </w:p>
    <w:p w:rsidR="008F30AC" w:rsidRDefault="00A2540F" w:rsidP="00351BE6">
      <w:pPr>
        <w:pStyle w:val="msonormalbullet2gi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в штатное расписание ставки инженера по надзору за строительством, р</w:t>
      </w:r>
      <w:r w:rsidR="008F30AC">
        <w:rPr>
          <w:sz w:val="28"/>
          <w:szCs w:val="28"/>
        </w:rPr>
        <w:t>уководствуясь Федеральным законом РФ от 6 октября 2003 года № 131-ФЗ «Об общих принципах организации местного самоуправления в Российской Федерации», Уставом городского поселения «Чернышевское»,  Совет городского поселения «Чернышевское»,</w:t>
      </w:r>
    </w:p>
    <w:p w:rsidR="008F30AC" w:rsidRDefault="008F30AC" w:rsidP="008F30AC">
      <w:pPr>
        <w:pStyle w:val="msonormalbullet2gif"/>
        <w:contextualSpacing/>
        <w:jc w:val="center"/>
        <w:rPr>
          <w:sz w:val="28"/>
          <w:szCs w:val="28"/>
        </w:rPr>
      </w:pPr>
    </w:p>
    <w:p w:rsidR="008F30AC" w:rsidRDefault="008F30AC" w:rsidP="008F30AC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F30AC" w:rsidRPr="00A2540F" w:rsidRDefault="00351BE6" w:rsidP="0001098C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30AC" w:rsidRPr="00351BE6">
        <w:rPr>
          <w:rFonts w:ascii="Times New Roman" w:hAnsi="Times New Roman" w:cs="Times New Roman"/>
          <w:sz w:val="28"/>
          <w:szCs w:val="28"/>
        </w:rPr>
        <w:t>1. С 01 января 201</w:t>
      </w:r>
      <w:r w:rsidR="00A12B69" w:rsidRPr="00351BE6">
        <w:rPr>
          <w:rFonts w:ascii="Times New Roman" w:hAnsi="Times New Roman" w:cs="Times New Roman"/>
          <w:sz w:val="28"/>
          <w:szCs w:val="28"/>
        </w:rPr>
        <w:t>8</w:t>
      </w:r>
      <w:r w:rsidR="008F30AC" w:rsidRPr="00351BE6">
        <w:rPr>
          <w:rFonts w:ascii="Times New Roman" w:hAnsi="Times New Roman" w:cs="Times New Roman"/>
          <w:sz w:val="28"/>
          <w:szCs w:val="28"/>
        </w:rPr>
        <w:t xml:space="preserve"> года утвердить структуру администрации городского поселения «Чернышевское», со штатной численностью </w:t>
      </w:r>
      <w:r w:rsidR="00A12B69" w:rsidRPr="00351BE6">
        <w:rPr>
          <w:rFonts w:ascii="Times New Roman" w:hAnsi="Times New Roman" w:cs="Times New Roman"/>
          <w:sz w:val="28"/>
          <w:szCs w:val="28"/>
        </w:rPr>
        <w:t>21</w:t>
      </w:r>
      <w:r w:rsidR="008F30AC" w:rsidRPr="00351BE6">
        <w:rPr>
          <w:rFonts w:ascii="Times New Roman" w:hAnsi="Times New Roman" w:cs="Times New Roman"/>
          <w:sz w:val="28"/>
          <w:szCs w:val="28"/>
        </w:rPr>
        <w:t xml:space="preserve">,5 ед.   </w:t>
      </w:r>
      <w:r w:rsidR="00F63271" w:rsidRPr="00351BE6">
        <w:rPr>
          <w:rFonts w:ascii="Times New Roman" w:hAnsi="Times New Roman" w:cs="Times New Roman"/>
          <w:sz w:val="28"/>
          <w:szCs w:val="28"/>
        </w:rPr>
        <w:t>(</w:t>
      </w:r>
      <w:r w:rsidR="008F30AC" w:rsidRPr="00351BE6">
        <w:rPr>
          <w:rFonts w:ascii="Times New Roman" w:hAnsi="Times New Roman" w:cs="Times New Roman"/>
          <w:sz w:val="28"/>
          <w:szCs w:val="28"/>
        </w:rPr>
        <w:t>приложению</w:t>
      </w:r>
      <w:r w:rsidR="00F63271" w:rsidRPr="00351BE6">
        <w:rPr>
          <w:rFonts w:ascii="Times New Roman" w:hAnsi="Times New Roman" w:cs="Times New Roman"/>
          <w:sz w:val="28"/>
          <w:szCs w:val="28"/>
        </w:rPr>
        <w:t xml:space="preserve"> №1)</w:t>
      </w:r>
      <w:r w:rsidR="008F30AC" w:rsidRPr="00351BE6">
        <w:rPr>
          <w:rFonts w:ascii="Times New Roman" w:hAnsi="Times New Roman" w:cs="Times New Roman"/>
          <w:sz w:val="28"/>
          <w:szCs w:val="28"/>
        </w:rPr>
        <w:t>.</w:t>
      </w: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1BE6">
        <w:rPr>
          <w:rFonts w:ascii="Times New Roman" w:hAnsi="Times New Roman" w:cs="Times New Roman"/>
          <w:sz w:val="28"/>
          <w:szCs w:val="28"/>
        </w:rPr>
        <w:t xml:space="preserve">         2. Решение Совета городского поселе</w:t>
      </w:r>
      <w:r w:rsidR="00A12B69" w:rsidRPr="00351BE6">
        <w:rPr>
          <w:rFonts w:ascii="Times New Roman" w:hAnsi="Times New Roman" w:cs="Times New Roman"/>
          <w:sz w:val="28"/>
          <w:szCs w:val="28"/>
        </w:rPr>
        <w:t>ния «Чернышевское» от 18.02.2016г. № 3</w:t>
      </w:r>
      <w:r w:rsidRPr="00351BE6">
        <w:rPr>
          <w:rFonts w:ascii="Times New Roman" w:hAnsi="Times New Roman" w:cs="Times New Roman"/>
          <w:sz w:val="28"/>
          <w:szCs w:val="28"/>
        </w:rPr>
        <w:t xml:space="preserve"> «</w:t>
      </w:r>
      <w:r w:rsidR="00A12B69" w:rsidRPr="00351BE6">
        <w:rPr>
          <w:rFonts w:ascii="Times New Roman" w:hAnsi="Times New Roman" w:cs="Times New Roman"/>
          <w:sz w:val="28"/>
          <w:szCs w:val="28"/>
        </w:rPr>
        <w:t>Об утверждении структуры и штатной численности администрации городского поселения «Чернышевское»</w:t>
      </w:r>
      <w:r w:rsidRPr="00351BE6">
        <w:rPr>
          <w:rFonts w:ascii="Times New Roman" w:hAnsi="Times New Roman" w:cs="Times New Roman"/>
          <w:sz w:val="28"/>
          <w:szCs w:val="28"/>
        </w:rPr>
        <w:t>»</w:t>
      </w:r>
      <w:r w:rsidR="00A12B69" w:rsidRPr="00351BE6">
        <w:rPr>
          <w:rFonts w:ascii="Times New Roman" w:hAnsi="Times New Roman" w:cs="Times New Roman"/>
          <w:sz w:val="28"/>
          <w:szCs w:val="28"/>
        </w:rPr>
        <w:t>,</w:t>
      </w:r>
      <w:r w:rsidRPr="00351BE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1BE6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A12B69" w:rsidRPr="00351BE6">
        <w:rPr>
          <w:rFonts w:ascii="Times New Roman" w:hAnsi="Times New Roman" w:cs="Times New Roman"/>
          <w:sz w:val="28"/>
          <w:szCs w:val="28"/>
        </w:rPr>
        <w:t>Начальнику финансового  отдела</w:t>
      </w:r>
      <w:r w:rsidRPr="00351BE6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«Чернышевское» </w:t>
      </w:r>
      <w:r w:rsidR="00A12B69" w:rsidRPr="00351BE6">
        <w:rPr>
          <w:rFonts w:ascii="Times New Roman" w:hAnsi="Times New Roman" w:cs="Times New Roman"/>
          <w:sz w:val="28"/>
          <w:szCs w:val="28"/>
        </w:rPr>
        <w:t>Е.В. Карелиной</w:t>
      </w:r>
      <w:r w:rsidRPr="00351BE6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штатное расписание администрации городского поселения «Чернышевское».</w:t>
      </w: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1BE6">
        <w:rPr>
          <w:rFonts w:ascii="Times New Roman" w:hAnsi="Times New Roman" w:cs="Times New Roman"/>
          <w:sz w:val="28"/>
          <w:szCs w:val="28"/>
        </w:rPr>
        <w:t xml:space="preserve">         4.   Настоящее решение вступает в силу с момента его подписания.</w:t>
      </w: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1B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12B69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1BE6">
        <w:rPr>
          <w:rFonts w:ascii="Times New Roman" w:hAnsi="Times New Roman" w:cs="Times New Roman"/>
          <w:sz w:val="28"/>
          <w:szCs w:val="28"/>
        </w:rPr>
        <w:t xml:space="preserve">         5. Настоящее решение обнародовать на информационном стенде «Муниципальный вестник» в администрации городского поселения «Чернышевское»</w:t>
      </w:r>
      <w:r w:rsidR="00A12B69" w:rsidRPr="00351BE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«Чернышевское» в информационно-телекоммуникационной сети Интернет (</w:t>
      </w:r>
      <w:hyperlink r:id="rId7" w:history="1">
        <w:r w:rsidR="00A12B69" w:rsidRPr="00351BE6">
          <w:rPr>
            <w:rStyle w:val="a5"/>
            <w:rFonts w:ascii="Times New Roman" w:hAnsi="Times New Roman" w:cs="Times New Roman"/>
            <w:sz w:val="28"/>
            <w:szCs w:val="28"/>
          </w:rPr>
          <w:t>www.чернышевск-администрация</w:t>
        </w:r>
      </w:hyperlink>
      <w:r w:rsidR="00A12B69" w:rsidRPr="00351BE6">
        <w:rPr>
          <w:rFonts w:ascii="Times New Roman" w:hAnsi="Times New Roman" w:cs="Times New Roman"/>
          <w:sz w:val="28"/>
          <w:szCs w:val="28"/>
        </w:rPr>
        <w:t xml:space="preserve"> рф.) .</w:t>
      </w: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1BE6">
        <w:rPr>
          <w:rFonts w:ascii="Times New Roman" w:hAnsi="Times New Roman" w:cs="Times New Roman"/>
          <w:sz w:val="28"/>
          <w:szCs w:val="28"/>
        </w:rPr>
        <w:t xml:space="preserve">Глава  городского </w:t>
      </w: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51BE6">
        <w:rPr>
          <w:rFonts w:ascii="Times New Roman" w:hAnsi="Times New Roman" w:cs="Times New Roman"/>
          <w:sz w:val="28"/>
          <w:szCs w:val="28"/>
        </w:rPr>
        <w:t xml:space="preserve">поселения «Чернышевское»                                                             Шилова Е.И.                                             </w:t>
      </w:r>
    </w:p>
    <w:p w:rsidR="008F30AC" w:rsidRPr="00351BE6" w:rsidRDefault="008F30AC" w:rsidP="00351B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12CC" w:rsidRDefault="004612CC">
      <w:pPr>
        <w:contextualSpacing/>
        <w:sectPr w:rsidR="004612CC" w:rsidSect="00BD613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342" w:type="dxa"/>
        <w:tblInd w:w="108" w:type="dxa"/>
        <w:tblLook w:val="04A0"/>
      </w:tblPr>
      <w:tblGrid>
        <w:gridCol w:w="460"/>
        <w:gridCol w:w="460"/>
        <w:gridCol w:w="460"/>
        <w:gridCol w:w="676"/>
        <w:gridCol w:w="460"/>
        <w:gridCol w:w="460"/>
        <w:gridCol w:w="460"/>
        <w:gridCol w:w="460"/>
        <w:gridCol w:w="480"/>
        <w:gridCol w:w="460"/>
        <w:gridCol w:w="460"/>
        <w:gridCol w:w="460"/>
        <w:gridCol w:w="460"/>
        <w:gridCol w:w="460"/>
        <w:gridCol w:w="224"/>
        <w:gridCol w:w="472"/>
        <w:gridCol w:w="360"/>
        <w:gridCol w:w="100"/>
        <w:gridCol w:w="360"/>
        <w:gridCol w:w="100"/>
        <w:gridCol w:w="360"/>
        <w:gridCol w:w="100"/>
        <w:gridCol w:w="360"/>
        <w:gridCol w:w="100"/>
        <w:gridCol w:w="280"/>
        <w:gridCol w:w="100"/>
        <w:gridCol w:w="224"/>
        <w:gridCol w:w="1096"/>
        <w:gridCol w:w="100"/>
        <w:gridCol w:w="136"/>
        <w:gridCol w:w="100"/>
        <w:gridCol w:w="360"/>
        <w:gridCol w:w="100"/>
        <w:gridCol w:w="360"/>
        <w:gridCol w:w="100"/>
        <w:gridCol w:w="360"/>
        <w:gridCol w:w="100"/>
        <w:gridCol w:w="360"/>
        <w:gridCol w:w="100"/>
        <w:gridCol w:w="360"/>
        <w:gridCol w:w="100"/>
        <w:gridCol w:w="360"/>
        <w:gridCol w:w="100"/>
        <w:gridCol w:w="360"/>
        <w:gridCol w:w="100"/>
        <w:gridCol w:w="38"/>
        <w:gridCol w:w="236"/>
        <w:gridCol w:w="86"/>
        <w:gridCol w:w="100"/>
        <w:gridCol w:w="274"/>
        <w:gridCol w:w="86"/>
        <w:gridCol w:w="100"/>
        <w:gridCol w:w="274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B6B69" w:rsidRPr="00F95E65" w:rsidTr="002B6B69">
        <w:trPr>
          <w:trHeight w:val="9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4"/>
              <w:tblW w:w="4464" w:type="dxa"/>
              <w:tblLook w:val="04A0"/>
            </w:tblPr>
            <w:tblGrid>
              <w:gridCol w:w="4464"/>
            </w:tblGrid>
            <w:tr w:rsidR="007F4C99" w:rsidTr="007F4C99">
              <w:trPr>
                <w:trHeight w:val="1018"/>
              </w:trPr>
              <w:tc>
                <w:tcPr>
                  <w:tcW w:w="4464" w:type="dxa"/>
                </w:tcPr>
                <w:p w:rsidR="007F4C99" w:rsidRDefault="007F4C99" w:rsidP="007F4C99">
                  <w:pPr>
                    <w:ind w:right="-340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Приложение №1 к решению Совета городского </w:t>
                  </w:r>
                </w:p>
                <w:p w:rsidR="007F4C99" w:rsidRPr="007F4C99" w:rsidRDefault="0001098C" w:rsidP="0051359A">
                  <w:pPr>
                    <w:ind w:right="-340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поселения «Чернышевское» от 28</w:t>
                  </w:r>
                  <w:r w:rsidR="007F4C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  <w:r w:rsidR="005135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F4C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8 </w:t>
                  </w:r>
                  <w:r w:rsidR="007F4C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F95E65" w:rsidRPr="00F95E65" w:rsidRDefault="00F63271" w:rsidP="007F4C99">
            <w:pPr>
              <w:spacing w:after="0" w:line="240" w:lineRule="auto"/>
              <w:ind w:right="-3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5E65" w:rsidRPr="00F95E65" w:rsidTr="002B6B69">
        <w:trPr>
          <w:gridAfter w:val="7"/>
          <w:wAfter w:w="3220" w:type="dxa"/>
          <w:trHeight w:val="375"/>
        </w:trPr>
        <w:tc>
          <w:tcPr>
            <w:tcW w:w="1612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271" w:rsidRDefault="00F63271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СТРУКТУРА</w:t>
            </w:r>
          </w:p>
        </w:tc>
      </w:tr>
      <w:tr w:rsidR="00F95E65" w:rsidRPr="00F95E65" w:rsidTr="002B6B69">
        <w:trPr>
          <w:gridAfter w:val="7"/>
          <w:wAfter w:w="3220" w:type="dxa"/>
          <w:trHeight w:val="375"/>
        </w:trPr>
        <w:tc>
          <w:tcPr>
            <w:tcW w:w="1612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 городского поселения "Чернышевское"</w:t>
            </w:r>
          </w:p>
          <w:p w:rsidR="005B159B" w:rsidRPr="00F95E65" w:rsidRDefault="005B159B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A79" w:rsidRPr="00F95E65" w:rsidTr="002B6B69">
        <w:trPr>
          <w:gridAfter w:val="7"/>
          <w:wAfter w:w="3220" w:type="dxa"/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2B6B69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 городского поселения -1 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2B6B69">
        <w:trPr>
          <w:gridAfter w:val="7"/>
          <w:wAfter w:w="3220" w:type="dxa"/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2F" w:rsidRDefault="00662F2F" w:rsidP="00F95E6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</w:rPr>
            </w:pPr>
          </w:p>
          <w:p w:rsidR="00F95E65" w:rsidRPr="00F95E65" w:rsidRDefault="00F95E65" w:rsidP="00F95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F95E65" w:rsidRPr="00F95E65">
              <w:trPr>
                <w:trHeight w:val="73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E65" w:rsidRPr="00F95E65" w:rsidRDefault="00F95E65" w:rsidP="00F95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95E65" w:rsidRPr="00F95E65" w:rsidRDefault="00F95E65" w:rsidP="00F95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margin-left:6.15pt;margin-top:63.15pt;width:.05pt;height:35.65pt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97" type="#_x0000_t32" style="position:absolute;margin-left:6.1pt;margin-top:62.85pt;width:149.25pt;height:0;flip:x;z-index:251683840;mso-position-horizontal-relative:text;mso-position-vertical-relative:text" o:connectortype="straight" strokeweight="1pt"/>
              </w:pic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68" type="#_x0000_t32" style="position:absolute;margin-left:-2.1pt;margin-top:23.1pt;width:.05pt;height:328.9pt;z-index:25167462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65" type="#_x0000_t32" style="position:absolute;margin-left:-2.4pt;margin-top:22.75pt;width:18.75pt;height:.75pt;flip:x y;z-index:251673600;mso-position-horizontal-relative:text;mso-position-vertical-relative:text" o:connectortype="straight"/>
              </w:pict>
            </w:r>
          </w:p>
        </w:tc>
        <w:tc>
          <w:tcPr>
            <w:tcW w:w="42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66" type="#_x0000_t32" style="position:absolute;margin-left:-2.45pt;margin-top:44.55pt;width:41pt;height:0;flip:x;z-index:25169612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64" type="#_x0000_t32" style="position:absolute;margin-left:39.2pt;margin-top:44.55pt;width:0;height:18.3pt;flip:y;z-index:25169510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53" type="#_x0000_t32" style="position:absolute;margin-left:39.15pt;margin-top:63.15pt;width:.05pt;height:314.15pt;z-index:251687936;mso-position-horizontal-relative:text;mso-position-vertical-relative:text" o:connectortype="straight" strokecolor="black [3213]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51" type="#_x0000_t32" style="position:absolute;margin-left:-2.45pt;margin-top:17.55pt;width:36.75pt;height:.75pt;z-index:2516869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94" type="#_x0000_t32" style="position:absolute;margin-left:-2.45pt;margin-top:18.3pt;width:156pt;height:0;z-index:251681792;mso-position-horizontal-relative:text;mso-position-vertical-relative:text" o:connectortype="straight"/>
              </w:pic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57" type="#_x0000_t32" style="position:absolute;margin-left:1.65pt;margin-top:18.55pt;width:.05pt;height:44.9pt;z-index:251691008;mso-position-horizontal-relative:text;mso-position-vertical-relative:text" o:connectortype="straight"/>
              </w:pic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A79" w:rsidRPr="00F95E65" w:rsidTr="002B6B69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C9663B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61" type="#_x0000_t32" style="position:absolute;left:0;text-align:left;margin-left:-4.15pt;margin-top:5.9pt;width:.75pt;height:28.5pt;z-index:251672576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00" type="#_x0000_t32" style="position:absolute;margin-left:1.75pt;margin-top:-.95pt;width:0;height:35.65pt;z-index:251685888;mso-position-horizontal-relative:text;mso-position-vertical-relative:text" o:connectortype="straight" strokecolor="black [3213]" strokeweight="1pt">
                  <v:stroke endarrow="block"/>
                </v:shape>
              </w:pic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A79" w:rsidRPr="00F95E65" w:rsidTr="002B6B69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AF" w:rsidRPr="00F95E65" w:rsidTr="002B6B69">
        <w:trPr>
          <w:gridAfter w:val="7"/>
          <w:wAfter w:w="3220" w:type="dxa"/>
          <w:trHeight w:val="375"/>
        </w:trPr>
        <w:tc>
          <w:tcPr>
            <w:tcW w:w="43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главы по ЖКХ, строительству, транспорту и связи- 1 ед.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69" type="#_x0000_t32" style="position:absolute;margin-left:7.35pt;margin-top:10.7pt;width:.05pt;height:.05pt;z-index:251699200;mso-position-horizontal-relative:text;mso-position-vertical-relative:text" o:connectortype="straight"/>
              </w:pict>
            </w:r>
          </w:p>
        </w:tc>
        <w:tc>
          <w:tcPr>
            <w:tcW w:w="42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главы по финансово-экономическим вопросам- 1 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 главы по социальным вопросам и связям  с общественностью-1 ед.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AF" w:rsidRPr="00F95E65" w:rsidTr="002B6B69">
        <w:trPr>
          <w:gridAfter w:val="7"/>
          <w:wAfter w:w="3220" w:type="dxa"/>
          <w:trHeight w:val="375"/>
        </w:trPr>
        <w:tc>
          <w:tcPr>
            <w:tcW w:w="43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AF" w:rsidRPr="00F95E65" w:rsidTr="002B6B69">
        <w:trPr>
          <w:gridAfter w:val="7"/>
          <w:wAfter w:w="3220" w:type="dxa"/>
          <w:trHeight w:val="690"/>
        </w:trPr>
        <w:tc>
          <w:tcPr>
            <w:tcW w:w="43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AF" w:rsidRPr="00F95E65" w:rsidTr="002B6B69">
        <w:trPr>
          <w:gridAfter w:val="7"/>
          <w:wAfter w:w="3220" w:type="dxa"/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E65" w:rsidRPr="00F95E65" w:rsidRDefault="00C9663B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55" type="#_x0000_t32" style="position:absolute;left:0;text-align:left;margin-left:0;margin-top:0;width:.75pt;height:84.75pt;flip:x;z-index:251670528;mso-position-horizontal:center;mso-position-horizontal-relative:margin;mso-position-vertical:center;mso-position-vertical-relative:margin" o:connectortype="straight" strokeweight="1pt">
                  <v:stroke endarrow="block"/>
                  <w10:wrap anchorx="margin" anchory="margin"/>
                </v:shape>
              </w:pic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95E65" w:rsidRPr="005B159B" w:rsidRDefault="00C9663B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93" type="#_x0000_t32" style="position:absolute;left:0;text-align:left;margin-left:8.4pt;margin-top:.75pt;width:0;height:84.75pt;z-index:251680768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5E65" w:rsidRPr="00D37BAF" w:rsidRDefault="00F95E65" w:rsidP="009D4715">
            <w:pPr>
              <w:rPr>
                <w:color w:val="FFFFFF" w:themeColor="background1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D37BAF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9D471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102F6A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04E9B" w:rsidRPr="00F95E65" w:rsidRDefault="00804E9B" w:rsidP="0080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C9663B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96" type="#_x0000_t32" style="position:absolute;left:0;text-align:left;margin-left:7.75pt;margin-top:.75pt;width:0;height:29.45pt;z-index:251682816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A79" w:rsidRPr="00F95E65" w:rsidTr="002B6B69">
        <w:trPr>
          <w:gridAfter w:val="7"/>
          <w:wAfter w:w="3220" w:type="dxa"/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F95E65" w:rsidRPr="00D37BAF" w:rsidRDefault="00F95E65" w:rsidP="007B3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9D471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5B159B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5E65" w:rsidRPr="005B159B" w:rsidRDefault="00F95E65" w:rsidP="00F95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55" w:rsidRDefault="007F3B55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F2F" w:rsidRDefault="00773386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социальным вопросам</w:t>
            </w:r>
            <w:r w:rsidR="00662F2F"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 ед.</w:t>
            </w:r>
          </w:p>
          <w:p w:rsidR="00F95E65" w:rsidRPr="00F95E65" w:rsidRDefault="00F95E65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AF" w:rsidRPr="00F95E65" w:rsidTr="002B6B69">
        <w:trPr>
          <w:gridAfter w:val="7"/>
          <w:wAfter w:w="3220" w:type="dxa"/>
          <w:trHeight w:val="710"/>
        </w:trPr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5B159B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5B159B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5B159B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5B159B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5E65" w:rsidRPr="00D37BAF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9D471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5B159B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AF" w:rsidRPr="00F95E65" w:rsidTr="002B6B69">
        <w:trPr>
          <w:gridAfter w:val="7"/>
          <w:wAfter w:w="3220" w:type="dxa"/>
          <w:trHeight w:val="375"/>
        </w:trPr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C9663B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1" type="#_x0000_t32" style="position:absolute;left:0;text-align:left;margin-left:81.3pt;margin-top:33.6pt;width:.45pt;height:92.05pt;flip:x;z-index:251676672;mso-position-horizontal-relative:text;mso-position-vertical-relative:text" o:connectortype="straight" strokeweight="1pt"/>
              </w:pict>
            </w:r>
            <w:r w:rsidR="00F95E65"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 инфраструктуры и городского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C9663B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74" type="#_x0000_t32" style="position:absolute;left:0;text-align:left;margin-left:88.6pt;margin-top:39.7pt;width:0;height:85.95pt;z-index:251678720;mso-position-horizontal-relative:text;mso-position-vertical-relative:text" o:connectortype="straight" strokecolor="black [3213]" strokeweight="1.5pt"/>
              </w:pict>
            </w:r>
            <w:r w:rsidR="00F95E65"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Финансовый отдел (служащие)</w:t>
            </w:r>
          </w:p>
        </w:tc>
        <w:tc>
          <w:tcPr>
            <w:tcW w:w="14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60" type="#_x0000_t32" style="position:absolute;margin-left:38.55pt;margin-top:80.4pt;width:106.75pt;height:0;z-index:2516930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58" type="#_x0000_t32" style="position:absolute;margin-left:35.55pt;margin-top:105.3pt;width:118pt;height:0;z-index:251692032;mso-position-horizontal-relative:text;mso-position-vertical-relative:text" o:connectortype="straight"/>
              </w:pic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168" type="#_x0000_t32" style="position:absolute;margin-left:62.5pt;margin-top:111.5pt;width:0;height:7pt;flip:y;z-index:25169817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167" type="#_x0000_t32" style="position:absolute;margin-left:62.5pt;margin-top:117pt;width:0;height:2.25pt;flip:y;z-index:251697152;mso-position-horizontal-relative:text;mso-position-vertical-relative:text" o:connectortype="straight"/>
              </w:pict>
            </w:r>
            <w:r w:rsidR="00F95E65"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 -1 ед.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D92B2A">
        <w:trPr>
          <w:gridAfter w:val="7"/>
          <w:wAfter w:w="3220" w:type="dxa"/>
          <w:trHeight w:val="70"/>
        </w:trPr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E65" w:rsidRPr="00F95E65" w:rsidRDefault="00C9663B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pict>
                <v:shape id="_x0000_s1073" type="#_x0000_t32" style="position:absolute;margin-left:82.65pt;margin-top:-34.8pt;width:0;height:28.5pt;z-index:251677696;mso-position-horizontal-relative:text;mso-position-vertical-relative:text" o:connectortype="straight">
                  <v:stroke endarrow="block"/>
                </v:shape>
              </w:pict>
            </w:r>
            <w:r w:rsidR="00F95E65"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отдела-1 ед.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70" type="#_x0000_t32" style="position:absolute;margin-left:-.75pt;margin-top:-78.4pt;width:0;height:213pt;z-index:251675648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4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77" type="#_x0000_t32" style="position:absolute;margin-left:87.7pt;margin-top:-44.65pt;width:.75pt;height:35.4pt;z-index:251679744;mso-position-horizontal-relative:text;mso-position-vertical-relative:text" o:connectortype="straight" strokeweight="1pt">
                  <v:stroke endarrow="block"/>
                </v:shape>
              </w:pict>
            </w:r>
            <w:r w:rsidR="00F95E65"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662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r w:rsidR="00F95E65"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8B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5E65"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C9663B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161" type="#_x0000_t32" style="position:absolute;margin-left:-2pt;margin-top:-34.8pt;width:0;height:44.25pt;z-index:251694080;mso-position-horizontal-relative:text;mso-position-vertical-relative:text" o:connectortype="straight" strokecolor="black [3213]" strokeweight="1pt">
                  <v:stroke endarrow="block"/>
                </v:shape>
              </w:pic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AF" w:rsidRPr="00F95E65" w:rsidTr="00D37BAF">
        <w:trPr>
          <w:gridAfter w:val="7"/>
          <w:wAfter w:w="3220" w:type="dxa"/>
          <w:trHeight w:val="375"/>
        </w:trPr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-1 ед.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E65" w:rsidRPr="00F95E65" w:rsidRDefault="00F95E65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 - 1ед.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2F" w:rsidRPr="00F95E65" w:rsidRDefault="00D37BAF" w:rsidP="005B1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 имущественно-земельных отношений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BAF" w:rsidRPr="00F95E65" w:rsidTr="00D37BAF">
        <w:trPr>
          <w:gridAfter w:val="7"/>
          <w:wAfter w:w="3220" w:type="dxa"/>
          <w:trHeight w:val="420"/>
        </w:trPr>
        <w:tc>
          <w:tcPr>
            <w:tcW w:w="4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E65" w:rsidRPr="00F95E65" w:rsidRDefault="00F95E65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специалист 1 разряда-0,5ед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E65" w:rsidRPr="00F95E65" w:rsidRDefault="00F95E65" w:rsidP="008B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кассир-1ед.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D37BAF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-1 ед.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102F6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 w:rsidR="00D37BAF"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1 разряда - 1 ед.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96D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6D" w:rsidRDefault="00102F6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 1 разряда - 1 ед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A79" w:rsidRPr="00F95E65" w:rsidTr="00D37BAF">
        <w:trPr>
          <w:gridAfter w:val="7"/>
          <w:wAfter w:w="3220" w:type="dxa"/>
          <w:trHeight w:val="5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6B69" w:rsidRPr="00F95E65" w:rsidRDefault="002B6B69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vMerge w:val="restart"/>
            <w:shd w:val="clear" w:color="auto" w:fill="auto"/>
            <w:vAlign w:val="center"/>
            <w:hideMark/>
          </w:tcPr>
          <w:p w:rsidR="00F95E65" w:rsidRPr="00F95E65" w:rsidRDefault="00F95E65" w:rsidP="0006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vMerge/>
            <w:vAlign w:val="center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96D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A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Экономист по договорной и претензионной работе- 1 ед.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shd w:val="clear" w:color="auto" w:fill="auto"/>
            <w:noWrap/>
            <w:vAlign w:val="bottom"/>
            <w:hideMark/>
          </w:tcPr>
          <w:p w:rsidR="0007796D" w:rsidRPr="00F95E65" w:rsidRDefault="0007796D" w:rsidP="009D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96D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A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Инженер по надзору за строительством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- 1 ед.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shd w:val="clear" w:color="auto" w:fill="auto"/>
            <w:noWrap/>
            <w:vAlign w:val="bottom"/>
            <w:hideMark/>
          </w:tcPr>
          <w:p w:rsidR="0007796D" w:rsidRPr="00F95E65" w:rsidRDefault="0007796D" w:rsidP="009D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96D" w:rsidRPr="00F95E65" w:rsidRDefault="0007796D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A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главы -1 ед.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shd w:val="clear" w:color="auto" w:fill="auto"/>
            <w:noWrap/>
            <w:vAlign w:val="bottom"/>
            <w:hideMark/>
          </w:tcPr>
          <w:p w:rsidR="00F95E65" w:rsidRPr="00F95E65" w:rsidRDefault="00F95E65" w:rsidP="009D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Обслуживающий персонал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shd w:val="clear" w:color="auto" w:fill="auto"/>
            <w:vAlign w:val="bottom"/>
            <w:hideMark/>
          </w:tcPr>
          <w:p w:rsidR="00F95E65" w:rsidRPr="00F95E65" w:rsidRDefault="00F95E65" w:rsidP="009D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A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-1ед.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1"/>
            <w:shd w:val="clear" w:color="auto" w:fill="auto"/>
            <w:vAlign w:val="bottom"/>
            <w:hideMark/>
          </w:tcPr>
          <w:p w:rsidR="00F95E65" w:rsidRPr="00F95E65" w:rsidRDefault="00F95E65" w:rsidP="009D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D37BAF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помещений-1ед.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B69" w:rsidRPr="00F95E65" w:rsidRDefault="002B6B69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2B6B69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8B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Обслуживающий 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F95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учреждения культуры Детского культурно- досугового центра «Радуга»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2B6B69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6F8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помещений-1ед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F8" w:rsidRPr="00F95E65" w:rsidRDefault="008B56F8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4189" w:rsidRPr="00F95E65" w:rsidTr="002B6B69">
        <w:trPr>
          <w:gridAfter w:val="7"/>
          <w:wAfter w:w="3220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разнорабочий- 1 ед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F8A" w:rsidRPr="00F95E65" w:rsidRDefault="00FA5F8A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6B69" w:rsidRPr="00F95E65" w:rsidTr="002B6B6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65" w:rsidRPr="00F95E65" w:rsidRDefault="00F95E65" w:rsidP="00F95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246D" w:rsidRPr="004612CC" w:rsidRDefault="0061246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1246D" w:rsidRPr="004612CC" w:rsidSect="004612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7D" w:rsidRDefault="00E74D7D" w:rsidP="00D37BAF">
      <w:pPr>
        <w:spacing w:after="0" w:line="240" w:lineRule="auto"/>
      </w:pPr>
      <w:r>
        <w:separator/>
      </w:r>
    </w:p>
  </w:endnote>
  <w:endnote w:type="continuationSeparator" w:id="1">
    <w:p w:rsidR="00E74D7D" w:rsidRDefault="00E74D7D" w:rsidP="00D3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AF" w:rsidRDefault="00D37BAF">
    <w:pPr>
      <w:pStyle w:val="a9"/>
    </w:pPr>
  </w:p>
  <w:p w:rsidR="00D37BAF" w:rsidRDefault="00D37B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7D" w:rsidRDefault="00E74D7D" w:rsidP="00D37BAF">
      <w:pPr>
        <w:spacing w:after="0" w:line="240" w:lineRule="auto"/>
      </w:pPr>
      <w:r>
        <w:separator/>
      </w:r>
    </w:p>
  </w:footnote>
  <w:footnote w:type="continuationSeparator" w:id="1">
    <w:p w:rsidR="00E74D7D" w:rsidRDefault="00E74D7D" w:rsidP="00D37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0AC"/>
    <w:rsid w:val="00007085"/>
    <w:rsid w:val="0001098C"/>
    <w:rsid w:val="00061A79"/>
    <w:rsid w:val="00074403"/>
    <w:rsid w:val="0007796D"/>
    <w:rsid w:val="000A74A8"/>
    <w:rsid w:val="000C639A"/>
    <w:rsid w:val="00102F6A"/>
    <w:rsid w:val="001270F6"/>
    <w:rsid w:val="001A76AF"/>
    <w:rsid w:val="002415DF"/>
    <w:rsid w:val="002B6B69"/>
    <w:rsid w:val="002F3203"/>
    <w:rsid w:val="00351BE6"/>
    <w:rsid w:val="00407735"/>
    <w:rsid w:val="00444189"/>
    <w:rsid w:val="004612CC"/>
    <w:rsid w:val="00462954"/>
    <w:rsid w:val="00483B39"/>
    <w:rsid w:val="004C5519"/>
    <w:rsid w:val="0051359A"/>
    <w:rsid w:val="005418DB"/>
    <w:rsid w:val="005A143B"/>
    <w:rsid w:val="005B159B"/>
    <w:rsid w:val="0061246D"/>
    <w:rsid w:val="006448D0"/>
    <w:rsid w:val="00662F2F"/>
    <w:rsid w:val="006802CC"/>
    <w:rsid w:val="00773386"/>
    <w:rsid w:val="007B3BF5"/>
    <w:rsid w:val="007F3B55"/>
    <w:rsid w:val="007F4C99"/>
    <w:rsid w:val="00804E9B"/>
    <w:rsid w:val="008B56F8"/>
    <w:rsid w:val="008D4D84"/>
    <w:rsid w:val="008F30AC"/>
    <w:rsid w:val="00902E7E"/>
    <w:rsid w:val="009B1C3D"/>
    <w:rsid w:val="009D4715"/>
    <w:rsid w:val="00A07319"/>
    <w:rsid w:val="00A12B69"/>
    <w:rsid w:val="00A16694"/>
    <w:rsid w:val="00A2540F"/>
    <w:rsid w:val="00A27F3E"/>
    <w:rsid w:val="00A3690B"/>
    <w:rsid w:val="00A731AB"/>
    <w:rsid w:val="00A96C1F"/>
    <w:rsid w:val="00AC6421"/>
    <w:rsid w:val="00AD2F53"/>
    <w:rsid w:val="00AF1850"/>
    <w:rsid w:val="00AF3E98"/>
    <w:rsid w:val="00B675C8"/>
    <w:rsid w:val="00B9788F"/>
    <w:rsid w:val="00BD6130"/>
    <w:rsid w:val="00C027A6"/>
    <w:rsid w:val="00C06D35"/>
    <w:rsid w:val="00C72DD0"/>
    <w:rsid w:val="00C90F72"/>
    <w:rsid w:val="00C9663B"/>
    <w:rsid w:val="00CC1673"/>
    <w:rsid w:val="00D37BAF"/>
    <w:rsid w:val="00D92B2A"/>
    <w:rsid w:val="00DA5109"/>
    <w:rsid w:val="00E5296B"/>
    <w:rsid w:val="00E701A4"/>
    <w:rsid w:val="00E74D7D"/>
    <w:rsid w:val="00E81B4F"/>
    <w:rsid w:val="00E90147"/>
    <w:rsid w:val="00E97305"/>
    <w:rsid w:val="00EA1A1D"/>
    <w:rsid w:val="00F2022D"/>
    <w:rsid w:val="00F63271"/>
    <w:rsid w:val="00F95E65"/>
    <w:rsid w:val="00FA5F8A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27" type="connector" idref="#_x0000_s1160"/>
        <o:r id="V:Rule28" type="connector" idref="#_x0000_s1169"/>
        <o:r id="V:Rule29" type="connector" idref="#_x0000_s1164"/>
        <o:r id="V:Rule30" type="connector" idref="#_x0000_s1166"/>
        <o:r id="V:Rule31" type="connector" idref="#_x0000_s1153"/>
        <o:r id="V:Rule32" type="connector" idref="#_x0000_s1068"/>
        <o:r id="V:Rule33" type="connector" idref="#_x0000_s1093"/>
        <o:r id="V:Rule34" type="connector" idref="#_x0000_s1098"/>
        <o:r id="V:Rule35" type="connector" idref="#_x0000_s1161"/>
        <o:r id="V:Rule36" type="connector" idref="#_x0000_s1097"/>
        <o:r id="V:Rule37" type="connector" idref="#_x0000_s1070"/>
        <o:r id="V:Rule38" type="connector" idref="#_x0000_s1167"/>
        <o:r id="V:Rule39" type="connector" idref="#_x0000_s1158"/>
        <o:r id="V:Rule40" type="connector" idref="#_x0000_s1151"/>
        <o:r id="V:Rule41" type="connector" idref="#_x0000_s1074"/>
        <o:r id="V:Rule42" type="connector" idref="#_x0000_s1077"/>
        <o:r id="V:Rule43" type="connector" idref="#_x0000_s1100"/>
        <o:r id="V:Rule44" type="connector" idref="#_x0000_s1168"/>
        <o:r id="V:Rule45" type="connector" idref="#_x0000_s1096"/>
        <o:r id="V:Rule46" type="connector" idref="#_x0000_s1157"/>
        <o:r id="V:Rule47" type="connector" idref="#_x0000_s1094"/>
        <o:r id="V:Rule48" type="connector" idref="#_x0000_s1065"/>
        <o:r id="V:Rule49" type="connector" idref="#_x0000_s1055"/>
        <o:r id="V:Rule50" type="connector" idref="#_x0000_s1073"/>
        <o:r id="V:Rule51" type="connector" idref="#_x0000_s1071"/>
        <o:r id="V:Rule5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0AC"/>
    <w:rPr>
      <w:rFonts w:ascii="Times New Roman" w:hAnsi="Times New Roman" w:cs="Times New Roman" w:hint="default"/>
      <w:b/>
      <w:bCs/>
    </w:rPr>
  </w:style>
  <w:style w:type="paragraph" w:customStyle="1" w:styleId="msofooterbullet1gif">
    <w:name w:val="msofooterbullet1.gif"/>
    <w:basedOn w:val="a"/>
    <w:rsid w:val="008F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footerbullet2gif">
    <w:name w:val="msofooterbullet2.gif"/>
    <w:basedOn w:val="a"/>
    <w:rsid w:val="008F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footerbullet3gif">
    <w:name w:val="msofooterbullet3.gif"/>
    <w:basedOn w:val="a"/>
    <w:rsid w:val="008F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F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F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2B69"/>
    <w:rPr>
      <w:color w:val="0000FF"/>
      <w:u w:val="single"/>
    </w:rPr>
  </w:style>
  <w:style w:type="paragraph" w:styleId="a6">
    <w:name w:val="No Spacing"/>
    <w:uiPriority w:val="1"/>
    <w:qFormat/>
    <w:rsid w:val="00A12B6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3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7BAF"/>
  </w:style>
  <w:style w:type="paragraph" w:styleId="a9">
    <w:name w:val="footer"/>
    <w:basedOn w:val="a"/>
    <w:link w:val="aa"/>
    <w:uiPriority w:val="99"/>
    <w:semiHidden/>
    <w:unhideWhenUsed/>
    <w:rsid w:val="00D37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8918-CC98-4A75-8311-CED00AA1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</cp:lastModifiedBy>
  <cp:revision>19</cp:revision>
  <cp:lastPrinted>2018-03-01T02:20:00Z</cp:lastPrinted>
  <dcterms:created xsi:type="dcterms:W3CDTF">2018-01-30T01:38:00Z</dcterms:created>
  <dcterms:modified xsi:type="dcterms:W3CDTF">2018-03-01T02:21:00Z</dcterms:modified>
</cp:coreProperties>
</file>