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5F" w:rsidRDefault="0043445F" w:rsidP="0043445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43445F" w:rsidRDefault="0043445F" w:rsidP="0043445F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43445F" w:rsidRDefault="0043445F" w:rsidP="0043445F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</w:p>
    <w:p w:rsidR="0043445F" w:rsidRPr="009202C0" w:rsidRDefault="0043445F" w:rsidP="0043445F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9202C0">
        <w:rPr>
          <w:b/>
          <w:sz w:val="32"/>
          <w:szCs w:val="32"/>
        </w:rPr>
        <w:t xml:space="preserve"> </w:t>
      </w:r>
      <w:proofErr w:type="gramStart"/>
      <w:r w:rsidRPr="009202C0">
        <w:rPr>
          <w:b/>
          <w:sz w:val="32"/>
          <w:szCs w:val="32"/>
        </w:rPr>
        <w:t>П</w:t>
      </w:r>
      <w:proofErr w:type="gramEnd"/>
      <w:r w:rsidRPr="009202C0">
        <w:rPr>
          <w:b/>
          <w:sz w:val="32"/>
          <w:szCs w:val="32"/>
        </w:rPr>
        <w:t xml:space="preserve"> О С Т А Н О В Л Е Н И Е  </w:t>
      </w:r>
    </w:p>
    <w:p w:rsidR="0043445F" w:rsidRPr="009202C0" w:rsidRDefault="0043445F" w:rsidP="0043445F">
      <w:pPr>
        <w:pStyle w:val="a3"/>
        <w:tabs>
          <w:tab w:val="left" w:pos="708"/>
        </w:tabs>
        <w:jc w:val="center"/>
        <w:rPr>
          <w:b/>
        </w:rPr>
      </w:pPr>
    </w:p>
    <w:p w:rsidR="0043445F" w:rsidRPr="009202C0" w:rsidRDefault="0043445F" w:rsidP="0043445F">
      <w:pPr>
        <w:pStyle w:val="a3"/>
        <w:tabs>
          <w:tab w:val="left" w:pos="708"/>
        </w:tabs>
        <w:rPr>
          <w:b/>
        </w:rPr>
      </w:pPr>
    </w:p>
    <w:p w:rsidR="0043445F" w:rsidRPr="009202C0" w:rsidRDefault="0043445F" w:rsidP="0043445F">
      <w:pPr>
        <w:pStyle w:val="a3"/>
        <w:tabs>
          <w:tab w:val="left" w:pos="708"/>
        </w:tabs>
        <w:rPr>
          <w:sz w:val="28"/>
          <w:szCs w:val="28"/>
        </w:rPr>
      </w:pPr>
      <w:r w:rsidRPr="009202C0">
        <w:rPr>
          <w:sz w:val="28"/>
          <w:szCs w:val="28"/>
        </w:rPr>
        <w:t>03 апреля 2017 года                   п. Чернышевск                                          №  139</w:t>
      </w:r>
    </w:p>
    <w:p w:rsidR="0043445F" w:rsidRPr="009202C0" w:rsidRDefault="0043445F" w:rsidP="0043445F">
      <w:pPr>
        <w:pStyle w:val="a3"/>
        <w:tabs>
          <w:tab w:val="left" w:pos="708"/>
        </w:tabs>
        <w:rPr>
          <w:b/>
        </w:rPr>
      </w:pPr>
      <w:r w:rsidRPr="009202C0">
        <w:rPr>
          <w:sz w:val="28"/>
          <w:szCs w:val="28"/>
        </w:rPr>
        <w:t xml:space="preserve"> </w:t>
      </w:r>
    </w:p>
    <w:p w:rsidR="0043445F" w:rsidRPr="009202C0" w:rsidRDefault="0043445F" w:rsidP="0043445F">
      <w:pPr>
        <w:pStyle w:val="a3"/>
        <w:tabs>
          <w:tab w:val="left" w:pos="708"/>
        </w:tabs>
        <w:jc w:val="both"/>
        <w:rPr>
          <w:b/>
        </w:rPr>
      </w:pPr>
    </w:p>
    <w:p w:rsidR="0043445F" w:rsidRPr="009202C0" w:rsidRDefault="0043445F" w:rsidP="0043445F">
      <w:pPr>
        <w:pStyle w:val="a3"/>
        <w:tabs>
          <w:tab w:val="left" w:pos="708"/>
        </w:tabs>
        <w:jc w:val="both"/>
        <w:rPr>
          <w:b/>
        </w:rPr>
      </w:pPr>
    </w:p>
    <w:p w:rsidR="0043445F" w:rsidRPr="009202C0" w:rsidRDefault="0043445F" w:rsidP="0043445F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2C0">
        <w:rPr>
          <w:rFonts w:ascii="Times New Roman" w:hAnsi="Times New Roman" w:cs="Times New Roman"/>
          <w:b/>
          <w:sz w:val="32"/>
          <w:szCs w:val="32"/>
        </w:rPr>
        <w:t>Об утверждении отчета об исполнении бюджета</w:t>
      </w:r>
    </w:p>
    <w:p w:rsidR="0043445F" w:rsidRPr="009202C0" w:rsidRDefault="0043445F" w:rsidP="0043445F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2C0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 «</w:t>
      </w:r>
      <w:proofErr w:type="spellStart"/>
      <w:r w:rsidRPr="009202C0">
        <w:rPr>
          <w:rFonts w:ascii="Times New Roman" w:hAnsi="Times New Roman" w:cs="Times New Roman"/>
          <w:b/>
          <w:sz w:val="32"/>
          <w:szCs w:val="32"/>
        </w:rPr>
        <w:t>Чернышевское</w:t>
      </w:r>
      <w:proofErr w:type="spellEnd"/>
      <w:r w:rsidRPr="009202C0">
        <w:rPr>
          <w:rFonts w:ascii="Times New Roman" w:hAnsi="Times New Roman" w:cs="Times New Roman"/>
          <w:b/>
          <w:sz w:val="32"/>
          <w:szCs w:val="32"/>
        </w:rPr>
        <w:t>» за 1 квартал 2017 года</w:t>
      </w:r>
    </w:p>
    <w:p w:rsidR="0043445F" w:rsidRPr="009202C0" w:rsidRDefault="0043445F" w:rsidP="0043445F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43445F" w:rsidRPr="009202C0" w:rsidRDefault="0043445F" w:rsidP="00434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C0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5 статьи 264.2 Бюджетного кодекса  Российской Федерации, пунктом 61.2  Положения о бюджетном процессе в городском поселении «</w:t>
      </w:r>
      <w:proofErr w:type="spellStart"/>
      <w:r w:rsidRPr="009202C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02C0">
        <w:rPr>
          <w:rFonts w:ascii="Times New Roman" w:hAnsi="Times New Roman" w:cs="Times New Roman"/>
          <w:sz w:val="28"/>
          <w:szCs w:val="28"/>
        </w:rPr>
        <w:t>», утвержденного решением Совета городского поселения «</w:t>
      </w:r>
      <w:proofErr w:type="spellStart"/>
      <w:r w:rsidRPr="009202C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02C0">
        <w:rPr>
          <w:rFonts w:ascii="Times New Roman" w:hAnsi="Times New Roman" w:cs="Times New Roman"/>
          <w:sz w:val="28"/>
          <w:szCs w:val="28"/>
        </w:rPr>
        <w:t>» от 29.01.2013 г. № 1,  статьей 25 Устава городского поселения «</w:t>
      </w:r>
      <w:proofErr w:type="spellStart"/>
      <w:r w:rsidRPr="009202C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02C0">
        <w:rPr>
          <w:rFonts w:ascii="Times New Roman" w:hAnsi="Times New Roman" w:cs="Times New Roman"/>
          <w:sz w:val="28"/>
          <w:szCs w:val="28"/>
        </w:rPr>
        <w:t>», администрация городского поселения «</w:t>
      </w:r>
      <w:proofErr w:type="spellStart"/>
      <w:r w:rsidRPr="009202C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02C0">
        <w:rPr>
          <w:rFonts w:ascii="Times New Roman" w:hAnsi="Times New Roman" w:cs="Times New Roman"/>
          <w:sz w:val="28"/>
          <w:szCs w:val="28"/>
        </w:rPr>
        <w:t xml:space="preserve">» </w:t>
      </w:r>
      <w:r w:rsidRPr="009202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445F" w:rsidRPr="009202C0" w:rsidRDefault="0043445F" w:rsidP="00434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C0">
        <w:rPr>
          <w:rFonts w:ascii="Times New Roman" w:hAnsi="Times New Roman" w:cs="Times New Roman"/>
          <w:sz w:val="28"/>
          <w:szCs w:val="28"/>
        </w:rPr>
        <w:t xml:space="preserve">            1.Утвердить  Отчет об исполнении бюджета городского поселения «</w:t>
      </w:r>
      <w:proofErr w:type="spellStart"/>
      <w:r w:rsidRPr="009202C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02C0">
        <w:rPr>
          <w:rFonts w:ascii="Times New Roman" w:hAnsi="Times New Roman" w:cs="Times New Roman"/>
          <w:sz w:val="28"/>
          <w:szCs w:val="28"/>
        </w:rPr>
        <w:t>» за 1 квартал 2017 года (приложение №1)</w:t>
      </w:r>
      <w:r w:rsidRPr="009202C0">
        <w:rPr>
          <w:rFonts w:ascii="Times New Roman" w:hAnsi="Times New Roman" w:cs="Times New Roman"/>
          <w:b/>
          <w:sz w:val="28"/>
          <w:szCs w:val="28"/>
        </w:rPr>
        <w:t>:</w:t>
      </w:r>
    </w:p>
    <w:p w:rsidR="0043445F" w:rsidRPr="009202C0" w:rsidRDefault="0043445F" w:rsidP="0043445F">
      <w:pPr>
        <w:pStyle w:val="a5"/>
        <w:ind w:left="0"/>
        <w:jc w:val="both"/>
        <w:rPr>
          <w:sz w:val="28"/>
          <w:szCs w:val="28"/>
        </w:rPr>
      </w:pPr>
      <w:r w:rsidRPr="009202C0">
        <w:rPr>
          <w:sz w:val="28"/>
          <w:szCs w:val="28"/>
        </w:rPr>
        <w:t xml:space="preserve">     </w:t>
      </w:r>
      <w:proofErr w:type="gramStart"/>
      <w:r w:rsidRPr="009202C0">
        <w:rPr>
          <w:sz w:val="28"/>
          <w:szCs w:val="28"/>
        </w:rPr>
        <w:t>Бюджет городского поселения «</w:t>
      </w:r>
      <w:proofErr w:type="spellStart"/>
      <w:r w:rsidRPr="009202C0">
        <w:rPr>
          <w:sz w:val="28"/>
          <w:szCs w:val="28"/>
        </w:rPr>
        <w:t>Чернышевское</w:t>
      </w:r>
      <w:proofErr w:type="spellEnd"/>
      <w:r w:rsidRPr="009202C0">
        <w:rPr>
          <w:sz w:val="28"/>
          <w:szCs w:val="28"/>
        </w:rPr>
        <w:t>» за 1 квартал  2017 года исполнен по доходам на 23,3% при уточненном годовом плане 50 799,7 тыс. руб., фактически поступило 11 832,6 тыс. руб., в том числе по налоговым и неналоговым доходам уточненный годовой план выполнен на 23,2 %: при годовом уточненном плане 48 867,3 тыс. руб., фактически поступило 11 349,6 тыс. руб.,  по безвозмездным поступлениям  годовой</w:t>
      </w:r>
      <w:proofErr w:type="gramEnd"/>
      <w:r w:rsidRPr="009202C0">
        <w:rPr>
          <w:sz w:val="28"/>
          <w:szCs w:val="28"/>
        </w:rPr>
        <w:t xml:space="preserve"> уточненный план выполнен на 25,0 %: при годовом уточненном плане 1 932,4 тыс. руб., фактически поступило    483,0 тыс. руб.</w:t>
      </w:r>
    </w:p>
    <w:p w:rsidR="0043445F" w:rsidRPr="009202C0" w:rsidRDefault="0043445F" w:rsidP="0043445F">
      <w:pPr>
        <w:jc w:val="both"/>
        <w:rPr>
          <w:rFonts w:ascii="Times New Roman" w:hAnsi="Times New Roman" w:cs="Times New Roman"/>
          <w:sz w:val="28"/>
          <w:szCs w:val="28"/>
        </w:rPr>
      </w:pPr>
      <w:r w:rsidRPr="009202C0">
        <w:rPr>
          <w:rFonts w:ascii="Times New Roman" w:hAnsi="Times New Roman" w:cs="Times New Roman"/>
          <w:sz w:val="28"/>
          <w:szCs w:val="28"/>
        </w:rPr>
        <w:t xml:space="preserve">             Расходы бюджета городского поселения «</w:t>
      </w:r>
      <w:proofErr w:type="spellStart"/>
      <w:r w:rsidRPr="009202C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02C0">
        <w:rPr>
          <w:rFonts w:ascii="Times New Roman" w:hAnsi="Times New Roman" w:cs="Times New Roman"/>
          <w:sz w:val="28"/>
          <w:szCs w:val="28"/>
        </w:rPr>
        <w:t>» исполнены к годовому уточненному плану на 24,0%: при годовом уточненном плане 48 131,7 тыс. руб., кассовые расходы составили 11 543,7 тыс. руб.</w:t>
      </w:r>
    </w:p>
    <w:p w:rsidR="0043445F" w:rsidRPr="009202C0" w:rsidRDefault="0043445F" w:rsidP="0043445F">
      <w:pPr>
        <w:jc w:val="both"/>
        <w:rPr>
          <w:rFonts w:ascii="Times New Roman" w:hAnsi="Times New Roman" w:cs="Times New Roman"/>
          <w:sz w:val="28"/>
          <w:szCs w:val="28"/>
        </w:rPr>
      </w:pPr>
      <w:r w:rsidRPr="009202C0">
        <w:rPr>
          <w:rFonts w:ascii="Times New Roman" w:hAnsi="Times New Roman" w:cs="Times New Roman"/>
          <w:sz w:val="28"/>
          <w:szCs w:val="28"/>
        </w:rPr>
        <w:t xml:space="preserve">            Бюджетная политика в области расходов в течение 1 квартала  2017 года была направлена на финансовое обеспечение выплаты заработной платы работникам бюджетной сферы, коммунальных услуг, обеспечение жизнедеятельности учреждений социальной сферы.</w:t>
      </w:r>
    </w:p>
    <w:p w:rsidR="0043445F" w:rsidRPr="009202C0" w:rsidRDefault="0043445F" w:rsidP="0043445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02C0">
        <w:rPr>
          <w:rFonts w:ascii="Times New Roman" w:hAnsi="Times New Roman" w:cs="Times New Roman"/>
          <w:sz w:val="28"/>
          <w:szCs w:val="28"/>
        </w:rPr>
        <w:lastRenderedPageBreak/>
        <w:t xml:space="preserve">   2. Настоящее постановление администрации городского поселения «</w:t>
      </w:r>
      <w:proofErr w:type="spellStart"/>
      <w:r w:rsidRPr="009202C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02C0">
        <w:rPr>
          <w:rFonts w:ascii="Times New Roman" w:hAnsi="Times New Roman" w:cs="Times New Roman"/>
          <w:sz w:val="28"/>
          <w:szCs w:val="28"/>
        </w:rPr>
        <w:t>» вступает в силу после его официального опубликования.</w:t>
      </w:r>
    </w:p>
    <w:p w:rsidR="0043445F" w:rsidRPr="009202C0" w:rsidRDefault="0043445F" w:rsidP="0043445F">
      <w:pPr>
        <w:jc w:val="both"/>
        <w:rPr>
          <w:rFonts w:ascii="Times New Roman" w:hAnsi="Times New Roman" w:cs="Times New Roman"/>
          <w:sz w:val="28"/>
          <w:szCs w:val="28"/>
        </w:rPr>
      </w:pPr>
      <w:r w:rsidRPr="009202C0">
        <w:rPr>
          <w:rFonts w:ascii="Times New Roman" w:hAnsi="Times New Roman" w:cs="Times New Roman"/>
          <w:sz w:val="28"/>
          <w:szCs w:val="28"/>
          <w:lang w:eastAsia="en-US"/>
        </w:rPr>
        <w:t xml:space="preserve">            3. </w:t>
      </w:r>
      <w:r w:rsidRPr="009202C0">
        <w:rPr>
          <w:rFonts w:ascii="Times New Roman" w:hAnsi="Times New Roman" w:cs="Times New Roman"/>
          <w:sz w:val="28"/>
          <w:szCs w:val="28"/>
        </w:rPr>
        <w:t>Настоящее постановление об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народовать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стенде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Муниципальный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вестник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» в 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администрации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Чернышевское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>»,</w:t>
      </w:r>
      <w:r w:rsidRPr="009202C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официальном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202C0">
        <w:rPr>
          <w:rFonts w:ascii="Times New Roman" w:hAnsi="Times New Roman" w:cs="Times New Roman"/>
          <w:sz w:val="28"/>
          <w:szCs w:val="28"/>
          <w:lang w:val="de-DE"/>
        </w:rPr>
        <w:t>сайте</w:t>
      </w:r>
      <w:proofErr w:type="spellEnd"/>
      <w:r w:rsidRPr="009202C0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hyperlink r:id="rId4" w:history="1">
        <w:r w:rsidRPr="009202C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202C0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.</w:t>
        </w:r>
        <w:proofErr w:type="spellStart"/>
        <w:r w:rsidRPr="009202C0">
          <w:rPr>
            <w:rStyle w:val="a6"/>
            <w:rFonts w:ascii="Times New Roman" w:hAnsi="Times New Roman" w:cs="Times New Roman"/>
            <w:sz w:val="28"/>
            <w:szCs w:val="28"/>
            <w:lang w:val="de-DE"/>
          </w:rPr>
          <w:t>чернышевск-администрация.рф</w:t>
        </w:r>
        <w:proofErr w:type="spellEnd"/>
      </w:hyperlink>
      <w:r w:rsidRPr="009202C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43445F" w:rsidRPr="009202C0" w:rsidRDefault="0043445F" w:rsidP="0043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45F" w:rsidRPr="009202C0" w:rsidRDefault="0043445F" w:rsidP="0043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45F" w:rsidRPr="009202C0" w:rsidRDefault="0043445F" w:rsidP="0043445F">
      <w:pPr>
        <w:jc w:val="both"/>
        <w:rPr>
          <w:rFonts w:ascii="Times New Roman" w:hAnsi="Times New Roman" w:cs="Times New Roman"/>
          <w:sz w:val="28"/>
          <w:szCs w:val="28"/>
        </w:rPr>
      </w:pPr>
      <w:r w:rsidRPr="009202C0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3445F" w:rsidRPr="009202C0" w:rsidRDefault="0043445F" w:rsidP="0043445F">
      <w:pPr>
        <w:jc w:val="both"/>
        <w:rPr>
          <w:rFonts w:ascii="Times New Roman" w:hAnsi="Times New Roman" w:cs="Times New Roman"/>
          <w:sz w:val="28"/>
          <w:szCs w:val="28"/>
        </w:rPr>
      </w:pPr>
      <w:r w:rsidRPr="009202C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9202C0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9202C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Е.И. Шилова </w:t>
      </w:r>
    </w:p>
    <w:p w:rsidR="0043445F" w:rsidRPr="009202C0" w:rsidRDefault="0043445F" w:rsidP="0043445F">
      <w:pPr>
        <w:ind w:firstLine="720"/>
        <w:rPr>
          <w:rFonts w:ascii="Times New Roman" w:hAnsi="Times New Roman" w:cs="Times New Roman"/>
          <w:b/>
          <w:sz w:val="32"/>
          <w:szCs w:val="32"/>
        </w:rPr>
      </w:pPr>
    </w:p>
    <w:p w:rsidR="00D05A3D" w:rsidRPr="009202C0" w:rsidRDefault="00D05A3D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Pr="009202C0" w:rsidRDefault="00483E16">
      <w:pPr>
        <w:rPr>
          <w:rFonts w:ascii="Times New Roman" w:hAnsi="Times New Roman" w:cs="Times New Roman"/>
        </w:rPr>
      </w:pPr>
    </w:p>
    <w:p w:rsidR="00483E16" w:rsidRDefault="00483E16">
      <w:pPr>
        <w:rPr>
          <w:rFonts w:ascii="Times New Roman" w:hAnsi="Times New Roman" w:cs="Times New Roman"/>
        </w:rPr>
      </w:pPr>
    </w:p>
    <w:p w:rsidR="009202C0" w:rsidRPr="009202C0" w:rsidRDefault="009202C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72"/>
        <w:gridCol w:w="4375"/>
        <w:gridCol w:w="1109"/>
        <w:gridCol w:w="1109"/>
        <w:gridCol w:w="960"/>
        <w:gridCol w:w="1123"/>
      </w:tblGrid>
      <w:tr w:rsidR="00483E16" w:rsidRPr="009202C0" w:rsidTr="00483E16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Приложение №1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Чернышевское</w:t>
            </w:r>
            <w:proofErr w:type="spell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139  от 03 апреля 2017 года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442"/>
        </w:trPr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 исполнении  бюджета  городского поселения "</w:t>
            </w:r>
            <w:proofErr w:type="spellStart"/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Чернышевское</w:t>
            </w:r>
            <w:proofErr w:type="spellEnd"/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302"/>
        </w:trPr>
        <w:tc>
          <w:tcPr>
            <w:tcW w:w="24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квартал  2017 года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470"/>
        </w:trPr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1423"/>
        </w:trPr>
        <w:tc>
          <w:tcPr>
            <w:tcW w:w="24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Фактическое исполнение  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483E16" w:rsidRPr="009202C0">
        <w:trPr>
          <w:trHeight w:val="250"/>
        </w:trPr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48 867,30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11 349,60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31 265,30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8 299,30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50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31 265,30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8 299,30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21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50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</w:t>
            </w:r>
            <w:proofErr w:type="spell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селькохозяйственный</w:t>
            </w:r>
            <w:proofErr w:type="spell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налог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7 186,00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930,60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62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1 06 01000 03 0000 110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76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1 06 03000 01 0000 110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наследование или дарение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1 06 05000 0000 00 110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игорный бизнес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1 06 06000 03 0000 110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6 463,00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97"/>
        </w:trPr>
        <w:tc>
          <w:tcPr>
            <w:tcW w:w="24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3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использования имущества, находящегося в </w:t>
            </w:r>
            <w:proofErr w:type="spellStart"/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</w:t>
            </w:r>
            <w:proofErr w:type="spellEnd"/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5 599,30</w:t>
            </w: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996,40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62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земли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1 775,50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442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43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82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1 11 09045 00 0000 120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3 823,80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42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1 439,70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302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1 14 02050 13 0000 410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1 019,70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76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343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56,60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526"/>
        </w:trPr>
        <w:tc>
          <w:tcPr>
            <w:tcW w:w="24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727,70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706"/>
        </w:trPr>
        <w:tc>
          <w:tcPr>
            <w:tcW w:w="24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3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10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2 897,00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727,70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1 932,4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483,0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 поселений на выравнивание бюджетной обеспеченности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1 932,4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2 02 01003 13 0000 151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2 02 02999 13 0000 151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117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2 03 10001 10 0001 180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2 02 02051 13 0000  151</w:t>
            </w:r>
          </w:p>
        </w:tc>
        <w:tc>
          <w:tcPr>
            <w:tcW w:w="4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 на реализацию федеральных целевых программ</w:t>
            </w:r>
          </w:p>
        </w:tc>
      </w:tr>
      <w:tr w:rsidR="00483E16" w:rsidRPr="009202C0">
        <w:trPr>
          <w:trHeight w:val="1409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2 19  05000 10 0000 151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50 799,7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11 832,6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Раздел 01 Общегосударственные вопросы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11 199,5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2 311,1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0102-0000020300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0104-0000020400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5 197,0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1 139,3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0111-0000007005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0113-0000020400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1 223,4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93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0113-0000006090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1 127,0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0113-0000009399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2 837,5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03 Национальная безопасность и правоохранительная деятельность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93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0309-0000021801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опожарной</w:t>
            </w:r>
            <w:proofErr w:type="spell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0314-0000079521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93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«Межведомственное взаимодействие по профилактике наркомании и другим социально-негативным явлениям на 2014г</w:t>
            </w:r>
            <w:proofErr w:type="gram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городском поселении «</w:t>
            </w:r>
            <w:proofErr w:type="spell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Чернышевское</w:t>
            </w:r>
            <w:proofErr w:type="spell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«Профилактика и противодействие терроризму и экстремизму в городском поселении «</w:t>
            </w:r>
            <w:proofErr w:type="spell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Чернышевское</w:t>
            </w:r>
            <w:proofErr w:type="spell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в 2014 г.»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04 Национальная экономика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2 897,0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93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0409-0000031512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 муниципального значения из средств Дорожного фонда поселения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2 897,0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93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улично-дорожной сети  муниципального значения из средств Дорожного фонда Забайкальского края</w:t>
            </w: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05 Жилищно-коммунальное хозяйство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28 867,3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7 705,9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 0501 Жилищное хозяйство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2 876,9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на финансовое обеспечение мероприятий по капитальному ремонту многоквартирных домов из Фонда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117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0501-0000035003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 -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93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0501-0000035002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2 807,4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 0502 Коммунальное хозяйство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12 179,2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2 280,8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0502-0000035105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12 179,2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2 280,8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0502-0000074905</w:t>
            </w:r>
          </w:p>
        </w:tc>
        <w:tc>
          <w:tcPr>
            <w:tcW w:w="4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Мерпоприятия</w:t>
            </w:r>
            <w:proofErr w:type="spell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подготовке систем коммунальной инфраструктуры к осенне-зимнему периоду</w:t>
            </w:r>
          </w:p>
        </w:tc>
      </w:tr>
      <w:tr w:rsidR="00483E16" w:rsidRPr="009202C0" w:rsidTr="00483E16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0502-00000S4905</w:t>
            </w:r>
          </w:p>
        </w:tc>
        <w:tc>
          <w:tcPr>
            <w:tcW w:w="4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Мерпоприятия</w:t>
            </w:r>
            <w:proofErr w:type="spell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подготовке систем коммунальной инфраструктуры к осенне-зимнему периоду</w:t>
            </w: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 0503 Благоустройство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13 811,2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4 998,3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0503-0000060001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0503-0000060002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2 222,0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0503-0000060004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0503-0000060005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10 877,2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4 797,6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08 Культура и  кинематография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3 099,2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791,8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0801-0000044099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Дворцы и дома культуры (МУК ДКДЦ "Радуга")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3 099,2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оплату труда (211,212,213)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 (223)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 (226)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 (310)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 (340)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Прочие(221,222,225,262,290)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10 Социальная политика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1 011,5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1001-0000049101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Пенсиооное</w:t>
            </w:r>
            <w:proofErr w:type="spell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1003-0000052209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 w:rsidTr="00483E16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1003-0000010502</w:t>
            </w:r>
          </w:p>
        </w:tc>
        <w:tc>
          <w:tcPr>
            <w:tcW w:w="4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 за счет средств федерального бюджета</w:t>
            </w:r>
          </w:p>
        </w:tc>
      </w:tr>
      <w:tr w:rsidR="00483E16" w:rsidRPr="009202C0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1003-00000795211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"Организация досуга и социальная поддержка населения на 2017 год в городском поселении "</w:t>
            </w:r>
            <w:proofErr w:type="spellStart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Чернышевское</w:t>
            </w:r>
            <w:proofErr w:type="spellEnd"/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11 Физическая культура и спорт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1101-0000051297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13 Обслуживание государственного и муниципального долга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470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1301-0000006065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МО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706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14 Межбюджетные трансферты бюджетам субъектов РФ и МО общего характера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1174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1403-0000052160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48 131,7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11 543,7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Результат: </w:t>
            </w:r>
            <w:proofErr w:type="gramStart"/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"-</w:t>
            </w:r>
            <w:proofErr w:type="gramEnd"/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 дефицит ,  "+" </w:t>
            </w:r>
            <w:proofErr w:type="spellStart"/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2 668,0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3E16" w:rsidRPr="009202C0">
        <w:trPr>
          <w:trHeight w:val="235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83E16" w:rsidRPr="009202C0" w:rsidRDefault="00483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3E16" w:rsidRPr="009202C0" w:rsidRDefault="00483E16">
      <w:pPr>
        <w:rPr>
          <w:rFonts w:ascii="Times New Roman" w:hAnsi="Times New Roman" w:cs="Times New Roman"/>
        </w:rPr>
      </w:pPr>
    </w:p>
    <w:sectPr w:rsidR="00483E16" w:rsidRPr="009202C0" w:rsidSect="0065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45F"/>
    <w:rsid w:val="0043445F"/>
    <w:rsid w:val="00483E16"/>
    <w:rsid w:val="00654E42"/>
    <w:rsid w:val="007E07E2"/>
    <w:rsid w:val="009202C0"/>
    <w:rsid w:val="00D0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34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43445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34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4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1524</Words>
  <Characters>8691</Characters>
  <Application>Microsoft Office Word</Application>
  <DocSecurity>0</DocSecurity>
  <Lines>72</Lines>
  <Paragraphs>20</Paragraphs>
  <ScaleCrop>false</ScaleCrop>
  <Company>UralSOFT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7</cp:revision>
  <dcterms:created xsi:type="dcterms:W3CDTF">2017-06-06T00:31:00Z</dcterms:created>
  <dcterms:modified xsi:type="dcterms:W3CDTF">2017-06-06T06:04:00Z</dcterms:modified>
</cp:coreProperties>
</file>