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C4" w:rsidRDefault="00A4120C" w:rsidP="00846CC4">
      <w:pPr>
        <w:pStyle w:val="2"/>
        <w:rPr>
          <w:rFonts w:ascii="Times New Roman" w:eastAsiaTheme="minorEastAsia" w:hAnsi="Times New Roman" w:cs="Times New Roman"/>
        </w:rPr>
      </w:pPr>
      <w:r>
        <w:rPr>
          <w:rFonts w:ascii="Times New Roman" w:eastAsiaTheme="minorEastAsia" w:hAnsi="Times New Roman" w:cs="Times New Roman"/>
        </w:rPr>
        <w:t>СОВЕТ ГОРОДСКОГО ПОСЕЛЕНИЯ ЧЕРНЫШЕВСКОЕ</w:t>
      </w:r>
      <w:r w:rsidR="00846CC4">
        <w:rPr>
          <w:rFonts w:ascii="Times New Roman" w:eastAsiaTheme="minorEastAsia" w:hAnsi="Times New Roman" w:cs="Times New Roman"/>
        </w:rPr>
        <w:t>»</w:t>
      </w:r>
    </w:p>
    <w:p w:rsidR="00846CC4" w:rsidRDefault="00846CC4" w:rsidP="00846CC4">
      <w:pPr>
        <w:ind w:left="113" w:right="113"/>
        <w:jc w:val="center"/>
        <w:rPr>
          <w:b/>
          <w:bCs/>
          <w:sz w:val="32"/>
          <w:szCs w:val="32"/>
          <w:lang w:eastAsia="en-US"/>
        </w:rPr>
      </w:pPr>
    </w:p>
    <w:p w:rsidR="00846CC4" w:rsidRDefault="00846CC4" w:rsidP="00846CC4">
      <w:pPr>
        <w:ind w:left="113" w:right="113"/>
        <w:jc w:val="center"/>
        <w:rPr>
          <w:b/>
          <w:bCs/>
          <w:sz w:val="32"/>
          <w:szCs w:val="32"/>
          <w:lang w:eastAsia="en-US"/>
        </w:rPr>
      </w:pPr>
    </w:p>
    <w:p w:rsidR="00846CC4" w:rsidRDefault="00846CC4" w:rsidP="00846CC4">
      <w:pPr>
        <w:pStyle w:val="1"/>
        <w:rPr>
          <w:rFonts w:ascii="Times New Roman" w:eastAsiaTheme="minorEastAsia" w:hAnsi="Times New Roman" w:cs="Times New Roman"/>
          <w:i/>
          <w:iCs/>
          <w:color w:val="auto"/>
          <w:sz w:val="32"/>
          <w:szCs w:val="32"/>
          <w:u w:val="single"/>
        </w:rPr>
      </w:pPr>
      <w:r>
        <w:rPr>
          <w:rFonts w:ascii="Times New Roman" w:eastAsiaTheme="minorEastAsia" w:hAnsi="Times New Roman" w:cs="Times New Roman"/>
          <w:color w:val="auto"/>
          <w:sz w:val="32"/>
          <w:szCs w:val="32"/>
        </w:rPr>
        <w:t xml:space="preserve">РЕШЕНИЕ             </w:t>
      </w:r>
      <w:r>
        <w:rPr>
          <w:rFonts w:ascii="Times New Roman" w:eastAsiaTheme="minorEastAsia" w:hAnsi="Times New Roman" w:cs="Times New Roman"/>
          <w:i/>
          <w:iCs/>
          <w:color w:val="auto"/>
          <w:sz w:val="32"/>
          <w:szCs w:val="32"/>
          <w:u w:val="single"/>
        </w:rPr>
        <w:t xml:space="preserve"> </w:t>
      </w:r>
    </w:p>
    <w:p w:rsidR="00846CC4" w:rsidRDefault="00846CC4" w:rsidP="00846CC4">
      <w:pPr>
        <w:ind w:left="113" w:right="113"/>
        <w:jc w:val="center"/>
        <w:rPr>
          <w:sz w:val="22"/>
          <w:szCs w:val="22"/>
          <w:lang w:eastAsia="en-US"/>
        </w:rPr>
      </w:pPr>
    </w:p>
    <w:p w:rsidR="00846CC4" w:rsidRDefault="00846CC4" w:rsidP="00846CC4">
      <w:pPr>
        <w:ind w:left="113" w:right="113"/>
        <w:jc w:val="center"/>
        <w:rPr>
          <w:sz w:val="26"/>
          <w:szCs w:val="26"/>
          <w:lang w:eastAsia="en-US"/>
        </w:rPr>
      </w:pPr>
    </w:p>
    <w:p w:rsidR="00846CC4" w:rsidRDefault="00714731" w:rsidP="00846CC4">
      <w:pPr>
        <w:ind w:right="113"/>
        <w:rPr>
          <w:sz w:val="28"/>
          <w:szCs w:val="28"/>
        </w:rPr>
      </w:pPr>
      <w:r w:rsidRPr="00714731">
        <w:rPr>
          <w:sz w:val="28"/>
          <w:szCs w:val="28"/>
        </w:rPr>
        <w:t>26</w:t>
      </w:r>
      <w:r>
        <w:rPr>
          <w:sz w:val="28"/>
          <w:szCs w:val="28"/>
        </w:rPr>
        <w:t>сентябр</w:t>
      </w:r>
      <w:r w:rsidRPr="00714731">
        <w:rPr>
          <w:sz w:val="28"/>
          <w:szCs w:val="28"/>
        </w:rPr>
        <w:t>я</w:t>
      </w:r>
      <w:r w:rsidR="00846CC4">
        <w:rPr>
          <w:sz w:val="28"/>
          <w:szCs w:val="28"/>
        </w:rPr>
        <w:t xml:space="preserve"> 2</w:t>
      </w:r>
      <w:r w:rsidR="00A4120C">
        <w:rPr>
          <w:sz w:val="28"/>
          <w:szCs w:val="28"/>
        </w:rPr>
        <w:t xml:space="preserve">013 года </w:t>
      </w:r>
      <w:r w:rsidR="00A4120C">
        <w:rPr>
          <w:sz w:val="28"/>
          <w:szCs w:val="28"/>
        </w:rPr>
        <w:tab/>
      </w:r>
      <w:r w:rsidR="00A4120C">
        <w:rPr>
          <w:sz w:val="28"/>
          <w:szCs w:val="28"/>
        </w:rPr>
        <w:tab/>
      </w:r>
      <w:r w:rsidR="00A4120C">
        <w:rPr>
          <w:sz w:val="28"/>
          <w:szCs w:val="28"/>
        </w:rPr>
        <w:tab/>
      </w:r>
      <w:r w:rsidR="00A4120C">
        <w:rPr>
          <w:sz w:val="28"/>
          <w:szCs w:val="28"/>
        </w:rPr>
        <w:tab/>
      </w:r>
      <w:r w:rsidR="00A4120C">
        <w:rPr>
          <w:sz w:val="28"/>
          <w:szCs w:val="28"/>
        </w:rPr>
        <w:tab/>
      </w:r>
      <w:r w:rsidR="00A4120C">
        <w:rPr>
          <w:sz w:val="28"/>
          <w:szCs w:val="28"/>
        </w:rPr>
        <w:tab/>
        <w:t xml:space="preserve">              №</w:t>
      </w:r>
      <w:r w:rsidR="00846CC4">
        <w:rPr>
          <w:sz w:val="28"/>
          <w:szCs w:val="28"/>
        </w:rPr>
        <w:t xml:space="preserve"> </w:t>
      </w:r>
      <w:r>
        <w:rPr>
          <w:sz w:val="28"/>
          <w:szCs w:val="28"/>
        </w:rPr>
        <w:t>56</w:t>
      </w:r>
    </w:p>
    <w:p w:rsidR="00846CC4" w:rsidRDefault="00A4120C" w:rsidP="00846CC4">
      <w:pPr>
        <w:ind w:right="113"/>
        <w:jc w:val="center"/>
        <w:rPr>
          <w:sz w:val="28"/>
          <w:szCs w:val="28"/>
        </w:rPr>
      </w:pPr>
      <w:r>
        <w:rPr>
          <w:sz w:val="28"/>
          <w:szCs w:val="28"/>
        </w:rPr>
        <w:t>пос</w:t>
      </w:r>
      <w:proofErr w:type="gramStart"/>
      <w:r>
        <w:rPr>
          <w:sz w:val="28"/>
          <w:szCs w:val="28"/>
        </w:rPr>
        <w:t>.Ч</w:t>
      </w:r>
      <w:proofErr w:type="gramEnd"/>
      <w:r>
        <w:rPr>
          <w:sz w:val="28"/>
          <w:szCs w:val="28"/>
        </w:rPr>
        <w:t>ернышевск.</w:t>
      </w:r>
    </w:p>
    <w:p w:rsidR="00846CC4" w:rsidRDefault="00846CC4" w:rsidP="00846CC4">
      <w:pPr>
        <w:ind w:left="113" w:right="113"/>
        <w:jc w:val="both"/>
        <w:rPr>
          <w:sz w:val="22"/>
          <w:szCs w:val="22"/>
          <w:lang w:eastAsia="en-US"/>
        </w:rPr>
      </w:pPr>
    </w:p>
    <w:p w:rsidR="00846CC4" w:rsidRDefault="00846CC4" w:rsidP="00846CC4">
      <w:pPr>
        <w:rPr>
          <w:sz w:val="28"/>
          <w:szCs w:val="28"/>
        </w:rPr>
      </w:pPr>
    </w:p>
    <w:p w:rsidR="00846CC4" w:rsidRDefault="00846CC4" w:rsidP="00846CC4">
      <w:pPr>
        <w:jc w:val="center"/>
        <w:rPr>
          <w:b/>
          <w:bCs/>
          <w:sz w:val="28"/>
          <w:szCs w:val="28"/>
        </w:rPr>
      </w:pPr>
      <w:r>
        <w:rPr>
          <w:b/>
          <w:bCs/>
          <w:sz w:val="28"/>
          <w:szCs w:val="28"/>
        </w:rPr>
        <w:t xml:space="preserve">Об утверждении Положения о муниципальном контроле </w:t>
      </w:r>
    </w:p>
    <w:p w:rsidR="00846CC4" w:rsidRDefault="00A4120C" w:rsidP="00846CC4">
      <w:pPr>
        <w:jc w:val="center"/>
        <w:rPr>
          <w:b/>
          <w:bCs/>
          <w:sz w:val="28"/>
          <w:szCs w:val="28"/>
        </w:rPr>
      </w:pPr>
      <w:r>
        <w:rPr>
          <w:b/>
          <w:bCs/>
          <w:sz w:val="28"/>
          <w:szCs w:val="28"/>
        </w:rPr>
        <w:t>в город</w:t>
      </w:r>
      <w:r w:rsidR="001D0942">
        <w:rPr>
          <w:b/>
          <w:bCs/>
          <w:sz w:val="28"/>
          <w:szCs w:val="28"/>
        </w:rPr>
        <w:t>ском поселении «</w:t>
      </w:r>
      <w:proofErr w:type="spellStart"/>
      <w:r w:rsidR="001D0942" w:rsidRPr="002541C1">
        <w:rPr>
          <w:b/>
          <w:bCs/>
          <w:sz w:val="28"/>
          <w:szCs w:val="28"/>
        </w:rPr>
        <w:t>Чернышевское</w:t>
      </w:r>
      <w:proofErr w:type="spellEnd"/>
      <w:r w:rsidR="00846CC4">
        <w:rPr>
          <w:b/>
          <w:bCs/>
          <w:sz w:val="28"/>
          <w:szCs w:val="28"/>
        </w:rPr>
        <w:t>»</w:t>
      </w:r>
    </w:p>
    <w:p w:rsidR="00846CC4" w:rsidRDefault="00846CC4" w:rsidP="00846CC4">
      <w:pPr>
        <w:rPr>
          <w:sz w:val="28"/>
          <w:szCs w:val="28"/>
        </w:rPr>
      </w:pPr>
    </w:p>
    <w:p w:rsidR="00846CC4" w:rsidRDefault="00846CC4" w:rsidP="00846CC4">
      <w:pPr>
        <w:rPr>
          <w:rStyle w:val="FontStyle59"/>
        </w:rPr>
      </w:pPr>
      <w:r>
        <w:rPr>
          <w:rStyle w:val="FontStyle59"/>
        </w:rPr>
        <w:t xml:space="preserve"> </w:t>
      </w:r>
    </w:p>
    <w:p w:rsidR="00846CC4" w:rsidRDefault="00846CC4" w:rsidP="00846CC4">
      <w:pPr>
        <w:rPr>
          <w:sz w:val="28"/>
          <w:szCs w:val="28"/>
        </w:rPr>
      </w:pPr>
    </w:p>
    <w:p w:rsidR="00846CC4" w:rsidRDefault="00846CC4" w:rsidP="00846CC4">
      <w:pPr>
        <w:jc w:val="both"/>
        <w:rPr>
          <w:sz w:val="28"/>
          <w:szCs w:val="28"/>
        </w:rPr>
      </w:pPr>
      <w:r>
        <w:rPr>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FontStyle59"/>
        </w:rPr>
        <w:t>, руководствуясь</w:t>
      </w:r>
      <w:r w:rsidR="007E7F7E">
        <w:rPr>
          <w:sz w:val="28"/>
          <w:szCs w:val="28"/>
        </w:rPr>
        <w:t xml:space="preserve"> Уставом городского поселения «Чернышевское», Совет городского поселения «Чернышев</w:t>
      </w:r>
      <w:r>
        <w:rPr>
          <w:sz w:val="28"/>
          <w:szCs w:val="28"/>
        </w:rPr>
        <w:t>ское» РЕШИЛ:</w:t>
      </w:r>
    </w:p>
    <w:p w:rsidR="00846CC4" w:rsidRDefault="00846CC4" w:rsidP="00846CC4">
      <w:pPr>
        <w:jc w:val="both"/>
        <w:rPr>
          <w:sz w:val="28"/>
          <w:szCs w:val="28"/>
        </w:rPr>
      </w:pPr>
      <w:r>
        <w:rPr>
          <w:sz w:val="28"/>
          <w:szCs w:val="28"/>
        </w:rPr>
        <w:t xml:space="preserve">        1. Утвердить  Положение</w:t>
      </w:r>
      <w:r w:rsidR="007E7F7E">
        <w:rPr>
          <w:sz w:val="28"/>
          <w:szCs w:val="28"/>
        </w:rPr>
        <w:t xml:space="preserve"> о муниципальном контроле в город</w:t>
      </w:r>
      <w:r>
        <w:rPr>
          <w:sz w:val="28"/>
          <w:szCs w:val="28"/>
        </w:rPr>
        <w:t>ском поселении</w:t>
      </w:r>
      <w:r w:rsidR="007E7F7E">
        <w:rPr>
          <w:sz w:val="28"/>
          <w:szCs w:val="28"/>
        </w:rPr>
        <w:t xml:space="preserve"> «Чернышев</w:t>
      </w:r>
      <w:r>
        <w:rPr>
          <w:sz w:val="28"/>
          <w:szCs w:val="28"/>
        </w:rPr>
        <w:t xml:space="preserve">ское»  (прилагается)  </w:t>
      </w:r>
    </w:p>
    <w:p w:rsidR="00846CC4" w:rsidRDefault="00846CC4" w:rsidP="00846CC4">
      <w:pPr>
        <w:jc w:val="both"/>
        <w:rPr>
          <w:sz w:val="28"/>
          <w:szCs w:val="28"/>
        </w:rPr>
      </w:pPr>
      <w:r>
        <w:rPr>
          <w:color w:val="000000"/>
          <w:sz w:val="28"/>
          <w:szCs w:val="28"/>
        </w:rPr>
        <w:t xml:space="preserve">       2.</w:t>
      </w:r>
      <w:r>
        <w:rPr>
          <w:sz w:val="28"/>
          <w:szCs w:val="28"/>
        </w:rPr>
        <w:t xml:space="preserve"> Настоящее решение вступает в силу со дня его опубликования (обнародования).</w:t>
      </w:r>
    </w:p>
    <w:p w:rsidR="00846CC4" w:rsidRDefault="00846CC4" w:rsidP="00846CC4">
      <w:pPr>
        <w:jc w:val="both"/>
        <w:rPr>
          <w:sz w:val="28"/>
          <w:szCs w:val="28"/>
        </w:rPr>
      </w:pPr>
      <w:r>
        <w:rPr>
          <w:sz w:val="28"/>
          <w:szCs w:val="28"/>
        </w:rPr>
        <w:t xml:space="preserve">       3. Настоящее решение направить</w:t>
      </w:r>
      <w:r w:rsidR="007E7F7E">
        <w:rPr>
          <w:sz w:val="28"/>
          <w:szCs w:val="28"/>
        </w:rPr>
        <w:t xml:space="preserve"> руководителю администрации городского поселения «Чернышев</w:t>
      </w:r>
      <w:r>
        <w:rPr>
          <w:sz w:val="28"/>
          <w:szCs w:val="28"/>
        </w:rPr>
        <w:t>ское» для опубликования (обнародования).</w:t>
      </w:r>
    </w:p>
    <w:p w:rsidR="00846CC4" w:rsidRDefault="00846CC4" w:rsidP="00846CC4">
      <w:pPr>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решения возложить на</w:t>
      </w:r>
      <w:r w:rsidR="007E7F7E">
        <w:rPr>
          <w:sz w:val="28"/>
          <w:szCs w:val="28"/>
        </w:rPr>
        <w:t xml:space="preserve"> руководителя администрации городского поселения «Чернышевское» (Шилова Е.И</w:t>
      </w:r>
      <w:r>
        <w:rPr>
          <w:sz w:val="28"/>
          <w:szCs w:val="28"/>
        </w:rPr>
        <w:t>.).</w:t>
      </w:r>
    </w:p>
    <w:p w:rsidR="00846CC4" w:rsidRDefault="00846CC4" w:rsidP="00846CC4">
      <w:pPr>
        <w:jc w:val="both"/>
        <w:rPr>
          <w:sz w:val="28"/>
          <w:szCs w:val="28"/>
        </w:rPr>
      </w:pPr>
    </w:p>
    <w:p w:rsidR="00846CC4" w:rsidRDefault="00846CC4" w:rsidP="00846CC4">
      <w:pPr>
        <w:rPr>
          <w:sz w:val="28"/>
          <w:szCs w:val="28"/>
        </w:rPr>
      </w:pPr>
    </w:p>
    <w:p w:rsidR="00846CC4" w:rsidRDefault="001C0C11" w:rsidP="00846CC4">
      <w:pPr>
        <w:rPr>
          <w:sz w:val="28"/>
          <w:szCs w:val="28"/>
        </w:rPr>
      </w:pPr>
      <w:r>
        <w:rPr>
          <w:sz w:val="28"/>
          <w:szCs w:val="28"/>
        </w:rPr>
        <w:t>Гла</w:t>
      </w:r>
      <w:r w:rsidRPr="001C0C11">
        <w:rPr>
          <w:sz w:val="28"/>
          <w:szCs w:val="28"/>
        </w:rPr>
        <w:t>ва городского</w:t>
      </w:r>
      <w:r>
        <w:rPr>
          <w:sz w:val="28"/>
          <w:szCs w:val="28"/>
        </w:rPr>
        <w:t xml:space="preserve"> поселения «</w:t>
      </w:r>
      <w:proofErr w:type="spellStart"/>
      <w:r>
        <w:rPr>
          <w:sz w:val="28"/>
          <w:szCs w:val="28"/>
        </w:rPr>
        <w:t>Чернышевс</w:t>
      </w:r>
      <w:r w:rsidR="00846CC4">
        <w:rPr>
          <w:sz w:val="28"/>
          <w:szCs w:val="28"/>
        </w:rPr>
        <w:t>кое</w:t>
      </w:r>
      <w:proofErr w:type="spellEnd"/>
      <w:r w:rsidR="00846CC4">
        <w:rPr>
          <w:sz w:val="28"/>
          <w:szCs w:val="28"/>
        </w:rPr>
        <w:t xml:space="preserve">»  </w:t>
      </w:r>
      <w:r>
        <w:rPr>
          <w:sz w:val="28"/>
          <w:szCs w:val="28"/>
        </w:rPr>
        <w:t xml:space="preserve">                            С.К.Копылов.</w:t>
      </w:r>
      <w:r w:rsidR="00846CC4">
        <w:rPr>
          <w:sz w:val="28"/>
          <w:szCs w:val="28"/>
        </w:rPr>
        <w:t xml:space="preserve">              </w:t>
      </w:r>
      <w:r>
        <w:rPr>
          <w:sz w:val="28"/>
          <w:szCs w:val="28"/>
        </w:rPr>
        <w:t xml:space="preserve">                  </w:t>
      </w:r>
    </w:p>
    <w:p w:rsidR="00846CC4" w:rsidRDefault="00846CC4" w:rsidP="00846CC4">
      <w:pPr>
        <w:rPr>
          <w:sz w:val="28"/>
          <w:szCs w:val="28"/>
        </w:rPr>
      </w:pPr>
    </w:p>
    <w:p w:rsidR="00846CC4" w:rsidRDefault="00846CC4" w:rsidP="00846CC4">
      <w:pPr>
        <w:rPr>
          <w:sz w:val="28"/>
          <w:szCs w:val="28"/>
        </w:rPr>
      </w:pPr>
    </w:p>
    <w:p w:rsidR="00846CC4" w:rsidRDefault="00846CC4" w:rsidP="00846CC4">
      <w:pPr>
        <w:rPr>
          <w:sz w:val="28"/>
          <w:szCs w:val="28"/>
        </w:rPr>
      </w:pPr>
    </w:p>
    <w:p w:rsidR="00846CC4" w:rsidRDefault="00846CC4" w:rsidP="00846CC4">
      <w:pPr>
        <w:pStyle w:val="3"/>
        <w:rPr>
          <w:rFonts w:eastAsiaTheme="minorEastAsia"/>
        </w:rPr>
      </w:pPr>
      <w:r>
        <w:br w:type="page"/>
      </w:r>
      <w:r>
        <w:rPr>
          <w:rFonts w:eastAsiaTheme="minorEastAsia"/>
        </w:rPr>
        <w:lastRenderedPageBreak/>
        <w:t>Утверждено</w:t>
      </w:r>
    </w:p>
    <w:p w:rsidR="00846CC4" w:rsidRDefault="00B669E3" w:rsidP="00846CC4">
      <w:pPr>
        <w:pStyle w:val="23"/>
      </w:pPr>
      <w:r>
        <w:t>решением Совета городского поселения «</w:t>
      </w:r>
      <w:proofErr w:type="spellStart"/>
      <w:r>
        <w:t>Чернышевс</w:t>
      </w:r>
      <w:r w:rsidR="00846CC4">
        <w:t>кое</w:t>
      </w:r>
      <w:proofErr w:type="spellEnd"/>
      <w:r w:rsidR="00846CC4">
        <w:t xml:space="preserve">» </w:t>
      </w:r>
    </w:p>
    <w:p w:rsidR="00846CC4" w:rsidRDefault="00B669E3" w:rsidP="00846CC4">
      <w:pPr>
        <w:pStyle w:val="23"/>
      </w:pPr>
      <w:r>
        <w:t>от</w:t>
      </w:r>
      <w:r w:rsidR="006A42E8">
        <w:t xml:space="preserve"> 26 сентября</w:t>
      </w:r>
      <w:r>
        <w:t xml:space="preserve">  2013 года №</w:t>
      </w:r>
      <w:r w:rsidR="006A42E8">
        <w:t>56</w:t>
      </w:r>
    </w:p>
    <w:p w:rsidR="00846CC4" w:rsidRDefault="00846CC4" w:rsidP="00846CC4">
      <w:pPr>
        <w:ind w:left="5220"/>
        <w:jc w:val="center"/>
        <w:rPr>
          <w:sz w:val="28"/>
          <w:szCs w:val="28"/>
        </w:rPr>
      </w:pPr>
    </w:p>
    <w:p w:rsidR="00846CC4" w:rsidRDefault="00846CC4" w:rsidP="00846CC4">
      <w:pPr>
        <w:rPr>
          <w:sz w:val="28"/>
          <w:szCs w:val="28"/>
        </w:rPr>
      </w:pPr>
    </w:p>
    <w:p w:rsidR="00846CC4" w:rsidRDefault="00846CC4" w:rsidP="00846CC4">
      <w:pPr>
        <w:rPr>
          <w:sz w:val="28"/>
          <w:szCs w:val="28"/>
        </w:rPr>
      </w:pPr>
    </w:p>
    <w:p w:rsidR="00846CC4" w:rsidRDefault="00846CC4" w:rsidP="00846CC4">
      <w:pPr>
        <w:jc w:val="center"/>
        <w:rPr>
          <w:b/>
          <w:bCs/>
          <w:sz w:val="28"/>
          <w:szCs w:val="28"/>
        </w:rPr>
      </w:pPr>
      <w:r>
        <w:rPr>
          <w:b/>
          <w:bCs/>
          <w:sz w:val="28"/>
          <w:szCs w:val="28"/>
        </w:rPr>
        <w:t>ПОЛОЖЕНИЕ</w:t>
      </w:r>
    </w:p>
    <w:p w:rsidR="00846CC4" w:rsidRDefault="00B669E3" w:rsidP="00846CC4">
      <w:pPr>
        <w:pStyle w:val="a3"/>
        <w:rPr>
          <w:b/>
          <w:bCs/>
        </w:rPr>
      </w:pPr>
      <w:r>
        <w:rPr>
          <w:b/>
          <w:bCs/>
        </w:rPr>
        <w:t>о муниципальном контроле в городском поселении «</w:t>
      </w:r>
      <w:proofErr w:type="spellStart"/>
      <w:r>
        <w:rPr>
          <w:b/>
          <w:bCs/>
        </w:rPr>
        <w:t>Чернышев</w:t>
      </w:r>
      <w:r w:rsidR="00846CC4">
        <w:rPr>
          <w:b/>
          <w:bCs/>
        </w:rPr>
        <w:t>ское</w:t>
      </w:r>
      <w:proofErr w:type="spellEnd"/>
      <w:r w:rsidR="00846CC4">
        <w:rPr>
          <w:b/>
          <w:bCs/>
        </w:rPr>
        <w:t xml:space="preserve">» </w:t>
      </w:r>
    </w:p>
    <w:p w:rsidR="00846CC4" w:rsidRDefault="00846CC4" w:rsidP="00846CC4">
      <w:pPr>
        <w:pStyle w:val="a3"/>
      </w:pPr>
    </w:p>
    <w:p w:rsidR="00846CC4" w:rsidRDefault="00846CC4" w:rsidP="00846CC4">
      <w:pPr>
        <w:pStyle w:val="a3"/>
      </w:pPr>
    </w:p>
    <w:p w:rsidR="00846CC4" w:rsidRDefault="00846CC4" w:rsidP="00846CC4">
      <w:pPr>
        <w:pStyle w:val="a3"/>
        <w:rPr>
          <w:b/>
          <w:bCs/>
        </w:rPr>
      </w:pPr>
      <w:r>
        <w:rPr>
          <w:b/>
          <w:bCs/>
        </w:rPr>
        <w:t>1. Общие положения</w:t>
      </w:r>
    </w:p>
    <w:p w:rsidR="00846CC4" w:rsidRDefault="00846CC4" w:rsidP="00846CC4">
      <w:pPr>
        <w:rPr>
          <w:sz w:val="28"/>
          <w:szCs w:val="28"/>
        </w:rPr>
      </w:pPr>
    </w:p>
    <w:p w:rsidR="00846CC4" w:rsidRDefault="00846CC4" w:rsidP="00846CC4">
      <w:pPr>
        <w:pStyle w:val="21"/>
      </w:pPr>
      <w:r>
        <w:t xml:space="preserve">       1.1. </w:t>
      </w:r>
      <w:proofErr w:type="gramStart"/>
      <w:r>
        <w:t>Настоящее Положение разработано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t xml:space="preserve"> </w:t>
      </w:r>
      <w:proofErr w:type="gramStart"/>
      <w:r>
        <w:t xml:space="preserve">предпринимателей»,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w:t>
      </w:r>
      <w:bookmarkStart w:id="0" w:name="sub_10021"/>
      <w:r>
        <w:t>порядок организации и проведения проверок юридических лиц, индивидуальных предпринимателей органами муниципаль</w:t>
      </w:r>
      <w:r w:rsidR="00D743B3">
        <w:t>ного контроля на территории городского поселения «</w:t>
      </w:r>
      <w:proofErr w:type="spellStart"/>
      <w:r w:rsidR="00D743B3">
        <w:t>Чернышевское</w:t>
      </w:r>
      <w:proofErr w:type="spellEnd"/>
      <w:r w:rsidR="00D743B3">
        <w:t>» (далее – город</w:t>
      </w:r>
      <w:r>
        <w:t>ское поселение).</w:t>
      </w:r>
      <w:proofErr w:type="gramEnd"/>
    </w:p>
    <w:p w:rsidR="00846CC4" w:rsidRDefault="00846CC4" w:rsidP="00846CC4">
      <w:pPr>
        <w:jc w:val="both"/>
        <w:rPr>
          <w:sz w:val="28"/>
          <w:szCs w:val="28"/>
        </w:rPr>
      </w:pPr>
      <w:bookmarkStart w:id="1" w:name="sub_103"/>
      <w:bookmarkEnd w:id="0"/>
      <w:r>
        <w:rPr>
          <w:sz w:val="28"/>
          <w:szCs w:val="28"/>
        </w:rPr>
        <w:t xml:space="preserve">       1.2. </w:t>
      </w:r>
      <w:proofErr w:type="gramStart"/>
      <w:r>
        <w:rPr>
          <w:sz w:val="28"/>
          <w:szCs w:val="28"/>
        </w:rPr>
        <w:t xml:space="preserve">Настоящее Положение не применяется к </w:t>
      </w:r>
      <w:hyperlink r:id="rId4" w:anchor="sub_205" w:history="1">
        <w:r>
          <w:rPr>
            <w:rStyle w:val="a5"/>
            <w:sz w:val="28"/>
            <w:szCs w:val="28"/>
          </w:rPr>
          <w:t>мероприятиям по контролю</w:t>
        </w:r>
      </w:hyperlink>
      <w:r>
        <w:rPr>
          <w:sz w:val="28"/>
          <w:szCs w:val="28"/>
        </w:rPr>
        <w:t xml:space="preserve">, при проведении которых не требуется взаимодействие органов, уполномоченных на осуществление </w:t>
      </w:r>
      <w:hyperlink r:id="rId5" w:anchor="sub_201" w:history="1">
        <w:r>
          <w:rPr>
            <w:rStyle w:val="a5"/>
            <w:sz w:val="28"/>
            <w:szCs w:val="28"/>
          </w:rPr>
          <w:t>государственного контроля (надзора)</w:t>
        </w:r>
      </w:hyperlink>
      <w:r>
        <w:rPr>
          <w:sz w:val="28"/>
          <w:szCs w:val="28"/>
        </w:rPr>
        <w:t xml:space="preserve">, </w:t>
      </w:r>
      <w:hyperlink r:id="rId6" w:anchor="sub_204" w:history="1">
        <w:r>
          <w:rPr>
            <w:rStyle w:val="a5"/>
            <w:sz w:val="28"/>
            <w:szCs w:val="28"/>
          </w:rPr>
          <w:t>муниципального контроля</w:t>
        </w:r>
      </w:hyperlink>
      <w:r>
        <w:rPr>
          <w:sz w:val="28"/>
          <w:szCs w:val="28"/>
        </w:rPr>
        <w:t>,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к действиям органов государственного контроля (надзора) по направлению запросов о предоставлении информации</w:t>
      </w:r>
      <w:proofErr w:type="gramEnd"/>
      <w:r>
        <w:rPr>
          <w:sz w:val="28"/>
          <w:szCs w:val="28"/>
        </w:rPr>
        <w:t xml:space="preserve">, </w:t>
      </w:r>
      <w:proofErr w:type="gramStart"/>
      <w:r>
        <w:rPr>
          <w:sz w:val="28"/>
          <w:szCs w:val="28"/>
        </w:rPr>
        <w:t xml:space="preserve">необходимой при производстве по делам о нарушении </w:t>
      </w:r>
      <w:hyperlink r:id="rId7" w:history="1">
        <w:r>
          <w:rPr>
            <w:rStyle w:val="a5"/>
            <w:sz w:val="28"/>
            <w:szCs w:val="28"/>
          </w:rPr>
          <w:t>антимонопольного законодательства</w:t>
        </w:r>
      </w:hyperlink>
      <w:r>
        <w:rPr>
          <w:sz w:val="28"/>
          <w:szCs w:val="28"/>
        </w:rPr>
        <w:t xml:space="preserve"> Российской Федерации, проведении контроля за осуществлением </w:t>
      </w:r>
      <w:hyperlink r:id="rId8" w:history="1">
        <w:r>
          <w:rPr>
            <w:rStyle w:val="a5"/>
            <w:sz w:val="28"/>
            <w:szCs w:val="28"/>
          </w:rPr>
          <w:t>иностранных инвестиций</w:t>
        </w:r>
      </w:hyperlink>
      <w:r>
        <w:rPr>
          <w:sz w:val="28"/>
          <w:szCs w:val="28"/>
        </w:rPr>
        <w:t xml:space="preserve">, </w:t>
      </w:r>
      <w:hyperlink r:id="rId9" w:history="1">
        <w:r>
          <w:rPr>
            <w:rStyle w:val="a5"/>
            <w:sz w:val="28"/>
            <w:szCs w:val="28"/>
          </w:rPr>
          <w:t>контроля за экономической концентрацией</w:t>
        </w:r>
      </w:hyperlink>
      <w:r>
        <w:rPr>
          <w:sz w:val="28"/>
          <w:szCs w:val="28"/>
        </w:rPr>
        <w:t xml:space="preserve">, </w:t>
      </w:r>
      <w:hyperlink r:id="rId10" w:history="1">
        <w:r>
          <w:rPr>
            <w:rStyle w:val="a5"/>
            <w:sz w:val="28"/>
            <w:szCs w:val="28"/>
          </w:rPr>
          <w:t>анализа рынка, при определении состояния конкуренции</w:t>
        </w:r>
      </w:hyperlink>
      <w:r>
        <w:rPr>
          <w:sz w:val="28"/>
          <w:szCs w:val="28"/>
        </w:rPr>
        <w:t xml:space="preserve">, а также к действиям государственных органов при </w:t>
      </w:r>
      <w:hyperlink r:id="rId11" w:history="1">
        <w:r>
          <w:rPr>
            <w:rStyle w:val="a5"/>
            <w:sz w:val="28"/>
            <w:szCs w:val="28"/>
          </w:rPr>
          <w:t>проведении оперативно-розыскных мероприятий</w:t>
        </w:r>
      </w:hyperlink>
      <w:r>
        <w:rPr>
          <w:sz w:val="28"/>
          <w:szCs w:val="28"/>
        </w:rPr>
        <w:t xml:space="preserve">, производстве </w:t>
      </w:r>
      <w:hyperlink r:id="rId12" w:history="1">
        <w:r>
          <w:rPr>
            <w:rStyle w:val="a5"/>
            <w:sz w:val="28"/>
            <w:szCs w:val="28"/>
          </w:rPr>
          <w:t>дознания</w:t>
        </w:r>
      </w:hyperlink>
      <w:r>
        <w:rPr>
          <w:sz w:val="28"/>
          <w:szCs w:val="28"/>
        </w:rPr>
        <w:t xml:space="preserve">, проведении </w:t>
      </w:r>
      <w:hyperlink r:id="rId13" w:history="1">
        <w:r>
          <w:rPr>
            <w:rStyle w:val="a5"/>
            <w:sz w:val="28"/>
            <w:szCs w:val="28"/>
          </w:rPr>
          <w:t>предварительного следствия</w:t>
        </w:r>
      </w:hyperlink>
      <w:r>
        <w:rPr>
          <w:sz w:val="28"/>
          <w:szCs w:val="28"/>
        </w:rPr>
        <w:t xml:space="preserve">, осуществлении </w:t>
      </w:r>
      <w:hyperlink r:id="rId14" w:history="1">
        <w:r>
          <w:rPr>
            <w:rStyle w:val="a5"/>
            <w:sz w:val="28"/>
            <w:szCs w:val="28"/>
          </w:rPr>
          <w:t>прокурорского надзора</w:t>
        </w:r>
      </w:hyperlink>
      <w:r>
        <w:rPr>
          <w:sz w:val="28"/>
          <w:szCs w:val="28"/>
        </w:rPr>
        <w:t xml:space="preserve"> и правосудия, проведении </w:t>
      </w:r>
      <w:hyperlink r:id="rId15" w:history="1">
        <w:r>
          <w:rPr>
            <w:rStyle w:val="a5"/>
            <w:sz w:val="28"/>
            <w:szCs w:val="28"/>
          </w:rPr>
          <w:t xml:space="preserve">административного </w:t>
        </w:r>
        <w:r>
          <w:rPr>
            <w:rStyle w:val="a5"/>
            <w:sz w:val="28"/>
            <w:szCs w:val="28"/>
          </w:rPr>
          <w:lastRenderedPageBreak/>
          <w:t>расследования</w:t>
        </w:r>
      </w:hyperlink>
      <w:r>
        <w:rPr>
          <w:sz w:val="28"/>
          <w:szCs w:val="28"/>
        </w:rPr>
        <w:t xml:space="preserve">, </w:t>
      </w:r>
      <w:hyperlink r:id="rId16" w:history="1">
        <w:r>
          <w:rPr>
            <w:rStyle w:val="a5"/>
            <w:sz w:val="28"/>
            <w:szCs w:val="28"/>
          </w:rPr>
          <w:t>финансового контроля</w:t>
        </w:r>
      </w:hyperlink>
      <w:r>
        <w:rPr>
          <w:sz w:val="28"/>
          <w:szCs w:val="28"/>
        </w:rPr>
        <w:t xml:space="preserve"> и финансово-бюджетного надзора, </w:t>
      </w:r>
      <w:hyperlink r:id="rId17" w:history="1">
        <w:r>
          <w:rPr>
            <w:rStyle w:val="a5"/>
            <w:sz w:val="28"/>
            <w:szCs w:val="28"/>
          </w:rPr>
          <w:t>налогового контроля</w:t>
        </w:r>
      </w:hyperlink>
      <w:r>
        <w:rPr>
          <w:sz w:val="28"/>
          <w:szCs w:val="28"/>
        </w:rPr>
        <w:t xml:space="preserve">, </w:t>
      </w:r>
      <w:hyperlink r:id="rId18" w:history="1">
        <w:r>
          <w:rPr>
            <w:rStyle w:val="a5"/>
            <w:sz w:val="28"/>
            <w:szCs w:val="28"/>
          </w:rPr>
          <w:t>валютного контроля</w:t>
        </w:r>
      </w:hyperlink>
      <w:r>
        <w:rPr>
          <w:sz w:val="28"/>
          <w:szCs w:val="28"/>
        </w:rPr>
        <w:t xml:space="preserve">, </w:t>
      </w:r>
      <w:hyperlink r:id="rId19" w:history="1">
        <w:r>
          <w:rPr>
            <w:rStyle w:val="a5"/>
            <w:sz w:val="28"/>
            <w:szCs w:val="28"/>
          </w:rPr>
          <w:t>контроля</w:t>
        </w:r>
        <w:proofErr w:type="gramEnd"/>
        <w:r>
          <w:rPr>
            <w:rStyle w:val="a5"/>
            <w:sz w:val="28"/>
            <w:szCs w:val="28"/>
          </w:rPr>
          <w:t xml:space="preserve"> </w:t>
        </w:r>
        <w:proofErr w:type="gramStart"/>
        <w:r>
          <w:rPr>
            <w:rStyle w:val="a5"/>
            <w:sz w:val="28"/>
            <w:szCs w:val="28"/>
          </w:rPr>
          <w:t>за уплатой страховых взносов</w:t>
        </w:r>
      </w:hyperlink>
      <w:r>
        <w:rPr>
          <w:sz w:val="28"/>
          <w:szCs w:val="28"/>
        </w:rPr>
        <w:t xml:space="preserve"> в государственные внебюджетные фонды, </w:t>
      </w:r>
      <w:hyperlink r:id="rId20" w:history="1">
        <w:r>
          <w:rPr>
            <w:rStyle w:val="a5"/>
            <w:sz w:val="28"/>
            <w:szCs w:val="28"/>
          </w:rPr>
          <w:t>контроля на финансовых рынках</w:t>
        </w:r>
      </w:hyperlink>
      <w:r>
        <w:rPr>
          <w:sz w:val="28"/>
          <w:szCs w:val="28"/>
        </w:rPr>
        <w:t xml:space="preserve">, </w:t>
      </w:r>
      <w:hyperlink r:id="rId21" w:history="1">
        <w:r>
          <w:rPr>
            <w:rStyle w:val="a5"/>
            <w:sz w:val="28"/>
            <w:szCs w:val="28"/>
          </w:rPr>
          <w:t>банковского</w:t>
        </w:r>
      </w:hyperlink>
      <w:r>
        <w:rPr>
          <w:sz w:val="28"/>
          <w:szCs w:val="28"/>
        </w:rPr>
        <w:t xml:space="preserve"> и </w:t>
      </w:r>
      <w:hyperlink r:id="rId22" w:history="1">
        <w:r>
          <w:rPr>
            <w:rStyle w:val="a5"/>
            <w:sz w:val="28"/>
            <w:szCs w:val="28"/>
          </w:rPr>
          <w:t>страхового надзора</w:t>
        </w:r>
      </w:hyperlink>
      <w:r>
        <w:rPr>
          <w:sz w:val="28"/>
          <w:szCs w:val="28"/>
        </w:rPr>
        <w:t xml:space="preserve">, контроля за соблюдением требований </w:t>
      </w:r>
      <w:hyperlink r:id="rId23" w:history="1">
        <w:r>
          <w:rPr>
            <w:rStyle w:val="a5"/>
            <w:sz w:val="28"/>
            <w:szCs w:val="28"/>
          </w:rPr>
          <w:t>законодательства</w:t>
        </w:r>
      </w:hyperlink>
      <w:r>
        <w:rPr>
          <w:sz w:val="28"/>
          <w:szCs w:val="28"/>
        </w:rPr>
        <w:t xml:space="preserve"> Российской Федерации о противодействии легализации (отмыванию) доходов, полученных преступным путем, и финансированию терроризма, </w:t>
      </w:r>
      <w:hyperlink r:id="rId24" w:history="1">
        <w:r>
          <w:rPr>
            <w:rStyle w:val="a5"/>
            <w:sz w:val="28"/>
            <w:szCs w:val="28"/>
          </w:rPr>
          <w:t>законодательства</w:t>
        </w:r>
      </w:hyperlink>
      <w:r>
        <w:rPr>
          <w:sz w:val="28"/>
          <w:szCs w:val="28"/>
        </w:rPr>
        <w:t xml:space="preserve"> Российской Федерации о противодействии неправомерному использованию  информации и манипулированию рынком, расследовании причин возникновения </w:t>
      </w:r>
      <w:hyperlink r:id="rId25" w:history="1">
        <w:r>
          <w:rPr>
            <w:rStyle w:val="a5"/>
            <w:sz w:val="28"/>
            <w:szCs w:val="28"/>
          </w:rPr>
          <w:t>чрезвычайных ситуаций природного и техногенного характера</w:t>
        </w:r>
      </w:hyperlink>
      <w:r>
        <w:rPr>
          <w:sz w:val="28"/>
          <w:szCs w:val="28"/>
        </w:rPr>
        <w:t xml:space="preserve">, </w:t>
      </w:r>
      <w:hyperlink r:id="rId26" w:history="1">
        <w:r>
          <w:rPr>
            <w:rStyle w:val="a5"/>
            <w:sz w:val="28"/>
            <w:szCs w:val="28"/>
          </w:rPr>
          <w:t>инфекционных и массовых неинфекционных заболеваний или</w:t>
        </w:r>
        <w:proofErr w:type="gramEnd"/>
        <w:r>
          <w:rPr>
            <w:rStyle w:val="a5"/>
            <w:sz w:val="28"/>
            <w:szCs w:val="28"/>
          </w:rPr>
          <w:t xml:space="preserve"> отравлений</w:t>
        </w:r>
      </w:hyperlink>
      <w:r>
        <w:rPr>
          <w:sz w:val="28"/>
          <w:szCs w:val="28"/>
        </w:rPr>
        <w:t xml:space="preserve">, </w:t>
      </w:r>
      <w:hyperlink r:id="rId27" w:history="1">
        <w:r>
          <w:rPr>
            <w:rStyle w:val="a5"/>
            <w:sz w:val="28"/>
            <w:szCs w:val="28"/>
          </w:rPr>
          <w:t>несчастных случаев на производстве</w:t>
        </w:r>
      </w:hyperlink>
      <w:r>
        <w:rPr>
          <w:sz w:val="28"/>
          <w:szCs w:val="28"/>
        </w:rPr>
        <w:t xml:space="preserve">, осуществлении государственного контроля в пунктах </w:t>
      </w:r>
      <w:hyperlink r:id="rId28" w:history="1">
        <w:r>
          <w:rPr>
            <w:rStyle w:val="a5"/>
            <w:sz w:val="28"/>
            <w:szCs w:val="28"/>
          </w:rPr>
          <w:t>пропуска через Государственную границу Российской Федерации</w:t>
        </w:r>
      </w:hyperlink>
      <w:r>
        <w:rPr>
          <w:sz w:val="28"/>
          <w:szCs w:val="28"/>
        </w:rPr>
        <w:t>.</w:t>
      </w:r>
    </w:p>
    <w:p w:rsidR="00846CC4" w:rsidRDefault="00846CC4" w:rsidP="00846CC4">
      <w:pPr>
        <w:jc w:val="both"/>
        <w:rPr>
          <w:sz w:val="28"/>
          <w:szCs w:val="28"/>
        </w:rPr>
      </w:pPr>
      <w:r>
        <w:rPr>
          <w:sz w:val="28"/>
          <w:szCs w:val="28"/>
        </w:rPr>
        <w:t xml:space="preserve">       1.3. В настоящем Положении применяются следующие понятия:</w:t>
      </w:r>
    </w:p>
    <w:p w:rsidR="00846CC4" w:rsidRDefault="00846CC4" w:rsidP="00846CC4">
      <w:pPr>
        <w:jc w:val="both"/>
        <w:rPr>
          <w:sz w:val="28"/>
          <w:szCs w:val="28"/>
        </w:rPr>
      </w:pPr>
      <w:bookmarkStart w:id="2" w:name="sub_204"/>
      <w:bookmarkEnd w:id="1"/>
      <w:r>
        <w:rPr>
          <w:sz w:val="28"/>
          <w:szCs w:val="28"/>
        </w:rPr>
        <w:t xml:space="preserve">       -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в </w:t>
      </w:r>
      <w:proofErr w:type="gramStart"/>
      <w:r>
        <w:rPr>
          <w:sz w:val="28"/>
          <w:szCs w:val="28"/>
        </w:rPr>
        <w:t>случаях</w:t>
      </w:r>
      <w:proofErr w:type="gramEnd"/>
      <w:r>
        <w:rPr>
          <w:sz w:val="28"/>
          <w:szCs w:val="28"/>
        </w:rPr>
        <w:t xml:space="preserve">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46CC4" w:rsidRDefault="00846CC4" w:rsidP="00846CC4">
      <w:pPr>
        <w:jc w:val="both"/>
        <w:rPr>
          <w:sz w:val="28"/>
          <w:szCs w:val="28"/>
        </w:rPr>
      </w:pPr>
      <w:bookmarkStart w:id="3" w:name="sub_205"/>
      <w:bookmarkEnd w:id="2"/>
      <w:r>
        <w:rPr>
          <w:sz w:val="28"/>
          <w:szCs w:val="28"/>
        </w:rPr>
        <w:t xml:space="preserve">       </w:t>
      </w:r>
      <w:proofErr w:type="gramStart"/>
      <w:r>
        <w:rPr>
          <w:sz w:val="28"/>
          <w:szCs w:val="28"/>
        </w:rPr>
        <w:t>-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законодательством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w:t>
      </w:r>
      <w:proofErr w:type="gramEnd"/>
      <w:r>
        <w:rPr>
          <w:sz w:val="28"/>
          <w:szCs w:val="28"/>
        </w:rPr>
        <w:t xml:space="preserve">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46CC4" w:rsidRDefault="00846CC4" w:rsidP="00846CC4">
      <w:pPr>
        <w:jc w:val="both"/>
        <w:rPr>
          <w:sz w:val="28"/>
          <w:szCs w:val="28"/>
        </w:rPr>
      </w:pPr>
      <w:bookmarkStart w:id="4" w:name="sub_206"/>
      <w:bookmarkEnd w:id="3"/>
      <w:r>
        <w:rPr>
          <w:sz w:val="28"/>
          <w:szCs w:val="28"/>
        </w:rPr>
        <w:t xml:space="preserve">       -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w:t>
      </w:r>
      <w:r>
        <w:rPr>
          <w:sz w:val="28"/>
          <w:szCs w:val="28"/>
        </w:rPr>
        <w:lastRenderedPageBreak/>
        <w:t>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46CC4" w:rsidRDefault="00846CC4" w:rsidP="00846CC4">
      <w:pPr>
        <w:jc w:val="both"/>
        <w:rPr>
          <w:sz w:val="28"/>
          <w:szCs w:val="28"/>
        </w:rPr>
      </w:pPr>
      <w:bookmarkStart w:id="5" w:name="sub_207"/>
      <w:bookmarkEnd w:id="4"/>
      <w:r>
        <w:rPr>
          <w:sz w:val="28"/>
          <w:szCs w:val="28"/>
        </w:rPr>
        <w:t xml:space="preserve">       </w:t>
      </w:r>
      <w:proofErr w:type="gramStart"/>
      <w:r>
        <w:rPr>
          <w:sz w:val="28"/>
          <w:szCs w:val="28"/>
        </w:rPr>
        <w:t xml:space="preserve">-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29" w:history="1">
        <w:r>
          <w:rPr>
            <w:rStyle w:val="a5"/>
            <w:sz w:val="28"/>
            <w:szCs w:val="28"/>
          </w:rPr>
          <w:t>порядке</w:t>
        </w:r>
      </w:hyperlink>
      <w:r>
        <w:rPr>
          <w:sz w:val="28"/>
          <w:szCs w:val="28"/>
        </w:rPr>
        <w:t xml:space="preserve">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p>
    <w:p w:rsidR="00846CC4" w:rsidRDefault="00846CC4" w:rsidP="00846CC4">
      <w:pPr>
        <w:jc w:val="both"/>
        <w:rPr>
          <w:sz w:val="28"/>
          <w:szCs w:val="28"/>
        </w:rPr>
      </w:pPr>
      <w:bookmarkStart w:id="6" w:name="sub_208"/>
      <w:bookmarkEnd w:id="5"/>
      <w:r>
        <w:rPr>
          <w:sz w:val="28"/>
          <w:szCs w:val="28"/>
        </w:rPr>
        <w:t xml:space="preserve">       </w:t>
      </w:r>
      <w:proofErr w:type="gramStart"/>
      <w:r>
        <w:rPr>
          <w:sz w:val="28"/>
          <w:szCs w:val="28"/>
        </w:rPr>
        <w:t xml:space="preserve">- уведомление о начале осуществления предпринимательской деятельности - </w:t>
      </w:r>
      <w:hyperlink r:id="rId30" w:history="1">
        <w:r>
          <w:rPr>
            <w:rStyle w:val="a5"/>
            <w:sz w:val="28"/>
            <w:szCs w:val="28"/>
          </w:rPr>
          <w:t>документ</w:t>
        </w:r>
      </w:hyperlink>
      <w:r>
        <w:rPr>
          <w:sz w:val="28"/>
          <w:szCs w:val="28"/>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её соответствии обязательным требованиям.</w:t>
      </w:r>
      <w:proofErr w:type="gramEnd"/>
    </w:p>
    <w:bookmarkEnd w:id="6"/>
    <w:p w:rsidR="00846CC4" w:rsidRDefault="00846CC4" w:rsidP="00846CC4">
      <w:pPr>
        <w:jc w:val="both"/>
        <w:rPr>
          <w:sz w:val="28"/>
          <w:szCs w:val="28"/>
        </w:rPr>
      </w:pPr>
      <w:r>
        <w:rPr>
          <w:sz w:val="28"/>
          <w:szCs w:val="28"/>
        </w:rPr>
        <w:t xml:space="preserve">       1.4. Основными принципами защиты прав юридических лиц, индивидуальных предпринимателей при осуществлении муниципального контроля являются:</w:t>
      </w:r>
    </w:p>
    <w:p w:rsidR="00846CC4" w:rsidRDefault="00846CC4" w:rsidP="00846CC4">
      <w:pPr>
        <w:jc w:val="both"/>
        <w:rPr>
          <w:sz w:val="28"/>
          <w:szCs w:val="28"/>
        </w:rPr>
      </w:pPr>
      <w:bookmarkStart w:id="7" w:name="sub_31"/>
      <w:r>
        <w:rPr>
          <w:sz w:val="28"/>
          <w:szCs w:val="28"/>
        </w:rPr>
        <w:t xml:space="preserve">       - преимущественно уведомительный порядок начала осуществления отдельных видов предпринимательской деятельности;</w:t>
      </w:r>
    </w:p>
    <w:p w:rsidR="00846CC4" w:rsidRDefault="00846CC4" w:rsidP="00846CC4">
      <w:pPr>
        <w:jc w:val="both"/>
        <w:rPr>
          <w:sz w:val="28"/>
          <w:szCs w:val="28"/>
        </w:rPr>
      </w:pPr>
      <w:bookmarkStart w:id="8" w:name="sub_32"/>
      <w:bookmarkEnd w:id="7"/>
      <w:r>
        <w:rPr>
          <w:sz w:val="28"/>
          <w:szCs w:val="28"/>
        </w:rPr>
        <w:t xml:space="preserve">       - презумпция добросовестности юридических лиц, индивидуальных предпринимателей;</w:t>
      </w:r>
    </w:p>
    <w:p w:rsidR="00846CC4" w:rsidRDefault="00846CC4" w:rsidP="00846CC4">
      <w:pPr>
        <w:jc w:val="both"/>
        <w:rPr>
          <w:sz w:val="28"/>
          <w:szCs w:val="28"/>
        </w:rPr>
      </w:pPr>
      <w:bookmarkStart w:id="9" w:name="sub_33"/>
      <w:bookmarkEnd w:id="8"/>
      <w:r>
        <w:rPr>
          <w:sz w:val="28"/>
          <w:szCs w:val="28"/>
        </w:rPr>
        <w:t xml:space="preserve">       </w:t>
      </w:r>
      <w:proofErr w:type="gramStart"/>
      <w:r>
        <w:rPr>
          <w:sz w:val="28"/>
          <w:szCs w:val="28"/>
        </w:rPr>
        <w:t>-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End"/>
    </w:p>
    <w:p w:rsidR="00846CC4" w:rsidRDefault="00846CC4" w:rsidP="00846CC4">
      <w:pPr>
        <w:jc w:val="both"/>
        <w:rPr>
          <w:sz w:val="28"/>
          <w:szCs w:val="28"/>
        </w:rPr>
      </w:pPr>
      <w:bookmarkStart w:id="10" w:name="sub_34"/>
      <w:bookmarkEnd w:id="9"/>
      <w:r>
        <w:rPr>
          <w:sz w:val="28"/>
          <w:szCs w:val="28"/>
        </w:rPr>
        <w:t xml:space="preserve">       - проведение проверок в соответствии с полномочиями органа муниципального контроля, их должностных лиц;</w:t>
      </w:r>
    </w:p>
    <w:p w:rsidR="00846CC4" w:rsidRDefault="00846CC4" w:rsidP="00846CC4">
      <w:pPr>
        <w:jc w:val="both"/>
        <w:rPr>
          <w:sz w:val="28"/>
          <w:szCs w:val="28"/>
        </w:rPr>
      </w:pPr>
      <w:bookmarkStart w:id="11" w:name="sub_35"/>
      <w:bookmarkEnd w:id="10"/>
      <w:r>
        <w:rPr>
          <w:sz w:val="28"/>
          <w:szCs w:val="28"/>
        </w:rPr>
        <w:t xml:space="preserve">       -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или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bookmarkEnd w:id="11"/>
    <w:p w:rsidR="00846CC4" w:rsidRDefault="00846CC4" w:rsidP="00846CC4">
      <w:pPr>
        <w:jc w:val="both"/>
        <w:rPr>
          <w:sz w:val="28"/>
          <w:szCs w:val="28"/>
        </w:rPr>
      </w:pPr>
      <w:r>
        <w:rPr>
          <w:sz w:val="28"/>
          <w:szCs w:val="28"/>
        </w:rPr>
        <w:t xml:space="preserve">       - недопустимость требования о получении юридическими лицами, индивидуальными предпринимателями разрешений, заключений и иных </w:t>
      </w:r>
      <w:r>
        <w:rPr>
          <w:sz w:val="28"/>
          <w:szCs w:val="28"/>
        </w:rPr>
        <w:lastRenderedPageBreak/>
        <w:t xml:space="preserve">документов, выдаваемых органами государственной власти, органами местного самоуправления, для начала осуществления отдельных видов работ, услуг в случае представления указанными лицами </w:t>
      </w:r>
      <w:hyperlink r:id="rId31" w:anchor="sub_208" w:history="1">
        <w:r>
          <w:rPr>
            <w:rStyle w:val="a5"/>
            <w:sz w:val="28"/>
            <w:szCs w:val="28"/>
          </w:rPr>
          <w:t>уведомлений о начале осуществления предпринимательской деятельности</w:t>
        </w:r>
      </w:hyperlink>
      <w:r>
        <w:rPr>
          <w:sz w:val="28"/>
          <w:szCs w:val="28"/>
        </w:rPr>
        <w:t>;</w:t>
      </w:r>
    </w:p>
    <w:p w:rsidR="00846CC4" w:rsidRDefault="00846CC4" w:rsidP="00846CC4">
      <w:pPr>
        <w:jc w:val="both"/>
        <w:rPr>
          <w:sz w:val="28"/>
          <w:szCs w:val="28"/>
        </w:rPr>
      </w:pPr>
      <w:bookmarkStart w:id="12" w:name="sub_37"/>
      <w:r>
        <w:rPr>
          <w:sz w:val="28"/>
          <w:szCs w:val="28"/>
        </w:rPr>
        <w:t xml:space="preserve">       -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846CC4" w:rsidRDefault="00846CC4" w:rsidP="00846CC4">
      <w:pPr>
        <w:jc w:val="both"/>
        <w:rPr>
          <w:sz w:val="28"/>
          <w:szCs w:val="28"/>
        </w:rPr>
      </w:pPr>
      <w:bookmarkStart w:id="13" w:name="sub_38"/>
      <w:bookmarkEnd w:id="12"/>
      <w:r>
        <w:rPr>
          <w:sz w:val="28"/>
          <w:szCs w:val="28"/>
        </w:rPr>
        <w:t xml:space="preserve">       -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846CC4" w:rsidRDefault="00846CC4" w:rsidP="00846CC4">
      <w:pPr>
        <w:jc w:val="both"/>
        <w:rPr>
          <w:sz w:val="28"/>
          <w:szCs w:val="28"/>
        </w:rPr>
      </w:pPr>
      <w:bookmarkStart w:id="14" w:name="sub_39"/>
      <w:bookmarkEnd w:id="13"/>
      <w:r>
        <w:rPr>
          <w:sz w:val="28"/>
          <w:szCs w:val="28"/>
        </w:rPr>
        <w:t xml:space="preserve">       - финансирование за счёт средств соответствующих бюджетов проводимых органами муниципального контроля проверок, в том числе мероприятий по контролю;</w:t>
      </w:r>
    </w:p>
    <w:p w:rsidR="00846CC4" w:rsidRDefault="00846CC4" w:rsidP="00846CC4">
      <w:pPr>
        <w:jc w:val="both"/>
        <w:rPr>
          <w:sz w:val="28"/>
          <w:szCs w:val="28"/>
        </w:rPr>
      </w:pPr>
      <w:bookmarkStart w:id="15" w:name="sub_310"/>
      <w:bookmarkEnd w:id="14"/>
      <w:r>
        <w:rPr>
          <w:sz w:val="28"/>
          <w:szCs w:val="28"/>
        </w:rPr>
        <w:t xml:space="preserve">       -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46CC4" w:rsidRDefault="00846CC4" w:rsidP="00846CC4">
      <w:pPr>
        <w:jc w:val="both"/>
        <w:rPr>
          <w:sz w:val="28"/>
          <w:szCs w:val="28"/>
        </w:rPr>
      </w:pPr>
      <w:r>
        <w:rPr>
          <w:sz w:val="28"/>
          <w:szCs w:val="28"/>
        </w:rPr>
        <w:t xml:space="preserve">       1.5. </w:t>
      </w:r>
      <w:bookmarkStart w:id="16" w:name="sub_62"/>
      <w:bookmarkEnd w:id="15"/>
      <w:r>
        <w:rPr>
          <w:sz w:val="28"/>
          <w:szCs w:val="28"/>
        </w:rPr>
        <w:t>К полномочиям органов местного самоуправления, осуществляющих муниципальный контроль, относятся:</w:t>
      </w:r>
    </w:p>
    <w:p w:rsidR="00846CC4" w:rsidRDefault="00846CC4" w:rsidP="00846CC4">
      <w:pPr>
        <w:jc w:val="both"/>
        <w:rPr>
          <w:sz w:val="28"/>
          <w:szCs w:val="28"/>
        </w:rPr>
      </w:pPr>
      <w:bookmarkStart w:id="17" w:name="sub_621"/>
      <w:bookmarkEnd w:id="16"/>
      <w:r>
        <w:rPr>
          <w:sz w:val="28"/>
          <w:szCs w:val="28"/>
        </w:rPr>
        <w:t xml:space="preserve">       1.5.1. организация и осуществление муниципальн</w:t>
      </w:r>
      <w:r w:rsidR="002541C1">
        <w:rPr>
          <w:sz w:val="28"/>
          <w:szCs w:val="28"/>
        </w:rPr>
        <w:t>ого контроля на территории  город</w:t>
      </w:r>
      <w:r>
        <w:rPr>
          <w:sz w:val="28"/>
          <w:szCs w:val="28"/>
        </w:rPr>
        <w:t>ского поселения;</w:t>
      </w:r>
    </w:p>
    <w:p w:rsidR="00846CC4" w:rsidRDefault="00846CC4" w:rsidP="00846CC4">
      <w:pPr>
        <w:jc w:val="both"/>
        <w:rPr>
          <w:sz w:val="28"/>
          <w:szCs w:val="28"/>
        </w:rPr>
      </w:pPr>
      <w:bookmarkStart w:id="18" w:name="sub_622"/>
      <w:bookmarkEnd w:id="17"/>
      <w:r>
        <w:rPr>
          <w:sz w:val="28"/>
          <w:szCs w:val="28"/>
        </w:rPr>
        <w:t xml:space="preserve">       1.5.2. разработка и принятие административных регламентов проведения проверок при осуществлении муниципального контроля;</w:t>
      </w:r>
    </w:p>
    <w:p w:rsidR="00846CC4" w:rsidRDefault="00846CC4" w:rsidP="00846CC4">
      <w:pPr>
        <w:jc w:val="both"/>
        <w:rPr>
          <w:sz w:val="28"/>
          <w:szCs w:val="28"/>
        </w:rPr>
      </w:pPr>
      <w:bookmarkStart w:id="19" w:name="sub_623"/>
      <w:bookmarkEnd w:id="18"/>
      <w:r>
        <w:rPr>
          <w:sz w:val="28"/>
          <w:szCs w:val="28"/>
        </w:rPr>
        <w:t xml:space="preserve">       1.5.3.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46CC4" w:rsidRDefault="00846CC4" w:rsidP="00846CC4">
      <w:pPr>
        <w:jc w:val="both"/>
        <w:rPr>
          <w:sz w:val="28"/>
          <w:szCs w:val="28"/>
        </w:rPr>
      </w:pPr>
      <w:bookmarkStart w:id="20" w:name="sub_624"/>
      <w:bookmarkEnd w:id="19"/>
      <w:r>
        <w:rPr>
          <w:sz w:val="28"/>
          <w:szCs w:val="28"/>
        </w:rPr>
        <w:t xml:space="preserve">       1.5.4. организация и осуществление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которого наделены органы местного самоуправления;</w:t>
      </w:r>
    </w:p>
    <w:p w:rsidR="00846CC4" w:rsidRDefault="00846CC4" w:rsidP="00846CC4">
      <w:pPr>
        <w:jc w:val="both"/>
        <w:rPr>
          <w:sz w:val="28"/>
          <w:szCs w:val="28"/>
        </w:rPr>
      </w:pPr>
      <w:r>
        <w:rPr>
          <w:sz w:val="28"/>
          <w:szCs w:val="28"/>
        </w:rPr>
        <w:t xml:space="preserve">       1.5.5.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46CC4" w:rsidRDefault="00846CC4" w:rsidP="00846CC4">
      <w:pPr>
        <w:jc w:val="both"/>
        <w:rPr>
          <w:sz w:val="28"/>
          <w:szCs w:val="28"/>
        </w:rPr>
      </w:pPr>
      <w:bookmarkStart w:id="21" w:name="sub_71"/>
      <w:bookmarkEnd w:id="20"/>
      <w:r>
        <w:rPr>
          <w:sz w:val="28"/>
          <w:szCs w:val="28"/>
        </w:rPr>
        <w:t xml:space="preserve">       1.6. Органы муниципального контроля при организации и проведении проверок осуществляют взаимодействие по следующим вопросам:</w:t>
      </w:r>
    </w:p>
    <w:p w:rsidR="00846CC4" w:rsidRDefault="00846CC4" w:rsidP="00846CC4">
      <w:pPr>
        <w:jc w:val="both"/>
        <w:rPr>
          <w:sz w:val="28"/>
          <w:szCs w:val="28"/>
        </w:rPr>
      </w:pPr>
      <w:bookmarkStart w:id="22" w:name="sub_711"/>
      <w:bookmarkEnd w:id="21"/>
      <w:r>
        <w:rPr>
          <w:sz w:val="28"/>
          <w:szCs w:val="28"/>
        </w:rPr>
        <w:t xml:space="preserve">       1.6.1. информирование о нормативных правовых актах и методических документах по вопросам организации и осуществления муниципального контроля;</w:t>
      </w:r>
    </w:p>
    <w:p w:rsidR="00846CC4" w:rsidRDefault="00846CC4" w:rsidP="00846CC4">
      <w:pPr>
        <w:jc w:val="both"/>
        <w:rPr>
          <w:sz w:val="28"/>
          <w:szCs w:val="28"/>
        </w:rPr>
      </w:pPr>
      <w:bookmarkStart w:id="23" w:name="sub_712"/>
      <w:bookmarkEnd w:id="22"/>
      <w:r>
        <w:rPr>
          <w:sz w:val="28"/>
          <w:szCs w:val="28"/>
        </w:rPr>
        <w:t xml:space="preserve">       1.6.2. определение целей, объема, сроков проведения плановых проверок;</w:t>
      </w:r>
    </w:p>
    <w:p w:rsidR="00846CC4" w:rsidRDefault="00846CC4" w:rsidP="00846CC4">
      <w:pPr>
        <w:jc w:val="both"/>
        <w:rPr>
          <w:sz w:val="28"/>
          <w:szCs w:val="28"/>
        </w:rPr>
      </w:pPr>
      <w:bookmarkStart w:id="24" w:name="sub_713"/>
      <w:bookmarkEnd w:id="23"/>
      <w:r>
        <w:rPr>
          <w:sz w:val="28"/>
          <w:szCs w:val="28"/>
        </w:rPr>
        <w:t xml:space="preserve">       1.6.3.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846CC4" w:rsidRDefault="00846CC4" w:rsidP="00846CC4">
      <w:pPr>
        <w:jc w:val="both"/>
        <w:rPr>
          <w:sz w:val="28"/>
          <w:szCs w:val="28"/>
        </w:rPr>
      </w:pPr>
      <w:bookmarkStart w:id="25" w:name="sub_714"/>
      <w:bookmarkEnd w:id="24"/>
      <w:r>
        <w:rPr>
          <w:sz w:val="28"/>
          <w:szCs w:val="28"/>
        </w:rPr>
        <w:lastRenderedPageBreak/>
        <w:t xml:space="preserve">       1.6.4.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846CC4" w:rsidRDefault="00846CC4" w:rsidP="00846CC4">
      <w:pPr>
        <w:jc w:val="both"/>
        <w:rPr>
          <w:sz w:val="28"/>
          <w:szCs w:val="28"/>
        </w:rPr>
      </w:pPr>
      <w:bookmarkStart w:id="26" w:name="sub_715"/>
      <w:bookmarkEnd w:id="25"/>
      <w:r>
        <w:rPr>
          <w:sz w:val="28"/>
          <w:szCs w:val="28"/>
        </w:rPr>
        <w:t xml:space="preserve">       1.6.5.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муниципального контроля;</w:t>
      </w:r>
    </w:p>
    <w:p w:rsidR="00846CC4" w:rsidRDefault="00846CC4" w:rsidP="00846CC4">
      <w:pPr>
        <w:jc w:val="both"/>
        <w:rPr>
          <w:sz w:val="28"/>
          <w:szCs w:val="28"/>
        </w:rPr>
      </w:pPr>
      <w:bookmarkStart w:id="27" w:name="sub_716"/>
      <w:bookmarkEnd w:id="26"/>
      <w:r>
        <w:rPr>
          <w:sz w:val="28"/>
          <w:szCs w:val="28"/>
        </w:rPr>
        <w:t xml:space="preserve">       1.6.6. повышение квалификации специалистов, осуществляющих муниципальный контроль.</w:t>
      </w:r>
    </w:p>
    <w:p w:rsidR="00846CC4" w:rsidRDefault="00846CC4" w:rsidP="00846CC4">
      <w:pPr>
        <w:jc w:val="both"/>
        <w:rPr>
          <w:sz w:val="28"/>
          <w:szCs w:val="28"/>
        </w:rPr>
      </w:pPr>
      <w:r>
        <w:rPr>
          <w:sz w:val="28"/>
          <w:szCs w:val="28"/>
        </w:rPr>
        <w:t xml:space="preserve">       1.6.7. Органы муниципального контроля взаимодействуют с </w:t>
      </w:r>
      <w:proofErr w:type="spellStart"/>
      <w:r>
        <w:rPr>
          <w:sz w:val="28"/>
          <w:szCs w:val="28"/>
        </w:rPr>
        <w:t>саморегулируемыми</w:t>
      </w:r>
      <w:proofErr w:type="spellEnd"/>
      <w:r>
        <w:rPr>
          <w:sz w:val="28"/>
          <w:szCs w:val="28"/>
        </w:rPr>
        <w:t xml:space="preserve"> организациями по вопросам защиты прав их членов при осуществлении муниципального контроля. Взаимодействие органов муниципального контроля при организации и проведении проверок может осуществляться в электронной форме в порядке, установленном Правительством Российской Федерации.</w:t>
      </w:r>
    </w:p>
    <w:p w:rsidR="00846CC4" w:rsidRDefault="00846CC4" w:rsidP="00846CC4">
      <w:pPr>
        <w:jc w:val="both"/>
        <w:rPr>
          <w:sz w:val="28"/>
          <w:szCs w:val="28"/>
        </w:rPr>
      </w:pPr>
      <w:bookmarkStart w:id="28" w:name="sub_72"/>
      <w:bookmarkEnd w:id="27"/>
      <w:r>
        <w:rPr>
          <w:sz w:val="28"/>
          <w:szCs w:val="28"/>
        </w:rPr>
        <w:t xml:space="preserve">       1.7. </w:t>
      </w:r>
      <w:proofErr w:type="gramStart"/>
      <w:r>
        <w:rPr>
          <w:sz w:val="28"/>
          <w:szCs w:val="28"/>
        </w:rPr>
        <w:t xml:space="preserve">Органы муниципального контроля при организации и осуществлении муниципального контроля привлекают </w:t>
      </w:r>
      <w:hyperlink r:id="rId32" w:anchor="sub_207" w:history="1">
        <w:r>
          <w:rPr>
            <w:rStyle w:val="a5"/>
            <w:sz w:val="28"/>
            <w:szCs w:val="28"/>
          </w:rPr>
          <w:t>экспертов, экспертные организации</w:t>
        </w:r>
      </w:hyperlink>
      <w:r>
        <w:rPr>
          <w:sz w:val="28"/>
          <w:szCs w:val="28"/>
        </w:rPr>
        <w:t xml:space="preserve"> к проведению </w:t>
      </w:r>
      <w:hyperlink r:id="rId33" w:anchor="sub_205" w:history="1">
        <w:r>
          <w:rPr>
            <w:rStyle w:val="a5"/>
            <w:sz w:val="28"/>
            <w:szCs w:val="28"/>
          </w:rPr>
          <w:t>мероприятий по контролю</w:t>
        </w:r>
      </w:hyperlink>
      <w:r>
        <w:rPr>
          <w:sz w:val="28"/>
          <w:szCs w:val="28"/>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Pr>
          <w:sz w:val="28"/>
          <w:szCs w:val="28"/>
        </w:rPr>
        <w:t xml:space="preserve"> </w:t>
      </w:r>
      <w:proofErr w:type="gramStart"/>
      <w:r>
        <w:rPr>
          <w:sz w:val="28"/>
          <w:szCs w:val="28"/>
        </w:rPr>
        <w:t>сферах</w:t>
      </w:r>
      <w:proofErr w:type="gramEnd"/>
      <w:r>
        <w:rPr>
          <w:sz w:val="28"/>
          <w:szCs w:val="28"/>
        </w:rPr>
        <w:t xml:space="preserve"> деятельности, учета результатов проводимых проверок и необходимой отчетности о них.</w:t>
      </w:r>
    </w:p>
    <w:p w:rsidR="00846CC4" w:rsidRDefault="00846CC4" w:rsidP="00846CC4">
      <w:pPr>
        <w:jc w:val="both"/>
        <w:rPr>
          <w:sz w:val="28"/>
          <w:szCs w:val="28"/>
        </w:rPr>
      </w:pPr>
      <w:bookmarkStart w:id="29" w:name="sub_73"/>
      <w:bookmarkEnd w:id="28"/>
      <w:r>
        <w:rPr>
          <w:sz w:val="28"/>
          <w:szCs w:val="28"/>
        </w:rPr>
        <w:t xml:space="preserve">       1.8. Плата с юридических лиц, индивидуальных предпринимателей за проведение мероприятий по контролю не взимается.</w:t>
      </w:r>
    </w:p>
    <w:p w:rsidR="00846CC4" w:rsidRDefault="00846CC4" w:rsidP="00846CC4">
      <w:pPr>
        <w:jc w:val="both"/>
        <w:rPr>
          <w:sz w:val="28"/>
          <w:szCs w:val="28"/>
        </w:rPr>
      </w:pPr>
      <w:bookmarkStart w:id="30" w:name="sub_75"/>
      <w:bookmarkEnd w:id="29"/>
      <w:r>
        <w:rPr>
          <w:sz w:val="28"/>
          <w:szCs w:val="28"/>
        </w:rPr>
        <w:t xml:space="preserve">       1.9. </w:t>
      </w:r>
      <w:proofErr w:type="gramStart"/>
      <w:r>
        <w:rPr>
          <w:sz w:val="28"/>
          <w:szCs w:val="28"/>
        </w:rPr>
        <w:t xml:space="preserve">Ежегодно органы муниципального контроля в </w:t>
      </w:r>
      <w:hyperlink r:id="rId34" w:history="1">
        <w:r>
          <w:rPr>
            <w:rStyle w:val="a5"/>
            <w:sz w:val="28"/>
            <w:szCs w:val="28"/>
          </w:rPr>
          <w:t>порядке</w:t>
        </w:r>
      </w:hyperlink>
      <w:r>
        <w:rPr>
          <w:sz w:val="28"/>
          <w:szCs w:val="28"/>
        </w:rPr>
        <w:t xml:space="preserve">,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35" w:history="1">
        <w:r>
          <w:rPr>
            <w:rStyle w:val="a5"/>
            <w:sz w:val="28"/>
            <w:szCs w:val="28"/>
          </w:rPr>
          <w:t>федеральный орган</w:t>
        </w:r>
      </w:hyperlink>
      <w:r>
        <w:rPr>
          <w:sz w:val="28"/>
          <w:szCs w:val="28"/>
        </w:rPr>
        <w:t xml:space="preserve"> исполнительной власти, осуществляющий подготовку ежегодного сводного доклада о состоянии муниципального контроля и его представление в Правительство Российской Федерации.</w:t>
      </w:r>
      <w:proofErr w:type="gramEnd"/>
    </w:p>
    <w:bookmarkEnd w:id="30"/>
    <w:p w:rsidR="00846CC4" w:rsidRDefault="00846CC4" w:rsidP="00846CC4">
      <w:pPr>
        <w:rPr>
          <w:sz w:val="28"/>
          <w:szCs w:val="28"/>
        </w:rPr>
      </w:pPr>
    </w:p>
    <w:p w:rsidR="00846CC4" w:rsidRDefault="00846CC4" w:rsidP="00846CC4">
      <w:pPr>
        <w:jc w:val="center"/>
        <w:rPr>
          <w:b/>
          <w:bCs/>
          <w:sz w:val="28"/>
          <w:szCs w:val="28"/>
        </w:rPr>
      </w:pPr>
      <w:r>
        <w:rPr>
          <w:b/>
          <w:bCs/>
          <w:sz w:val="28"/>
          <w:szCs w:val="28"/>
        </w:rPr>
        <w:t xml:space="preserve">2. Организация и проведение плановой проверки  </w:t>
      </w:r>
    </w:p>
    <w:p w:rsidR="00846CC4" w:rsidRDefault="00846CC4" w:rsidP="00846CC4">
      <w:pPr>
        <w:jc w:val="center"/>
        <w:rPr>
          <w:sz w:val="28"/>
          <w:szCs w:val="28"/>
        </w:rPr>
      </w:pPr>
    </w:p>
    <w:p w:rsidR="00846CC4" w:rsidRDefault="00846CC4" w:rsidP="00846CC4">
      <w:pPr>
        <w:jc w:val="both"/>
        <w:rPr>
          <w:sz w:val="28"/>
          <w:szCs w:val="28"/>
        </w:rPr>
      </w:pPr>
      <w:r>
        <w:rPr>
          <w:sz w:val="28"/>
          <w:szCs w:val="28"/>
        </w:rPr>
        <w:t xml:space="preserve">       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46CC4" w:rsidRDefault="00846CC4" w:rsidP="00846CC4">
      <w:pPr>
        <w:jc w:val="both"/>
        <w:rPr>
          <w:sz w:val="28"/>
          <w:szCs w:val="28"/>
        </w:rPr>
      </w:pPr>
      <w:bookmarkStart w:id="31" w:name="sub_92"/>
      <w:r>
        <w:rPr>
          <w:sz w:val="28"/>
          <w:szCs w:val="28"/>
        </w:rPr>
        <w:lastRenderedPageBreak/>
        <w:t xml:space="preserve">       2.2. Плановые проверки проводятся не чаще чем один раз в три года </w:t>
      </w:r>
      <w:bookmarkStart w:id="32" w:name="sub_93"/>
      <w:bookmarkEnd w:id="31"/>
      <w:r>
        <w:rPr>
          <w:sz w:val="28"/>
          <w:szCs w:val="28"/>
        </w:rPr>
        <w:t>на основании разрабатываемых органами муниципального контроля в соответствии с их полномочиями ежегодных планов.</w:t>
      </w:r>
    </w:p>
    <w:p w:rsidR="00846CC4" w:rsidRDefault="00846CC4" w:rsidP="00846CC4">
      <w:pPr>
        <w:jc w:val="both"/>
        <w:rPr>
          <w:sz w:val="28"/>
          <w:szCs w:val="28"/>
        </w:rPr>
      </w:pPr>
      <w:bookmarkStart w:id="33" w:name="sub_94"/>
      <w:bookmarkEnd w:id="32"/>
      <w:r>
        <w:rPr>
          <w:sz w:val="28"/>
          <w:szCs w:val="28"/>
        </w:rPr>
        <w:t xml:space="preserve">       2.3. В ежегодных планах проведения плановых проверок указываются следующие сведения:</w:t>
      </w:r>
    </w:p>
    <w:p w:rsidR="00846CC4" w:rsidRDefault="00846CC4" w:rsidP="00846CC4">
      <w:pPr>
        <w:jc w:val="both"/>
        <w:rPr>
          <w:sz w:val="28"/>
          <w:szCs w:val="28"/>
        </w:rPr>
      </w:pPr>
      <w:bookmarkStart w:id="34" w:name="sub_941"/>
      <w:bookmarkEnd w:id="33"/>
      <w:r>
        <w:rPr>
          <w:sz w:val="28"/>
          <w:szCs w:val="28"/>
        </w:rPr>
        <w:t xml:space="preserve">       -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46CC4" w:rsidRDefault="00846CC4" w:rsidP="00846CC4">
      <w:pPr>
        <w:jc w:val="both"/>
        <w:rPr>
          <w:sz w:val="28"/>
          <w:szCs w:val="28"/>
        </w:rPr>
      </w:pPr>
      <w:bookmarkStart w:id="35" w:name="sub_942"/>
      <w:bookmarkEnd w:id="34"/>
      <w:r>
        <w:rPr>
          <w:sz w:val="28"/>
          <w:szCs w:val="28"/>
        </w:rPr>
        <w:t xml:space="preserve">       - цель и основание проведения каждой плановой проверки;</w:t>
      </w:r>
    </w:p>
    <w:p w:rsidR="00846CC4" w:rsidRDefault="00846CC4" w:rsidP="00846CC4">
      <w:pPr>
        <w:jc w:val="both"/>
        <w:rPr>
          <w:sz w:val="28"/>
          <w:szCs w:val="28"/>
        </w:rPr>
      </w:pPr>
      <w:bookmarkStart w:id="36" w:name="sub_943"/>
      <w:bookmarkEnd w:id="35"/>
      <w:r>
        <w:rPr>
          <w:sz w:val="28"/>
          <w:szCs w:val="28"/>
        </w:rPr>
        <w:t xml:space="preserve">       - дата начала и сроки проведения каждой плановой проверки;</w:t>
      </w:r>
    </w:p>
    <w:p w:rsidR="00846CC4" w:rsidRDefault="00846CC4" w:rsidP="00846CC4">
      <w:pPr>
        <w:jc w:val="both"/>
        <w:rPr>
          <w:sz w:val="28"/>
          <w:szCs w:val="28"/>
        </w:rPr>
      </w:pPr>
      <w:bookmarkStart w:id="37" w:name="sub_944"/>
      <w:bookmarkEnd w:id="36"/>
      <w:r>
        <w:rPr>
          <w:sz w:val="28"/>
          <w:szCs w:val="28"/>
        </w:rPr>
        <w:t xml:space="preserve">       -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846CC4" w:rsidRDefault="00846CC4" w:rsidP="00846CC4">
      <w:pPr>
        <w:jc w:val="both"/>
        <w:rPr>
          <w:sz w:val="28"/>
          <w:szCs w:val="28"/>
        </w:rPr>
      </w:pPr>
      <w:bookmarkStart w:id="38" w:name="sub_95"/>
      <w:bookmarkEnd w:id="37"/>
      <w:r>
        <w:rPr>
          <w:sz w:val="28"/>
          <w:szCs w:val="28"/>
        </w:rPr>
        <w:t xml:space="preserve">       2.4. 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46CC4" w:rsidRDefault="00846CC4" w:rsidP="00846CC4">
      <w:pPr>
        <w:jc w:val="both"/>
        <w:rPr>
          <w:sz w:val="28"/>
          <w:szCs w:val="28"/>
        </w:rPr>
      </w:pPr>
      <w:bookmarkStart w:id="39" w:name="sub_96"/>
      <w:bookmarkEnd w:id="38"/>
      <w:r>
        <w:rPr>
          <w:sz w:val="28"/>
          <w:szCs w:val="28"/>
        </w:rPr>
        <w:t xml:space="preserve">       2.5.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прокуратуру Чернышевского района Забайкальского края. </w:t>
      </w:r>
      <w:bookmarkEnd w:id="39"/>
    </w:p>
    <w:p w:rsidR="00846CC4" w:rsidRDefault="00846CC4" w:rsidP="00846CC4">
      <w:pPr>
        <w:jc w:val="both"/>
        <w:rPr>
          <w:sz w:val="28"/>
          <w:szCs w:val="28"/>
        </w:rPr>
      </w:pPr>
      <w:bookmarkStart w:id="40" w:name="sub_9630"/>
      <w:r>
        <w:rPr>
          <w:sz w:val="28"/>
          <w:szCs w:val="28"/>
        </w:rPr>
        <w:t xml:space="preserve">       2.6. </w:t>
      </w:r>
      <w:hyperlink r:id="rId36" w:history="1">
        <w:r>
          <w:rPr>
            <w:rStyle w:val="a5"/>
            <w:sz w:val="28"/>
            <w:szCs w:val="28"/>
          </w:rPr>
          <w:t>Порядок</w:t>
        </w:r>
      </w:hyperlink>
      <w:r>
        <w:rPr>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37" w:history="1">
        <w:r>
          <w:rPr>
            <w:rStyle w:val="a5"/>
            <w:sz w:val="28"/>
            <w:szCs w:val="28"/>
          </w:rPr>
          <w:t>типовая форма</w:t>
        </w:r>
      </w:hyperlink>
      <w:r>
        <w:rPr>
          <w:sz w:val="28"/>
          <w:szCs w:val="28"/>
        </w:rPr>
        <w:t xml:space="preserve"> ежегодного плана проведения плановых проверок устанавливается Правительством Российской Федерации.</w:t>
      </w:r>
    </w:p>
    <w:p w:rsidR="00846CC4" w:rsidRDefault="00846CC4" w:rsidP="00846CC4">
      <w:pPr>
        <w:jc w:val="both"/>
        <w:rPr>
          <w:sz w:val="28"/>
          <w:szCs w:val="28"/>
        </w:rPr>
      </w:pPr>
      <w:bookmarkStart w:id="41" w:name="sub_98"/>
      <w:bookmarkEnd w:id="40"/>
      <w:r>
        <w:rPr>
          <w:sz w:val="28"/>
          <w:szCs w:val="28"/>
        </w:rPr>
        <w:t xml:space="preserve">       2.7. Основанием для включения плановой проверки в ежегодный план проведения плановых проверок является истечение трёх лет со дня:</w:t>
      </w:r>
    </w:p>
    <w:p w:rsidR="00846CC4" w:rsidRDefault="00846CC4" w:rsidP="00846CC4">
      <w:pPr>
        <w:jc w:val="both"/>
        <w:rPr>
          <w:sz w:val="28"/>
          <w:szCs w:val="28"/>
        </w:rPr>
      </w:pPr>
      <w:bookmarkStart w:id="42" w:name="sub_981"/>
      <w:bookmarkEnd w:id="41"/>
      <w:r>
        <w:rPr>
          <w:sz w:val="28"/>
          <w:szCs w:val="28"/>
        </w:rPr>
        <w:t xml:space="preserve">       - государственной регистрации юридического лица, индивидуального предпринимателя;</w:t>
      </w:r>
    </w:p>
    <w:p w:rsidR="00846CC4" w:rsidRDefault="00846CC4" w:rsidP="00846CC4">
      <w:pPr>
        <w:jc w:val="both"/>
        <w:rPr>
          <w:sz w:val="28"/>
          <w:szCs w:val="28"/>
        </w:rPr>
      </w:pPr>
      <w:bookmarkStart w:id="43" w:name="sub_982"/>
      <w:bookmarkEnd w:id="42"/>
      <w:r>
        <w:rPr>
          <w:sz w:val="28"/>
          <w:szCs w:val="28"/>
        </w:rPr>
        <w:t xml:space="preserve">       - окончания проведения последней плановой проверки юридического лица, индивидуального предпринимателя;</w:t>
      </w:r>
    </w:p>
    <w:bookmarkEnd w:id="43"/>
    <w:p w:rsidR="00846CC4" w:rsidRDefault="00846CC4" w:rsidP="00846CC4">
      <w:pPr>
        <w:jc w:val="both"/>
        <w:rPr>
          <w:sz w:val="28"/>
          <w:szCs w:val="28"/>
        </w:rPr>
      </w:pPr>
      <w:r>
        <w:rPr>
          <w:sz w:val="28"/>
          <w:szCs w:val="28"/>
        </w:rPr>
        <w:t xml:space="preserve">       </w:t>
      </w:r>
      <w:proofErr w:type="gramStart"/>
      <w:r>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38" w:history="1">
        <w:r>
          <w:rPr>
            <w:rStyle w:val="a5"/>
            <w:sz w:val="28"/>
            <w:szCs w:val="28"/>
          </w:rPr>
          <w:t>уведомлением</w:t>
        </w:r>
      </w:hyperlink>
      <w:r>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46CC4" w:rsidRDefault="00846CC4" w:rsidP="00846CC4">
      <w:pPr>
        <w:jc w:val="both"/>
        <w:rPr>
          <w:sz w:val="28"/>
          <w:szCs w:val="28"/>
        </w:rPr>
      </w:pPr>
      <w:bookmarkStart w:id="44" w:name="sub_99"/>
      <w:r>
        <w:rPr>
          <w:sz w:val="28"/>
          <w:szCs w:val="28"/>
        </w:rPr>
        <w:lastRenderedPageBreak/>
        <w:t xml:space="preserve">       2.8.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9" w:history="1">
        <w:r>
          <w:rPr>
            <w:rStyle w:val="a5"/>
            <w:sz w:val="28"/>
            <w:szCs w:val="28"/>
          </w:rPr>
          <w:t>Перечень</w:t>
        </w:r>
      </w:hyperlink>
      <w:r>
        <w:rPr>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846CC4" w:rsidRDefault="00846CC4" w:rsidP="00846CC4">
      <w:pPr>
        <w:jc w:val="both"/>
        <w:rPr>
          <w:sz w:val="28"/>
          <w:szCs w:val="28"/>
        </w:rPr>
      </w:pPr>
      <w:bookmarkStart w:id="45" w:name="sub_911"/>
      <w:bookmarkEnd w:id="44"/>
      <w:r>
        <w:rPr>
          <w:sz w:val="28"/>
          <w:szCs w:val="28"/>
        </w:rPr>
        <w:t xml:space="preserve">       2.9 Плановая проверка проводится в форме документарной проверки и (или) выездной проверки.</w:t>
      </w:r>
    </w:p>
    <w:p w:rsidR="00846CC4" w:rsidRDefault="00846CC4" w:rsidP="00846CC4">
      <w:pPr>
        <w:jc w:val="both"/>
        <w:rPr>
          <w:sz w:val="28"/>
          <w:szCs w:val="28"/>
        </w:rPr>
      </w:pPr>
      <w:bookmarkStart w:id="46" w:name="sub_912"/>
      <w:bookmarkEnd w:id="45"/>
      <w:r>
        <w:rPr>
          <w:sz w:val="28"/>
          <w:szCs w:val="28"/>
        </w:rPr>
        <w:t xml:space="preserve">       2.10. </w:t>
      </w:r>
      <w:proofErr w:type="gramStart"/>
      <w:r>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846CC4" w:rsidRDefault="00846CC4" w:rsidP="00846CC4">
      <w:pPr>
        <w:pStyle w:val="21"/>
      </w:pPr>
      <w:bookmarkStart w:id="47" w:name="sub_913"/>
      <w:bookmarkEnd w:id="46"/>
      <w:r>
        <w:t xml:space="preserve">       2.11. В случае проведения плановой проверки членов, </w:t>
      </w:r>
      <w:proofErr w:type="spellStart"/>
      <w:r>
        <w:t>саморегулируемой</w:t>
      </w:r>
      <w:proofErr w:type="spellEnd"/>
      <w:r>
        <w:t xml:space="preserve"> организации, орган муниципального контроля обязан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 </w:t>
      </w:r>
      <w:bookmarkStart w:id="48" w:name="sub_914"/>
      <w:bookmarkEnd w:id="47"/>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
    <w:bookmarkEnd w:id="48"/>
    <w:p w:rsidR="00846CC4" w:rsidRDefault="00846CC4" w:rsidP="00846CC4">
      <w:pPr>
        <w:rPr>
          <w:sz w:val="28"/>
          <w:szCs w:val="28"/>
        </w:rPr>
      </w:pPr>
    </w:p>
    <w:p w:rsidR="00846CC4" w:rsidRDefault="00846CC4" w:rsidP="00846CC4">
      <w:pPr>
        <w:jc w:val="center"/>
        <w:rPr>
          <w:b/>
          <w:bCs/>
          <w:sz w:val="28"/>
          <w:szCs w:val="28"/>
        </w:rPr>
      </w:pPr>
      <w:r>
        <w:rPr>
          <w:b/>
          <w:bCs/>
          <w:sz w:val="28"/>
          <w:szCs w:val="28"/>
        </w:rPr>
        <w:t xml:space="preserve">3. Организация и проведение внеплановой проверки </w:t>
      </w:r>
    </w:p>
    <w:p w:rsidR="00846CC4" w:rsidRDefault="00846CC4" w:rsidP="00846CC4">
      <w:pPr>
        <w:jc w:val="center"/>
        <w:rPr>
          <w:sz w:val="28"/>
          <w:szCs w:val="28"/>
        </w:rPr>
      </w:pPr>
    </w:p>
    <w:p w:rsidR="00846CC4" w:rsidRDefault="00846CC4" w:rsidP="00846CC4">
      <w:pPr>
        <w:jc w:val="both"/>
        <w:rPr>
          <w:sz w:val="28"/>
          <w:szCs w:val="28"/>
        </w:rPr>
      </w:pPr>
      <w:bookmarkStart w:id="49" w:name="sub_1001"/>
      <w:r>
        <w:rPr>
          <w:sz w:val="28"/>
          <w:szCs w:val="28"/>
        </w:rPr>
        <w:t xml:space="preserve">       3.1. </w:t>
      </w:r>
      <w:proofErr w:type="gramStart"/>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46CC4" w:rsidRDefault="00846CC4" w:rsidP="00846CC4">
      <w:pPr>
        <w:jc w:val="both"/>
        <w:rPr>
          <w:sz w:val="28"/>
          <w:szCs w:val="28"/>
        </w:rPr>
      </w:pPr>
      <w:bookmarkStart w:id="50" w:name="sub_1002"/>
      <w:bookmarkEnd w:id="49"/>
      <w:r>
        <w:rPr>
          <w:sz w:val="28"/>
          <w:szCs w:val="28"/>
        </w:rPr>
        <w:t xml:space="preserve">       3.2. Основанием для проведения внеплановой проверки является:</w:t>
      </w:r>
    </w:p>
    <w:p w:rsidR="00846CC4" w:rsidRDefault="00846CC4" w:rsidP="00846CC4">
      <w:pPr>
        <w:jc w:val="both"/>
        <w:rPr>
          <w:sz w:val="28"/>
          <w:szCs w:val="28"/>
        </w:rPr>
      </w:pPr>
      <w:bookmarkStart w:id="51" w:name="sub_1021"/>
      <w:bookmarkEnd w:id="50"/>
      <w:r>
        <w:rPr>
          <w:sz w:val="28"/>
          <w:szCs w:val="28"/>
        </w:rPr>
        <w:t xml:space="preserve">       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6CC4" w:rsidRDefault="00846CC4" w:rsidP="00846CC4">
      <w:pPr>
        <w:jc w:val="both"/>
        <w:rPr>
          <w:sz w:val="28"/>
          <w:szCs w:val="28"/>
        </w:rPr>
      </w:pPr>
      <w:bookmarkStart w:id="52" w:name="sub_1022"/>
      <w:bookmarkEnd w:id="51"/>
      <w:r>
        <w:rPr>
          <w:sz w:val="28"/>
          <w:szCs w:val="28"/>
        </w:rPr>
        <w:lastRenderedPageBreak/>
        <w:t xml:space="preserve">       3.2.2.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46CC4" w:rsidRDefault="00846CC4" w:rsidP="00846CC4">
      <w:pPr>
        <w:jc w:val="both"/>
        <w:rPr>
          <w:sz w:val="28"/>
          <w:szCs w:val="28"/>
        </w:rPr>
      </w:pPr>
      <w:bookmarkStart w:id="53" w:name="sub_1221"/>
      <w:bookmarkEnd w:id="52"/>
      <w:r>
        <w:rPr>
          <w:sz w:val="28"/>
          <w:szCs w:val="28"/>
        </w:rP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6CC4" w:rsidRDefault="00846CC4" w:rsidP="00846CC4">
      <w:pPr>
        <w:jc w:val="both"/>
        <w:rPr>
          <w:sz w:val="28"/>
          <w:szCs w:val="28"/>
        </w:rPr>
      </w:pPr>
      <w:bookmarkStart w:id="54" w:name="sub_1222"/>
      <w:bookmarkEnd w:id="53"/>
      <w:r>
        <w:rPr>
          <w:sz w:val="28"/>
          <w:szCs w:val="28"/>
        </w:rPr>
        <w:t xml:space="preserve">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6CC4" w:rsidRDefault="00846CC4" w:rsidP="00846CC4">
      <w:pPr>
        <w:jc w:val="both"/>
        <w:rPr>
          <w:sz w:val="28"/>
          <w:szCs w:val="28"/>
        </w:rPr>
      </w:pPr>
      <w:bookmarkStart w:id="55" w:name="sub_1223"/>
      <w:bookmarkEnd w:id="54"/>
      <w:r>
        <w:rPr>
          <w:sz w:val="28"/>
          <w:szCs w:val="28"/>
        </w:rPr>
        <w:t xml:space="preserve">       - нарушение прав потребителей (в случае обращения граждан, права которых нарушены);</w:t>
      </w:r>
    </w:p>
    <w:p w:rsidR="00846CC4" w:rsidRDefault="00846CC4" w:rsidP="00846CC4">
      <w:pPr>
        <w:jc w:val="both"/>
        <w:rPr>
          <w:sz w:val="28"/>
          <w:szCs w:val="28"/>
        </w:rPr>
      </w:pPr>
      <w:bookmarkStart w:id="56" w:name="sub_1003"/>
      <w:bookmarkEnd w:id="55"/>
      <w:r>
        <w:rPr>
          <w:sz w:val="28"/>
          <w:szCs w:val="28"/>
        </w:rPr>
        <w:t xml:space="preserve">       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п.3.3.2 настоящего Положения, не могут служить основанием для проведения внеплановой проверки.</w:t>
      </w:r>
    </w:p>
    <w:p w:rsidR="00846CC4" w:rsidRDefault="00846CC4" w:rsidP="00846CC4">
      <w:pPr>
        <w:jc w:val="both"/>
        <w:rPr>
          <w:sz w:val="28"/>
          <w:szCs w:val="28"/>
        </w:rPr>
      </w:pPr>
      <w:bookmarkStart w:id="57" w:name="sub_1004"/>
      <w:bookmarkEnd w:id="56"/>
      <w:r>
        <w:rPr>
          <w:sz w:val="28"/>
          <w:szCs w:val="28"/>
        </w:rPr>
        <w:t xml:space="preserve">       3.4. Внеплановая проверка проводится в форме документарной проверки и (или) выездной проверки в порядке, установленном действующим законодательством.</w:t>
      </w:r>
    </w:p>
    <w:p w:rsidR="00846CC4" w:rsidRDefault="00846CC4" w:rsidP="00846CC4">
      <w:pPr>
        <w:jc w:val="both"/>
        <w:rPr>
          <w:sz w:val="28"/>
          <w:szCs w:val="28"/>
        </w:rPr>
      </w:pPr>
      <w:bookmarkStart w:id="58" w:name="sub_1005"/>
      <w:bookmarkEnd w:id="57"/>
      <w:r>
        <w:rPr>
          <w:sz w:val="28"/>
          <w:szCs w:val="28"/>
        </w:rPr>
        <w:t xml:space="preserve">       3.5. Внеплановая выездная проверка юридических лиц, индивидуальных предпринимателей может быть проведена по основаниям, указанным в 1 и 2 </w:t>
      </w:r>
      <w:hyperlink r:id="rId40" w:anchor="sub_1221" w:history="1">
        <w:r>
          <w:rPr>
            <w:rStyle w:val="a5"/>
            <w:sz w:val="28"/>
            <w:szCs w:val="28"/>
          </w:rPr>
          <w:t xml:space="preserve">подпунктах </w:t>
        </w:r>
      </w:hyperlink>
      <w:r>
        <w:rPr>
          <w:sz w:val="28"/>
          <w:szCs w:val="28"/>
        </w:rPr>
        <w:t xml:space="preserve"> п. 3.2.2.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 </w:t>
      </w:r>
      <w:bookmarkStart w:id="59" w:name="sub_1006"/>
      <w:bookmarkEnd w:id="58"/>
      <w:r w:rsidR="00A27ADD">
        <w:fldChar w:fldCharType="begin"/>
      </w:r>
      <w:r>
        <w:instrText xml:space="preserve"> HYPERLINK "garantf1://12067036.2000/" </w:instrText>
      </w:r>
      <w:r w:rsidR="00A27ADD">
        <w:fldChar w:fldCharType="separate"/>
      </w:r>
      <w:proofErr w:type="gramStart"/>
      <w:r>
        <w:rPr>
          <w:rStyle w:val="a5"/>
          <w:sz w:val="28"/>
          <w:szCs w:val="28"/>
        </w:rPr>
        <w:t>Типовая форма</w:t>
      </w:r>
      <w:r w:rsidR="00A27ADD">
        <w:fldChar w:fldCharType="end"/>
      </w:r>
      <w:r>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46CC4" w:rsidRDefault="00846CC4" w:rsidP="00846CC4">
      <w:pPr>
        <w:jc w:val="both"/>
        <w:rPr>
          <w:sz w:val="28"/>
          <w:szCs w:val="28"/>
        </w:rPr>
      </w:pPr>
      <w:bookmarkStart w:id="60" w:name="sub_1008"/>
      <w:bookmarkEnd w:id="59"/>
      <w:r>
        <w:rPr>
          <w:sz w:val="28"/>
          <w:szCs w:val="28"/>
        </w:rPr>
        <w:t xml:space="preserve">       3.6. </w:t>
      </w:r>
      <w:proofErr w:type="gramStart"/>
      <w:r>
        <w:rPr>
          <w:sz w:val="28"/>
          <w:szCs w:val="28"/>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Чернышевского района по месту осуществления деятельности юридического лица, индивидуального предпринимателя</w:t>
      </w:r>
      <w:proofErr w:type="gramEnd"/>
      <w:r>
        <w:rPr>
          <w:sz w:val="28"/>
          <w:szCs w:val="28"/>
        </w:rPr>
        <w:t xml:space="preserve"> заявление о согласовании </w:t>
      </w:r>
      <w:r>
        <w:rPr>
          <w:sz w:val="28"/>
          <w:szCs w:val="28"/>
        </w:rPr>
        <w:lastRenderedPageBreak/>
        <w:t>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46CC4" w:rsidRDefault="00846CC4" w:rsidP="00846CC4">
      <w:pPr>
        <w:jc w:val="both"/>
        <w:rPr>
          <w:sz w:val="28"/>
          <w:szCs w:val="28"/>
        </w:rPr>
      </w:pPr>
      <w:bookmarkStart w:id="61" w:name="sub_1012"/>
      <w:bookmarkEnd w:id="60"/>
      <w:r>
        <w:rPr>
          <w:sz w:val="28"/>
          <w:szCs w:val="28"/>
        </w:rPr>
        <w:t xml:space="preserve">       3.7.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846CC4" w:rsidRDefault="00846CC4" w:rsidP="00846CC4">
      <w:pPr>
        <w:jc w:val="both"/>
        <w:rPr>
          <w:sz w:val="28"/>
          <w:szCs w:val="28"/>
        </w:rPr>
      </w:pPr>
      <w:bookmarkStart w:id="62" w:name="sub_1015"/>
      <w:bookmarkEnd w:id="61"/>
      <w:r>
        <w:rPr>
          <w:sz w:val="28"/>
          <w:szCs w:val="28"/>
        </w:rPr>
        <w:t xml:space="preserve">       3.8.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46CC4" w:rsidRDefault="00846CC4" w:rsidP="00846CC4">
      <w:pPr>
        <w:jc w:val="both"/>
        <w:rPr>
          <w:sz w:val="28"/>
          <w:szCs w:val="28"/>
        </w:rPr>
      </w:pPr>
      <w:bookmarkStart w:id="63" w:name="sub_1016"/>
      <w:bookmarkEnd w:id="62"/>
      <w:r>
        <w:rPr>
          <w:sz w:val="28"/>
          <w:szCs w:val="28"/>
        </w:rPr>
        <w:t xml:space="preserve">       3.9. О проведении внеплановой выездной проверки на предмет соблюдения требований </w:t>
      </w:r>
      <w:hyperlink r:id="rId41" w:history="1">
        <w:r>
          <w:rPr>
            <w:rStyle w:val="a5"/>
            <w:sz w:val="28"/>
            <w:szCs w:val="28"/>
          </w:rPr>
          <w:t>статьи 11</w:t>
        </w:r>
      </w:hyperlink>
      <w:r>
        <w:rPr>
          <w:sz w:val="28"/>
          <w:szCs w:val="28"/>
        </w:rPr>
        <w:t xml:space="preserve"> Федерального закона от 26 июля 2006 года №135-ФЗ «О защите конкуренции»,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w:t>
      </w:r>
    </w:p>
    <w:p w:rsidR="00846CC4" w:rsidRDefault="00846CC4" w:rsidP="00846CC4">
      <w:pPr>
        <w:jc w:val="both"/>
        <w:rPr>
          <w:sz w:val="28"/>
          <w:szCs w:val="28"/>
        </w:rPr>
      </w:pPr>
      <w:bookmarkStart w:id="64" w:name="sub_1017"/>
      <w:bookmarkEnd w:id="63"/>
      <w:r>
        <w:rPr>
          <w:sz w:val="28"/>
          <w:szCs w:val="28"/>
        </w:rPr>
        <w:t xml:space="preserve">       3.10.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46CC4" w:rsidRDefault="00846CC4" w:rsidP="00846CC4">
      <w:pPr>
        <w:pStyle w:val="21"/>
      </w:pPr>
      <w:bookmarkStart w:id="65" w:name="sub_1018"/>
      <w:bookmarkEnd w:id="64"/>
      <w:r>
        <w:t xml:space="preserve">       3.11. В случае проведения внеплановой выездной проверки членов </w:t>
      </w:r>
      <w:proofErr w:type="spellStart"/>
      <w:r>
        <w:t>саморегулируемой</w:t>
      </w:r>
      <w:proofErr w:type="spellEnd"/>
      <w:r>
        <w:t xml:space="preserve"> организации орган муниципального контроля обязан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bookmarkEnd w:id="65"/>
    <w:p w:rsidR="00846CC4" w:rsidRDefault="00846CC4" w:rsidP="00846CC4">
      <w:pPr>
        <w:rPr>
          <w:sz w:val="28"/>
          <w:szCs w:val="28"/>
        </w:rPr>
      </w:pPr>
    </w:p>
    <w:p w:rsidR="00846CC4" w:rsidRDefault="00846CC4" w:rsidP="00846CC4">
      <w:pPr>
        <w:jc w:val="center"/>
        <w:rPr>
          <w:b/>
          <w:bCs/>
          <w:sz w:val="28"/>
          <w:szCs w:val="28"/>
        </w:rPr>
      </w:pPr>
      <w:r>
        <w:rPr>
          <w:b/>
          <w:bCs/>
          <w:sz w:val="28"/>
          <w:szCs w:val="28"/>
        </w:rPr>
        <w:t>4. Документарная проверка</w:t>
      </w:r>
    </w:p>
    <w:p w:rsidR="00846CC4" w:rsidRDefault="00846CC4" w:rsidP="00846CC4">
      <w:pPr>
        <w:jc w:val="center"/>
        <w:rPr>
          <w:sz w:val="28"/>
          <w:szCs w:val="28"/>
        </w:rPr>
      </w:pPr>
      <w:r>
        <w:rPr>
          <w:sz w:val="28"/>
          <w:szCs w:val="28"/>
        </w:rPr>
        <w:t xml:space="preserve">                                               </w:t>
      </w:r>
    </w:p>
    <w:p w:rsidR="00846CC4" w:rsidRDefault="00846CC4" w:rsidP="00846CC4">
      <w:pPr>
        <w:pStyle w:val="21"/>
      </w:pPr>
      <w:bookmarkStart w:id="66" w:name="sub_1101"/>
      <w:r>
        <w:lastRenderedPageBreak/>
        <w:t xml:space="preserve">       4.1.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846CC4" w:rsidRDefault="00846CC4" w:rsidP="00846CC4">
      <w:pPr>
        <w:jc w:val="both"/>
        <w:rPr>
          <w:sz w:val="28"/>
          <w:szCs w:val="28"/>
        </w:rPr>
      </w:pPr>
      <w:bookmarkStart w:id="67" w:name="sub_1102"/>
      <w:bookmarkEnd w:id="66"/>
      <w:r>
        <w:rPr>
          <w:sz w:val="28"/>
          <w:szCs w:val="28"/>
        </w:rPr>
        <w:t xml:space="preserve">       4.2. Организация документарной проверки (как плановой, так и внеплановой) осуществляется в порядке, установленном </w:t>
      </w:r>
      <w:hyperlink r:id="rId42" w:anchor="sub_14" w:history="1">
        <w:r>
          <w:rPr>
            <w:rStyle w:val="a5"/>
            <w:sz w:val="28"/>
            <w:szCs w:val="28"/>
          </w:rPr>
          <w:t>статьей 14</w:t>
        </w:r>
      </w:hyperlink>
      <w:r>
        <w:rPr>
          <w:sz w:val="28"/>
          <w:szCs w:val="28"/>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bookmarkEnd w:id="67"/>
    <w:p w:rsidR="00846CC4" w:rsidRDefault="00846CC4" w:rsidP="00846CC4">
      <w:pPr>
        <w:jc w:val="both"/>
        <w:rPr>
          <w:sz w:val="28"/>
          <w:szCs w:val="28"/>
        </w:rPr>
      </w:pPr>
      <w:r>
        <w:rPr>
          <w:sz w:val="28"/>
          <w:szCs w:val="28"/>
        </w:rPr>
        <w:t xml:space="preserve">       4.3. </w:t>
      </w:r>
      <w:proofErr w:type="gramStart"/>
      <w:r>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43" w:history="1">
        <w:r>
          <w:rPr>
            <w:rStyle w:val="a5"/>
            <w:sz w:val="28"/>
            <w:szCs w:val="28"/>
          </w:rPr>
          <w:t>уведомления</w:t>
        </w:r>
      </w:hyperlink>
      <w:r>
        <w:rPr>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roofErr w:type="gramEnd"/>
    </w:p>
    <w:p w:rsidR="00846CC4" w:rsidRDefault="00846CC4" w:rsidP="00846CC4">
      <w:pPr>
        <w:pStyle w:val="21"/>
      </w:pPr>
      <w:bookmarkStart w:id="68" w:name="sub_1104"/>
      <w:r>
        <w:t xml:space="preserve">       4.4. 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46CC4" w:rsidRDefault="00846CC4" w:rsidP="00846CC4">
      <w:pPr>
        <w:jc w:val="both"/>
        <w:rPr>
          <w:sz w:val="28"/>
          <w:szCs w:val="28"/>
        </w:rPr>
      </w:pPr>
      <w:bookmarkStart w:id="69" w:name="sub_1105"/>
      <w:bookmarkEnd w:id="68"/>
      <w:r>
        <w:rPr>
          <w:sz w:val="28"/>
          <w:szCs w:val="28"/>
        </w:rPr>
        <w:t xml:space="preserve">       4.5.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bookmarkStart w:id="70" w:name="sub_1106"/>
      <w:bookmarkEnd w:id="69"/>
      <w:r>
        <w:rPr>
          <w:sz w:val="28"/>
          <w:szCs w:val="28"/>
        </w:rPr>
        <w:t xml:space="preserve">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bookmarkStart w:id="71" w:name="sub_1107"/>
      <w:bookmarkEnd w:id="70"/>
      <w:r>
        <w:rPr>
          <w:sz w:val="28"/>
          <w:szCs w:val="28"/>
        </w:rPr>
        <w:t>Нотариальное удостоверение копий документов не требуется.</w:t>
      </w:r>
    </w:p>
    <w:p w:rsidR="00846CC4" w:rsidRDefault="00846CC4" w:rsidP="00846CC4">
      <w:pPr>
        <w:jc w:val="both"/>
        <w:rPr>
          <w:sz w:val="28"/>
          <w:szCs w:val="28"/>
        </w:rPr>
      </w:pPr>
      <w:bookmarkStart w:id="72" w:name="sub_1108"/>
      <w:bookmarkEnd w:id="71"/>
      <w:r>
        <w:rPr>
          <w:sz w:val="28"/>
          <w:szCs w:val="28"/>
        </w:rPr>
        <w:lastRenderedPageBreak/>
        <w:t xml:space="preserve">       4.6.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sz w:val="28"/>
          <w:szCs w:val="28"/>
        </w:rPr>
        <w:t>документах</w:t>
      </w:r>
      <w:proofErr w:type="gramEnd"/>
      <w:r>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hyperlink r:id="rId44" w:anchor="sub_204" w:history="1">
        <w:r>
          <w:rPr>
            <w:rStyle w:val="a5"/>
            <w:sz w:val="28"/>
            <w:szCs w:val="28"/>
          </w:rPr>
          <w:t>муниципального контроля</w:t>
        </w:r>
      </w:hyperlink>
      <w:r>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и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46CC4" w:rsidRDefault="00846CC4" w:rsidP="00846CC4">
      <w:pPr>
        <w:jc w:val="both"/>
        <w:rPr>
          <w:sz w:val="28"/>
          <w:szCs w:val="28"/>
        </w:rPr>
      </w:pPr>
      <w:bookmarkStart w:id="73" w:name="sub_1110"/>
      <w:bookmarkEnd w:id="72"/>
      <w:r>
        <w:rPr>
          <w:sz w:val="28"/>
          <w:szCs w:val="28"/>
        </w:rPr>
        <w:t xml:space="preserve">       4.7.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46CC4" w:rsidRDefault="00846CC4" w:rsidP="00846CC4">
      <w:pPr>
        <w:jc w:val="both"/>
        <w:rPr>
          <w:sz w:val="28"/>
          <w:szCs w:val="28"/>
        </w:rPr>
      </w:pPr>
      <w:bookmarkStart w:id="74" w:name="sub_11101"/>
      <w:bookmarkEnd w:id="73"/>
      <w:r>
        <w:rPr>
          <w:sz w:val="28"/>
          <w:szCs w:val="28"/>
        </w:rPr>
        <w:t xml:space="preserve">       4.8.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bookmarkEnd w:id="74"/>
    <w:p w:rsidR="00846CC4" w:rsidRDefault="00846CC4" w:rsidP="00846CC4">
      <w:pPr>
        <w:jc w:val="both"/>
        <w:rPr>
          <w:sz w:val="28"/>
          <w:szCs w:val="28"/>
        </w:rPr>
      </w:pPr>
    </w:p>
    <w:p w:rsidR="00846CC4" w:rsidRDefault="00846CC4" w:rsidP="00846CC4">
      <w:pPr>
        <w:jc w:val="center"/>
        <w:rPr>
          <w:b/>
          <w:bCs/>
          <w:sz w:val="28"/>
          <w:szCs w:val="28"/>
        </w:rPr>
      </w:pPr>
      <w:bookmarkStart w:id="75" w:name="sub_12"/>
      <w:r>
        <w:rPr>
          <w:b/>
          <w:bCs/>
          <w:sz w:val="28"/>
          <w:szCs w:val="28"/>
        </w:rPr>
        <w:t xml:space="preserve">5. Выездная проверка </w:t>
      </w:r>
    </w:p>
    <w:p w:rsidR="00846CC4" w:rsidRDefault="00846CC4" w:rsidP="00846CC4">
      <w:pPr>
        <w:jc w:val="both"/>
        <w:rPr>
          <w:sz w:val="28"/>
          <w:szCs w:val="28"/>
        </w:rPr>
      </w:pPr>
    </w:p>
    <w:p w:rsidR="00846CC4" w:rsidRDefault="00846CC4" w:rsidP="00846CC4">
      <w:pPr>
        <w:jc w:val="both"/>
        <w:rPr>
          <w:sz w:val="28"/>
          <w:szCs w:val="28"/>
        </w:rPr>
      </w:pPr>
      <w:bookmarkStart w:id="76" w:name="sub_121"/>
      <w:bookmarkEnd w:id="75"/>
      <w:r>
        <w:rPr>
          <w:sz w:val="28"/>
          <w:szCs w:val="28"/>
        </w:rPr>
        <w:t xml:space="preserve">       5.1.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46CC4" w:rsidRDefault="00846CC4" w:rsidP="00846CC4">
      <w:pPr>
        <w:jc w:val="both"/>
        <w:rPr>
          <w:sz w:val="28"/>
          <w:szCs w:val="28"/>
        </w:rPr>
      </w:pPr>
      <w:bookmarkStart w:id="77" w:name="sub_122"/>
      <w:bookmarkEnd w:id="76"/>
      <w:r>
        <w:rPr>
          <w:sz w:val="28"/>
          <w:szCs w:val="28"/>
        </w:rPr>
        <w:t xml:space="preserve">       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46CC4" w:rsidRDefault="00846CC4" w:rsidP="00846CC4">
      <w:pPr>
        <w:jc w:val="both"/>
        <w:rPr>
          <w:sz w:val="28"/>
          <w:szCs w:val="28"/>
        </w:rPr>
      </w:pPr>
      <w:bookmarkStart w:id="78" w:name="sub_123"/>
      <w:bookmarkEnd w:id="77"/>
      <w:r>
        <w:rPr>
          <w:sz w:val="28"/>
          <w:szCs w:val="28"/>
        </w:rPr>
        <w:lastRenderedPageBreak/>
        <w:t xml:space="preserve">       5.3. Выездная проверка проводится в случае, если при документарной проверке не представляется возможным:</w:t>
      </w:r>
    </w:p>
    <w:bookmarkEnd w:id="78"/>
    <w:p w:rsidR="00846CC4" w:rsidRDefault="00846CC4" w:rsidP="00846CC4">
      <w:pPr>
        <w:jc w:val="both"/>
        <w:rPr>
          <w:sz w:val="28"/>
          <w:szCs w:val="28"/>
        </w:rPr>
      </w:pPr>
      <w:r>
        <w:rPr>
          <w:sz w:val="28"/>
          <w:szCs w:val="28"/>
        </w:rPr>
        <w:t xml:space="preserve">       - удостовериться в полноте и достоверности сведений, содержащихся в </w:t>
      </w:r>
      <w:hyperlink r:id="rId45" w:history="1">
        <w:r>
          <w:rPr>
            <w:rStyle w:val="a5"/>
            <w:sz w:val="28"/>
            <w:szCs w:val="28"/>
          </w:rPr>
          <w:t>уведомлении</w:t>
        </w:r>
      </w:hyperlink>
      <w:r>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46CC4" w:rsidRDefault="00846CC4" w:rsidP="00846CC4">
      <w:pPr>
        <w:jc w:val="both"/>
        <w:rPr>
          <w:sz w:val="28"/>
          <w:szCs w:val="28"/>
        </w:rPr>
      </w:pPr>
      <w:bookmarkStart w:id="79" w:name="sub_1232"/>
      <w:r>
        <w:rPr>
          <w:sz w:val="28"/>
          <w:szCs w:val="28"/>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46" w:anchor="sub_205" w:history="1">
        <w:r>
          <w:rPr>
            <w:rStyle w:val="a5"/>
            <w:sz w:val="28"/>
            <w:szCs w:val="28"/>
          </w:rPr>
          <w:t>мероприятия по контролю</w:t>
        </w:r>
      </w:hyperlink>
      <w:r>
        <w:rPr>
          <w:sz w:val="28"/>
          <w:szCs w:val="28"/>
        </w:rPr>
        <w:t>.</w:t>
      </w:r>
    </w:p>
    <w:p w:rsidR="00846CC4" w:rsidRDefault="00846CC4" w:rsidP="00846CC4">
      <w:pPr>
        <w:jc w:val="both"/>
        <w:rPr>
          <w:sz w:val="28"/>
          <w:szCs w:val="28"/>
        </w:rPr>
      </w:pPr>
      <w:bookmarkStart w:id="80" w:name="sub_124"/>
      <w:bookmarkEnd w:id="79"/>
      <w:r>
        <w:rPr>
          <w:sz w:val="28"/>
          <w:szCs w:val="28"/>
        </w:rPr>
        <w:t xml:space="preserve">       5.4. </w:t>
      </w:r>
      <w:proofErr w:type="gramStart"/>
      <w:r>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846CC4" w:rsidRDefault="00846CC4" w:rsidP="00846CC4">
      <w:pPr>
        <w:jc w:val="both"/>
        <w:rPr>
          <w:sz w:val="28"/>
          <w:szCs w:val="28"/>
        </w:rPr>
      </w:pPr>
      <w:bookmarkStart w:id="81" w:name="sub_125"/>
      <w:bookmarkEnd w:id="80"/>
      <w:r>
        <w:rPr>
          <w:sz w:val="28"/>
          <w:szCs w:val="28"/>
        </w:rPr>
        <w:t xml:space="preserve">       5.5.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8"/>
          <w:szCs w:val="28"/>
        </w:rPr>
        <w:t xml:space="preserve"> </w:t>
      </w:r>
      <w:proofErr w:type="gramStart"/>
      <w:r>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46CC4" w:rsidRDefault="00846CC4" w:rsidP="00846CC4">
      <w:pPr>
        <w:jc w:val="both"/>
        <w:rPr>
          <w:sz w:val="28"/>
          <w:szCs w:val="28"/>
        </w:rPr>
      </w:pPr>
      <w:bookmarkStart w:id="82" w:name="sub_126"/>
      <w:bookmarkEnd w:id="81"/>
      <w:r>
        <w:rPr>
          <w:sz w:val="28"/>
          <w:szCs w:val="28"/>
        </w:rPr>
        <w:t xml:space="preserve">       5.6.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sz w:val="28"/>
          <w:szCs w:val="28"/>
        </w:rPr>
        <w:t>аффилированными</w:t>
      </w:r>
      <w:proofErr w:type="spellEnd"/>
      <w:r>
        <w:rPr>
          <w:sz w:val="28"/>
          <w:szCs w:val="28"/>
        </w:rPr>
        <w:t xml:space="preserve"> лицами проверяемых лиц.</w:t>
      </w:r>
    </w:p>
    <w:p w:rsidR="00846CC4" w:rsidRDefault="00846CC4" w:rsidP="00846CC4">
      <w:pPr>
        <w:jc w:val="both"/>
        <w:rPr>
          <w:sz w:val="28"/>
          <w:szCs w:val="28"/>
        </w:rPr>
      </w:pPr>
      <w:bookmarkStart w:id="83" w:name="sub_131"/>
      <w:bookmarkEnd w:id="82"/>
      <w:r>
        <w:rPr>
          <w:sz w:val="28"/>
          <w:szCs w:val="28"/>
        </w:rPr>
        <w:t xml:space="preserve">       5.7. Срок проведения каждой из проверок не может превышать двадцать рабочих дней. </w:t>
      </w:r>
      <w:bookmarkStart w:id="84" w:name="sub_132"/>
      <w:bookmarkEnd w:id="83"/>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Pr>
          <w:sz w:val="28"/>
          <w:szCs w:val="28"/>
        </w:rPr>
        <w:lastRenderedPageBreak/>
        <w:t xml:space="preserve">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 </w:t>
      </w:r>
      <w:bookmarkStart w:id="85" w:name="sub_133"/>
      <w:bookmarkEnd w:id="84"/>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846CC4" w:rsidRDefault="00846CC4" w:rsidP="00846CC4">
      <w:pPr>
        <w:jc w:val="both"/>
        <w:rPr>
          <w:sz w:val="28"/>
          <w:szCs w:val="28"/>
        </w:rPr>
      </w:pPr>
      <w:bookmarkStart w:id="86" w:name="sub_134"/>
      <w:bookmarkEnd w:id="85"/>
      <w:r>
        <w:rPr>
          <w:sz w:val="28"/>
          <w:szCs w:val="28"/>
        </w:rPr>
        <w:t xml:space="preserve">       5.8. Срок проведения каждой из предусмотренных настоящим Положением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bookmarkEnd w:id="86"/>
    <w:p w:rsidR="00846CC4" w:rsidRDefault="00846CC4" w:rsidP="00846CC4">
      <w:pPr>
        <w:jc w:val="both"/>
        <w:rPr>
          <w:sz w:val="28"/>
          <w:szCs w:val="28"/>
        </w:rPr>
      </w:pPr>
    </w:p>
    <w:p w:rsidR="00846CC4" w:rsidRDefault="00846CC4" w:rsidP="00846CC4">
      <w:pPr>
        <w:jc w:val="center"/>
        <w:rPr>
          <w:b/>
          <w:bCs/>
          <w:sz w:val="28"/>
          <w:szCs w:val="28"/>
        </w:rPr>
      </w:pPr>
      <w:r>
        <w:rPr>
          <w:b/>
          <w:bCs/>
          <w:sz w:val="28"/>
          <w:szCs w:val="28"/>
        </w:rPr>
        <w:t>6. Порядок организации проверки</w:t>
      </w:r>
    </w:p>
    <w:p w:rsidR="00846CC4" w:rsidRDefault="00846CC4" w:rsidP="00846CC4">
      <w:pPr>
        <w:jc w:val="both"/>
        <w:rPr>
          <w:sz w:val="28"/>
          <w:szCs w:val="28"/>
        </w:rPr>
      </w:pPr>
    </w:p>
    <w:p w:rsidR="00846CC4" w:rsidRDefault="00846CC4" w:rsidP="00846CC4">
      <w:pPr>
        <w:jc w:val="both"/>
        <w:rPr>
          <w:sz w:val="28"/>
          <w:szCs w:val="28"/>
        </w:rPr>
      </w:pPr>
      <w:bookmarkStart w:id="87" w:name="sub_141"/>
      <w:r>
        <w:rPr>
          <w:sz w:val="28"/>
          <w:szCs w:val="28"/>
        </w:rPr>
        <w:t xml:space="preserve">       6.1. Проверка проводится на основании распоряжения или приказа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846CC4" w:rsidRDefault="00846CC4" w:rsidP="00846CC4">
      <w:pPr>
        <w:jc w:val="both"/>
        <w:rPr>
          <w:sz w:val="28"/>
          <w:szCs w:val="28"/>
        </w:rPr>
      </w:pPr>
      <w:bookmarkStart w:id="88" w:name="sub_142"/>
      <w:bookmarkEnd w:id="87"/>
      <w:r>
        <w:rPr>
          <w:sz w:val="28"/>
          <w:szCs w:val="28"/>
        </w:rPr>
        <w:t xml:space="preserve">       6.2. В распоряжении или приказе руководителя, заместителя руководителя органа муниципального контроля указываются:</w:t>
      </w:r>
    </w:p>
    <w:p w:rsidR="00846CC4" w:rsidRDefault="00846CC4" w:rsidP="00846CC4">
      <w:pPr>
        <w:jc w:val="both"/>
        <w:rPr>
          <w:sz w:val="28"/>
          <w:szCs w:val="28"/>
        </w:rPr>
      </w:pPr>
      <w:bookmarkStart w:id="89" w:name="sub_1421"/>
      <w:bookmarkEnd w:id="88"/>
      <w:r>
        <w:rPr>
          <w:sz w:val="28"/>
          <w:szCs w:val="28"/>
        </w:rPr>
        <w:t xml:space="preserve">       - наименование органа муниципального контроля;</w:t>
      </w:r>
    </w:p>
    <w:p w:rsidR="00846CC4" w:rsidRDefault="00846CC4" w:rsidP="00846CC4">
      <w:pPr>
        <w:jc w:val="both"/>
        <w:rPr>
          <w:sz w:val="28"/>
          <w:szCs w:val="28"/>
        </w:rPr>
      </w:pPr>
      <w:bookmarkStart w:id="90" w:name="sub_1422"/>
      <w:bookmarkEnd w:id="89"/>
      <w:r>
        <w:rPr>
          <w:sz w:val="28"/>
          <w:szCs w:val="28"/>
        </w:rPr>
        <w:t xml:space="preserve">       -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46CC4" w:rsidRDefault="00846CC4" w:rsidP="00846CC4">
      <w:pPr>
        <w:jc w:val="both"/>
        <w:rPr>
          <w:sz w:val="28"/>
          <w:szCs w:val="28"/>
        </w:rPr>
      </w:pPr>
      <w:bookmarkStart w:id="91" w:name="sub_1423"/>
      <w:bookmarkEnd w:id="90"/>
      <w:r>
        <w:rPr>
          <w:sz w:val="28"/>
          <w:szCs w:val="28"/>
        </w:rPr>
        <w:t xml:space="preserve">       -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46CC4" w:rsidRDefault="00846CC4" w:rsidP="00846CC4">
      <w:pPr>
        <w:jc w:val="both"/>
        <w:rPr>
          <w:sz w:val="28"/>
          <w:szCs w:val="28"/>
        </w:rPr>
      </w:pPr>
      <w:bookmarkStart w:id="92" w:name="sub_1424"/>
      <w:bookmarkEnd w:id="91"/>
      <w:r>
        <w:rPr>
          <w:sz w:val="28"/>
          <w:szCs w:val="28"/>
        </w:rPr>
        <w:t xml:space="preserve">       - цели, задачи, предмет проверки и срок ее проведения;</w:t>
      </w:r>
    </w:p>
    <w:p w:rsidR="00846CC4" w:rsidRDefault="00846CC4" w:rsidP="00846CC4">
      <w:pPr>
        <w:jc w:val="both"/>
        <w:rPr>
          <w:sz w:val="28"/>
          <w:szCs w:val="28"/>
        </w:rPr>
      </w:pPr>
      <w:bookmarkStart w:id="93" w:name="sub_1425"/>
      <w:bookmarkEnd w:id="92"/>
      <w:r>
        <w:rPr>
          <w:sz w:val="28"/>
          <w:szCs w:val="28"/>
        </w:rPr>
        <w:t xml:space="preserve">       -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46CC4" w:rsidRDefault="00846CC4" w:rsidP="00846CC4">
      <w:pPr>
        <w:jc w:val="both"/>
        <w:rPr>
          <w:sz w:val="28"/>
          <w:szCs w:val="28"/>
        </w:rPr>
      </w:pPr>
      <w:bookmarkStart w:id="94" w:name="sub_1426"/>
      <w:bookmarkEnd w:id="93"/>
      <w:r>
        <w:rPr>
          <w:sz w:val="28"/>
          <w:szCs w:val="28"/>
        </w:rPr>
        <w:t xml:space="preserve">       - сроки проведения и перечень мероприятий по контролю, необходимых для достижения целей и задач проведения проверки;</w:t>
      </w:r>
    </w:p>
    <w:p w:rsidR="00846CC4" w:rsidRDefault="00846CC4" w:rsidP="00846CC4">
      <w:pPr>
        <w:jc w:val="both"/>
        <w:rPr>
          <w:sz w:val="28"/>
          <w:szCs w:val="28"/>
        </w:rPr>
      </w:pPr>
      <w:bookmarkStart w:id="95" w:name="sub_1427"/>
      <w:bookmarkEnd w:id="94"/>
      <w:r>
        <w:rPr>
          <w:sz w:val="28"/>
          <w:szCs w:val="28"/>
        </w:rPr>
        <w:t xml:space="preserve">       - перечень административных регламентов проведения мероприятий по контролю, административных регламентов взаимодействия;</w:t>
      </w:r>
    </w:p>
    <w:p w:rsidR="00846CC4" w:rsidRDefault="00846CC4" w:rsidP="00846CC4">
      <w:pPr>
        <w:jc w:val="both"/>
        <w:rPr>
          <w:sz w:val="28"/>
          <w:szCs w:val="28"/>
        </w:rPr>
      </w:pPr>
      <w:bookmarkStart w:id="96" w:name="sub_1428"/>
      <w:bookmarkEnd w:id="95"/>
      <w:r>
        <w:rPr>
          <w:sz w:val="28"/>
          <w:szCs w:val="28"/>
        </w:rPr>
        <w:lastRenderedPageBreak/>
        <w:t xml:space="preserve">       -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6CC4" w:rsidRDefault="00846CC4" w:rsidP="00846CC4">
      <w:pPr>
        <w:jc w:val="both"/>
        <w:rPr>
          <w:sz w:val="28"/>
          <w:szCs w:val="28"/>
        </w:rPr>
      </w:pPr>
      <w:bookmarkStart w:id="97" w:name="sub_1429"/>
      <w:bookmarkEnd w:id="96"/>
      <w:r>
        <w:rPr>
          <w:sz w:val="28"/>
          <w:szCs w:val="28"/>
        </w:rPr>
        <w:t xml:space="preserve">       - даты начала и окончания проведения проверки.</w:t>
      </w:r>
    </w:p>
    <w:p w:rsidR="00846CC4" w:rsidRDefault="00846CC4" w:rsidP="00846CC4">
      <w:pPr>
        <w:jc w:val="both"/>
        <w:rPr>
          <w:sz w:val="28"/>
          <w:szCs w:val="28"/>
        </w:rPr>
      </w:pPr>
      <w:bookmarkStart w:id="98" w:name="sub_143"/>
      <w:bookmarkEnd w:id="97"/>
      <w:r>
        <w:rPr>
          <w:sz w:val="28"/>
          <w:szCs w:val="28"/>
        </w:rPr>
        <w:t xml:space="preserve">       6.3.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46CC4" w:rsidRDefault="00846CC4" w:rsidP="00846CC4">
      <w:pPr>
        <w:jc w:val="both"/>
        <w:rPr>
          <w:sz w:val="28"/>
          <w:szCs w:val="28"/>
        </w:rPr>
      </w:pPr>
      <w:bookmarkStart w:id="99" w:name="sub_144"/>
      <w:bookmarkEnd w:id="98"/>
      <w:r>
        <w:rPr>
          <w:sz w:val="28"/>
          <w:szCs w:val="28"/>
        </w:rPr>
        <w:t xml:space="preserve">       6.4.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bookmarkEnd w:id="99"/>
    <w:p w:rsidR="00846CC4" w:rsidRDefault="00846CC4" w:rsidP="00846CC4">
      <w:pPr>
        <w:jc w:val="both"/>
        <w:rPr>
          <w:sz w:val="28"/>
          <w:szCs w:val="28"/>
        </w:rPr>
      </w:pPr>
      <w:r>
        <w:rPr>
          <w:sz w:val="28"/>
          <w:szCs w:val="28"/>
        </w:rPr>
        <w:t xml:space="preserve">       6.5. При проведении проверки должностные лица органа государственного контроля (надзора), органа муниципального контроля не вправе:</w:t>
      </w:r>
    </w:p>
    <w:p w:rsidR="00846CC4" w:rsidRDefault="00846CC4" w:rsidP="00846CC4">
      <w:pPr>
        <w:jc w:val="both"/>
        <w:rPr>
          <w:sz w:val="28"/>
          <w:szCs w:val="28"/>
        </w:rPr>
      </w:pPr>
      <w:bookmarkStart w:id="100" w:name="sub_151"/>
      <w:r>
        <w:rPr>
          <w:sz w:val="28"/>
          <w:szCs w:val="28"/>
        </w:rPr>
        <w:t xml:space="preserve">       6.5.1.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46CC4" w:rsidRDefault="00846CC4" w:rsidP="00846CC4">
      <w:pPr>
        <w:jc w:val="both"/>
        <w:rPr>
          <w:sz w:val="28"/>
          <w:szCs w:val="28"/>
        </w:rPr>
      </w:pPr>
      <w:bookmarkStart w:id="101" w:name="sub_152"/>
      <w:bookmarkEnd w:id="100"/>
      <w:r>
        <w:rPr>
          <w:sz w:val="28"/>
          <w:szCs w:val="28"/>
        </w:rPr>
        <w:t xml:space="preserve">       6.5.2.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чести 2 статьи 10 Закона «294-ФЗ</w:t>
      </w:r>
      <w:bookmarkStart w:id="102" w:name="sub_153"/>
      <w:bookmarkEnd w:id="101"/>
      <w:r>
        <w:rPr>
          <w:sz w:val="28"/>
          <w:szCs w:val="28"/>
        </w:rPr>
        <w:t>;</w:t>
      </w:r>
    </w:p>
    <w:p w:rsidR="00846CC4" w:rsidRDefault="00846CC4" w:rsidP="00846CC4">
      <w:pPr>
        <w:jc w:val="both"/>
        <w:rPr>
          <w:sz w:val="28"/>
          <w:szCs w:val="28"/>
        </w:rPr>
      </w:pPr>
      <w:r>
        <w:rPr>
          <w:sz w:val="28"/>
          <w:szCs w:val="28"/>
        </w:rPr>
        <w:t xml:space="preserve">       6.5.3.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46CC4" w:rsidRDefault="00846CC4" w:rsidP="00846CC4">
      <w:pPr>
        <w:jc w:val="both"/>
        <w:rPr>
          <w:sz w:val="28"/>
          <w:szCs w:val="28"/>
        </w:rPr>
      </w:pPr>
      <w:bookmarkStart w:id="103" w:name="sub_154"/>
      <w:bookmarkEnd w:id="102"/>
      <w:r>
        <w:rPr>
          <w:sz w:val="28"/>
          <w:szCs w:val="28"/>
        </w:rPr>
        <w:t xml:space="preserve">       </w:t>
      </w:r>
      <w:proofErr w:type="gramStart"/>
      <w:r>
        <w:rPr>
          <w:sz w:val="28"/>
          <w:szCs w:val="28"/>
        </w:rPr>
        <w:t xml:space="preserve">6.5.4.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протокола об отборе указанных образцов, проб по установленной форме и в количестве, </w:t>
      </w:r>
      <w:r>
        <w:rPr>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846CC4" w:rsidRDefault="00846CC4" w:rsidP="00846CC4">
      <w:pPr>
        <w:jc w:val="both"/>
        <w:rPr>
          <w:sz w:val="28"/>
          <w:szCs w:val="28"/>
        </w:rPr>
      </w:pPr>
      <w:bookmarkStart w:id="104" w:name="sub_155"/>
      <w:bookmarkEnd w:id="103"/>
      <w:r>
        <w:rPr>
          <w:sz w:val="28"/>
          <w:szCs w:val="28"/>
        </w:rPr>
        <w:t xml:space="preserve">       6.5.5. распространять информацию, полученную в результате проведения проверки и составляющую </w:t>
      </w:r>
      <w:hyperlink r:id="rId47" w:history="1">
        <w:r>
          <w:rPr>
            <w:rStyle w:val="a5"/>
            <w:sz w:val="28"/>
            <w:szCs w:val="28"/>
          </w:rPr>
          <w:t>государственную</w:t>
        </w:r>
      </w:hyperlink>
      <w:r>
        <w:rPr>
          <w:sz w:val="28"/>
          <w:szCs w:val="28"/>
        </w:rPr>
        <w:t xml:space="preserve">, </w:t>
      </w:r>
      <w:hyperlink r:id="rId48" w:history="1">
        <w:r>
          <w:rPr>
            <w:rStyle w:val="a5"/>
            <w:sz w:val="28"/>
            <w:szCs w:val="28"/>
          </w:rPr>
          <w:t>коммерческую</w:t>
        </w:r>
      </w:hyperlink>
      <w:r>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846CC4" w:rsidRDefault="00846CC4" w:rsidP="00846CC4">
      <w:pPr>
        <w:jc w:val="both"/>
        <w:rPr>
          <w:sz w:val="28"/>
          <w:szCs w:val="28"/>
        </w:rPr>
      </w:pPr>
      <w:bookmarkStart w:id="105" w:name="sub_156"/>
      <w:bookmarkEnd w:id="104"/>
      <w:r>
        <w:rPr>
          <w:sz w:val="28"/>
          <w:szCs w:val="28"/>
        </w:rPr>
        <w:t xml:space="preserve">       6.5.6. превышать установленные сроки проведения проверки;</w:t>
      </w:r>
    </w:p>
    <w:p w:rsidR="00846CC4" w:rsidRDefault="00846CC4" w:rsidP="00846CC4">
      <w:pPr>
        <w:jc w:val="both"/>
        <w:rPr>
          <w:sz w:val="28"/>
          <w:szCs w:val="28"/>
        </w:rPr>
      </w:pPr>
      <w:bookmarkStart w:id="106" w:name="sub_157"/>
      <w:bookmarkEnd w:id="105"/>
      <w:r>
        <w:rPr>
          <w:sz w:val="28"/>
          <w:szCs w:val="28"/>
        </w:rPr>
        <w:t xml:space="preserve">       6.5.7.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bookmarkEnd w:id="106"/>
    <w:p w:rsidR="00846CC4" w:rsidRDefault="00846CC4" w:rsidP="00846CC4">
      <w:pPr>
        <w:jc w:val="both"/>
        <w:rPr>
          <w:sz w:val="28"/>
          <w:szCs w:val="28"/>
        </w:rPr>
      </w:pPr>
    </w:p>
    <w:p w:rsidR="00846CC4" w:rsidRDefault="00846CC4" w:rsidP="00846CC4">
      <w:pPr>
        <w:jc w:val="center"/>
        <w:rPr>
          <w:b/>
          <w:bCs/>
          <w:sz w:val="28"/>
          <w:szCs w:val="28"/>
        </w:rPr>
      </w:pPr>
      <w:r>
        <w:rPr>
          <w:b/>
          <w:bCs/>
          <w:sz w:val="28"/>
          <w:szCs w:val="28"/>
        </w:rPr>
        <w:t xml:space="preserve">7. Порядок оформления результатов проверки </w:t>
      </w:r>
    </w:p>
    <w:p w:rsidR="00846CC4" w:rsidRDefault="00846CC4" w:rsidP="00846CC4">
      <w:pPr>
        <w:jc w:val="both"/>
        <w:rPr>
          <w:sz w:val="28"/>
          <w:szCs w:val="28"/>
        </w:rPr>
      </w:pPr>
    </w:p>
    <w:p w:rsidR="00846CC4" w:rsidRDefault="00846CC4" w:rsidP="00846CC4">
      <w:pPr>
        <w:jc w:val="both"/>
        <w:rPr>
          <w:sz w:val="28"/>
          <w:szCs w:val="28"/>
        </w:rPr>
      </w:pPr>
      <w:bookmarkStart w:id="107" w:name="sub_161"/>
      <w:r>
        <w:rPr>
          <w:sz w:val="28"/>
          <w:szCs w:val="28"/>
        </w:rPr>
        <w:t xml:space="preserve">       7.1.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49" w:history="1">
        <w:r>
          <w:rPr>
            <w:rStyle w:val="a5"/>
            <w:sz w:val="28"/>
            <w:szCs w:val="28"/>
          </w:rPr>
          <w:t>Типовая форма</w:t>
        </w:r>
      </w:hyperlink>
      <w:r>
        <w:rPr>
          <w:sz w:val="28"/>
          <w:szCs w:val="28"/>
        </w:rPr>
        <w:t xml:space="preserve"> акта проверки </w:t>
      </w:r>
      <w:bookmarkStart w:id="108" w:name="sub_162"/>
      <w:bookmarkEnd w:id="107"/>
      <w:r>
        <w:rPr>
          <w:sz w:val="28"/>
          <w:szCs w:val="28"/>
        </w:rPr>
        <w:t>утверждена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CC4" w:rsidRDefault="00846CC4" w:rsidP="00846CC4">
      <w:pPr>
        <w:jc w:val="both"/>
        <w:rPr>
          <w:sz w:val="28"/>
          <w:szCs w:val="28"/>
        </w:rPr>
      </w:pPr>
      <w:r>
        <w:rPr>
          <w:sz w:val="28"/>
          <w:szCs w:val="28"/>
        </w:rPr>
        <w:t xml:space="preserve">       7.2. В акте проверки указываются:</w:t>
      </w:r>
    </w:p>
    <w:p w:rsidR="00846CC4" w:rsidRDefault="00846CC4" w:rsidP="00846CC4">
      <w:pPr>
        <w:jc w:val="both"/>
        <w:rPr>
          <w:sz w:val="28"/>
          <w:szCs w:val="28"/>
        </w:rPr>
      </w:pPr>
      <w:bookmarkStart w:id="109" w:name="sub_1621"/>
      <w:bookmarkEnd w:id="108"/>
      <w:r>
        <w:rPr>
          <w:sz w:val="28"/>
          <w:szCs w:val="28"/>
        </w:rPr>
        <w:t xml:space="preserve">       - дата, время и место составления акта проверки;</w:t>
      </w:r>
    </w:p>
    <w:p w:rsidR="00846CC4" w:rsidRDefault="00846CC4" w:rsidP="00846CC4">
      <w:pPr>
        <w:jc w:val="both"/>
        <w:rPr>
          <w:sz w:val="28"/>
          <w:szCs w:val="28"/>
        </w:rPr>
      </w:pPr>
      <w:bookmarkStart w:id="110" w:name="sub_1622"/>
      <w:bookmarkEnd w:id="109"/>
      <w:r>
        <w:rPr>
          <w:sz w:val="28"/>
          <w:szCs w:val="28"/>
        </w:rPr>
        <w:t xml:space="preserve">       - наименование органа муниципального контроля;</w:t>
      </w:r>
    </w:p>
    <w:p w:rsidR="00846CC4" w:rsidRDefault="00846CC4" w:rsidP="00846CC4">
      <w:pPr>
        <w:jc w:val="both"/>
        <w:rPr>
          <w:sz w:val="28"/>
          <w:szCs w:val="28"/>
        </w:rPr>
      </w:pPr>
      <w:bookmarkStart w:id="111" w:name="sub_1623"/>
      <w:bookmarkEnd w:id="110"/>
      <w:r>
        <w:rPr>
          <w:sz w:val="28"/>
          <w:szCs w:val="28"/>
        </w:rPr>
        <w:t xml:space="preserve">       - дата и номер распоряжения или приказа руководителя, заместителя руководителя органа муниципального контроля;</w:t>
      </w:r>
    </w:p>
    <w:p w:rsidR="00846CC4" w:rsidRDefault="00846CC4" w:rsidP="00846CC4">
      <w:pPr>
        <w:jc w:val="both"/>
        <w:rPr>
          <w:sz w:val="28"/>
          <w:szCs w:val="28"/>
        </w:rPr>
      </w:pPr>
      <w:bookmarkStart w:id="112" w:name="sub_1624"/>
      <w:bookmarkEnd w:id="111"/>
      <w:r>
        <w:rPr>
          <w:sz w:val="28"/>
          <w:szCs w:val="28"/>
        </w:rPr>
        <w:t xml:space="preserve">       - фамилии, имена, отчества и должности должностного лица или должностных лиц, проводивших проверку;</w:t>
      </w:r>
    </w:p>
    <w:p w:rsidR="00846CC4" w:rsidRDefault="00846CC4" w:rsidP="00846CC4">
      <w:pPr>
        <w:jc w:val="both"/>
        <w:rPr>
          <w:sz w:val="28"/>
          <w:szCs w:val="28"/>
        </w:rPr>
      </w:pPr>
      <w:bookmarkStart w:id="113" w:name="sub_1625"/>
      <w:bookmarkEnd w:id="112"/>
      <w:r>
        <w:rPr>
          <w:sz w:val="28"/>
          <w:szCs w:val="28"/>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846CC4" w:rsidRDefault="00846CC4" w:rsidP="00846CC4">
      <w:pPr>
        <w:jc w:val="both"/>
        <w:rPr>
          <w:sz w:val="28"/>
          <w:szCs w:val="28"/>
        </w:rPr>
      </w:pPr>
      <w:bookmarkStart w:id="114" w:name="sub_1626"/>
      <w:bookmarkEnd w:id="113"/>
      <w:r>
        <w:rPr>
          <w:sz w:val="28"/>
          <w:szCs w:val="28"/>
        </w:rPr>
        <w:t xml:space="preserve">       - дата, время, продолжительность и место проведения проверки;</w:t>
      </w:r>
    </w:p>
    <w:p w:rsidR="00846CC4" w:rsidRDefault="00846CC4" w:rsidP="00846CC4">
      <w:pPr>
        <w:jc w:val="both"/>
        <w:rPr>
          <w:sz w:val="28"/>
          <w:szCs w:val="28"/>
        </w:rPr>
      </w:pPr>
      <w:bookmarkStart w:id="115" w:name="sub_1627"/>
      <w:bookmarkEnd w:id="114"/>
      <w:r>
        <w:rPr>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46CC4" w:rsidRDefault="00846CC4" w:rsidP="00846CC4">
      <w:pPr>
        <w:jc w:val="both"/>
        <w:rPr>
          <w:sz w:val="28"/>
          <w:szCs w:val="28"/>
        </w:rPr>
      </w:pPr>
      <w:bookmarkStart w:id="116" w:name="sub_1628"/>
      <w:bookmarkEnd w:id="115"/>
      <w:r>
        <w:rPr>
          <w:sz w:val="28"/>
          <w:szCs w:val="28"/>
        </w:rPr>
        <w:t xml:space="preserve">       </w:t>
      </w:r>
      <w:proofErr w:type="gramStart"/>
      <w:r>
        <w:rPr>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Pr>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846CC4" w:rsidRDefault="00846CC4" w:rsidP="00846CC4">
      <w:pPr>
        <w:jc w:val="both"/>
        <w:rPr>
          <w:sz w:val="28"/>
          <w:szCs w:val="28"/>
        </w:rPr>
      </w:pPr>
      <w:bookmarkStart w:id="117" w:name="sub_1629"/>
      <w:bookmarkEnd w:id="116"/>
      <w:r>
        <w:rPr>
          <w:sz w:val="28"/>
          <w:szCs w:val="28"/>
        </w:rPr>
        <w:t xml:space="preserve">       - подписи должностного лица или должностных лиц, проводивших проверку.</w:t>
      </w:r>
    </w:p>
    <w:p w:rsidR="00846CC4" w:rsidRDefault="00846CC4" w:rsidP="00846CC4">
      <w:pPr>
        <w:jc w:val="both"/>
        <w:rPr>
          <w:sz w:val="28"/>
          <w:szCs w:val="28"/>
        </w:rPr>
      </w:pPr>
      <w:bookmarkStart w:id="118" w:name="sub_163"/>
      <w:bookmarkEnd w:id="117"/>
      <w:r>
        <w:rPr>
          <w:sz w:val="28"/>
          <w:szCs w:val="28"/>
        </w:rPr>
        <w:t xml:space="preserve">       7.3. </w:t>
      </w:r>
      <w:proofErr w:type="gramStart"/>
      <w:r>
        <w:rPr>
          <w:sz w:val="28"/>
          <w:szCs w:val="28"/>
        </w:rPr>
        <w:t>К акту проверки прилагаются протокола отбора образцов продукции, проб обследования объектов окружающей среды и объектов производственной среды, протокола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846CC4" w:rsidRDefault="00846CC4" w:rsidP="00846CC4">
      <w:pPr>
        <w:jc w:val="both"/>
        <w:rPr>
          <w:sz w:val="28"/>
          <w:szCs w:val="28"/>
        </w:rPr>
      </w:pPr>
      <w:bookmarkStart w:id="119" w:name="sub_164"/>
      <w:bookmarkEnd w:id="118"/>
      <w:r>
        <w:rPr>
          <w:sz w:val="28"/>
          <w:szCs w:val="28"/>
        </w:rPr>
        <w:t xml:space="preserve">       7.4. </w:t>
      </w:r>
      <w:hyperlink r:id="rId50" w:history="1">
        <w:r>
          <w:rPr>
            <w:rStyle w:val="a5"/>
            <w:sz w:val="28"/>
            <w:szCs w:val="28"/>
          </w:rPr>
          <w:t>Акт проверки</w:t>
        </w:r>
      </w:hyperlink>
      <w:r>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46CC4" w:rsidRDefault="00846CC4" w:rsidP="00846CC4">
      <w:pPr>
        <w:jc w:val="both"/>
        <w:rPr>
          <w:sz w:val="28"/>
          <w:szCs w:val="28"/>
        </w:rPr>
      </w:pPr>
      <w:bookmarkStart w:id="120" w:name="sub_165"/>
      <w:bookmarkEnd w:id="119"/>
      <w:r>
        <w:rPr>
          <w:sz w:val="28"/>
          <w:szCs w:val="28"/>
        </w:rPr>
        <w:t xml:space="preserve">       7.5. 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846CC4" w:rsidRDefault="00846CC4" w:rsidP="00846CC4">
      <w:pPr>
        <w:jc w:val="both"/>
        <w:rPr>
          <w:sz w:val="28"/>
          <w:szCs w:val="28"/>
        </w:rPr>
      </w:pPr>
      <w:bookmarkStart w:id="121" w:name="sub_166"/>
      <w:bookmarkEnd w:id="120"/>
      <w:r>
        <w:rPr>
          <w:sz w:val="28"/>
          <w:szCs w:val="28"/>
        </w:rPr>
        <w:t xml:space="preserve">       7.6. 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46CC4" w:rsidRDefault="00846CC4" w:rsidP="00846CC4">
      <w:pPr>
        <w:jc w:val="both"/>
        <w:rPr>
          <w:sz w:val="28"/>
          <w:szCs w:val="28"/>
        </w:rPr>
      </w:pPr>
      <w:bookmarkStart w:id="122" w:name="sub_167"/>
      <w:bookmarkEnd w:id="121"/>
      <w:r>
        <w:rPr>
          <w:sz w:val="28"/>
          <w:szCs w:val="28"/>
        </w:rPr>
        <w:lastRenderedPageBreak/>
        <w:t xml:space="preserve">       7.7. Результаты проверки, содержащие информацию, составляющую </w:t>
      </w:r>
      <w:hyperlink r:id="rId51" w:history="1">
        <w:r>
          <w:rPr>
            <w:rStyle w:val="a5"/>
            <w:sz w:val="28"/>
            <w:szCs w:val="28"/>
          </w:rPr>
          <w:t>государственную</w:t>
        </w:r>
      </w:hyperlink>
      <w:r>
        <w:rPr>
          <w:sz w:val="28"/>
          <w:szCs w:val="28"/>
        </w:rPr>
        <w:t xml:space="preserve">, </w:t>
      </w:r>
      <w:hyperlink r:id="rId52" w:history="1">
        <w:r>
          <w:rPr>
            <w:rStyle w:val="a5"/>
            <w:sz w:val="28"/>
            <w:szCs w:val="28"/>
          </w:rPr>
          <w:t>коммерческую</w:t>
        </w:r>
      </w:hyperlink>
      <w:r>
        <w:rPr>
          <w:sz w:val="28"/>
          <w:szCs w:val="28"/>
        </w:rPr>
        <w:t>, служебную, иную тайну, оформляются с соблюдением требований, предусмотренных законодательством Российской Федерации.</w:t>
      </w:r>
    </w:p>
    <w:p w:rsidR="00846CC4" w:rsidRDefault="00846CC4" w:rsidP="00846CC4">
      <w:pPr>
        <w:jc w:val="both"/>
        <w:rPr>
          <w:sz w:val="28"/>
          <w:szCs w:val="28"/>
        </w:rPr>
      </w:pPr>
      <w:bookmarkStart w:id="123" w:name="sub_168"/>
      <w:bookmarkEnd w:id="122"/>
      <w:r>
        <w:rPr>
          <w:sz w:val="28"/>
          <w:szCs w:val="28"/>
        </w:rPr>
        <w:t xml:space="preserve">       7.8. Юридические лица, индивидуальные предприниматели обязаны вести журнал учета проверок по </w:t>
      </w:r>
      <w:hyperlink r:id="rId53" w:history="1">
        <w:r>
          <w:rPr>
            <w:rStyle w:val="a5"/>
            <w:sz w:val="28"/>
            <w:szCs w:val="28"/>
          </w:rPr>
          <w:t>типовой форме</w:t>
        </w:r>
      </w:hyperlink>
      <w:r>
        <w:rPr>
          <w:sz w:val="28"/>
          <w:szCs w:val="28"/>
        </w:rPr>
        <w:t>, утвержденной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CC4" w:rsidRDefault="00846CC4" w:rsidP="00846CC4">
      <w:pPr>
        <w:jc w:val="both"/>
        <w:rPr>
          <w:sz w:val="28"/>
          <w:szCs w:val="28"/>
        </w:rPr>
      </w:pPr>
      <w:bookmarkStart w:id="124" w:name="sub_169"/>
      <w:bookmarkEnd w:id="123"/>
      <w:r>
        <w:rPr>
          <w:sz w:val="28"/>
          <w:szCs w:val="28"/>
        </w:rPr>
        <w:t xml:space="preserve">       7.9. </w:t>
      </w:r>
      <w:proofErr w:type="gramStart"/>
      <w:r>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sz w:val="28"/>
          <w:szCs w:val="28"/>
        </w:rPr>
        <w:t xml:space="preserve"> подписи.</w:t>
      </w:r>
    </w:p>
    <w:p w:rsidR="00846CC4" w:rsidRDefault="00846CC4" w:rsidP="00846CC4">
      <w:pPr>
        <w:jc w:val="both"/>
        <w:rPr>
          <w:sz w:val="28"/>
          <w:szCs w:val="28"/>
        </w:rPr>
      </w:pPr>
      <w:bookmarkStart w:id="125" w:name="sub_1610"/>
      <w:bookmarkEnd w:id="124"/>
      <w:r>
        <w:rPr>
          <w:sz w:val="28"/>
          <w:szCs w:val="28"/>
        </w:rPr>
        <w:t xml:space="preserve">       7.10. Журнал учёта проверок должен быть прошит, пронумерован и удостоверен печатью юридического лица, индивидуального предпринимателя. </w:t>
      </w:r>
      <w:bookmarkStart w:id="126" w:name="sub_1611"/>
      <w:bookmarkEnd w:id="125"/>
      <w:r>
        <w:rPr>
          <w:sz w:val="28"/>
          <w:szCs w:val="28"/>
        </w:rPr>
        <w:t>При отсутствии журнала учёта проверок в акте проверки делается соответствующая запись.</w:t>
      </w:r>
    </w:p>
    <w:p w:rsidR="00846CC4" w:rsidRDefault="00846CC4" w:rsidP="00846CC4">
      <w:pPr>
        <w:jc w:val="both"/>
        <w:rPr>
          <w:sz w:val="28"/>
          <w:szCs w:val="28"/>
        </w:rPr>
      </w:pPr>
      <w:bookmarkStart w:id="127" w:name="sub_1612"/>
      <w:bookmarkEnd w:id="126"/>
      <w:r>
        <w:rPr>
          <w:sz w:val="28"/>
          <w:szCs w:val="28"/>
        </w:rPr>
        <w:t xml:space="preserve">       7.11. </w:t>
      </w:r>
      <w:proofErr w:type="gramStart"/>
      <w:r>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27"/>
    <w:p w:rsidR="00846CC4" w:rsidRDefault="00846CC4" w:rsidP="00846CC4">
      <w:pPr>
        <w:jc w:val="both"/>
        <w:rPr>
          <w:sz w:val="28"/>
          <w:szCs w:val="28"/>
        </w:rPr>
      </w:pPr>
    </w:p>
    <w:p w:rsidR="00846CC4" w:rsidRDefault="00846CC4" w:rsidP="00846CC4">
      <w:pPr>
        <w:jc w:val="center"/>
        <w:rPr>
          <w:b/>
          <w:bCs/>
          <w:sz w:val="28"/>
          <w:szCs w:val="28"/>
        </w:rPr>
      </w:pPr>
      <w:r>
        <w:rPr>
          <w:b/>
          <w:bCs/>
          <w:sz w:val="28"/>
          <w:szCs w:val="28"/>
        </w:rPr>
        <w:t xml:space="preserve">8. Меры, принимаемые должностными лицами органа </w:t>
      </w:r>
    </w:p>
    <w:p w:rsidR="00846CC4" w:rsidRDefault="00846CC4" w:rsidP="00846CC4">
      <w:pPr>
        <w:jc w:val="center"/>
        <w:rPr>
          <w:b/>
          <w:bCs/>
          <w:sz w:val="28"/>
          <w:szCs w:val="28"/>
        </w:rPr>
      </w:pPr>
      <w:r>
        <w:rPr>
          <w:b/>
          <w:bCs/>
          <w:sz w:val="28"/>
          <w:szCs w:val="28"/>
        </w:rPr>
        <w:t xml:space="preserve">муниципального контроля в отношении фактов нарушений, выявленных при проведении проверки  </w:t>
      </w:r>
    </w:p>
    <w:p w:rsidR="00846CC4" w:rsidRDefault="00846CC4" w:rsidP="00846CC4">
      <w:pPr>
        <w:jc w:val="both"/>
        <w:rPr>
          <w:sz w:val="28"/>
          <w:szCs w:val="28"/>
        </w:rPr>
      </w:pPr>
    </w:p>
    <w:p w:rsidR="00846CC4" w:rsidRDefault="00846CC4" w:rsidP="00846CC4">
      <w:pPr>
        <w:jc w:val="both"/>
        <w:rPr>
          <w:sz w:val="28"/>
          <w:szCs w:val="28"/>
        </w:rPr>
      </w:pPr>
      <w:bookmarkStart w:id="128" w:name="sub_171"/>
      <w:r>
        <w:rPr>
          <w:sz w:val="28"/>
          <w:szCs w:val="28"/>
        </w:rPr>
        <w:t xml:space="preserve">       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(надзора), органа муниципального контроля, проводившие проверку, в пределах </w:t>
      </w:r>
      <w:r>
        <w:rPr>
          <w:sz w:val="28"/>
          <w:szCs w:val="28"/>
        </w:rPr>
        <w:lastRenderedPageBreak/>
        <w:t>полномочий, предусмотренных законодательством Российской Федерации, обязаны:</w:t>
      </w:r>
    </w:p>
    <w:p w:rsidR="00846CC4" w:rsidRDefault="00846CC4" w:rsidP="00846CC4">
      <w:pPr>
        <w:jc w:val="both"/>
        <w:rPr>
          <w:sz w:val="28"/>
          <w:szCs w:val="28"/>
        </w:rPr>
      </w:pPr>
      <w:bookmarkStart w:id="129" w:name="sub_1711"/>
      <w:bookmarkEnd w:id="128"/>
      <w:r>
        <w:rPr>
          <w:sz w:val="28"/>
          <w:szCs w:val="28"/>
        </w:rPr>
        <w:t xml:space="preserve">       </w:t>
      </w:r>
      <w:proofErr w:type="gramStart"/>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rPr>
        <w:t xml:space="preserve"> техногенного характера, а также других мероприятий, предусмотренных федеральными законами;</w:t>
      </w:r>
    </w:p>
    <w:p w:rsidR="00846CC4" w:rsidRDefault="00846CC4" w:rsidP="00846CC4">
      <w:pPr>
        <w:jc w:val="both"/>
        <w:rPr>
          <w:sz w:val="28"/>
          <w:szCs w:val="28"/>
        </w:rPr>
      </w:pPr>
      <w:bookmarkStart w:id="130" w:name="sub_1712"/>
      <w:bookmarkEnd w:id="129"/>
      <w:r>
        <w:rPr>
          <w:sz w:val="28"/>
          <w:szCs w:val="28"/>
        </w:rPr>
        <w:t xml:space="preserve">       </w:t>
      </w:r>
      <w:proofErr w:type="gramStart"/>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46CC4" w:rsidRDefault="00846CC4" w:rsidP="00846CC4">
      <w:pPr>
        <w:jc w:val="both"/>
        <w:rPr>
          <w:sz w:val="28"/>
          <w:szCs w:val="28"/>
        </w:rPr>
      </w:pPr>
      <w:bookmarkStart w:id="131" w:name="sub_172"/>
      <w:bookmarkEnd w:id="130"/>
      <w:r>
        <w:rPr>
          <w:sz w:val="28"/>
          <w:szCs w:val="28"/>
        </w:rPr>
        <w:t xml:space="preserve">       8.2. </w:t>
      </w:r>
      <w:proofErr w:type="gramStart"/>
      <w:r>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Pr>
          <w:sz w:val="28"/>
          <w:szCs w:val="28"/>
        </w:rPr>
        <w:t xml:space="preserve"> </w:t>
      </w:r>
      <w:proofErr w:type="gramStart"/>
      <w:r>
        <w:rPr>
          <w:sz w:val="28"/>
          <w:szCs w:val="28"/>
        </w:rPr>
        <w:t xml:space="preserve">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4" w:history="1">
        <w:r>
          <w:rPr>
            <w:rStyle w:val="a5"/>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Pr>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46CC4" w:rsidRDefault="00846CC4" w:rsidP="00846CC4">
      <w:pPr>
        <w:jc w:val="both"/>
        <w:rPr>
          <w:sz w:val="28"/>
          <w:szCs w:val="28"/>
        </w:rPr>
      </w:pPr>
      <w:bookmarkStart w:id="132" w:name="sub_18"/>
      <w:bookmarkEnd w:id="131"/>
    </w:p>
    <w:p w:rsidR="00846CC4" w:rsidRDefault="00846CC4" w:rsidP="00846CC4">
      <w:pPr>
        <w:pStyle w:val="31"/>
      </w:pPr>
      <w:r>
        <w:t xml:space="preserve">9. Обязанности и ответственность должностных лиц органа муниципального контроля при проведении проверки </w:t>
      </w:r>
    </w:p>
    <w:p w:rsidR="00846CC4" w:rsidRDefault="00846CC4" w:rsidP="00846CC4">
      <w:pPr>
        <w:jc w:val="both"/>
        <w:rPr>
          <w:sz w:val="28"/>
          <w:szCs w:val="28"/>
        </w:rPr>
      </w:pPr>
    </w:p>
    <w:bookmarkEnd w:id="132"/>
    <w:p w:rsidR="00846CC4" w:rsidRDefault="00846CC4" w:rsidP="00846CC4">
      <w:pPr>
        <w:jc w:val="both"/>
        <w:rPr>
          <w:sz w:val="28"/>
          <w:szCs w:val="28"/>
        </w:rPr>
      </w:pPr>
      <w:r>
        <w:rPr>
          <w:sz w:val="28"/>
          <w:szCs w:val="28"/>
        </w:rPr>
        <w:lastRenderedPageBreak/>
        <w:t xml:space="preserve">       9.1. Должностные лица органа государственного контроля (надзора), муниципального контроля при проведении проверки обязаны:</w:t>
      </w:r>
    </w:p>
    <w:p w:rsidR="00846CC4" w:rsidRDefault="00846CC4" w:rsidP="00846CC4">
      <w:pPr>
        <w:jc w:val="both"/>
        <w:rPr>
          <w:sz w:val="28"/>
          <w:szCs w:val="28"/>
        </w:rPr>
      </w:pPr>
      <w:bookmarkStart w:id="133" w:name="sub_181"/>
      <w:r>
        <w:rPr>
          <w:sz w:val="28"/>
          <w:szCs w:val="28"/>
        </w:rPr>
        <w:t xml:space="preserve">       9.1.1.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6CC4" w:rsidRDefault="00846CC4" w:rsidP="00846CC4">
      <w:pPr>
        <w:jc w:val="both"/>
        <w:rPr>
          <w:sz w:val="28"/>
          <w:szCs w:val="28"/>
        </w:rPr>
      </w:pPr>
      <w:bookmarkStart w:id="134" w:name="sub_182"/>
      <w:bookmarkEnd w:id="133"/>
      <w:r>
        <w:rPr>
          <w:sz w:val="28"/>
          <w:szCs w:val="28"/>
        </w:rPr>
        <w:t xml:space="preserve">       9.1.2.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46CC4" w:rsidRDefault="00846CC4" w:rsidP="00846CC4">
      <w:pPr>
        <w:jc w:val="both"/>
        <w:rPr>
          <w:sz w:val="28"/>
          <w:szCs w:val="28"/>
        </w:rPr>
      </w:pPr>
      <w:bookmarkStart w:id="135" w:name="sub_183"/>
      <w:bookmarkEnd w:id="134"/>
      <w:r>
        <w:rPr>
          <w:sz w:val="28"/>
          <w:szCs w:val="28"/>
        </w:rPr>
        <w:t xml:space="preserve">       9.1.3.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её назначением;</w:t>
      </w:r>
    </w:p>
    <w:p w:rsidR="00846CC4" w:rsidRDefault="00846CC4" w:rsidP="00846CC4">
      <w:pPr>
        <w:jc w:val="both"/>
        <w:rPr>
          <w:sz w:val="28"/>
          <w:szCs w:val="28"/>
        </w:rPr>
      </w:pPr>
      <w:bookmarkStart w:id="136" w:name="sub_184"/>
      <w:bookmarkEnd w:id="135"/>
      <w:r>
        <w:rPr>
          <w:sz w:val="28"/>
          <w:szCs w:val="28"/>
        </w:rPr>
        <w:t xml:space="preserve">       9.1.4.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копии документа о согласовании проведения проверки в необходимых случаях;</w:t>
      </w:r>
    </w:p>
    <w:p w:rsidR="00846CC4" w:rsidRDefault="00846CC4" w:rsidP="00846CC4">
      <w:pPr>
        <w:jc w:val="both"/>
        <w:rPr>
          <w:sz w:val="28"/>
          <w:szCs w:val="28"/>
        </w:rPr>
      </w:pPr>
      <w:bookmarkStart w:id="137" w:name="sub_185"/>
      <w:bookmarkEnd w:id="136"/>
      <w:r>
        <w:rPr>
          <w:sz w:val="28"/>
          <w:szCs w:val="28"/>
        </w:rPr>
        <w:t xml:space="preserve">       9.1.5.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6CC4" w:rsidRDefault="00846CC4" w:rsidP="00846CC4">
      <w:pPr>
        <w:jc w:val="both"/>
        <w:rPr>
          <w:sz w:val="28"/>
          <w:szCs w:val="28"/>
        </w:rPr>
      </w:pPr>
      <w:bookmarkStart w:id="138" w:name="sub_186"/>
      <w:bookmarkEnd w:id="137"/>
      <w:r>
        <w:rPr>
          <w:sz w:val="28"/>
          <w:szCs w:val="28"/>
        </w:rPr>
        <w:t xml:space="preserve">       9.1.6.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6CC4" w:rsidRDefault="00846CC4" w:rsidP="00846CC4">
      <w:pPr>
        <w:jc w:val="both"/>
        <w:rPr>
          <w:sz w:val="28"/>
          <w:szCs w:val="28"/>
        </w:rPr>
      </w:pPr>
      <w:bookmarkStart w:id="139" w:name="sub_187"/>
      <w:bookmarkEnd w:id="138"/>
      <w:r>
        <w:rPr>
          <w:sz w:val="28"/>
          <w:szCs w:val="28"/>
        </w:rPr>
        <w:t xml:space="preserve">       9.1.7.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46CC4" w:rsidRDefault="00846CC4" w:rsidP="00846CC4">
      <w:pPr>
        <w:jc w:val="both"/>
        <w:rPr>
          <w:sz w:val="28"/>
          <w:szCs w:val="28"/>
        </w:rPr>
      </w:pPr>
      <w:bookmarkStart w:id="140" w:name="sub_188"/>
      <w:bookmarkEnd w:id="139"/>
      <w:r>
        <w:rPr>
          <w:sz w:val="28"/>
          <w:szCs w:val="28"/>
        </w:rPr>
        <w:t xml:space="preserve">       </w:t>
      </w:r>
      <w:proofErr w:type="gramStart"/>
      <w:r>
        <w:rPr>
          <w:sz w:val="28"/>
          <w:szCs w:val="28"/>
        </w:rPr>
        <w:t>9.1.8.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846CC4" w:rsidRDefault="00846CC4" w:rsidP="00846CC4">
      <w:pPr>
        <w:jc w:val="both"/>
        <w:rPr>
          <w:sz w:val="28"/>
          <w:szCs w:val="28"/>
        </w:rPr>
      </w:pPr>
      <w:bookmarkStart w:id="141" w:name="sub_189"/>
      <w:bookmarkEnd w:id="140"/>
      <w:r>
        <w:rPr>
          <w:sz w:val="28"/>
          <w:szCs w:val="28"/>
        </w:rPr>
        <w:t xml:space="preserve">       9.1.9.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46CC4" w:rsidRDefault="00846CC4" w:rsidP="00846CC4">
      <w:pPr>
        <w:jc w:val="both"/>
        <w:rPr>
          <w:sz w:val="28"/>
          <w:szCs w:val="28"/>
        </w:rPr>
      </w:pPr>
      <w:bookmarkStart w:id="142" w:name="sub_1810"/>
      <w:bookmarkEnd w:id="141"/>
      <w:r>
        <w:rPr>
          <w:sz w:val="28"/>
          <w:szCs w:val="28"/>
        </w:rPr>
        <w:t xml:space="preserve">       9.1.10. соблюдать сроки проведения проверки;</w:t>
      </w:r>
    </w:p>
    <w:p w:rsidR="00846CC4" w:rsidRDefault="00846CC4" w:rsidP="00846CC4">
      <w:pPr>
        <w:jc w:val="both"/>
        <w:rPr>
          <w:sz w:val="28"/>
          <w:szCs w:val="28"/>
        </w:rPr>
      </w:pPr>
      <w:bookmarkStart w:id="143" w:name="sub_1811"/>
      <w:bookmarkEnd w:id="142"/>
      <w:r>
        <w:rPr>
          <w:sz w:val="28"/>
          <w:szCs w:val="28"/>
        </w:rPr>
        <w:lastRenderedPageBreak/>
        <w:t xml:space="preserve">       9.1.11.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46CC4" w:rsidRDefault="00846CC4" w:rsidP="00846CC4">
      <w:pPr>
        <w:jc w:val="both"/>
        <w:rPr>
          <w:sz w:val="28"/>
          <w:szCs w:val="28"/>
        </w:rPr>
      </w:pPr>
      <w:bookmarkStart w:id="144" w:name="sub_1812"/>
      <w:bookmarkEnd w:id="143"/>
      <w:r>
        <w:rPr>
          <w:sz w:val="28"/>
          <w:szCs w:val="28"/>
        </w:rPr>
        <w:t xml:space="preserve">       9.1.12.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46CC4" w:rsidRDefault="00846CC4" w:rsidP="00846CC4">
      <w:pPr>
        <w:jc w:val="both"/>
        <w:rPr>
          <w:sz w:val="28"/>
          <w:szCs w:val="28"/>
        </w:rPr>
      </w:pPr>
      <w:bookmarkStart w:id="145" w:name="sub_1813"/>
      <w:bookmarkEnd w:id="144"/>
      <w:r>
        <w:rPr>
          <w:sz w:val="28"/>
          <w:szCs w:val="28"/>
        </w:rPr>
        <w:t xml:space="preserve">       9.1.13. осуществлять запись о проведенной проверке в журнале учета проверок.</w:t>
      </w:r>
    </w:p>
    <w:p w:rsidR="00846CC4" w:rsidRDefault="00846CC4" w:rsidP="00846CC4">
      <w:pPr>
        <w:jc w:val="both"/>
        <w:rPr>
          <w:sz w:val="28"/>
          <w:szCs w:val="28"/>
        </w:rPr>
      </w:pPr>
      <w:bookmarkStart w:id="146" w:name="sub_191"/>
      <w:bookmarkEnd w:id="145"/>
      <w:r>
        <w:rPr>
          <w:sz w:val="28"/>
          <w:szCs w:val="28"/>
        </w:rPr>
        <w:t xml:space="preserve">       9.2.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46CC4" w:rsidRDefault="00846CC4" w:rsidP="00846CC4">
      <w:pPr>
        <w:jc w:val="both"/>
        <w:rPr>
          <w:sz w:val="28"/>
          <w:szCs w:val="28"/>
        </w:rPr>
      </w:pPr>
      <w:bookmarkStart w:id="147" w:name="sub_192"/>
      <w:bookmarkEnd w:id="146"/>
      <w:r>
        <w:rPr>
          <w:sz w:val="28"/>
          <w:szCs w:val="28"/>
        </w:rPr>
        <w:t xml:space="preserve">       9.3. Органы муниципального контроля осуществляют </w:t>
      </w:r>
      <w:proofErr w:type="gramStart"/>
      <w:r>
        <w:rPr>
          <w:sz w:val="28"/>
          <w:szCs w:val="28"/>
        </w:rPr>
        <w:t>контроль за</w:t>
      </w:r>
      <w:proofErr w:type="gramEnd"/>
      <w:r>
        <w:rPr>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46CC4" w:rsidRDefault="00846CC4" w:rsidP="00846CC4">
      <w:pPr>
        <w:jc w:val="both"/>
        <w:rPr>
          <w:sz w:val="28"/>
          <w:szCs w:val="28"/>
        </w:rPr>
      </w:pPr>
      <w:bookmarkStart w:id="148" w:name="sub_193"/>
      <w:bookmarkEnd w:id="147"/>
      <w:r>
        <w:rPr>
          <w:sz w:val="28"/>
          <w:szCs w:val="28"/>
        </w:rPr>
        <w:t xml:space="preserve">       9.4.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46CC4" w:rsidRDefault="00846CC4" w:rsidP="00846CC4">
      <w:pPr>
        <w:jc w:val="both"/>
        <w:rPr>
          <w:sz w:val="28"/>
          <w:szCs w:val="28"/>
        </w:rPr>
      </w:pPr>
    </w:p>
    <w:p w:rsidR="00846CC4" w:rsidRDefault="00846CC4" w:rsidP="00846CC4">
      <w:pPr>
        <w:pStyle w:val="31"/>
      </w:pPr>
      <w:bookmarkStart w:id="149" w:name="sub_20"/>
      <w:bookmarkEnd w:id="148"/>
      <w:r>
        <w:t xml:space="preserve">10. Недействительность результатов проверки, проведённой с грубым нарушением требований законодательства </w:t>
      </w:r>
    </w:p>
    <w:p w:rsidR="00846CC4" w:rsidRDefault="00846CC4" w:rsidP="00846CC4">
      <w:pPr>
        <w:jc w:val="both"/>
        <w:rPr>
          <w:sz w:val="28"/>
          <w:szCs w:val="28"/>
        </w:rPr>
      </w:pPr>
    </w:p>
    <w:p w:rsidR="00846CC4" w:rsidRDefault="00846CC4" w:rsidP="00846CC4">
      <w:pPr>
        <w:jc w:val="both"/>
        <w:rPr>
          <w:sz w:val="28"/>
          <w:szCs w:val="28"/>
        </w:rPr>
      </w:pPr>
      <w:bookmarkStart w:id="150" w:name="sub_2001"/>
      <w:bookmarkEnd w:id="149"/>
      <w:r>
        <w:rPr>
          <w:sz w:val="28"/>
          <w:szCs w:val="28"/>
        </w:rPr>
        <w:t xml:space="preserve">       10.1. Результаты проверки, проведенной органом муниципального </w:t>
      </w:r>
      <w:proofErr w:type="gramStart"/>
      <w:r>
        <w:rPr>
          <w:sz w:val="28"/>
          <w:szCs w:val="28"/>
        </w:rPr>
        <w:t>контроля</w:t>
      </w:r>
      <w:proofErr w:type="gramEnd"/>
      <w:r>
        <w:rPr>
          <w:sz w:val="28"/>
          <w:szCs w:val="28"/>
        </w:rPr>
        <w:t xml:space="preserve"> с грубым нарушением установленных федеральным законодательством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46CC4" w:rsidRDefault="00846CC4" w:rsidP="00846CC4">
      <w:pPr>
        <w:jc w:val="both"/>
        <w:rPr>
          <w:sz w:val="28"/>
          <w:szCs w:val="28"/>
        </w:rPr>
      </w:pPr>
      <w:bookmarkStart w:id="151" w:name="sub_2002"/>
      <w:bookmarkEnd w:id="150"/>
      <w:r>
        <w:rPr>
          <w:sz w:val="28"/>
          <w:szCs w:val="28"/>
        </w:rPr>
        <w:t xml:space="preserve">       10.2. К грубым нарушениям относится:</w:t>
      </w:r>
    </w:p>
    <w:p w:rsidR="00846CC4" w:rsidRDefault="00846CC4" w:rsidP="00846CC4">
      <w:pPr>
        <w:jc w:val="both"/>
        <w:rPr>
          <w:sz w:val="28"/>
          <w:szCs w:val="28"/>
        </w:rPr>
      </w:pPr>
      <w:bookmarkStart w:id="152" w:name="sub_2021"/>
      <w:bookmarkEnd w:id="151"/>
      <w:r>
        <w:rPr>
          <w:sz w:val="28"/>
          <w:szCs w:val="28"/>
        </w:rPr>
        <w:t xml:space="preserve">       - проведение проверки, не предусмотренной ежегодным планом проведения плановых проверок;</w:t>
      </w:r>
    </w:p>
    <w:p w:rsidR="00846CC4" w:rsidRDefault="00846CC4" w:rsidP="00846CC4">
      <w:pPr>
        <w:jc w:val="both"/>
        <w:rPr>
          <w:sz w:val="28"/>
          <w:szCs w:val="28"/>
        </w:rPr>
      </w:pPr>
      <w:r>
        <w:rPr>
          <w:sz w:val="28"/>
          <w:szCs w:val="28"/>
        </w:rPr>
        <w:t xml:space="preserve">       - нарушение срока уведомления о проведении проверки</w:t>
      </w:r>
      <w:bookmarkStart w:id="153" w:name="sub_20211"/>
      <w:bookmarkEnd w:id="152"/>
      <w:r>
        <w:rPr>
          <w:sz w:val="28"/>
          <w:szCs w:val="28"/>
        </w:rPr>
        <w:t>;</w:t>
      </w:r>
    </w:p>
    <w:p w:rsidR="00846CC4" w:rsidRDefault="00846CC4" w:rsidP="00846CC4">
      <w:pPr>
        <w:jc w:val="both"/>
        <w:rPr>
          <w:sz w:val="28"/>
          <w:szCs w:val="28"/>
        </w:rPr>
      </w:pPr>
      <w:r>
        <w:rPr>
          <w:sz w:val="28"/>
          <w:szCs w:val="28"/>
        </w:rPr>
        <w:lastRenderedPageBreak/>
        <w:t xml:space="preserve">       - привлечение к проведению мероприятий по контролю не аккредитованных в установленном порядке граждан и организаций либо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46CC4" w:rsidRDefault="00846CC4" w:rsidP="00846CC4">
      <w:pPr>
        <w:jc w:val="both"/>
        <w:rPr>
          <w:sz w:val="28"/>
          <w:szCs w:val="28"/>
        </w:rPr>
      </w:pPr>
      <w:bookmarkStart w:id="154" w:name="sub_2022"/>
      <w:bookmarkEnd w:id="153"/>
      <w:r>
        <w:rPr>
          <w:sz w:val="28"/>
          <w:szCs w:val="28"/>
        </w:rPr>
        <w:t xml:space="preserve">       - отсутствие согласования с органами прокуратуры внеплановой выездной проверки в отношении юридического лица, индивидуального предпринимателя в случаях, предусмотренных действующим законодательством;</w:t>
      </w:r>
    </w:p>
    <w:p w:rsidR="00846CC4" w:rsidRDefault="00846CC4" w:rsidP="00846CC4">
      <w:pPr>
        <w:jc w:val="both"/>
        <w:rPr>
          <w:sz w:val="28"/>
          <w:szCs w:val="28"/>
        </w:rPr>
      </w:pPr>
      <w:bookmarkStart w:id="155" w:name="sub_2023"/>
      <w:bookmarkEnd w:id="154"/>
      <w:r>
        <w:rPr>
          <w:sz w:val="28"/>
          <w:szCs w:val="28"/>
        </w:rPr>
        <w:t xml:space="preserve">       - нарушение сроков и времени проведения плановых выездных проверок в отношении субъектов малого предпринимательства;</w:t>
      </w:r>
    </w:p>
    <w:p w:rsidR="00846CC4" w:rsidRDefault="00846CC4" w:rsidP="00846CC4">
      <w:pPr>
        <w:jc w:val="both"/>
        <w:rPr>
          <w:sz w:val="28"/>
          <w:szCs w:val="28"/>
        </w:rPr>
      </w:pPr>
      <w:bookmarkStart w:id="156" w:name="sub_2024"/>
      <w:bookmarkEnd w:id="155"/>
      <w:r>
        <w:rPr>
          <w:sz w:val="28"/>
          <w:szCs w:val="28"/>
        </w:rPr>
        <w:t xml:space="preserve">       - проведение проверки без распоряжения или приказа руководителя, заместителя руководителя органа муниципального контроля;</w:t>
      </w:r>
    </w:p>
    <w:p w:rsidR="00846CC4" w:rsidRDefault="00846CC4" w:rsidP="00846CC4">
      <w:pPr>
        <w:jc w:val="both"/>
        <w:rPr>
          <w:sz w:val="28"/>
          <w:szCs w:val="28"/>
        </w:rPr>
      </w:pPr>
      <w:bookmarkStart w:id="157" w:name="sub_2025"/>
      <w:bookmarkEnd w:id="156"/>
      <w:r>
        <w:rPr>
          <w:sz w:val="28"/>
          <w:szCs w:val="28"/>
        </w:rPr>
        <w:t xml:space="preserve">       - требование документов, не относящихся к предмету проверки;</w:t>
      </w:r>
    </w:p>
    <w:p w:rsidR="00846CC4" w:rsidRDefault="00846CC4" w:rsidP="00846CC4">
      <w:pPr>
        <w:jc w:val="both"/>
        <w:rPr>
          <w:sz w:val="28"/>
          <w:szCs w:val="28"/>
        </w:rPr>
      </w:pPr>
      <w:r>
        <w:rPr>
          <w:sz w:val="28"/>
          <w:szCs w:val="28"/>
        </w:rPr>
        <w:t xml:space="preserve">       - превышение установленных сроков проведения проверок;</w:t>
      </w:r>
    </w:p>
    <w:p w:rsidR="00846CC4" w:rsidRDefault="00846CC4" w:rsidP="00846CC4">
      <w:pPr>
        <w:jc w:val="both"/>
        <w:rPr>
          <w:sz w:val="28"/>
          <w:szCs w:val="28"/>
        </w:rPr>
      </w:pPr>
      <w:bookmarkStart w:id="158" w:name="sub_2026"/>
      <w:bookmarkEnd w:id="157"/>
      <w:r>
        <w:rPr>
          <w:sz w:val="28"/>
          <w:szCs w:val="28"/>
        </w:rPr>
        <w:t xml:space="preserve">       - непредставление акта проверки;</w:t>
      </w:r>
    </w:p>
    <w:bookmarkEnd w:id="158"/>
    <w:p w:rsidR="00846CC4" w:rsidRDefault="00846CC4" w:rsidP="00846CC4">
      <w:pPr>
        <w:jc w:val="both"/>
        <w:rPr>
          <w:sz w:val="28"/>
          <w:szCs w:val="28"/>
        </w:rPr>
      </w:pPr>
    </w:p>
    <w:p w:rsidR="00846CC4" w:rsidRDefault="00846CC4" w:rsidP="00846CC4">
      <w:pPr>
        <w:pStyle w:val="31"/>
      </w:pPr>
      <w:r>
        <w:t xml:space="preserve">11. Право юридических лиц, индивидуальных предпринимателей на возмещение вреда, причинённого при осуществлении муниципального контроля и защита прав </w:t>
      </w:r>
    </w:p>
    <w:p w:rsidR="00846CC4" w:rsidRDefault="00846CC4" w:rsidP="00846CC4">
      <w:pPr>
        <w:jc w:val="both"/>
        <w:rPr>
          <w:sz w:val="28"/>
          <w:szCs w:val="28"/>
        </w:rPr>
      </w:pPr>
    </w:p>
    <w:p w:rsidR="00846CC4" w:rsidRDefault="00846CC4" w:rsidP="00846CC4">
      <w:pPr>
        <w:jc w:val="both"/>
        <w:rPr>
          <w:sz w:val="28"/>
          <w:szCs w:val="28"/>
        </w:rPr>
      </w:pPr>
      <w:bookmarkStart w:id="159" w:name="sub_221"/>
      <w:r>
        <w:rPr>
          <w:sz w:val="28"/>
          <w:szCs w:val="28"/>
        </w:rPr>
        <w:t xml:space="preserve">       11.1. </w:t>
      </w:r>
      <w:proofErr w:type="gramStart"/>
      <w:r>
        <w:rPr>
          <w:sz w:val="28"/>
          <w:szCs w:val="28"/>
        </w:rPr>
        <w:t xml:space="preserve">Вред, причинённый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55" w:history="1">
        <w:r>
          <w:rPr>
            <w:rStyle w:val="a5"/>
            <w:sz w:val="28"/>
            <w:szCs w:val="28"/>
          </w:rPr>
          <w:t>гражданским законодательством</w:t>
        </w:r>
      </w:hyperlink>
      <w:r>
        <w:rPr>
          <w:sz w:val="28"/>
          <w:szCs w:val="28"/>
        </w:rPr>
        <w:t>.</w:t>
      </w:r>
      <w:proofErr w:type="gramEnd"/>
    </w:p>
    <w:p w:rsidR="00846CC4" w:rsidRDefault="00846CC4" w:rsidP="00846CC4">
      <w:pPr>
        <w:jc w:val="both"/>
        <w:rPr>
          <w:sz w:val="28"/>
          <w:szCs w:val="28"/>
        </w:rPr>
      </w:pPr>
      <w:bookmarkStart w:id="160" w:name="sub_222"/>
      <w:bookmarkEnd w:id="159"/>
      <w:r>
        <w:rPr>
          <w:sz w:val="28"/>
          <w:szCs w:val="28"/>
        </w:rPr>
        <w:t xml:space="preserve">       11.2. </w:t>
      </w:r>
      <w:proofErr w:type="gramStart"/>
      <w:r>
        <w:rPr>
          <w:sz w:val="28"/>
          <w:szCs w:val="28"/>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Pr>
          <w:sz w:val="28"/>
          <w:szCs w:val="28"/>
        </w:rPr>
        <w:t xml:space="preserve"> профессиональной помощи.</w:t>
      </w:r>
    </w:p>
    <w:p w:rsidR="00846CC4" w:rsidRDefault="00846CC4" w:rsidP="00846CC4">
      <w:pPr>
        <w:jc w:val="both"/>
        <w:rPr>
          <w:sz w:val="28"/>
          <w:szCs w:val="28"/>
        </w:rPr>
      </w:pPr>
      <w:bookmarkStart w:id="161" w:name="sub_223"/>
      <w:bookmarkEnd w:id="160"/>
      <w:r>
        <w:rPr>
          <w:sz w:val="28"/>
          <w:szCs w:val="28"/>
        </w:rPr>
        <w:t xml:space="preserve">       11.3. 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846CC4" w:rsidRDefault="00846CC4" w:rsidP="00846CC4">
      <w:pPr>
        <w:jc w:val="both"/>
        <w:rPr>
          <w:sz w:val="28"/>
          <w:szCs w:val="28"/>
        </w:rPr>
      </w:pPr>
      <w:bookmarkStart w:id="162" w:name="sub_231"/>
      <w:bookmarkEnd w:id="161"/>
      <w:r>
        <w:rPr>
          <w:sz w:val="28"/>
          <w:szCs w:val="28"/>
        </w:rPr>
        <w:t xml:space="preserve">      11.4. Защита прав юридических лиц, индивидуальных предпринимателей при осуществлении </w:t>
      </w:r>
      <w:hyperlink r:id="rId56" w:anchor="sub_204" w:history="1">
        <w:r>
          <w:rPr>
            <w:rStyle w:val="a5"/>
            <w:sz w:val="28"/>
            <w:szCs w:val="28"/>
          </w:rPr>
          <w:t>муниципального контроля</w:t>
        </w:r>
      </w:hyperlink>
      <w:r>
        <w:rPr>
          <w:sz w:val="28"/>
          <w:szCs w:val="28"/>
        </w:rPr>
        <w:t xml:space="preserve"> осуществляется в </w:t>
      </w:r>
      <w:r>
        <w:rPr>
          <w:sz w:val="28"/>
          <w:szCs w:val="28"/>
        </w:rPr>
        <w:lastRenderedPageBreak/>
        <w:t>административном и (или) судебном порядке в соответствии с законодательством Российской Федерации.</w:t>
      </w:r>
    </w:p>
    <w:p w:rsidR="00846CC4" w:rsidRDefault="00846CC4" w:rsidP="00846CC4">
      <w:pPr>
        <w:jc w:val="both"/>
        <w:rPr>
          <w:sz w:val="28"/>
          <w:szCs w:val="28"/>
        </w:rPr>
      </w:pPr>
      <w:bookmarkStart w:id="163" w:name="sub_232"/>
      <w:bookmarkEnd w:id="162"/>
      <w:r>
        <w:rPr>
          <w:sz w:val="28"/>
          <w:szCs w:val="28"/>
        </w:rPr>
        <w:t xml:space="preserve">       11.5.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46CC4" w:rsidRDefault="00846CC4" w:rsidP="00846CC4">
      <w:pPr>
        <w:jc w:val="both"/>
        <w:rPr>
          <w:sz w:val="28"/>
          <w:szCs w:val="28"/>
        </w:rPr>
      </w:pPr>
      <w:bookmarkStart w:id="164" w:name="sub_233"/>
      <w:bookmarkEnd w:id="163"/>
      <w:r>
        <w:rPr>
          <w:sz w:val="28"/>
          <w:szCs w:val="28"/>
        </w:rPr>
        <w:t xml:space="preserve">       11.6. Нормативные правовые акты,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46CC4" w:rsidRDefault="00846CC4" w:rsidP="00846CC4">
      <w:pPr>
        <w:jc w:val="both"/>
        <w:rPr>
          <w:sz w:val="28"/>
          <w:szCs w:val="28"/>
        </w:rPr>
      </w:pPr>
      <w:bookmarkStart w:id="165" w:name="sub_241"/>
      <w:bookmarkEnd w:id="164"/>
      <w:r>
        <w:rPr>
          <w:sz w:val="28"/>
          <w:szCs w:val="28"/>
        </w:rPr>
        <w:t xml:space="preserve">       11.7.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46CC4" w:rsidRDefault="00846CC4" w:rsidP="00846CC4">
      <w:pPr>
        <w:jc w:val="both"/>
        <w:rPr>
          <w:sz w:val="28"/>
          <w:szCs w:val="28"/>
        </w:rPr>
      </w:pPr>
      <w:bookmarkStart w:id="166" w:name="sub_242"/>
      <w:bookmarkEnd w:id="165"/>
      <w:r>
        <w:rPr>
          <w:sz w:val="28"/>
          <w:szCs w:val="28"/>
        </w:rPr>
        <w:t xml:space="preserve">       11.8. Объединения юридических лиц, индивидуальных предпринимателей, </w:t>
      </w:r>
      <w:proofErr w:type="spellStart"/>
      <w:r>
        <w:rPr>
          <w:sz w:val="28"/>
          <w:szCs w:val="28"/>
        </w:rPr>
        <w:t>саморегулируемые</w:t>
      </w:r>
      <w:proofErr w:type="spellEnd"/>
      <w:r>
        <w:rPr>
          <w:sz w:val="28"/>
          <w:szCs w:val="28"/>
        </w:rPr>
        <w:t xml:space="preserve"> организации вправе:</w:t>
      </w:r>
    </w:p>
    <w:p w:rsidR="00846CC4" w:rsidRDefault="00846CC4" w:rsidP="00846CC4">
      <w:pPr>
        <w:jc w:val="both"/>
        <w:rPr>
          <w:sz w:val="28"/>
          <w:szCs w:val="28"/>
        </w:rPr>
      </w:pPr>
      <w:bookmarkStart w:id="167" w:name="sub_2421"/>
      <w:bookmarkEnd w:id="166"/>
      <w:r>
        <w:rPr>
          <w:sz w:val="28"/>
          <w:szCs w:val="28"/>
        </w:rPr>
        <w:t xml:space="preserve">       11.8.1.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46CC4" w:rsidRDefault="00846CC4" w:rsidP="00846CC4">
      <w:pPr>
        <w:jc w:val="both"/>
        <w:rPr>
          <w:sz w:val="28"/>
          <w:szCs w:val="28"/>
        </w:rPr>
      </w:pPr>
      <w:bookmarkStart w:id="168" w:name="sub_2422"/>
      <w:bookmarkEnd w:id="167"/>
      <w:r>
        <w:rPr>
          <w:sz w:val="28"/>
          <w:szCs w:val="28"/>
        </w:rPr>
        <w:t xml:space="preserve">       11.8.2. обращаться в суд в защиту нарушенных при осуществлении </w:t>
      </w:r>
      <w:hyperlink r:id="rId57" w:anchor="sub_204" w:history="1">
        <w:r>
          <w:rPr>
            <w:rStyle w:val="a5"/>
            <w:sz w:val="28"/>
            <w:szCs w:val="28"/>
          </w:rPr>
          <w:t>муниципального контроля</w:t>
        </w:r>
      </w:hyperlink>
      <w:r>
        <w:rPr>
          <w:sz w:val="28"/>
          <w:szCs w:val="28"/>
        </w:rPr>
        <w:t xml:space="preserve"> прав и (или) законных интересов юридических лиц, индивидуальных предпринимателей, являющихся членами указанных объединений, </w:t>
      </w:r>
      <w:proofErr w:type="spellStart"/>
      <w:r>
        <w:rPr>
          <w:sz w:val="28"/>
          <w:szCs w:val="28"/>
        </w:rPr>
        <w:t>саморегулируемых</w:t>
      </w:r>
      <w:proofErr w:type="spellEnd"/>
      <w:r>
        <w:rPr>
          <w:sz w:val="28"/>
          <w:szCs w:val="28"/>
        </w:rPr>
        <w:t xml:space="preserve"> организаций.</w:t>
      </w:r>
    </w:p>
    <w:bookmarkEnd w:id="168"/>
    <w:p w:rsidR="00846CC4" w:rsidRDefault="00846CC4" w:rsidP="00846CC4">
      <w:pPr>
        <w:jc w:val="both"/>
        <w:rPr>
          <w:sz w:val="28"/>
          <w:szCs w:val="28"/>
        </w:rPr>
      </w:pPr>
    </w:p>
    <w:p w:rsidR="00846CC4" w:rsidRDefault="00846CC4" w:rsidP="00846CC4">
      <w:pPr>
        <w:pStyle w:val="31"/>
      </w:pPr>
      <w:r>
        <w:t xml:space="preserve">12.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их согласия и представления в органы прокуратуры </w:t>
      </w:r>
    </w:p>
    <w:p w:rsidR="00846CC4" w:rsidRDefault="00846CC4" w:rsidP="00846CC4">
      <w:pPr>
        <w:jc w:val="both"/>
        <w:rPr>
          <w:sz w:val="28"/>
          <w:szCs w:val="28"/>
        </w:rPr>
      </w:pPr>
    </w:p>
    <w:p w:rsidR="00846CC4" w:rsidRDefault="00846CC4" w:rsidP="00846CC4">
      <w:pPr>
        <w:jc w:val="both"/>
        <w:rPr>
          <w:sz w:val="28"/>
          <w:szCs w:val="28"/>
        </w:rPr>
      </w:pPr>
      <w:r>
        <w:rPr>
          <w:sz w:val="28"/>
          <w:szCs w:val="28"/>
        </w:rPr>
        <w:t xml:space="preserve">       12.1. Органы местного самоуправления, уполномоченные на осуществление муниципального контроля, разрабатывают ежегодные планы муниципального контроля в соответствующих сферах деятельности на территории сельского поселения.</w:t>
      </w:r>
    </w:p>
    <w:p w:rsidR="00846CC4" w:rsidRDefault="00846CC4" w:rsidP="00846CC4">
      <w:pPr>
        <w:jc w:val="both"/>
        <w:rPr>
          <w:sz w:val="28"/>
          <w:szCs w:val="28"/>
        </w:rPr>
      </w:pPr>
      <w:r>
        <w:rPr>
          <w:sz w:val="28"/>
          <w:szCs w:val="28"/>
        </w:rPr>
        <w:t xml:space="preserve">       12.2. При разработке ежегодных планов предусматривается:</w:t>
      </w:r>
    </w:p>
    <w:p w:rsidR="00846CC4" w:rsidRDefault="00846CC4" w:rsidP="00846CC4">
      <w:pPr>
        <w:jc w:val="both"/>
        <w:rPr>
          <w:sz w:val="28"/>
          <w:szCs w:val="28"/>
        </w:rPr>
      </w:pPr>
      <w:bookmarkStart w:id="169" w:name="sub_1031"/>
      <w:r>
        <w:rPr>
          <w:sz w:val="28"/>
          <w:szCs w:val="28"/>
        </w:rPr>
        <w:t xml:space="preserve">       </w:t>
      </w:r>
      <w:proofErr w:type="gramStart"/>
      <w:r>
        <w:rPr>
          <w:sz w:val="28"/>
          <w:szCs w:val="28"/>
        </w:rPr>
        <w:t>а) включение плановых проверок юридических лиц и индивидуальных предпринимателей в проект ежегодного плана по основаниям и на условиях, которые установлены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федеральными законами, определяющими особенности организации и проведения плановых проверок в отдельных сферах муниципального контроля (надзора);</w:t>
      </w:r>
      <w:proofErr w:type="gramEnd"/>
    </w:p>
    <w:p w:rsidR="00846CC4" w:rsidRDefault="00846CC4" w:rsidP="00846CC4">
      <w:pPr>
        <w:jc w:val="both"/>
        <w:rPr>
          <w:sz w:val="28"/>
          <w:szCs w:val="28"/>
        </w:rPr>
      </w:pPr>
      <w:bookmarkStart w:id="170" w:name="sub_1032"/>
      <w:bookmarkEnd w:id="169"/>
      <w:r>
        <w:rPr>
          <w:sz w:val="28"/>
          <w:szCs w:val="28"/>
        </w:rPr>
        <w:lastRenderedPageBreak/>
        <w:t xml:space="preserve">       </w:t>
      </w:r>
      <w:proofErr w:type="gramStart"/>
      <w:r>
        <w:rPr>
          <w:sz w:val="28"/>
          <w:szCs w:val="28"/>
        </w:rPr>
        <w:t>б) определение юридических лиц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roofErr w:type="gramEnd"/>
    </w:p>
    <w:p w:rsidR="00846CC4" w:rsidRDefault="00846CC4" w:rsidP="00846CC4">
      <w:pPr>
        <w:jc w:val="both"/>
        <w:rPr>
          <w:sz w:val="28"/>
          <w:szCs w:val="28"/>
        </w:rPr>
      </w:pPr>
      <w:bookmarkStart w:id="171" w:name="sub_1033"/>
      <w:bookmarkEnd w:id="170"/>
      <w:r>
        <w:rPr>
          <w:sz w:val="28"/>
          <w:szCs w:val="28"/>
        </w:rPr>
        <w:t xml:space="preserve">       в) согласование с другими заинтересованными органами проведения плановых проверок юридических лиц и индивидуальных предпринимателей в случае, если осуществление плановых проверок намечается совместно с указанными органами;</w:t>
      </w:r>
    </w:p>
    <w:p w:rsidR="00846CC4" w:rsidRDefault="00846CC4" w:rsidP="00846CC4">
      <w:pPr>
        <w:jc w:val="both"/>
        <w:rPr>
          <w:sz w:val="28"/>
          <w:szCs w:val="28"/>
        </w:rPr>
      </w:pPr>
      <w:bookmarkStart w:id="172" w:name="sub_1034"/>
      <w:bookmarkEnd w:id="171"/>
      <w:r>
        <w:rPr>
          <w:sz w:val="28"/>
          <w:szCs w:val="28"/>
        </w:rPr>
        <w:t xml:space="preserve">       г) составление проекта ежегодного плана;</w:t>
      </w:r>
    </w:p>
    <w:p w:rsidR="00846CC4" w:rsidRDefault="00846CC4" w:rsidP="00846CC4">
      <w:pPr>
        <w:jc w:val="both"/>
        <w:rPr>
          <w:sz w:val="28"/>
          <w:szCs w:val="28"/>
        </w:rPr>
      </w:pPr>
      <w:bookmarkStart w:id="173" w:name="sub_1035"/>
      <w:bookmarkEnd w:id="172"/>
      <w:r>
        <w:rPr>
          <w:sz w:val="28"/>
          <w:szCs w:val="28"/>
        </w:rPr>
        <w:t xml:space="preserve">       </w:t>
      </w:r>
      <w:proofErr w:type="spellStart"/>
      <w:r>
        <w:rPr>
          <w:sz w:val="28"/>
          <w:szCs w:val="28"/>
        </w:rPr>
        <w:t>д</w:t>
      </w:r>
      <w:proofErr w:type="spellEnd"/>
      <w:r>
        <w:rPr>
          <w:sz w:val="28"/>
          <w:szCs w:val="28"/>
        </w:rPr>
        <w:t>) направление проекта ежегодного плана до 1 сентября года, предшествующего году проведения плановых проверок, для рассмотрения прокуратуру Чернышевского района Забайкальского края;</w:t>
      </w:r>
    </w:p>
    <w:p w:rsidR="00846CC4" w:rsidRDefault="00846CC4" w:rsidP="00846CC4">
      <w:pPr>
        <w:jc w:val="both"/>
        <w:rPr>
          <w:sz w:val="28"/>
          <w:szCs w:val="28"/>
        </w:rPr>
      </w:pPr>
      <w:bookmarkStart w:id="174" w:name="sub_1036"/>
      <w:bookmarkEnd w:id="173"/>
      <w:r>
        <w:rPr>
          <w:sz w:val="28"/>
          <w:szCs w:val="28"/>
        </w:rPr>
        <w:t xml:space="preserve">       е) доработка проекта ежегодного плана с учётом предложений прокуратуры Чернышевского района Забайкальского края, поступивших по результатам рассмотрения указанного проекта.</w:t>
      </w:r>
    </w:p>
    <w:bookmarkEnd w:id="174"/>
    <w:p w:rsidR="00846CC4" w:rsidRDefault="00846CC4" w:rsidP="00846CC4">
      <w:pPr>
        <w:jc w:val="both"/>
        <w:rPr>
          <w:sz w:val="28"/>
          <w:szCs w:val="28"/>
        </w:rPr>
      </w:pPr>
      <w:r>
        <w:rPr>
          <w:sz w:val="28"/>
          <w:szCs w:val="28"/>
        </w:rPr>
        <w:t xml:space="preserve">       12.3.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Чернышевского района, заказным почтовым отправлением с уведомлением о вручении либо в форме электронного документа, подписанного </w:t>
      </w:r>
      <w:hyperlink r:id="rId58" w:history="1">
        <w:r>
          <w:rPr>
            <w:rStyle w:val="a5"/>
            <w:sz w:val="28"/>
            <w:szCs w:val="28"/>
          </w:rPr>
          <w:t>электронной цифровой подписью</w:t>
        </w:r>
      </w:hyperlink>
      <w:r>
        <w:rPr>
          <w:sz w:val="28"/>
          <w:szCs w:val="28"/>
        </w:rPr>
        <w:t>.</w:t>
      </w:r>
    </w:p>
    <w:p w:rsidR="00846CC4" w:rsidRDefault="00846CC4" w:rsidP="00846CC4">
      <w:pPr>
        <w:jc w:val="both"/>
        <w:rPr>
          <w:sz w:val="28"/>
          <w:szCs w:val="28"/>
        </w:rPr>
      </w:pPr>
      <w:r>
        <w:rPr>
          <w:sz w:val="28"/>
          <w:szCs w:val="28"/>
        </w:rPr>
        <w:t xml:space="preserve">       12.4. Ежегодный план размещается на офиц</w:t>
      </w:r>
      <w:r w:rsidR="002541C1">
        <w:rPr>
          <w:sz w:val="28"/>
          <w:szCs w:val="28"/>
        </w:rPr>
        <w:t>иальном сайте администрации городского поселения «</w:t>
      </w:r>
      <w:proofErr w:type="spellStart"/>
      <w:r w:rsidR="002541C1">
        <w:rPr>
          <w:sz w:val="28"/>
          <w:szCs w:val="28"/>
        </w:rPr>
        <w:t>Чернышев</w:t>
      </w:r>
      <w:r>
        <w:rPr>
          <w:sz w:val="28"/>
          <w:szCs w:val="28"/>
        </w:rPr>
        <w:t>ское</w:t>
      </w:r>
      <w:proofErr w:type="spellEnd"/>
      <w:r>
        <w:rPr>
          <w:sz w:val="28"/>
          <w:szCs w:val="28"/>
        </w:rPr>
        <w:t>»,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846CC4" w:rsidRDefault="00846CC4" w:rsidP="00846CC4">
      <w:pPr>
        <w:jc w:val="both"/>
        <w:rPr>
          <w:sz w:val="28"/>
          <w:szCs w:val="28"/>
        </w:rPr>
      </w:pPr>
      <w:r>
        <w:rPr>
          <w:sz w:val="28"/>
          <w:szCs w:val="28"/>
        </w:rPr>
        <w:t xml:space="preserve">       12.5. Внесение изменений в ежегодный план допускается только в случае </w:t>
      </w:r>
      <w:proofErr w:type="gramStart"/>
      <w:r>
        <w:rPr>
          <w:sz w:val="28"/>
          <w:szCs w:val="28"/>
        </w:rPr>
        <w:t>невозможности проведения плановой проверки деятельности юридического лица</w:t>
      </w:r>
      <w:proofErr w:type="gramEnd"/>
      <w:r>
        <w:rPr>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846CC4" w:rsidRDefault="00846CC4" w:rsidP="00846CC4">
      <w:pPr>
        <w:jc w:val="both"/>
        <w:rPr>
          <w:sz w:val="28"/>
          <w:szCs w:val="28"/>
        </w:rPr>
      </w:pPr>
      <w:r>
        <w:rPr>
          <w:sz w:val="28"/>
          <w:szCs w:val="28"/>
        </w:rPr>
        <w:t xml:space="preserve">       12.6. Внесение изменений в ежегодный план осуществляется в порядке, предусмотренном действующим законодательством.</w:t>
      </w:r>
    </w:p>
    <w:p w:rsidR="00846CC4" w:rsidRDefault="00846CC4" w:rsidP="00846CC4">
      <w:pPr>
        <w:jc w:val="both"/>
        <w:rPr>
          <w:sz w:val="28"/>
          <w:szCs w:val="28"/>
        </w:rPr>
      </w:pPr>
      <w:r>
        <w:rPr>
          <w:sz w:val="28"/>
          <w:szCs w:val="28"/>
        </w:rPr>
        <w:t xml:space="preserve">       12.7. </w:t>
      </w:r>
      <w:proofErr w:type="gramStart"/>
      <w:r>
        <w:rPr>
          <w:sz w:val="28"/>
          <w:szCs w:val="28"/>
        </w:rPr>
        <w:t xml:space="preserve">Сведения о внесенных в ежегодный план изменениях направляются в 10-дневный срок со дня их внесения в прокуратуру Чернышевского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59" w:history="1">
        <w:r>
          <w:rPr>
            <w:rStyle w:val="a5"/>
            <w:sz w:val="28"/>
            <w:szCs w:val="28"/>
          </w:rPr>
          <w:t>электронной цифровой подписью</w:t>
        </w:r>
      </w:hyperlink>
      <w:r>
        <w:rPr>
          <w:sz w:val="28"/>
          <w:szCs w:val="28"/>
        </w:rPr>
        <w:t>, а также размещаются на офиц</w:t>
      </w:r>
      <w:r w:rsidR="006A42E8">
        <w:rPr>
          <w:sz w:val="28"/>
          <w:szCs w:val="28"/>
        </w:rPr>
        <w:t>иальном сайте администрации городского поселения «Чернышевс</w:t>
      </w:r>
      <w:r>
        <w:rPr>
          <w:sz w:val="28"/>
          <w:szCs w:val="28"/>
        </w:rPr>
        <w:t>кое», в сети Интернет.</w:t>
      </w:r>
      <w:proofErr w:type="gramEnd"/>
    </w:p>
    <w:p w:rsidR="00846CC4" w:rsidRDefault="00846CC4" w:rsidP="00846CC4">
      <w:pPr>
        <w:jc w:val="both"/>
        <w:rPr>
          <w:sz w:val="28"/>
          <w:szCs w:val="28"/>
        </w:rPr>
      </w:pPr>
    </w:p>
    <w:p w:rsidR="00846CC4" w:rsidRDefault="00846CC4" w:rsidP="00846CC4">
      <w:pPr>
        <w:jc w:val="both"/>
        <w:rPr>
          <w:sz w:val="28"/>
          <w:szCs w:val="28"/>
        </w:rPr>
      </w:pPr>
    </w:p>
    <w:p w:rsidR="00846CC4" w:rsidRDefault="00846CC4" w:rsidP="00846CC4">
      <w:pPr>
        <w:jc w:val="center"/>
        <w:rPr>
          <w:sz w:val="28"/>
          <w:szCs w:val="28"/>
        </w:rPr>
      </w:pPr>
      <w:r>
        <w:rPr>
          <w:sz w:val="28"/>
          <w:szCs w:val="28"/>
        </w:rPr>
        <w:t>______________________</w:t>
      </w:r>
    </w:p>
    <w:p w:rsidR="001F75CA" w:rsidRDefault="001F75CA"/>
    <w:sectPr w:rsidR="001F75CA" w:rsidSect="001F7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CC4"/>
    <w:rsid w:val="001C0C11"/>
    <w:rsid w:val="001D0942"/>
    <w:rsid w:val="001F75CA"/>
    <w:rsid w:val="002541C1"/>
    <w:rsid w:val="002C41A4"/>
    <w:rsid w:val="005B3EE1"/>
    <w:rsid w:val="00657728"/>
    <w:rsid w:val="006A42E8"/>
    <w:rsid w:val="00714731"/>
    <w:rsid w:val="007E7F7E"/>
    <w:rsid w:val="00846CC4"/>
    <w:rsid w:val="00A27ADD"/>
    <w:rsid w:val="00A4120C"/>
    <w:rsid w:val="00A42CD7"/>
    <w:rsid w:val="00AE4204"/>
    <w:rsid w:val="00B669E3"/>
    <w:rsid w:val="00D74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C4"/>
    <w:rPr>
      <w:rFonts w:eastAsiaTheme="minorEastAsia"/>
      <w:sz w:val="24"/>
      <w:szCs w:val="24"/>
    </w:rPr>
  </w:style>
  <w:style w:type="paragraph" w:styleId="1">
    <w:name w:val="heading 1"/>
    <w:basedOn w:val="a"/>
    <w:next w:val="a"/>
    <w:link w:val="10"/>
    <w:uiPriority w:val="99"/>
    <w:qFormat/>
    <w:rsid w:val="00846CC4"/>
    <w:pPr>
      <w:autoSpaceDE w:val="0"/>
      <w:autoSpaceDN w:val="0"/>
      <w:adjustRightInd w:val="0"/>
      <w:spacing w:before="108" w:after="108"/>
      <w:jc w:val="center"/>
      <w:outlineLvl w:val="0"/>
    </w:pPr>
    <w:rPr>
      <w:rFonts w:ascii="Arial" w:eastAsia="Times New Roman" w:hAnsi="Arial" w:cs="Arial"/>
      <w:b/>
      <w:bCs/>
      <w:color w:val="000080"/>
    </w:rPr>
  </w:style>
  <w:style w:type="paragraph" w:styleId="2">
    <w:name w:val="heading 2"/>
    <w:basedOn w:val="a"/>
    <w:next w:val="a"/>
    <w:link w:val="20"/>
    <w:uiPriority w:val="99"/>
    <w:semiHidden/>
    <w:unhideWhenUsed/>
    <w:qFormat/>
    <w:rsid w:val="00846CC4"/>
    <w:pPr>
      <w:keepNext/>
      <w:jc w:val="center"/>
      <w:outlineLvl w:val="1"/>
    </w:pPr>
    <w:rPr>
      <w:rFonts w:ascii="Calibri" w:eastAsia="Times New Roman" w:hAnsi="Calibri" w:cs="Calibri"/>
      <w:b/>
      <w:bCs/>
      <w:sz w:val="32"/>
      <w:szCs w:val="32"/>
    </w:rPr>
  </w:style>
  <w:style w:type="paragraph" w:styleId="3">
    <w:name w:val="heading 3"/>
    <w:basedOn w:val="a"/>
    <w:next w:val="a"/>
    <w:link w:val="30"/>
    <w:uiPriority w:val="99"/>
    <w:semiHidden/>
    <w:unhideWhenUsed/>
    <w:qFormat/>
    <w:rsid w:val="00846CC4"/>
    <w:pPr>
      <w:keepNext/>
      <w:ind w:left="5580"/>
      <w:jc w:val="center"/>
      <w:outlineLvl w:val="2"/>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6CC4"/>
    <w:rPr>
      <w:rFonts w:ascii="Arial" w:hAnsi="Arial" w:cs="Arial"/>
      <w:b/>
      <w:bCs/>
      <w:color w:val="000080"/>
      <w:sz w:val="24"/>
      <w:szCs w:val="24"/>
    </w:rPr>
  </w:style>
  <w:style w:type="character" w:customStyle="1" w:styleId="20">
    <w:name w:val="Заголовок 2 Знак"/>
    <w:basedOn w:val="a0"/>
    <w:link w:val="2"/>
    <w:uiPriority w:val="99"/>
    <w:semiHidden/>
    <w:rsid w:val="00846CC4"/>
    <w:rPr>
      <w:rFonts w:ascii="Calibri" w:hAnsi="Calibri" w:cs="Calibri"/>
      <w:b/>
      <w:bCs/>
      <w:sz w:val="32"/>
      <w:szCs w:val="32"/>
    </w:rPr>
  </w:style>
  <w:style w:type="character" w:customStyle="1" w:styleId="30">
    <w:name w:val="Заголовок 3 Знак"/>
    <w:basedOn w:val="a0"/>
    <w:link w:val="3"/>
    <w:uiPriority w:val="99"/>
    <w:semiHidden/>
    <w:rsid w:val="00846CC4"/>
    <w:rPr>
      <w:sz w:val="28"/>
      <w:szCs w:val="28"/>
    </w:rPr>
  </w:style>
  <w:style w:type="paragraph" w:styleId="a3">
    <w:name w:val="Body Text"/>
    <w:basedOn w:val="a"/>
    <w:link w:val="a4"/>
    <w:uiPriority w:val="99"/>
    <w:semiHidden/>
    <w:unhideWhenUsed/>
    <w:rsid w:val="00846CC4"/>
    <w:pPr>
      <w:jc w:val="center"/>
    </w:pPr>
    <w:rPr>
      <w:sz w:val="28"/>
      <w:szCs w:val="28"/>
    </w:rPr>
  </w:style>
  <w:style w:type="character" w:customStyle="1" w:styleId="a4">
    <w:name w:val="Основной текст Знак"/>
    <w:basedOn w:val="a0"/>
    <w:link w:val="a3"/>
    <w:uiPriority w:val="99"/>
    <w:semiHidden/>
    <w:rsid w:val="00846CC4"/>
    <w:rPr>
      <w:rFonts w:eastAsiaTheme="minorEastAsia"/>
      <w:sz w:val="28"/>
      <w:szCs w:val="28"/>
    </w:rPr>
  </w:style>
  <w:style w:type="paragraph" w:styleId="21">
    <w:name w:val="Body Text 2"/>
    <w:basedOn w:val="a"/>
    <w:link w:val="22"/>
    <w:uiPriority w:val="99"/>
    <w:semiHidden/>
    <w:unhideWhenUsed/>
    <w:rsid w:val="00846CC4"/>
    <w:pPr>
      <w:jc w:val="both"/>
    </w:pPr>
    <w:rPr>
      <w:sz w:val="28"/>
      <w:szCs w:val="28"/>
    </w:rPr>
  </w:style>
  <w:style w:type="character" w:customStyle="1" w:styleId="22">
    <w:name w:val="Основной текст 2 Знак"/>
    <w:basedOn w:val="a0"/>
    <w:link w:val="21"/>
    <w:uiPriority w:val="99"/>
    <w:semiHidden/>
    <w:rsid w:val="00846CC4"/>
    <w:rPr>
      <w:rFonts w:eastAsiaTheme="minorEastAsia"/>
      <w:sz w:val="28"/>
      <w:szCs w:val="28"/>
    </w:rPr>
  </w:style>
  <w:style w:type="paragraph" w:styleId="31">
    <w:name w:val="Body Text 3"/>
    <w:basedOn w:val="a"/>
    <w:link w:val="32"/>
    <w:uiPriority w:val="99"/>
    <w:semiHidden/>
    <w:unhideWhenUsed/>
    <w:rsid w:val="00846CC4"/>
    <w:pPr>
      <w:jc w:val="center"/>
    </w:pPr>
    <w:rPr>
      <w:b/>
      <w:bCs/>
      <w:sz w:val="28"/>
      <w:szCs w:val="28"/>
    </w:rPr>
  </w:style>
  <w:style w:type="character" w:customStyle="1" w:styleId="32">
    <w:name w:val="Основной текст 3 Знак"/>
    <w:basedOn w:val="a0"/>
    <w:link w:val="31"/>
    <w:uiPriority w:val="99"/>
    <w:semiHidden/>
    <w:rsid w:val="00846CC4"/>
    <w:rPr>
      <w:rFonts w:eastAsiaTheme="minorEastAsia"/>
      <w:b/>
      <w:bCs/>
      <w:sz w:val="28"/>
      <w:szCs w:val="28"/>
    </w:rPr>
  </w:style>
  <w:style w:type="paragraph" w:styleId="23">
    <w:name w:val="Body Text Indent 2"/>
    <w:basedOn w:val="a"/>
    <w:link w:val="24"/>
    <w:uiPriority w:val="99"/>
    <w:semiHidden/>
    <w:unhideWhenUsed/>
    <w:rsid w:val="00846CC4"/>
    <w:pPr>
      <w:ind w:left="5220"/>
      <w:jc w:val="center"/>
    </w:pPr>
    <w:rPr>
      <w:sz w:val="28"/>
      <w:szCs w:val="28"/>
    </w:rPr>
  </w:style>
  <w:style w:type="character" w:customStyle="1" w:styleId="24">
    <w:name w:val="Основной текст с отступом 2 Знак"/>
    <w:basedOn w:val="a0"/>
    <w:link w:val="23"/>
    <w:uiPriority w:val="99"/>
    <w:semiHidden/>
    <w:rsid w:val="00846CC4"/>
    <w:rPr>
      <w:rFonts w:eastAsiaTheme="minorEastAsia"/>
      <w:sz w:val="28"/>
      <w:szCs w:val="28"/>
    </w:rPr>
  </w:style>
  <w:style w:type="character" w:customStyle="1" w:styleId="FontStyle59">
    <w:name w:val="Font Style59"/>
    <w:basedOn w:val="a0"/>
    <w:uiPriority w:val="99"/>
    <w:rsid w:val="00846CC4"/>
    <w:rPr>
      <w:rFonts w:ascii="Times New Roman" w:hAnsi="Times New Roman" w:cs="Times New Roman" w:hint="default"/>
      <w:sz w:val="22"/>
      <w:szCs w:val="22"/>
    </w:rPr>
  </w:style>
  <w:style w:type="character" w:styleId="a5">
    <w:name w:val="Hyperlink"/>
    <w:basedOn w:val="a0"/>
    <w:uiPriority w:val="99"/>
    <w:semiHidden/>
    <w:unhideWhenUsed/>
    <w:rsid w:val="00846CC4"/>
    <w:rPr>
      <w:color w:val="0000FF"/>
      <w:u w:val="single"/>
    </w:rPr>
  </w:style>
</w:styles>
</file>

<file path=word/webSettings.xml><?xml version="1.0" encoding="utf-8"?>
<w:webSettings xmlns:r="http://schemas.openxmlformats.org/officeDocument/2006/relationships" xmlns:w="http://schemas.openxmlformats.org/wordprocessingml/2006/main">
  <w:divs>
    <w:div w:id="79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178.11522/" TargetMode="External"/><Relationship Id="rId18" Type="http://schemas.openxmlformats.org/officeDocument/2006/relationships/hyperlink" Target="garantf1://12033556.400/" TargetMode="External"/><Relationship Id="rId26" Type="http://schemas.openxmlformats.org/officeDocument/2006/relationships/hyperlink" Target="garantf1://12015118.42/" TargetMode="External"/><Relationship Id="rId39" Type="http://schemas.openxmlformats.org/officeDocument/2006/relationships/hyperlink" Target="garantf1://12071128.1000/" TargetMode="External"/><Relationship Id="rId21" Type="http://schemas.openxmlformats.org/officeDocument/2006/relationships/hyperlink" Target="garantf1://12027405.1000/" TargetMode="External"/><Relationship Id="rId34" Type="http://schemas.openxmlformats.org/officeDocument/2006/relationships/hyperlink" Target="garantf1://12074815.1000/" TargetMode="External"/><Relationship Id="rId42" Type="http://schemas.openxmlformats.org/officeDocument/2006/relationships/hyperlink" Target="file:///C:\Windows\TEMP\Rar$DI51.216\&#1056;&#1045;&#1064;%2023.rtf" TargetMode="External"/><Relationship Id="rId47" Type="http://schemas.openxmlformats.org/officeDocument/2006/relationships/hyperlink" Target="garantf1://10002673.5/" TargetMode="External"/><Relationship Id="rId50" Type="http://schemas.openxmlformats.org/officeDocument/2006/relationships/hyperlink" Target="garantf1://12067036.3000/" TargetMode="External"/><Relationship Id="rId55" Type="http://schemas.openxmlformats.org/officeDocument/2006/relationships/hyperlink" Target="garantf1://10064072.16/" TargetMode="External"/><Relationship Id="rId7" Type="http://schemas.openxmlformats.org/officeDocument/2006/relationships/hyperlink" Target="garantf1://12048517.2/" TargetMode="External"/><Relationship Id="rId2" Type="http://schemas.openxmlformats.org/officeDocument/2006/relationships/settings" Target="settings.xml"/><Relationship Id="rId16" Type="http://schemas.openxmlformats.org/officeDocument/2006/relationships/hyperlink" Target="garantf1://12012604.30009/" TargetMode="External"/><Relationship Id="rId20" Type="http://schemas.openxmlformats.org/officeDocument/2006/relationships/hyperlink" Target="garantf1://10005024.400/" TargetMode="External"/><Relationship Id="rId29" Type="http://schemas.openxmlformats.org/officeDocument/2006/relationships/hyperlink" Target="garantf1://12069214.1000/" TargetMode="External"/><Relationship Id="rId41" Type="http://schemas.openxmlformats.org/officeDocument/2006/relationships/hyperlink" Target="garantf1://12048517.11/" TargetMode="External"/><Relationship Id="rId54" Type="http://schemas.openxmlformats.org/officeDocument/2006/relationships/hyperlink" Target="garantf1://12025267.2716/" TargetMode="External"/><Relationship Id="rId1" Type="http://schemas.openxmlformats.org/officeDocument/2006/relationships/styles" Target="styles.xml"/><Relationship Id="rId6" Type="http://schemas.openxmlformats.org/officeDocument/2006/relationships/hyperlink" Target="file:///C:\Windows\TEMP\Rar$DI51.216\&#1056;&#1045;&#1064;%2023.rtf" TargetMode="External"/><Relationship Id="rId11" Type="http://schemas.openxmlformats.org/officeDocument/2006/relationships/hyperlink" Target="garantf1://10004229.200/" TargetMode="External"/><Relationship Id="rId24" Type="http://schemas.openxmlformats.org/officeDocument/2006/relationships/hyperlink" Target="garantf1://12077530.0/" TargetMode="External"/><Relationship Id="rId32" Type="http://schemas.openxmlformats.org/officeDocument/2006/relationships/hyperlink" Target="file:///C:\Windows\TEMP\Rar$DI51.216\&#1056;&#1045;&#1064;%2023.rtf" TargetMode="External"/><Relationship Id="rId37" Type="http://schemas.openxmlformats.org/officeDocument/2006/relationships/hyperlink" Target="garantf1://12077032.11000/" TargetMode="External"/><Relationship Id="rId40" Type="http://schemas.openxmlformats.org/officeDocument/2006/relationships/hyperlink" Target="file:///C:\Windows\TEMP\Rar$DI51.216\&#1056;&#1045;&#1064;%2023.rtf" TargetMode="External"/><Relationship Id="rId45" Type="http://schemas.openxmlformats.org/officeDocument/2006/relationships/hyperlink" Target="garantf1://12068518.12000/" TargetMode="External"/><Relationship Id="rId53" Type="http://schemas.openxmlformats.org/officeDocument/2006/relationships/hyperlink" Target="garantf1://12067036.4000/" TargetMode="External"/><Relationship Id="rId58" Type="http://schemas.openxmlformats.org/officeDocument/2006/relationships/hyperlink" Target="garantf1://84059.32/" TargetMode="External"/><Relationship Id="rId5" Type="http://schemas.openxmlformats.org/officeDocument/2006/relationships/hyperlink" Target="file:///C:\Windows\TEMP\Rar$DI51.216\&#1056;&#1045;&#1064;%2023.rtf" TargetMode="External"/><Relationship Id="rId15" Type="http://schemas.openxmlformats.org/officeDocument/2006/relationships/hyperlink" Target="garantf1://12025267.287/" TargetMode="External"/><Relationship Id="rId23" Type="http://schemas.openxmlformats.org/officeDocument/2006/relationships/hyperlink" Target="garantf1://12023862.0/" TargetMode="External"/><Relationship Id="rId28" Type="http://schemas.openxmlformats.org/officeDocument/2006/relationships/hyperlink" Target="garantf1://10003372.11/" TargetMode="External"/><Relationship Id="rId36" Type="http://schemas.openxmlformats.org/officeDocument/2006/relationships/hyperlink" Target="garantf1://12077032.1000/" TargetMode="External"/><Relationship Id="rId49" Type="http://schemas.openxmlformats.org/officeDocument/2006/relationships/hyperlink" Target="garantf1://12067036.3000/" TargetMode="External"/><Relationship Id="rId57" Type="http://schemas.openxmlformats.org/officeDocument/2006/relationships/hyperlink" Target="file:///C:\Windows\TEMP\Rar$DI51.216\&#1056;&#1045;&#1064;%2023.rtf" TargetMode="External"/><Relationship Id="rId61" Type="http://schemas.openxmlformats.org/officeDocument/2006/relationships/theme" Target="theme/theme1.xml"/><Relationship Id="rId10" Type="http://schemas.openxmlformats.org/officeDocument/2006/relationships/hyperlink" Target="garantf1://12077774.1000/" TargetMode="External"/><Relationship Id="rId19" Type="http://schemas.openxmlformats.org/officeDocument/2006/relationships/hyperlink" Target="garantf1://12068559.500/" TargetMode="External"/><Relationship Id="rId31" Type="http://schemas.openxmlformats.org/officeDocument/2006/relationships/hyperlink" Target="file:///C:\Windows\TEMP\Rar$DI51.216\&#1056;&#1045;&#1064;%2023.rtf" TargetMode="External"/><Relationship Id="rId44" Type="http://schemas.openxmlformats.org/officeDocument/2006/relationships/hyperlink" Target="file:///C:\Windows\TEMP\Rar$DI51.216\&#1056;&#1045;&#1064;%2023.rtf" TargetMode="External"/><Relationship Id="rId52" Type="http://schemas.openxmlformats.org/officeDocument/2006/relationships/hyperlink" Target="garantf1://12036454.301/" TargetMode="External"/><Relationship Id="rId60" Type="http://schemas.openxmlformats.org/officeDocument/2006/relationships/fontTable" Target="fontTable.xml"/><Relationship Id="rId4" Type="http://schemas.openxmlformats.org/officeDocument/2006/relationships/hyperlink" Target="file:///C:\Windows\TEMP\Rar$DI51.216\&#1056;&#1045;&#1064;%2023.rtf" TargetMode="External"/><Relationship Id="rId9" Type="http://schemas.openxmlformats.org/officeDocument/2006/relationships/hyperlink" Target="garantf1://12048517.700/" TargetMode="External"/><Relationship Id="rId14" Type="http://schemas.openxmlformats.org/officeDocument/2006/relationships/hyperlink" Target="garantf1://10064358.300/" TargetMode="External"/><Relationship Id="rId22" Type="http://schemas.openxmlformats.org/officeDocument/2006/relationships/hyperlink" Target="garantf1://10000758.4/" TargetMode="External"/><Relationship Id="rId27" Type="http://schemas.openxmlformats.org/officeDocument/2006/relationships/hyperlink" Target="garantf1://12025268.227/" TargetMode="External"/><Relationship Id="rId30" Type="http://schemas.openxmlformats.org/officeDocument/2006/relationships/hyperlink" Target="garantf1://12068518.12000/" TargetMode="External"/><Relationship Id="rId35" Type="http://schemas.openxmlformats.org/officeDocument/2006/relationships/hyperlink" Target="garantf1://12060901.153131/" TargetMode="External"/><Relationship Id="rId43" Type="http://schemas.openxmlformats.org/officeDocument/2006/relationships/hyperlink" Target="garantf1://12068518.12000/" TargetMode="External"/><Relationship Id="rId48" Type="http://schemas.openxmlformats.org/officeDocument/2006/relationships/hyperlink" Target="garantf1://12036454.301/" TargetMode="External"/><Relationship Id="rId56" Type="http://schemas.openxmlformats.org/officeDocument/2006/relationships/hyperlink" Target="file:///C:\Windows\TEMP\Rar$DI51.216\&#1056;&#1045;&#1064;%2023.rtf" TargetMode="External"/><Relationship Id="rId8" Type="http://schemas.openxmlformats.org/officeDocument/2006/relationships/hyperlink" Target="garantf1://12016250.0/" TargetMode="External"/><Relationship Id="rId51" Type="http://schemas.openxmlformats.org/officeDocument/2006/relationships/hyperlink" Target="garantf1://10002673.5/" TargetMode="External"/><Relationship Id="rId3" Type="http://schemas.openxmlformats.org/officeDocument/2006/relationships/webSettings" Target="webSettings.xml"/><Relationship Id="rId12" Type="http://schemas.openxmlformats.org/officeDocument/2006/relationships/hyperlink" Target="garantf1://12025178.11532/" TargetMode="External"/><Relationship Id="rId17" Type="http://schemas.openxmlformats.org/officeDocument/2006/relationships/hyperlink" Target="garantf1://10800200.20014/" TargetMode="External"/><Relationship Id="rId25" Type="http://schemas.openxmlformats.org/officeDocument/2006/relationships/hyperlink" Target="garantf1://10007960.0/" TargetMode="External"/><Relationship Id="rId33" Type="http://schemas.openxmlformats.org/officeDocument/2006/relationships/hyperlink" Target="file:///C:\Windows\TEMP\Rar$DI51.216\&#1056;&#1045;&#1064;%2023.rtf" TargetMode="External"/><Relationship Id="rId38" Type="http://schemas.openxmlformats.org/officeDocument/2006/relationships/hyperlink" Target="garantf1://12068518.12000/" TargetMode="External"/><Relationship Id="rId46" Type="http://schemas.openxmlformats.org/officeDocument/2006/relationships/hyperlink" Target="file:///C:\Windows\TEMP\Rar$DI51.216\&#1056;&#1045;&#1064;%2023.rtf" TargetMode="External"/><Relationship Id="rId59" Type="http://schemas.openxmlformats.org/officeDocument/2006/relationships/hyperlink" Target="garantf1://8405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25</Pages>
  <Words>9671</Words>
  <Characters>55128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2013-09-18T00:20:00Z</cp:lastPrinted>
  <dcterms:created xsi:type="dcterms:W3CDTF">2013-08-19T06:03:00Z</dcterms:created>
  <dcterms:modified xsi:type="dcterms:W3CDTF">2013-09-30T00:01:00Z</dcterms:modified>
</cp:coreProperties>
</file>