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6" w:rsidRDefault="00387B35" w:rsidP="002B6D66">
      <w:pPr>
        <w:pStyle w:val="a3"/>
        <w:ind w:hanging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«   23   » октября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  г.                                                                                              п. Чернышевск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ИЗВЕЩЕНИЕ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общежитием,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 Забайкальский край, п. Чернышевск,  ул. Журавлева, д. 45.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утв.  постановлением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8(30265)21650/21737/21777</w:t>
      </w:r>
    </w:p>
    <w:p w:rsidR="002B6D66" w:rsidRPr="00791215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2B6D66" w:rsidRPr="00011C5F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 </w:t>
      </w:r>
      <w:r>
        <w:rPr>
          <w:rFonts w:cstheme="minorHAnsi"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Журавлева, д. 45.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2: ул. Журавлева, д.45</w:t>
      </w:r>
    </w:p>
    <w:p w:rsidR="002B6D66" w:rsidRDefault="002B6D66" w:rsidP="002B6D66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Pr="00463260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ул. Журавлева, д. 45- 3-этажный, 1985 года постройки, общая площадь 904 кв.м.,  фундамент – бутовый, стены кирпичные, перекрытия железобетонные, кровля из шифера, водоснабжение, канализация, горячее водоснабжение, центральное отопление;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</w:p>
    <w:p w:rsidR="002B6D66" w:rsidRPr="003264B8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управления общежитием.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2B6D66" w:rsidRPr="00E335C7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2 -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 159433,44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Получить конкурсную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дни с_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23 октября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2020 </w:t>
      </w:r>
      <w:r w:rsidRPr="00E335C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на сайте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Заявки на участие в конкурсе и</w:t>
      </w:r>
    </w:p>
    <w:p w:rsidR="002B6D66" w:rsidRPr="00696E3B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ганизатора конкурса с 23 октября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2B6D66" w:rsidRDefault="00387B35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_23 ноября 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2020 </w:t>
      </w:r>
      <w:r w:rsidR="002B6D6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2B6D66" w:rsidRPr="009C24A4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 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</w:t>
      </w:r>
      <w:r w:rsidR="00387B35" w:rsidRPr="00387B35">
        <w:rPr>
          <w:rFonts w:ascii="Times New Roman" w:hAnsi="Times New Roman" w:cs="Times New Roman"/>
          <w:i w:val="0"/>
          <w:sz w:val="24"/>
          <w:szCs w:val="24"/>
          <w:lang w:val="ru-RU"/>
        </w:rPr>
        <w:t>23 ноября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16-00 часов местного времени,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нежилых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составляет:</w:t>
      </w:r>
    </w:p>
    <w:p w:rsidR="002B6D66" w:rsidRPr="00B56CFE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1594,33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Глава  городского  поселения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«Чернышевское»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Е.И.Шилова</w:t>
      </w:r>
    </w:p>
    <w:p w:rsidR="002B6D66" w:rsidRDefault="002B6D66" w:rsidP="002B6D66">
      <w:pPr>
        <w:pStyle w:val="a3"/>
        <w:ind w:hanging="851"/>
        <w:jc w:val="both"/>
      </w:pPr>
    </w:p>
    <w:p w:rsidR="00533B14" w:rsidRDefault="00533B14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  городского поселения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 октября 2020  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Журавлева, д.45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387B35" w:rsidRPr="00C96302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387B35" w:rsidRDefault="00387B35" w:rsidP="00387B35">
      <w:pPr>
        <w:pStyle w:val="a5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firstLine="567"/>
        <w:jc w:val="center"/>
      </w:pPr>
      <w:r>
        <w:t>1.1. Законодательное регулирование</w:t>
      </w:r>
    </w:p>
    <w:p w:rsidR="00387B35" w:rsidRDefault="00387B35" w:rsidP="00387B3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387B35" w:rsidRDefault="00387B35" w:rsidP="00387B35">
      <w:pPr>
        <w:pStyle w:val="a5"/>
        <w:spacing w:after="0"/>
        <w:ind w:firstLine="567"/>
        <w:jc w:val="center"/>
      </w:pPr>
      <w:r>
        <w:t>1.2. Основные понятия и термины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1.3. Информация о проведении конкурса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конкурса в рабочие дни с «23»  октября 2020 г., а также 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rFonts w:eastAsiaTheme="majorEastAsia"/>
            <w:lang w:val="en-US"/>
          </w:rPr>
          <w:t>www</w:t>
        </w:r>
        <w:r w:rsidRPr="00E70EC6">
          <w:rPr>
            <w:rStyle w:val="a4"/>
            <w:rFonts w:eastAsiaTheme="majorEastAsia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23 октября 2020 г. по 23 ноября 2020 г. с 10-00 до 17-00 часов местного времени, перерыв 12-00 до 13-00 часов.</w:t>
      </w:r>
    </w:p>
    <w:p w:rsidR="00387B35" w:rsidRPr="00D72341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23 ноября 2020 г. в 14-00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23 ноября 2020г.  15-00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>
        <w:t xml:space="preserve"> 23 ноября 2020 г. 16-00 часов местного времени, п. Чернышевск, ул. Калинина, д. 27, администрация городского поселения «Чернышевское».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387B35" w:rsidRDefault="006D529A" w:rsidP="00387B35">
      <w:pPr>
        <w:pStyle w:val="a5"/>
        <w:spacing w:after="0"/>
        <w:ind w:firstLine="425"/>
        <w:jc w:val="both"/>
      </w:pPr>
      <w:r>
        <w:t>Лот № 2- 1594,33</w:t>
      </w:r>
      <w:r w:rsidR="00387B35">
        <w:t xml:space="preserve"> рублей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 xml:space="preserve">Акты  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387B35" w:rsidRDefault="00387B35" w:rsidP="00387B35">
      <w:pPr>
        <w:pStyle w:val="a5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Л/С  04913011690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lastRenderedPageBreak/>
        <w:t>БИК Банка 0476011001</w:t>
      </w:r>
    </w:p>
    <w:p w:rsidR="00387B35" w:rsidRPr="00C5108F" w:rsidRDefault="00387B35" w:rsidP="00387B35">
      <w:pPr>
        <w:pStyle w:val="a5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15.07.2016г.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Срок действия договора управления общежитием составляет 3 года</w:t>
      </w:r>
      <w:proofErr w:type="gramStart"/>
      <w:r>
        <w:t xml:space="preserve"> .</w:t>
      </w:r>
      <w:proofErr w:type="gramEnd"/>
      <w:r>
        <w:t xml:space="preserve"> Срок действия указанных договоров продляется на 3 месяца, если: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387B35" w:rsidRDefault="00387B35" w:rsidP="00387B35">
      <w:pPr>
        <w:pStyle w:val="a5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387B35" w:rsidTr="00387B35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</w:pPr>
            <w:r>
              <w:rPr>
                <w:sz w:val="22"/>
                <w:szCs w:val="22"/>
              </w:rPr>
              <w:t>Ул. Журавлева, д.45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  <w:r>
              <w:t>611,7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13286,12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2878C7">
            <w:pPr>
              <w:pStyle w:val="a5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</w:tbl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387B35" w:rsidRDefault="00387B35" w:rsidP="00387B35">
      <w:pPr>
        <w:pStyle w:val="a5"/>
        <w:spacing w:after="0"/>
        <w:ind w:left="-284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6D529A">
      <w:pPr>
        <w:pStyle w:val="a5"/>
        <w:spacing w:after="0"/>
        <w:ind w:right="142"/>
      </w:pPr>
    </w:p>
    <w:p w:rsidR="006D529A" w:rsidRDefault="006D529A" w:rsidP="006D529A">
      <w:pPr>
        <w:pStyle w:val="a5"/>
        <w:spacing w:after="0"/>
        <w:ind w:right="142"/>
      </w:pPr>
    </w:p>
    <w:p w:rsidR="00387B35" w:rsidRPr="00AC392D" w:rsidRDefault="00387B35" w:rsidP="00387B35">
      <w:pPr>
        <w:pStyle w:val="a5"/>
        <w:spacing w:after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387B35" w:rsidRDefault="00387B35" w:rsidP="00387B35">
      <w:pPr>
        <w:pStyle w:val="a5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387B35" w:rsidRDefault="00387B35" w:rsidP="00387B35">
      <w:pPr>
        <w:pStyle w:val="a5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</w:p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387B35" w:rsidRDefault="00387B35" w:rsidP="00387B35">
      <w:pPr>
        <w:pStyle w:val="a5"/>
        <w:spacing w:after="0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387B35" w:rsidTr="006D529A">
        <w:trPr>
          <w:tblCellSpacing w:w="0" w:type="dxa"/>
        </w:trPr>
        <w:tc>
          <w:tcPr>
            <w:tcW w:w="521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62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586" w:type="dxa"/>
            <w:hideMark/>
          </w:tcPr>
          <w:p w:rsidR="00387B35" w:rsidRDefault="00387B35" w:rsidP="006D529A">
            <w:pPr>
              <w:pStyle w:val="a5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387B35" w:rsidRDefault="00387B35" w:rsidP="006D529A">
            <w:pPr>
              <w:pStyle w:val="a5"/>
              <w:jc w:val="both"/>
            </w:pPr>
          </w:p>
          <w:p w:rsidR="00387B35" w:rsidRDefault="00387B35" w:rsidP="006D529A">
            <w:pPr>
              <w:pStyle w:val="a5"/>
            </w:pPr>
          </w:p>
        </w:tc>
        <w:tc>
          <w:tcPr>
            <w:tcW w:w="1579" w:type="dxa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377" w:type="dxa"/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Информационная карта конкурсной заявки</w:t>
      </w: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6D529A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6D529A" w:rsidTr="007E3394">
        <w:tc>
          <w:tcPr>
            <w:tcW w:w="530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6D529A" w:rsidRPr="000F200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4. Проведение технических осмотров и мелкий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ремонт: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6D529A" w:rsidRPr="00CE7E38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6D529A" w:rsidRPr="00604B20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Лот № 2–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159433,44 рублей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общежитии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6D529A" w:rsidRPr="00252F87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10:00 ч. 23.11.2020 г.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23 октября 2020  г. по 23 ноября 2020 г. с 10-00 до 17-00 местного времени, перерыв с 12-00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 ноября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 ноября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 ноября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Срок действия договора управления общежитием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составляет  3 года. Срок действия указанных договоров продляется на 3 месяца, если: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городского поселения</w:t>
      </w: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«Чернышевское»                                                                                                     Е.И.Шилова</w:t>
      </w:r>
    </w:p>
    <w:p w:rsidR="006D529A" w:rsidRPr="006D529A" w:rsidRDefault="006D529A" w:rsidP="006D529A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</w:t>
      </w:r>
    </w:p>
    <w:p w:rsidR="006D529A" w:rsidRDefault="006D529A" w:rsidP="006D529A"/>
    <w:p w:rsidR="00387B35" w:rsidRDefault="00387B35" w:rsidP="006D529A">
      <w:pPr>
        <w:pStyle w:val="a5"/>
        <w:spacing w:after="0"/>
        <w:rPr>
          <w:b/>
          <w:bCs/>
          <w:sz w:val="27"/>
          <w:szCs w:val="27"/>
        </w:rPr>
      </w:pPr>
    </w:p>
    <w:sectPr w:rsidR="00387B35" w:rsidSect="003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D66"/>
    <w:rsid w:val="00097BA7"/>
    <w:rsid w:val="002878C7"/>
    <w:rsid w:val="002B6D66"/>
    <w:rsid w:val="00387B35"/>
    <w:rsid w:val="00533B14"/>
    <w:rsid w:val="006D529A"/>
    <w:rsid w:val="00BA5D65"/>
    <w:rsid w:val="00C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C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387B3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387B3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3">
    <w:name w:val="No Spacing"/>
    <w:basedOn w:val="a"/>
    <w:uiPriority w:val="1"/>
    <w:qFormat/>
    <w:rsid w:val="002B6D6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unhideWhenUsed/>
    <w:rsid w:val="002B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D529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3</cp:revision>
  <dcterms:created xsi:type="dcterms:W3CDTF">2020-10-25T23:50:00Z</dcterms:created>
  <dcterms:modified xsi:type="dcterms:W3CDTF">2020-10-26T02:21:00Z</dcterms:modified>
</cp:coreProperties>
</file>