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5F" w:rsidRDefault="0064215F" w:rsidP="0064215F">
      <w:pPr>
        <w:pStyle w:val="1"/>
        <w:spacing w:before="0"/>
        <w:jc w:val="center"/>
        <w:rPr>
          <w:b/>
          <w:szCs w:val="24"/>
        </w:rPr>
      </w:pPr>
    </w:p>
    <w:p w:rsidR="00854AE0" w:rsidRDefault="00DD61CA" w:rsidP="0064215F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854AE0" w:rsidRPr="00D943B3" w:rsidRDefault="00854AE0" w:rsidP="0064215F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854AE0" w:rsidP="00854AE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Pr="00B000DB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2"/>
        <w:gridCol w:w="3213"/>
      </w:tblGrid>
      <w:tr w:rsidR="00854AE0" w:rsidTr="00854AE0">
        <w:tc>
          <w:tcPr>
            <w:tcW w:w="3332" w:type="dxa"/>
          </w:tcPr>
          <w:p w:rsidR="00854AE0" w:rsidRDefault="00854AE0" w:rsidP="007930B7">
            <w:pPr>
              <w:rPr>
                <w:szCs w:val="24"/>
              </w:rPr>
            </w:pPr>
            <w:r w:rsidRPr="00B000DB">
              <w:rPr>
                <w:szCs w:val="24"/>
              </w:rPr>
              <w:t>от</w:t>
            </w:r>
            <w:r w:rsidR="00101E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7930B7">
              <w:rPr>
                <w:szCs w:val="24"/>
              </w:rPr>
              <w:t>3 февраля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</w:t>
            </w:r>
            <w:r w:rsidR="00CF5166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года</w:t>
            </w:r>
          </w:p>
        </w:tc>
        <w:tc>
          <w:tcPr>
            <w:tcW w:w="3332" w:type="dxa"/>
          </w:tcPr>
          <w:p w:rsidR="00854AE0" w:rsidRDefault="00854AE0" w:rsidP="007930B7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025A83">
              <w:rPr>
                <w:szCs w:val="24"/>
              </w:rPr>
              <w:t xml:space="preserve"> </w:t>
            </w:r>
            <w:r w:rsidR="007930B7">
              <w:rPr>
                <w:szCs w:val="24"/>
              </w:rPr>
              <w:t xml:space="preserve">3 </w:t>
            </w:r>
            <w:r w:rsidR="004B066C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п</w:t>
            </w:r>
            <w:r w:rsidR="00F83BD1">
              <w:rPr>
                <w:szCs w:val="24"/>
              </w:rPr>
              <w:t>г</w:t>
            </w:r>
            <w:proofErr w:type="spellEnd"/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F83BD1" w:rsidRDefault="00F83BD1" w:rsidP="00F83BD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утратившими силу </w:t>
      </w:r>
      <w:r w:rsidR="003A00BB">
        <w:rPr>
          <w:b/>
          <w:szCs w:val="24"/>
        </w:rPr>
        <w:t>отдельных</w:t>
      </w:r>
      <w:r>
        <w:rPr>
          <w:b/>
          <w:szCs w:val="24"/>
        </w:rPr>
        <w:t xml:space="preserve"> муниципальных правовых актов</w:t>
      </w:r>
    </w:p>
    <w:p w:rsidR="00F83BD1" w:rsidRDefault="00F83BD1" w:rsidP="00F83BD1">
      <w:pPr>
        <w:ind w:right="-29"/>
        <w:jc w:val="center"/>
        <w:rPr>
          <w:b/>
        </w:rPr>
      </w:pPr>
    </w:p>
    <w:p w:rsidR="00F83BD1" w:rsidRPr="00625625" w:rsidRDefault="00F83BD1" w:rsidP="00F83BD1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утратой актуальности </w:t>
      </w:r>
      <w:r w:rsidR="003A00BB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</w:t>
      </w:r>
      <w:r w:rsidR="007C19BD">
        <w:rPr>
          <w:rFonts w:ascii="Times New Roman" w:hAnsi="Times New Roman"/>
          <w:sz w:val="24"/>
          <w:szCs w:val="24"/>
        </w:rPr>
        <w:t>,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F83BD1" w:rsidP="00854AE0">
      <w:pPr>
        <w:jc w:val="both"/>
        <w:rPr>
          <w:b/>
          <w:szCs w:val="24"/>
        </w:rPr>
      </w:pPr>
      <w:r>
        <w:rPr>
          <w:b/>
          <w:szCs w:val="24"/>
        </w:rPr>
        <w:t>П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F17AD0">
        <w:rPr>
          <w:b/>
          <w:szCs w:val="24"/>
        </w:rPr>
        <w:t xml:space="preserve"> </w:t>
      </w:r>
      <w:r>
        <w:rPr>
          <w:b/>
          <w:szCs w:val="24"/>
        </w:rPr>
        <w:t>Ю</w:t>
      </w:r>
      <w:r w:rsidR="00854AE0">
        <w:rPr>
          <w:b/>
          <w:szCs w:val="24"/>
        </w:rPr>
        <w:t>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Pr="004B066C" w:rsidRDefault="00854AE0" w:rsidP="00854AE0">
      <w:pPr>
        <w:ind w:firstLine="709"/>
        <w:jc w:val="both"/>
        <w:rPr>
          <w:szCs w:val="24"/>
        </w:rPr>
      </w:pPr>
      <w:r w:rsidRPr="004B066C">
        <w:rPr>
          <w:szCs w:val="24"/>
        </w:rPr>
        <w:t>1.</w:t>
      </w:r>
      <w:r w:rsidR="00C56EB6" w:rsidRPr="004B066C">
        <w:rPr>
          <w:szCs w:val="24"/>
        </w:rPr>
        <w:t xml:space="preserve"> </w:t>
      </w:r>
      <w:r w:rsidR="008C0FF8" w:rsidRPr="004B066C">
        <w:rPr>
          <w:szCs w:val="24"/>
        </w:rPr>
        <w:t>Признать</w:t>
      </w:r>
      <w:r w:rsidR="00C56EB6" w:rsidRPr="004B066C">
        <w:rPr>
          <w:szCs w:val="24"/>
        </w:rPr>
        <w:t xml:space="preserve"> </w:t>
      </w:r>
      <w:r w:rsidR="008C0FF8" w:rsidRPr="004B066C">
        <w:rPr>
          <w:szCs w:val="24"/>
        </w:rPr>
        <w:t>утратившими</w:t>
      </w:r>
      <w:r w:rsidR="00C56EB6" w:rsidRPr="004B066C">
        <w:rPr>
          <w:szCs w:val="24"/>
        </w:rPr>
        <w:t xml:space="preserve"> </w:t>
      </w:r>
      <w:r w:rsidR="008C0FF8" w:rsidRPr="004B066C">
        <w:rPr>
          <w:szCs w:val="24"/>
        </w:rPr>
        <w:t>силу</w:t>
      </w:r>
      <w:r w:rsidR="00F83BD1" w:rsidRPr="004B066C">
        <w:rPr>
          <w:szCs w:val="24"/>
        </w:rPr>
        <w:t xml:space="preserve"> следующие муниципальные правовые акты</w:t>
      </w:r>
      <w:r w:rsidRPr="004B066C">
        <w:rPr>
          <w:szCs w:val="24"/>
        </w:rPr>
        <w:t>:</w:t>
      </w:r>
    </w:p>
    <w:p w:rsidR="00C80BBC" w:rsidRPr="004B066C" w:rsidRDefault="00E85290" w:rsidP="00C80BBC">
      <w:pPr>
        <w:ind w:firstLine="709"/>
        <w:jc w:val="both"/>
        <w:rPr>
          <w:szCs w:val="24"/>
        </w:rPr>
      </w:pPr>
      <w:r w:rsidRPr="004B066C">
        <w:rPr>
          <w:szCs w:val="24"/>
        </w:rPr>
        <w:t>1.1</w:t>
      </w:r>
      <w:r w:rsidR="00C80BBC" w:rsidRPr="004B066C">
        <w:rPr>
          <w:szCs w:val="24"/>
        </w:rPr>
        <w:t>.</w:t>
      </w:r>
      <w:r w:rsidR="00C56EB6" w:rsidRPr="004B066C">
        <w:rPr>
          <w:szCs w:val="24"/>
        </w:rPr>
        <w:t xml:space="preserve"> </w:t>
      </w:r>
      <w:r w:rsidR="00C80BBC" w:rsidRPr="004B066C">
        <w:rPr>
          <w:szCs w:val="24"/>
        </w:rPr>
        <w:t>Постановление</w:t>
      </w:r>
      <w:r w:rsidR="00C56EB6" w:rsidRPr="004B066C">
        <w:rPr>
          <w:szCs w:val="24"/>
        </w:rPr>
        <w:t xml:space="preserve"> </w:t>
      </w:r>
      <w:r w:rsidR="004B066C" w:rsidRPr="004B066C">
        <w:rPr>
          <w:szCs w:val="24"/>
        </w:rPr>
        <w:t>исполняющего обязанности Главы Иультинского</w:t>
      </w:r>
      <w:r w:rsidR="003A00BB">
        <w:rPr>
          <w:szCs w:val="24"/>
        </w:rPr>
        <w:t xml:space="preserve"> муниципального района от 27 февраля </w:t>
      </w:r>
      <w:r w:rsidR="004B066C" w:rsidRPr="004B066C">
        <w:rPr>
          <w:szCs w:val="24"/>
        </w:rPr>
        <w:t>2009 г. № 28 «Об условиях установления особого противопожарного режима в городских и сельских поселениях Иультинского муниципального района в случае повышения пожарной опасности, а также дополнительных требованиях пожарной безопасности на время его действия»</w:t>
      </w:r>
      <w:r w:rsidR="003A00BB">
        <w:rPr>
          <w:szCs w:val="24"/>
        </w:rPr>
        <w:t>.</w:t>
      </w:r>
    </w:p>
    <w:p w:rsidR="00C80BBC" w:rsidRDefault="00E85290" w:rsidP="00C80BBC">
      <w:pPr>
        <w:ind w:firstLine="709"/>
        <w:jc w:val="both"/>
        <w:rPr>
          <w:szCs w:val="24"/>
        </w:rPr>
      </w:pPr>
      <w:r w:rsidRPr="004B066C">
        <w:rPr>
          <w:szCs w:val="24"/>
        </w:rPr>
        <w:t>1.2</w:t>
      </w:r>
      <w:r w:rsidR="00C80BBC" w:rsidRPr="004B066C">
        <w:rPr>
          <w:szCs w:val="24"/>
        </w:rPr>
        <w:t>.</w:t>
      </w:r>
      <w:r w:rsidR="00C56EB6" w:rsidRPr="004B066C">
        <w:rPr>
          <w:szCs w:val="24"/>
        </w:rPr>
        <w:t xml:space="preserve"> </w:t>
      </w:r>
      <w:r w:rsidR="004B066C" w:rsidRPr="004B066C">
        <w:rPr>
          <w:szCs w:val="24"/>
        </w:rPr>
        <w:t xml:space="preserve">Постановление исполняющего обязанности Главы Иультинского </w:t>
      </w:r>
      <w:r w:rsidR="003A00BB">
        <w:rPr>
          <w:szCs w:val="24"/>
        </w:rPr>
        <w:t xml:space="preserve">муниципального района от 27 февраля </w:t>
      </w:r>
      <w:r w:rsidR="004B066C" w:rsidRPr="004B066C">
        <w:rPr>
          <w:szCs w:val="24"/>
        </w:rPr>
        <w:t>2009 г. № 29 «Об обеспечении надлежащего состояния источников противопожарного водоснабжения в городских и сельских поселениях Иультинского муниципального района»</w:t>
      </w:r>
      <w:r w:rsidR="003A00BB">
        <w:rPr>
          <w:szCs w:val="24"/>
        </w:rPr>
        <w:t>.</w:t>
      </w:r>
    </w:p>
    <w:p w:rsidR="0001172D" w:rsidRPr="0001172D" w:rsidRDefault="0001172D" w:rsidP="0001172D">
      <w:pPr>
        <w:suppressAutoHyphens/>
        <w:ind w:firstLine="709"/>
        <w:jc w:val="both"/>
        <w:rPr>
          <w:szCs w:val="24"/>
        </w:rPr>
      </w:pPr>
      <w:r w:rsidRPr="0001172D">
        <w:rPr>
          <w:szCs w:val="24"/>
        </w:rPr>
        <w:t xml:space="preserve">1.3. Постановление Главы Иультинского муниципального района от </w:t>
      </w:r>
      <w:r w:rsidR="003A00BB">
        <w:rPr>
          <w:szCs w:val="24"/>
        </w:rPr>
        <w:t xml:space="preserve">                          30 ноября </w:t>
      </w:r>
      <w:r>
        <w:rPr>
          <w:szCs w:val="24"/>
        </w:rPr>
        <w:t>2012</w:t>
      </w:r>
      <w:r w:rsidRPr="0001172D">
        <w:rPr>
          <w:szCs w:val="24"/>
        </w:rPr>
        <w:t xml:space="preserve"> г. № </w:t>
      </w:r>
      <w:r>
        <w:rPr>
          <w:szCs w:val="24"/>
        </w:rPr>
        <w:t>356-пг</w:t>
      </w:r>
      <w:r w:rsidRPr="0001172D">
        <w:rPr>
          <w:szCs w:val="24"/>
        </w:rPr>
        <w:t xml:space="preserve"> «О подготовке и содержании в готовности сил и сре</w:t>
      </w:r>
      <w:proofErr w:type="gramStart"/>
      <w:r w:rsidRPr="0001172D">
        <w:rPr>
          <w:szCs w:val="24"/>
        </w:rPr>
        <w:t>дств дл</w:t>
      </w:r>
      <w:proofErr w:type="gramEnd"/>
      <w:r w:rsidRPr="0001172D">
        <w:rPr>
          <w:szCs w:val="24"/>
        </w:rPr>
        <w:t>я защиты населения и территорий Иультинского муниципального района от чрезвычайных ситуаций»</w:t>
      </w:r>
      <w:r w:rsidR="003A00BB">
        <w:rPr>
          <w:szCs w:val="24"/>
        </w:rPr>
        <w:t>.</w:t>
      </w:r>
    </w:p>
    <w:p w:rsidR="004B066C" w:rsidRDefault="0001172D" w:rsidP="0001172D">
      <w:pPr>
        <w:ind w:firstLine="709"/>
        <w:jc w:val="both"/>
        <w:rPr>
          <w:bCs/>
        </w:rPr>
      </w:pPr>
      <w:r w:rsidRPr="0001172D">
        <w:rPr>
          <w:szCs w:val="24"/>
        </w:rPr>
        <w:t>1.4. Постановление Главы Иультинского</w:t>
      </w:r>
      <w:r w:rsidR="003A00BB">
        <w:rPr>
          <w:szCs w:val="24"/>
        </w:rPr>
        <w:t xml:space="preserve"> муниципального района от                              30 ноября </w:t>
      </w:r>
      <w:r w:rsidRPr="0001172D">
        <w:rPr>
          <w:szCs w:val="24"/>
        </w:rPr>
        <w:t>2012 г. № 357-пг «</w:t>
      </w:r>
      <w:r w:rsidRPr="0001172D">
        <w:rPr>
          <w:bCs/>
        </w:rPr>
        <w:t>Об организации и проведении аварийно-спасательных и других неотложных работ в зонах чрезвычайных ситуаций природного и техногенного характера на территории Иультинского муниципального района</w:t>
      </w:r>
      <w:r w:rsidR="009C7CDF">
        <w:rPr>
          <w:szCs w:val="24"/>
        </w:rPr>
        <w:t>».</w:t>
      </w:r>
    </w:p>
    <w:p w:rsidR="0001172D" w:rsidRDefault="0001172D" w:rsidP="001B3231">
      <w:pPr>
        <w:ind w:firstLine="709"/>
        <w:jc w:val="both"/>
        <w:rPr>
          <w:bCs/>
        </w:rPr>
      </w:pPr>
      <w:r w:rsidRPr="0001172D">
        <w:rPr>
          <w:szCs w:val="24"/>
        </w:rPr>
        <w:t>1.</w:t>
      </w:r>
      <w:r>
        <w:rPr>
          <w:szCs w:val="24"/>
        </w:rPr>
        <w:t>5</w:t>
      </w:r>
      <w:r w:rsidRPr="0001172D">
        <w:rPr>
          <w:szCs w:val="24"/>
        </w:rPr>
        <w:t>. Постановление Главы Иультинского муниципального района от</w:t>
      </w:r>
      <w:r w:rsidR="003A00BB">
        <w:rPr>
          <w:szCs w:val="24"/>
        </w:rPr>
        <w:t xml:space="preserve">                             </w:t>
      </w:r>
      <w:r w:rsidRPr="0001172D">
        <w:rPr>
          <w:szCs w:val="24"/>
        </w:rPr>
        <w:t xml:space="preserve"> 3</w:t>
      </w:r>
      <w:r w:rsidR="001B3231">
        <w:rPr>
          <w:szCs w:val="24"/>
        </w:rPr>
        <w:t>1</w:t>
      </w:r>
      <w:r w:rsidR="003A00BB">
        <w:rPr>
          <w:szCs w:val="24"/>
        </w:rPr>
        <w:t xml:space="preserve"> января </w:t>
      </w:r>
      <w:r w:rsidRPr="0001172D">
        <w:rPr>
          <w:szCs w:val="24"/>
        </w:rPr>
        <w:t>201</w:t>
      </w:r>
      <w:r w:rsidR="001B3231">
        <w:rPr>
          <w:szCs w:val="24"/>
        </w:rPr>
        <w:t>3</w:t>
      </w:r>
      <w:r w:rsidRPr="0001172D">
        <w:rPr>
          <w:szCs w:val="24"/>
        </w:rPr>
        <w:t xml:space="preserve"> г. № </w:t>
      </w:r>
      <w:r w:rsidR="001B3231">
        <w:rPr>
          <w:szCs w:val="24"/>
        </w:rPr>
        <w:t>1</w:t>
      </w:r>
      <w:r w:rsidRPr="0001172D">
        <w:rPr>
          <w:szCs w:val="24"/>
        </w:rPr>
        <w:t>7-пг «</w:t>
      </w:r>
      <w:r w:rsidR="001B3231" w:rsidRPr="0001172D">
        <w:rPr>
          <w:bCs/>
        </w:rPr>
        <w:t>О мерах правовой и социальной защиты, морального и материального стимулирования добровольных пожарных Иультинского муниципального района</w:t>
      </w:r>
      <w:r w:rsidR="003A00BB">
        <w:rPr>
          <w:szCs w:val="24"/>
        </w:rPr>
        <w:t>».</w:t>
      </w:r>
    </w:p>
    <w:p w:rsidR="0001172D" w:rsidRDefault="001B3231" w:rsidP="001B3231">
      <w:pPr>
        <w:ind w:firstLine="709"/>
        <w:jc w:val="both"/>
        <w:rPr>
          <w:bCs/>
        </w:rPr>
      </w:pPr>
      <w:r>
        <w:rPr>
          <w:bCs/>
        </w:rPr>
        <w:t xml:space="preserve">1.6. </w:t>
      </w:r>
      <w:r w:rsidRPr="0001172D">
        <w:rPr>
          <w:szCs w:val="24"/>
        </w:rPr>
        <w:t xml:space="preserve">Постановление Главы Иультинского муниципального района от </w:t>
      </w:r>
      <w:r w:rsidR="003A00BB">
        <w:rPr>
          <w:szCs w:val="24"/>
        </w:rPr>
        <w:t xml:space="preserve">                              </w:t>
      </w:r>
      <w:r>
        <w:rPr>
          <w:szCs w:val="24"/>
        </w:rPr>
        <w:t>15</w:t>
      </w:r>
      <w:r w:rsidR="003A00BB">
        <w:rPr>
          <w:szCs w:val="24"/>
        </w:rPr>
        <w:t xml:space="preserve"> марта </w:t>
      </w:r>
      <w:r w:rsidRPr="0001172D">
        <w:rPr>
          <w:szCs w:val="24"/>
        </w:rPr>
        <w:t>201</w:t>
      </w:r>
      <w:r>
        <w:rPr>
          <w:szCs w:val="24"/>
        </w:rPr>
        <w:t>3</w:t>
      </w:r>
      <w:r w:rsidRPr="0001172D">
        <w:rPr>
          <w:szCs w:val="24"/>
        </w:rPr>
        <w:t xml:space="preserve"> г. № </w:t>
      </w:r>
      <w:r>
        <w:rPr>
          <w:szCs w:val="24"/>
        </w:rPr>
        <w:t>62</w:t>
      </w:r>
      <w:r w:rsidRPr="0001172D">
        <w:rPr>
          <w:szCs w:val="24"/>
        </w:rPr>
        <w:t xml:space="preserve">-пг </w:t>
      </w:r>
      <w:r>
        <w:rPr>
          <w:szCs w:val="24"/>
        </w:rPr>
        <w:t>«</w:t>
      </w:r>
      <w:r w:rsidR="0001172D" w:rsidRPr="0001172D">
        <w:rPr>
          <w:bCs/>
        </w:rPr>
        <w:t>О системе оповещения и информирования населения Иультинского муниципального района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</w:t>
      </w:r>
      <w:r w:rsidR="003A00BB">
        <w:rPr>
          <w:bCs/>
        </w:rPr>
        <w:t>».</w:t>
      </w:r>
    </w:p>
    <w:p w:rsidR="0001172D" w:rsidRPr="0001172D" w:rsidRDefault="001B3231" w:rsidP="003A00B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1.7. </w:t>
      </w:r>
      <w:r w:rsidRPr="0001172D">
        <w:rPr>
          <w:szCs w:val="24"/>
        </w:rPr>
        <w:t xml:space="preserve">Постановление Главы Иультинского муниципального района от </w:t>
      </w:r>
      <w:r w:rsidR="003A00BB">
        <w:rPr>
          <w:szCs w:val="24"/>
        </w:rPr>
        <w:t xml:space="preserve">                               </w:t>
      </w:r>
      <w:r>
        <w:rPr>
          <w:szCs w:val="24"/>
        </w:rPr>
        <w:t>24</w:t>
      </w:r>
      <w:r w:rsidR="003A00BB">
        <w:rPr>
          <w:szCs w:val="24"/>
        </w:rPr>
        <w:t xml:space="preserve"> января </w:t>
      </w:r>
      <w:r w:rsidRPr="0001172D">
        <w:rPr>
          <w:szCs w:val="24"/>
        </w:rPr>
        <w:t>201</w:t>
      </w:r>
      <w:r>
        <w:rPr>
          <w:szCs w:val="24"/>
        </w:rPr>
        <w:t>4</w:t>
      </w:r>
      <w:r w:rsidRPr="0001172D">
        <w:rPr>
          <w:szCs w:val="24"/>
        </w:rPr>
        <w:t xml:space="preserve"> г. № </w:t>
      </w:r>
      <w:r>
        <w:rPr>
          <w:szCs w:val="24"/>
        </w:rPr>
        <w:t>10</w:t>
      </w:r>
      <w:r w:rsidRPr="0001172D">
        <w:rPr>
          <w:szCs w:val="24"/>
        </w:rPr>
        <w:t xml:space="preserve">-пг </w:t>
      </w:r>
      <w:r>
        <w:rPr>
          <w:szCs w:val="24"/>
        </w:rPr>
        <w:t>«</w:t>
      </w:r>
      <w:r w:rsidR="0001172D" w:rsidRPr="0001172D">
        <w:rPr>
          <w:bCs/>
        </w:rPr>
        <w:t>О содержании в исправном состоянии средств обеспечения пожарной безопасности жилых и общественных зданий, расположенных в городских и сельских поселениях Иультинского муниципального района, находящихся в муниципальной собственности</w:t>
      </w:r>
      <w:r>
        <w:rPr>
          <w:bCs/>
        </w:rPr>
        <w:t>».</w:t>
      </w:r>
    </w:p>
    <w:p w:rsidR="001B51DE" w:rsidRDefault="001B51DE" w:rsidP="001B51DE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6BB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B51DE" w:rsidRPr="005B6BB0" w:rsidRDefault="001B51DE" w:rsidP="001B51DE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Настоящее постановление вступает в силу со дня обнародования.</w:t>
      </w:r>
    </w:p>
    <w:p w:rsidR="00854AE0" w:rsidRPr="00B70ECA" w:rsidRDefault="001B51DE" w:rsidP="0064215F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4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Default="00854AE0" w:rsidP="00854AE0">
      <w:pPr>
        <w:ind w:firstLine="709"/>
        <w:rPr>
          <w:b/>
        </w:rPr>
      </w:pPr>
    </w:p>
    <w:p w:rsidR="00854AE0" w:rsidRPr="001E5339" w:rsidRDefault="00126890" w:rsidP="001719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  <w:t xml:space="preserve">    </w:t>
      </w:r>
      <w:r w:rsidR="00025A83">
        <w:rPr>
          <w:b/>
        </w:rPr>
        <w:t xml:space="preserve">  </w:t>
      </w:r>
      <w:r w:rsidR="003A3358">
        <w:rPr>
          <w:b/>
        </w:rPr>
        <w:t xml:space="preserve"> </w:t>
      </w:r>
      <w:r w:rsidR="00171951">
        <w:rPr>
          <w:b/>
        </w:rPr>
        <w:tab/>
        <w:t xml:space="preserve">  </w:t>
      </w:r>
      <w:r w:rsidR="00870607">
        <w:rPr>
          <w:b/>
        </w:rPr>
        <w:t xml:space="preserve"> </w:t>
      </w:r>
      <w:r w:rsidR="00171951">
        <w:rPr>
          <w:b/>
        </w:rPr>
        <w:t xml:space="preserve">       </w:t>
      </w:r>
      <w:r w:rsidR="008C0FF8">
        <w:rPr>
          <w:b/>
        </w:rPr>
        <w:t>Р.В. Коркишко</w:t>
      </w:r>
      <w:r w:rsidR="00025A83">
        <w:rPr>
          <w:b/>
        </w:rPr>
        <w:t xml:space="preserve">               </w:t>
      </w:r>
    </w:p>
    <w:p w:rsidR="003A3358" w:rsidRDefault="003A3358" w:rsidP="00854AE0"/>
    <w:p w:rsidR="003A3358" w:rsidRDefault="003A3358" w:rsidP="00854AE0"/>
    <w:p w:rsidR="003A00BB" w:rsidRDefault="003A00BB" w:rsidP="00854AE0"/>
    <w:p w:rsidR="003A00BB" w:rsidRDefault="003A00BB" w:rsidP="00854AE0"/>
    <w:p w:rsidR="003A00BB" w:rsidRDefault="003A00BB" w:rsidP="00854AE0"/>
    <w:p w:rsidR="003A00BB" w:rsidRDefault="003A00BB" w:rsidP="00854AE0"/>
    <w:p w:rsidR="003A00BB" w:rsidRDefault="003A00BB" w:rsidP="00854AE0"/>
    <w:p w:rsidR="003A00BB" w:rsidRDefault="003A00BB" w:rsidP="00854AE0"/>
    <w:p w:rsidR="00854AE0" w:rsidRDefault="00854AE0" w:rsidP="0064215F">
      <w:pPr>
        <w:jc w:val="right"/>
      </w:pPr>
    </w:p>
    <w:sectPr w:rsidR="00854AE0" w:rsidSect="003A00BB">
      <w:headerReference w:type="default" r:id="rId7"/>
      <w:pgSz w:w="11906" w:h="16838"/>
      <w:pgMar w:top="851" w:right="849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E9" w:rsidRDefault="001361E9" w:rsidP="00854AE0">
      <w:r>
        <w:separator/>
      </w:r>
    </w:p>
  </w:endnote>
  <w:endnote w:type="continuationSeparator" w:id="0">
    <w:p w:rsidR="001361E9" w:rsidRDefault="001361E9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E9" w:rsidRDefault="001361E9" w:rsidP="00854AE0">
      <w:r>
        <w:separator/>
      </w:r>
    </w:p>
  </w:footnote>
  <w:footnote w:type="continuationSeparator" w:id="0">
    <w:p w:rsidR="001361E9" w:rsidRDefault="001361E9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31" w:rsidRPr="009C7CDF" w:rsidRDefault="001B323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C7CDF">
      <w:rPr>
        <w:rFonts w:ascii="Times New Roman" w:hAnsi="Times New Roman" w:cs="Times New Roman"/>
        <w:sz w:val="24"/>
        <w:szCs w:val="24"/>
      </w:rPr>
      <w:t>2</w:t>
    </w:r>
  </w:p>
  <w:p w:rsidR="003A00BB" w:rsidRDefault="003A0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1172D"/>
    <w:rsid w:val="00025A83"/>
    <w:rsid w:val="000E1554"/>
    <w:rsid w:val="000F3E38"/>
    <w:rsid w:val="00101EEF"/>
    <w:rsid w:val="00110369"/>
    <w:rsid w:val="00126890"/>
    <w:rsid w:val="001361E9"/>
    <w:rsid w:val="00155C04"/>
    <w:rsid w:val="001578F4"/>
    <w:rsid w:val="00171951"/>
    <w:rsid w:val="00176A68"/>
    <w:rsid w:val="00177274"/>
    <w:rsid w:val="001B3231"/>
    <w:rsid w:val="001B51DE"/>
    <w:rsid w:val="001F045F"/>
    <w:rsid w:val="00220409"/>
    <w:rsid w:val="0024274F"/>
    <w:rsid w:val="00296637"/>
    <w:rsid w:val="00304F4A"/>
    <w:rsid w:val="00321B81"/>
    <w:rsid w:val="003A00BB"/>
    <w:rsid w:val="003A3358"/>
    <w:rsid w:val="003E4F24"/>
    <w:rsid w:val="004322DE"/>
    <w:rsid w:val="004954CF"/>
    <w:rsid w:val="004A056A"/>
    <w:rsid w:val="004B066C"/>
    <w:rsid w:val="00511B56"/>
    <w:rsid w:val="00543121"/>
    <w:rsid w:val="00556906"/>
    <w:rsid w:val="005B51DF"/>
    <w:rsid w:val="005F3845"/>
    <w:rsid w:val="00631DDE"/>
    <w:rsid w:val="00641A3B"/>
    <w:rsid w:val="0064215F"/>
    <w:rsid w:val="006A0E4C"/>
    <w:rsid w:val="007930B7"/>
    <w:rsid w:val="00794935"/>
    <w:rsid w:val="007C19BD"/>
    <w:rsid w:val="00811EDE"/>
    <w:rsid w:val="0081248D"/>
    <w:rsid w:val="00813837"/>
    <w:rsid w:val="008329E3"/>
    <w:rsid w:val="00854AE0"/>
    <w:rsid w:val="00870607"/>
    <w:rsid w:val="00877459"/>
    <w:rsid w:val="008A38EB"/>
    <w:rsid w:val="008A46EA"/>
    <w:rsid w:val="008C0FF8"/>
    <w:rsid w:val="008C62BA"/>
    <w:rsid w:val="008F39CF"/>
    <w:rsid w:val="008F67B6"/>
    <w:rsid w:val="0090056F"/>
    <w:rsid w:val="009413AA"/>
    <w:rsid w:val="009710E5"/>
    <w:rsid w:val="009C4002"/>
    <w:rsid w:val="009C7CDF"/>
    <w:rsid w:val="009F3DC4"/>
    <w:rsid w:val="00A55FCF"/>
    <w:rsid w:val="00A64FD6"/>
    <w:rsid w:val="00A70CAA"/>
    <w:rsid w:val="00B2640E"/>
    <w:rsid w:val="00B740B0"/>
    <w:rsid w:val="00BA2BFC"/>
    <w:rsid w:val="00BC5F38"/>
    <w:rsid w:val="00BF70CB"/>
    <w:rsid w:val="00C56EB6"/>
    <w:rsid w:val="00C80BBC"/>
    <w:rsid w:val="00CD04BC"/>
    <w:rsid w:val="00CF5166"/>
    <w:rsid w:val="00D707C1"/>
    <w:rsid w:val="00DB23D3"/>
    <w:rsid w:val="00DC63A9"/>
    <w:rsid w:val="00DD61CA"/>
    <w:rsid w:val="00E277EB"/>
    <w:rsid w:val="00E42965"/>
    <w:rsid w:val="00E5119B"/>
    <w:rsid w:val="00E85290"/>
    <w:rsid w:val="00E87601"/>
    <w:rsid w:val="00E9042C"/>
    <w:rsid w:val="00EB4054"/>
    <w:rsid w:val="00EC2713"/>
    <w:rsid w:val="00EE59CF"/>
    <w:rsid w:val="00F17016"/>
    <w:rsid w:val="00F17AD0"/>
    <w:rsid w:val="00F347DB"/>
    <w:rsid w:val="00F458F8"/>
    <w:rsid w:val="00F83BD1"/>
    <w:rsid w:val="00F87EAA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0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04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B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28</cp:revision>
  <cp:lastPrinted>2018-05-25T03:05:00Z</cp:lastPrinted>
  <dcterms:created xsi:type="dcterms:W3CDTF">2018-04-19T23:20:00Z</dcterms:created>
  <dcterms:modified xsi:type="dcterms:W3CDTF">2020-02-03T04:59:00Z</dcterms:modified>
</cp:coreProperties>
</file>