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86B" w:rsidRDefault="0046686B" w:rsidP="0046686B">
      <w:pPr>
        <w:jc w:val="center"/>
      </w:pPr>
      <w:r>
        <w:rPr>
          <w:noProof/>
        </w:rPr>
        <w:drawing>
          <wp:inline distT="0" distB="0" distL="0" distR="0">
            <wp:extent cx="533400" cy="666750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86B" w:rsidRDefault="0046686B" w:rsidP="0046686B">
      <w:pPr>
        <w:jc w:val="center"/>
      </w:pPr>
    </w:p>
    <w:p w:rsidR="0046686B" w:rsidRDefault="0046686B" w:rsidP="0046686B">
      <w:pPr>
        <w:pStyle w:val="1"/>
        <w:jc w:val="center"/>
        <w:rPr>
          <w:b/>
          <w:szCs w:val="24"/>
        </w:rPr>
      </w:pPr>
      <w:r>
        <w:rPr>
          <w:b/>
          <w:szCs w:val="24"/>
        </w:rPr>
        <w:t>АДМИНИСТРАЦИЯ</w:t>
      </w:r>
    </w:p>
    <w:p w:rsidR="0046686B" w:rsidRDefault="0046686B" w:rsidP="0046686B">
      <w:pPr>
        <w:pStyle w:val="1"/>
        <w:jc w:val="center"/>
        <w:rPr>
          <w:b/>
          <w:szCs w:val="24"/>
        </w:rPr>
      </w:pPr>
      <w:r>
        <w:rPr>
          <w:b/>
          <w:szCs w:val="24"/>
        </w:rPr>
        <w:t xml:space="preserve"> ГОРОДСКОГО ОКРУГА ЭГВЕКИНОТ</w:t>
      </w:r>
    </w:p>
    <w:p w:rsidR="0046686B" w:rsidRDefault="0046686B" w:rsidP="0046686B">
      <w:pPr>
        <w:jc w:val="center"/>
        <w:rPr>
          <w:szCs w:val="24"/>
        </w:rPr>
      </w:pPr>
    </w:p>
    <w:p w:rsidR="0046686B" w:rsidRDefault="0046686B" w:rsidP="0046686B">
      <w:pPr>
        <w:pStyle w:val="3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О С Т А Н О В Л Е Н И Е</w:t>
      </w:r>
    </w:p>
    <w:p w:rsidR="0046686B" w:rsidRDefault="0046686B" w:rsidP="0046686B">
      <w:pPr>
        <w:rPr>
          <w:szCs w:val="24"/>
        </w:rPr>
      </w:pPr>
      <w:r>
        <w:rPr>
          <w:szCs w:val="24"/>
        </w:rPr>
        <w:t xml:space="preserve"> </w:t>
      </w:r>
    </w:p>
    <w:tbl>
      <w:tblPr>
        <w:tblW w:w="0" w:type="auto"/>
        <w:tblLook w:val="04A0"/>
      </w:tblPr>
      <w:tblGrid>
        <w:gridCol w:w="3279"/>
        <w:gridCol w:w="3285"/>
        <w:gridCol w:w="3291"/>
      </w:tblGrid>
      <w:tr w:rsidR="0046686B" w:rsidTr="0046686B">
        <w:tc>
          <w:tcPr>
            <w:tcW w:w="3279" w:type="dxa"/>
            <w:hideMark/>
          </w:tcPr>
          <w:p w:rsidR="0046686B" w:rsidRDefault="0046686B" w:rsidP="0060544C">
            <w:pPr>
              <w:rPr>
                <w:szCs w:val="24"/>
              </w:rPr>
            </w:pPr>
            <w:r>
              <w:rPr>
                <w:szCs w:val="24"/>
              </w:rPr>
              <w:t xml:space="preserve">от  </w:t>
            </w:r>
            <w:r w:rsidR="0060544C">
              <w:rPr>
                <w:szCs w:val="24"/>
              </w:rPr>
              <w:t xml:space="preserve">29 </w:t>
            </w:r>
            <w:r>
              <w:rPr>
                <w:szCs w:val="24"/>
              </w:rPr>
              <w:t>декабря 2018 года</w:t>
            </w:r>
          </w:p>
        </w:tc>
        <w:tc>
          <w:tcPr>
            <w:tcW w:w="3285" w:type="dxa"/>
          </w:tcPr>
          <w:p w:rsidR="0046686B" w:rsidRDefault="004668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№  </w:t>
            </w:r>
            <w:r w:rsidR="0060544C">
              <w:rPr>
                <w:szCs w:val="24"/>
              </w:rPr>
              <w:t>470</w:t>
            </w:r>
            <w:r>
              <w:rPr>
                <w:szCs w:val="24"/>
              </w:rPr>
              <w:t xml:space="preserve"> - па</w:t>
            </w:r>
          </w:p>
          <w:p w:rsidR="0046686B" w:rsidRDefault="0046686B">
            <w:pPr>
              <w:jc w:val="center"/>
              <w:rPr>
                <w:szCs w:val="24"/>
              </w:rPr>
            </w:pPr>
          </w:p>
        </w:tc>
        <w:tc>
          <w:tcPr>
            <w:tcW w:w="3291" w:type="dxa"/>
            <w:hideMark/>
          </w:tcPr>
          <w:p w:rsidR="0046686B" w:rsidRDefault="0046686B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п. Эгвекинот  </w:t>
            </w:r>
          </w:p>
        </w:tc>
      </w:tr>
    </w:tbl>
    <w:p w:rsidR="0046686B" w:rsidRDefault="0046686B" w:rsidP="0046686B">
      <w:pPr>
        <w:jc w:val="center"/>
        <w:rPr>
          <w:b/>
        </w:rPr>
      </w:pPr>
      <w:r>
        <w:rPr>
          <w:b/>
        </w:rPr>
        <w:t xml:space="preserve">О внесении изменений в постановление Администрации Иультинского муниципального района от 29 декабря 2015 года № 162-па </w:t>
      </w:r>
    </w:p>
    <w:p w:rsidR="0046686B" w:rsidRDefault="0046686B" w:rsidP="0046686B">
      <w:pPr>
        <w:jc w:val="center"/>
      </w:pPr>
    </w:p>
    <w:p w:rsidR="0046686B" w:rsidRDefault="0046686B" w:rsidP="0046686B">
      <w:r>
        <w:tab/>
      </w:r>
    </w:p>
    <w:p w:rsidR="0046686B" w:rsidRDefault="0046686B" w:rsidP="00DC007B">
      <w:pPr>
        <w:autoSpaceDE w:val="0"/>
        <w:autoSpaceDN w:val="0"/>
        <w:adjustRightInd w:val="0"/>
        <w:ind w:firstLine="709"/>
        <w:jc w:val="both"/>
        <w:rPr>
          <w:spacing w:val="2"/>
          <w:szCs w:val="24"/>
          <w:shd w:val="clear" w:color="auto" w:fill="FFFFFF"/>
        </w:rPr>
      </w:pPr>
      <w:proofErr w:type="gramStart"/>
      <w:r>
        <w:rPr>
          <w:spacing w:val="2"/>
          <w:shd w:val="clear" w:color="auto" w:fill="FFFFFF"/>
        </w:rPr>
        <w:t xml:space="preserve">В соответствии с Федеральными законами </w:t>
      </w:r>
      <w:r>
        <w:t xml:space="preserve">от 6 октября 2003 года № 131-ФЗ                   «Об общих принципах организации местного самоуправления в Российской Федерации», </w:t>
      </w:r>
      <w:r>
        <w:rPr>
          <w:spacing w:val="2"/>
          <w:shd w:val="clear" w:color="auto" w:fill="FFFFFF"/>
        </w:rPr>
        <w:t xml:space="preserve">от 23 июня 2016 года № 182-ФЗ «Об основах в системе профилактики правонарушений в Российской Федерации», руководствуясь </w:t>
      </w:r>
      <w:r>
        <w:t xml:space="preserve">постановлением Администрации Иультинского муниципального района от 5 ноября 2015 года </w:t>
      </w:r>
      <w:r w:rsidR="00DC007B">
        <w:t xml:space="preserve">№ 118-па </w:t>
      </w:r>
      <w:r>
        <w:t>«Об утверждении Порядка разработки, реализации и оценки эффективности муниципальных программ городского округа Эгвекинот</w:t>
      </w:r>
      <w:proofErr w:type="gramEnd"/>
      <w:r>
        <w:t>»,</w:t>
      </w:r>
      <w:r>
        <w:rPr>
          <w:spacing w:val="2"/>
          <w:szCs w:val="24"/>
          <w:shd w:val="clear" w:color="auto" w:fill="FFFFFF"/>
        </w:rPr>
        <w:t xml:space="preserve"> Администрация городского округа Эгвекинот</w:t>
      </w:r>
    </w:p>
    <w:p w:rsidR="0046686B" w:rsidRDefault="0046686B" w:rsidP="0046686B">
      <w:pPr>
        <w:autoSpaceDE w:val="0"/>
        <w:autoSpaceDN w:val="0"/>
        <w:adjustRightInd w:val="0"/>
        <w:ind w:firstLine="540"/>
        <w:jc w:val="both"/>
        <w:rPr>
          <w:spacing w:val="2"/>
          <w:szCs w:val="24"/>
          <w:shd w:val="clear" w:color="auto" w:fill="FFFFFF"/>
        </w:rPr>
      </w:pPr>
    </w:p>
    <w:p w:rsidR="0046686B" w:rsidRDefault="0046686B" w:rsidP="0046686B">
      <w:pPr>
        <w:autoSpaceDE w:val="0"/>
        <w:autoSpaceDN w:val="0"/>
        <w:adjustRightInd w:val="0"/>
        <w:jc w:val="both"/>
        <w:rPr>
          <w:b/>
          <w:szCs w:val="24"/>
        </w:rPr>
      </w:pPr>
      <w:r>
        <w:rPr>
          <w:b/>
          <w:szCs w:val="24"/>
        </w:rPr>
        <w:t>ПОСТАНОВЛЯЕТ:</w:t>
      </w:r>
    </w:p>
    <w:p w:rsidR="0046686B" w:rsidRDefault="0046686B" w:rsidP="0046686B">
      <w:pPr>
        <w:jc w:val="both"/>
        <w:rPr>
          <w:b/>
          <w:szCs w:val="24"/>
        </w:rPr>
      </w:pPr>
    </w:p>
    <w:p w:rsidR="0046686B" w:rsidRDefault="0046686B" w:rsidP="00DC007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4"/>
        </w:rPr>
      </w:pPr>
      <w:r>
        <w:rPr>
          <w:szCs w:val="24"/>
        </w:rPr>
        <w:t>Внести в постановление Администрации Иультинского муниципального района от 29 декабря 2015 года № 162-па «Об утверждении муниципальной программы «</w:t>
      </w:r>
      <w:r>
        <w:rPr>
          <w:bCs/>
          <w:szCs w:val="24"/>
        </w:rPr>
        <w:t>Профилактика правонарушений в городском округе Эгвекинот на 2016-2018 годы</w:t>
      </w:r>
      <w:r>
        <w:rPr>
          <w:szCs w:val="24"/>
        </w:rPr>
        <w:t xml:space="preserve">» следующие изменения: </w:t>
      </w:r>
    </w:p>
    <w:p w:rsidR="0046686B" w:rsidRDefault="0046686B" w:rsidP="00DC007B">
      <w:pPr>
        <w:pStyle w:val="ab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наименовании постановления слова «на 2016-2018 годы» заменить словами «на 2016-2021 годы»;</w:t>
      </w:r>
    </w:p>
    <w:p w:rsidR="0046686B" w:rsidRDefault="0046686B" w:rsidP="00DC007B">
      <w:pPr>
        <w:pStyle w:val="ab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пункте 1 постановления слова «на 2016-2018 годы» заменить словами «на 2016-2021 годы»;</w:t>
      </w:r>
    </w:p>
    <w:p w:rsidR="0046686B" w:rsidRDefault="0046686B" w:rsidP="00DC007B">
      <w:pPr>
        <w:pStyle w:val="ab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пункт 5 постановления изложить в следующей редакции:</w:t>
      </w:r>
    </w:p>
    <w:p w:rsidR="0046686B" w:rsidRDefault="0046686B" w:rsidP="00DC007B">
      <w:pPr>
        <w:pStyle w:val="ab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«5. Контроль исполнения настоящего постановления возложить на заместителя Главы Администрации – начальника организационно-правового Управления Администрации городского округа Эгвекинот Спиридонову И.Л.»;</w:t>
      </w:r>
    </w:p>
    <w:p w:rsidR="0046686B" w:rsidRDefault="0046686B" w:rsidP="00DC007B">
      <w:pPr>
        <w:pStyle w:val="ab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муниципальную программу «</w:t>
      </w:r>
      <w:r>
        <w:rPr>
          <w:rFonts w:ascii="Times New Roman" w:hAnsi="Times New Roman"/>
          <w:bCs/>
          <w:szCs w:val="24"/>
        </w:rPr>
        <w:t>Профилактика правонарушений</w:t>
      </w:r>
      <w:r>
        <w:rPr>
          <w:bCs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городском округе Эгвекинот на 2016-2018 годы» изложить в редакции согласно приложению к настоящему постановлению.</w:t>
      </w:r>
    </w:p>
    <w:p w:rsidR="0046686B" w:rsidRDefault="0046686B" w:rsidP="00DC007B">
      <w:pPr>
        <w:pStyle w:val="ab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постановление подлежит обнародованию в местах, определенных Уставом городского округа Эгвекинот, размещению на официальном сайте Администрации городского округа Эгвекинот в информационно телекоммуникационной сети «Интернет» и вступает в силу со дня его обнародования.</w:t>
      </w:r>
    </w:p>
    <w:p w:rsidR="0046686B" w:rsidRDefault="0046686B" w:rsidP="0046686B">
      <w:pPr>
        <w:numPr>
          <w:ilvl w:val="0"/>
          <w:numId w:val="1"/>
        </w:numPr>
        <w:tabs>
          <w:tab w:val="left" w:pos="-3828"/>
          <w:tab w:val="left" w:pos="993"/>
        </w:tabs>
        <w:ind w:left="0" w:firstLine="709"/>
        <w:jc w:val="both"/>
        <w:rPr>
          <w:szCs w:val="24"/>
        </w:rPr>
      </w:pPr>
      <w:proofErr w:type="gramStart"/>
      <w:r>
        <w:rPr>
          <w:szCs w:val="24"/>
        </w:rPr>
        <w:t>Контроль за</w:t>
      </w:r>
      <w:proofErr w:type="gramEnd"/>
      <w:r>
        <w:rPr>
          <w:szCs w:val="24"/>
        </w:rPr>
        <w:t xml:space="preserve"> исполнением настоящего постановления возложить на заместителя Главы Администрации – начальника организационно-правового Управления Администрации городского округа Эгвекинот Спиридонову И.Л.</w:t>
      </w:r>
    </w:p>
    <w:p w:rsidR="0046686B" w:rsidRDefault="0046686B" w:rsidP="0046686B">
      <w:pPr>
        <w:tabs>
          <w:tab w:val="left" w:pos="-3828"/>
          <w:tab w:val="left" w:pos="993"/>
        </w:tabs>
        <w:jc w:val="both"/>
        <w:rPr>
          <w:szCs w:val="24"/>
        </w:rPr>
      </w:pPr>
    </w:p>
    <w:p w:rsidR="0046686B" w:rsidRDefault="0046686B" w:rsidP="0046686B">
      <w:pPr>
        <w:tabs>
          <w:tab w:val="left" w:pos="0"/>
          <w:tab w:val="left" w:pos="993"/>
        </w:tabs>
        <w:rPr>
          <w:b/>
        </w:rPr>
      </w:pPr>
      <w:r>
        <w:rPr>
          <w:b/>
        </w:rPr>
        <w:t xml:space="preserve">Глава Администрации                                                                              </w:t>
      </w:r>
      <w:r>
        <w:rPr>
          <w:b/>
        </w:rPr>
        <w:tab/>
        <w:t xml:space="preserve">  Р. В. Коркишко</w:t>
      </w:r>
    </w:p>
    <w:p w:rsidR="0046686B" w:rsidRDefault="0046686B" w:rsidP="0046686B">
      <w:pPr>
        <w:rPr>
          <w:szCs w:val="24"/>
        </w:rPr>
        <w:sectPr w:rsidR="0046686B" w:rsidSect="0046686B">
          <w:headerReference w:type="default" r:id="rId9"/>
          <w:pgSz w:w="11907" w:h="16840"/>
          <w:pgMar w:top="539" w:right="709" w:bottom="709" w:left="1559" w:header="720" w:footer="720" w:gutter="0"/>
          <w:pgNumType w:start="2"/>
          <w:cols w:space="720"/>
          <w:titlePg/>
          <w:docGrid w:linePitch="326"/>
        </w:sectPr>
      </w:pPr>
    </w:p>
    <w:p w:rsidR="0046686B" w:rsidRDefault="0046686B" w:rsidP="0046686B">
      <w:pPr>
        <w:tabs>
          <w:tab w:val="left" w:pos="0"/>
          <w:tab w:val="left" w:pos="993"/>
        </w:tabs>
        <w:jc w:val="right"/>
      </w:pPr>
      <w:r>
        <w:lastRenderedPageBreak/>
        <w:t>Приложение</w:t>
      </w:r>
    </w:p>
    <w:p w:rsidR="0046686B" w:rsidRDefault="0046686B" w:rsidP="0046686B">
      <w:pPr>
        <w:tabs>
          <w:tab w:val="left" w:pos="0"/>
          <w:tab w:val="left" w:pos="993"/>
        </w:tabs>
        <w:jc w:val="right"/>
      </w:pPr>
      <w:r>
        <w:t xml:space="preserve"> к постановлению Администрации</w:t>
      </w:r>
    </w:p>
    <w:p w:rsidR="0046686B" w:rsidRDefault="0046686B" w:rsidP="0046686B">
      <w:pPr>
        <w:tabs>
          <w:tab w:val="left" w:pos="0"/>
          <w:tab w:val="left" w:pos="993"/>
        </w:tabs>
        <w:jc w:val="right"/>
      </w:pPr>
      <w:r>
        <w:t xml:space="preserve">городского округа Эгвекинот </w:t>
      </w:r>
    </w:p>
    <w:p w:rsidR="0046686B" w:rsidRDefault="0046686B" w:rsidP="0046686B">
      <w:pPr>
        <w:tabs>
          <w:tab w:val="left" w:pos="0"/>
          <w:tab w:val="left" w:pos="993"/>
        </w:tabs>
        <w:jc w:val="right"/>
      </w:pPr>
      <w:r>
        <w:t xml:space="preserve">от </w:t>
      </w:r>
      <w:r w:rsidR="0060544C">
        <w:t xml:space="preserve">29 </w:t>
      </w:r>
      <w:r>
        <w:t xml:space="preserve">декабря 2018 года № </w:t>
      </w:r>
      <w:r w:rsidR="0060544C">
        <w:t xml:space="preserve">470 </w:t>
      </w:r>
      <w:r>
        <w:t>- па</w:t>
      </w:r>
    </w:p>
    <w:p w:rsidR="0046686B" w:rsidRDefault="0046686B" w:rsidP="0046686B">
      <w:pPr>
        <w:tabs>
          <w:tab w:val="left" w:pos="0"/>
          <w:tab w:val="left" w:pos="993"/>
        </w:tabs>
        <w:jc w:val="right"/>
      </w:pPr>
    </w:p>
    <w:p w:rsidR="0046686B" w:rsidRDefault="0046686B" w:rsidP="0046686B">
      <w:pPr>
        <w:tabs>
          <w:tab w:val="left" w:pos="0"/>
          <w:tab w:val="left" w:pos="993"/>
        </w:tabs>
        <w:jc w:val="right"/>
      </w:pPr>
      <w:r>
        <w:t xml:space="preserve">«Утверждена </w:t>
      </w:r>
    </w:p>
    <w:p w:rsidR="0046686B" w:rsidRDefault="0046686B" w:rsidP="0046686B">
      <w:pPr>
        <w:tabs>
          <w:tab w:val="left" w:pos="0"/>
          <w:tab w:val="left" w:pos="993"/>
        </w:tabs>
        <w:jc w:val="right"/>
      </w:pPr>
      <w:r>
        <w:t xml:space="preserve">постановлением Администрации </w:t>
      </w:r>
    </w:p>
    <w:p w:rsidR="0046686B" w:rsidRDefault="0046686B" w:rsidP="0046686B">
      <w:pPr>
        <w:tabs>
          <w:tab w:val="left" w:pos="0"/>
          <w:tab w:val="left" w:pos="993"/>
        </w:tabs>
        <w:jc w:val="right"/>
      </w:pPr>
      <w:r>
        <w:t>Иультинского муниципального района</w:t>
      </w:r>
    </w:p>
    <w:p w:rsidR="0046686B" w:rsidRDefault="0046686B" w:rsidP="0046686B">
      <w:pPr>
        <w:tabs>
          <w:tab w:val="left" w:pos="0"/>
          <w:tab w:val="left" w:pos="993"/>
        </w:tabs>
        <w:jc w:val="right"/>
      </w:pPr>
      <w:r>
        <w:t>от 29 декабря  2015 № 162-па</w:t>
      </w:r>
    </w:p>
    <w:p w:rsidR="0046686B" w:rsidRDefault="0046686B" w:rsidP="0046686B">
      <w:pPr>
        <w:tabs>
          <w:tab w:val="left" w:pos="0"/>
          <w:tab w:val="left" w:pos="993"/>
        </w:tabs>
        <w:jc w:val="both"/>
        <w:rPr>
          <w:b/>
        </w:rPr>
      </w:pPr>
      <w:r>
        <w:rPr>
          <w:b/>
        </w:rPr>
        <w:t xml:space="preserve"> </w:t>
      </w:r>
    </w:p>
    <w:p w:rsidR="0046686B" w:rsidRDefault="0046686B" w:rsidP="0046686B">
      <w:pPr>
        <w:tabs>
          <w:tab w:val="left" w:pos="0"/>
          <w:tab w:val="left" w:pos="993"/>
        </w:tabs>
        <w:jc w:val="both"/>
        <w:rPr>
          <w:b/>
        </w:rPr>
      </w:pPr>
    </w:p>
    <w:p w:rsidR="0046686B" w:rsidRDefault="0046686B" w:rsidP="0046686B">
      <w:pPr>
        <w:tabs>
          <w:tab w:val="left" w:pos="0"/>
          <w:tab w:val="left" w:pos="993"/>
        </w:tabs>
        <w:jc w:val="both"/>
        <w:rPr>
          <w:b/>
        </w:rPr>
      </w:pPr>
    </w:p>
    <w:p w:rsidR="0046686B" w:rsidRDefault="0046686B" w:rsidP="0046686B">
      <w:pPr>
        <w:tabs>
          <w:tab w:val="left" w:pos="0"/>
          <w:tab w:val="left" w:pos="993"/>
        </w:tabs>
        <w:jc w:val="both"/>
        <w:rPr>
          <w:b/>
        </w:rPr>
      </w:pPr>
    </w:p>
    <w:p w:rsidR="0046686B" w:rsidRDefault="0046686B" w:rsidP="0046686B">
      <w:pPr>
        <w:tabs>
          <w:tab w:val="left" w:pos="0"/>
          <w:tab w:val="left" w:pos="993"/>
        </w:tabs>
        <w:jc w:val="both"/>
        <w:rPr>
          <w:b/>
        </w:rPr>
      </w:pPr>
    </w:p>
    <w:p w:rsidR="0046686B" w:rsidRDefault="0046686B" w:rsidP="0046686B">
      <w:pPr>
        <w:tabs>
          <w:tab w:val="left" w:pos="0"/>
          <w:tab w:val="left" w:pos="993"/>
        </w:tabs>
        <w:jc w:val="both"/>
        <w:rPr>
          <w:b/>
        </w:rPr>
      </w:pPr>
    </w:p>
    <w:p w:rsidR="0046686B" w:rsidRDefault="0046686B" w:rsidP="0046686B">
      <w:pPr>
        <w:tabs>
          <w:tab w:val="left" w:pos="0"/>
          <w:tab w:val="left" w:pos="993"/>
        </w:tabs>
        <w:jc w:val="both"/>
        <w:rPr>
          <w:b/>
        </w:rPr>
      </w:pPr>
    </w:p>
    <w:p w:rsidR="0046686B" w:rsidRDefault="0046686B" w:rsidP="0046686B">
      <w:pPr>
        <w:tabs>
          <w:tab w:val="left" w:pos="0"/>
          <w:tab w:val="left" w:pos="993"/>
        </w:tabs>
        <w:jc w:val="both"/>
        <w:rPr>
          <w:b/>
        </w:rPr>
      </w:pPr>
    </w:p>
    <w:p w:rsidR="0046686B" w:rsidRDefault="0046686B" w:rsidP="0046686B">
      <w:pPr>
        <w:tabs>
          <w:tab w:val="left" w:pos="0"/>
          <w:tab w:val="left" w:pos="993"/>
        </w:tabs>
        <w:jc w:val="both"/>
        <w:rPr>
          <w:b/>
        </w:rPr>
      </w:pPr>
    </w:p>
    <w:p w:rsidR="0046686B" w:rsidRDefault="0046686B" w:rsidP="0046686B">
      <w:pPr>
        <w:tabs>
          <w:tab w:val="left" w:pos="0"/>
          <w:tab w:val="left" w:pos="993"/>
        </w:tabs>
        <w:jc w:val="both"/>
        <w:rPr>
          <w:b/>
        </w:rPr>
      </w:pPr>
    </w:p>
    <w:p w:rsidR="0046686B" w:rsidRDefault="0046686B" w:rsidP="0046686B">
      <w:pPr>
        <w:tabs>
          <w:tab w:val="left" w:pos="0"/>
          <w:tab w:val="left" w:pos="993"/>
        </w:tabs>
        <w:jc w:val="center"/>
        <w:rPr>
          <w:b/>
        </w:rPr>
      </w:pPr>
      <w:r>
        <w:rPr>
          <w:b/>
        </w:rPr>
        <w:t xml:space="preserve">МУНИЦИПАЛЬНАЯ ПРОГРАММА </w:t>
      </w:r>
    </w:p>
    <w:p w:rsidR="0046686B" w:rsidRDefault="0046686B" w:rsidP="0046686B">
      <w:pPr>
        <w:tabs>
          <w:tab w:val="left" w:pos="0"/>
          <w:tab w:val="left" w:pos="993"/>
        </w:tabs>
        <w:jc w:val="center"/>
        <w:rPr>
          <w:b/>
        </w:rPr>
      </w:pPr>
      <w:r>
        <w:rPr>
          <w:b/>
        </w:rPr>
        <w:t xml:space="preserve">«ПРОФИЛАКТИКА ПРАВОНАРУШЕНИЙ В ГОРОДСКОМ ОКРУГЕ ЭГВЕКИНОТ  </w:t>
      </w:r>
    </w:p>
    <w:p w:rsidR="0046686B" w:rsidRDefault="0046686B" w:rsidP="0046686B">
      <w:pPr>
        <w:tabs>
          <w:tab w:val="left" w:pos="0"/>
          <w:tab w:val="left" w:pos="993"/>
        </w:tabs>
        <w:jc w:val="center"/>
        <w:rPr>
          <w:b/>
        </w:rPr>
      </w:pPr>
      <w:r>
        <w:rPr>
          <w:b/>
        </w:rPr>
        <w:t>НА 2016-2021 ГОДЫ»</w:t>
      </w:r>
    </w:p>
    <w:p w:rsidR="0046686B" w:rsidRDefault="0046686B" w:rsidP="0046686B">
      <w:pPr>
        <w:tabs>
          <w:tab w:val="left" w:pos="0"/>
          <w:tab w:val="left" w:pos="993"/>
        </w:tabs>
        <w:jc w:val="both"/>
        <w:rPr>
          <w:b/>
        </w:rPr>
      </w:pPr>
    </w:p>
    <w:p w:rsidR="0046686B" w:rsidRDefault="0046686B" w:rsidP="0046686B">
      <w:pPr>
        <w:tabs>
          <w:tab w:val="left" w:pos="0"/>
          <w:tab w:val="left" w:pos="993"/>
        </w:tabs>
        <w:jc w:val="both"/>
        <w:rPr>
          <w:b/>
        </w:rPr>
      </w:pPr>
    </w:p>
    <w:p w:rsidR="0046686B" w:rsidRDefault="0046686B" w:rsidP="0046686B">
      <w:pPr>
        <w:tabs>
          <w:tab w:val="left" w:pos="0"/>
          <w:tab w:val="left" w:pos="993"/>
        </w:tabs>
        <w:jc w:val="both"/>
        <w:rPr>
          <w:b/>
        </w:rPr>
      </w:pPr>
    </w:p>
    <w:p w:rsidR="0046686B" w:rsidRDefault="0046686B" w:rsidP="0046686B">
      <w:pPr>
        <w:tabs>
          <w:tab w:val="left" w:pos="0"/>
          <w:tab w:val="left" w:pos="993"/>
        </w:tabs>
        <w:jc w:val="both"/>
        <w:rPr>
          <w:b/>
        </w:rPr>
      </w:pPr>
    </w:p>
    <w:p w:rsidR="0046686B" w:rsidRDefault="0046686B" w:rsidP="0046686B">
      <w:pPr>
        <w:tabs>
          <w:tab w:val="left" w:pos="0"/>
          <w:tab w:val="left" w:pos="993"/>
        </w:tabs>
        <w:jc w:val="both"/>
        <w:rPr>
          <w:b/>
        </w:rPr>
      </w:pPr>
    </w:p>
    <w:p w:rsidR="0046686B" w:rsidRDefault="0046686B" w:rsidP="0046686B">
      <w:pPr>
        <w:tabs>
          <w:tab w:val="left" w:pos="0"/>
          <w:tab w:val="left" w:pos="993"/>
        </w:tabs>
        <w:jc w:val="both"/>
        <w:rPr>
          <w:b/>
        </w:rPr>
      </w:pPr>
    </w:p>
    <w:p w:rsidR="0046686B" w:rsidRDefault="0046686B" w:rsidP="0046686B">
      <w:pPr>
        <w:tabs>
          <w:tab w:val="left" w:pos="0"/>
          <w:tab w:val="left" w:pos="993"/>
        </w:tabs>
        <w:jc w:val="both"/>
        <w:rPr>
          <w:b/>
        </w:rPr>
      </w:pPr>
    </w:p>
    <w:p w:rsidR="0046686B" w:rsidRDefault="0046686B" w:rsidP="0046686B">
      <w:pPr>
        <w:tabs>
          <w:tab w:val="left" w:pos="0"/>
          <w:tab w:val="left" w:pos="993"/>
        </w:tabs>
        <w:jc w:val="both"/>
        <w:rPr>
          <w:b/>
        </w:rPr>
      </w:pPr>
    </w:p>
    <w:p w:rsidR="0046686B" w:rsidRDefault="0046686B" w:rsidP="0046686B">
      <w:pPr>
        <w:tabs>
          <w:tab w:val="left" w:pos="0"/>
          <w:tab w:val="left" w:pos="993"/>
        </w:tabs>
        <w:jc w:val="both"/>
        <w:rPr>
          <w:b/>
        </w:rPr>
      </w:pPr>
    </w:p>
    <w:p w:rsidR="0046686B" w:rsidRDefault="0046686B" w:rsidP="0046686B">
      <w:pPr>
        <w:tabs>
          <w:tab w:val="left" w:pos="0"/>
          <w:tab w:val="left" w:pos="993"/>
        </w:tabs>
        <w:jc w:val="both"/>
        <w:rPr>
          <w:b/>
        </w:rPr>
      </w:pPr>
    </w:p>
    <w:p w:rsidR="0046686B" w:rsidRDefault="0046686B" w:rsidP="0046686B">
      <w:pPr>
        <w:tabs>
          <w:tab w:val="left" w:pos="0"/>
          <w:tab w:val="left" w:pos="993"/>
        </w:tabs>
        <w:jc w:val="both"/>
        <w:rPr>
          <w:b/>
        </w:rPr>
      </w:pPr>
    </w:p>
    <w:p w:rsidR="0046686B" w:rsidRDefault="0046686B" w:rsidP="0046686B">
      <w:pPr>
        <w:tabs>
          <w:tab w:val="left" w:pos="0"/>
          <w:tab w:val="left" w:pos="993"/>
        </w:tabs>
        <w:jc w:val="both"/>
        <w:rPr>
          <w:b/>
        </w:rPr>
      </w:pPr>
    </w:p>
    <w:p w:rsidR="0046686B" w:rsidRDefault="0046686B" w:rsidP="0046686B">
      <w:pPr>
        <w:tabs>
          <w:tab w:val="left" w:pos="0"/>
          <w:tab w:val="left" w:pos="993"/>
        </w:tabs>
        <w:jc w:val="both"/>
        <w:rPr>
          <w:b/>
        </w:rPr>
      </w:pPr>
    </w:p>
    <w:p w:rsidR="0046686B" w:rsidRDefault="0046686B" w:rsidP="0046686B">
      <w:pPr>
        <w:tabs>
          <w:tab w:val="left" w:pos="0"/>
          <w:tab w:val="left" w:pos="993"/>
        </w:tabs>
        <w:jc w:val="both"/>
        <w:rPr>
          <w:b/>
        </w:rPr>
      </w:pPr>
    </w:p>
    <w:p w:rsidR="0046686B" w:rsidRDefault="0046686B" w:rsidP="0046686B">
      <w:pPr>
        <w:tabs>
          <w:tab w:val="left" w:pos="0"/>
          <w:tab w:val="left" w:pos="993"/>
        </w:tabs>
        <w:jc w:val="both"/>
        <w:rPr>
          <w:b/>
        </w:rPr>
      </w:pPr>
    </w:p>
    <w:p w:rsidR="0046686B" w:rsidRDefault="0046686B" w:rsidP="0046686B">
      <w:pPr>
        <w:tabs>
          <w:tab w:val="left" w:pos="0"/>
          <w:tab w:val="left" w:pos="993"/>
        </w:tabs>
        <w:jc w:val="both"/>
        <w:rPr>
          <w:b/>
        </w:rPr>
      </w:pPr>
    </w:p>
    <w:p w:rsidR="0046686B" w:rsidRDefault="0046686B" w:rsidP="0046686B">
      <w:pPr>
        <w:tabs>
          <w:tab w:val="left" w:pos="0"/>
          <w:tab w:val="left" w:pos="993"/>
        </w:tabs>
        <w:jc w:val="both"/>
        <w:rPr>
          <w:b/>
        </w:rPr>
      </w:pPr>
    </w:p>
    <w:p w:rsidR="0046686B" w:rsidRDefault="0046686B" w:rsidP="0046686B">
      <w:pPr>
        <w:tabs>
          <w:tab w:val="left" w:pos="0"/>
          <w:tab w:val="left" w:pos="993"/>
        </w:tabs>
        <w:jc w:val="both"/>
        <w:rPr>
          <w:b/>
        </w:rPr>
      </w:pPr>
    </w:p>
    <w:p w:rsidR="0046686B" w:rsidRDefault="0046686B" w:rsidP="0046686B">
      <w:pPr>
        <w:tabs>
          <w:tab w:val="left" w:pos="0"/>
          <w:tab w:val="left" w:pos="993"/>
        </w:tabs>
        <w:jc w:val="both"/>
        <w:rPr>
          <w:b/>
        </w:rPr>
      </w:pPr>
    </w:p>
    <w:p w:rsidR="0046686B" w:rsidRDefault="0046686B" w:rsidP="0046686B">
      <w:pPr>
        <w:tabs>
          <w:tab w:val="left" w:pos="0"/>
          <w:tab w:val="left" w:pos="993"/>
        </w:tabs>
        <w:jc w:val="both"/>
        <w:rPr>
          <w:b/>
        </w:rPr>
      </w:pPr>
    </w:p>
    <w:p w:rsidR="0046686B" w:rsidRDefault="0046686B" w:rsidP="0046686B">
      <w:pPr>
        <w:tabs>
          <w:tab w:val="left" w:pos="0"/>
          <w:tab w:val="left" w:pos="993"/>
        </w:tabs>
        <w:jc w:val="both"/>
        <w:rPr>
          <w:b/>
        </w:rPr>
      </w:pPr>
    </w:p>
    <w:p w:rsidR="0046686B" w:rsidRDefault="0046686B" w:rsidP="0046686B">
      <w:pPr>
        <w:tabs>
          <w:tab w:val="left" w:pos="0"/>
          <w:tab w:val="left" w:pos="993"/>
        </w:tabs>
        <w:jc w:val="both"/>
        <w:rPr>
          <w:b/>
        </w:rPr>
      </w:pPr>
    </w:p>
    <w:p w:rsidR="0046686B" w:rsidRDefault="0046686B" w:rsidP="0046686B">
      <w:pPr>
        <w:tabs>
          <w:tab w:val="left" w:pos="0"/>
          <w:tab w:val="left" w:pos="993"/>
        </w:tabs>
        <w:jc w:val="both"/>
        <w:rPr>
          <w:b/>
        </w:rPr>
      </w:pPr>
    </w:p>
    <w:p w:rsidR="0046686B" w:rsidRDefault="0046686B" w:rsidP="0046686B">
      <w:pPr>
        <w:tabs>
          <w:tab w:val="left" w:pos="0"/>
          <w:tab w:val="left" w:pos="993"/>
        </w:tabs>
        <w:jc w:val="both"/>
        <w:rPr>
          <w:b/>
        </w:rPr>
      </w:pPr>
    </w:p>
    <w:p w:rsidR="0046686B" w:rsidRDefault="0046686B" w:rsidP="0046686B">
      <w:pPr>
        <w:tabs>
          <w:tab w:val="left" w:pos="0"/>
          <w:tab w:val="left" w:pos="993"/>
        </w:tabs>
        <w:jc w:val="both"/>
        <w:rPr>
          <w:b/>
        </w:rPr>
      </w:pPr>
    </w:p>
    <w:p w:rsidR="0046686B" w:rsidRDefault="0046686B" w:rsidP="0046686B">
      <w:pPr>
        <w:tabs>
          <w:tab w:val="left" w:pos="0"/>
          <w:tab w:val="left" w:pos="993"/>
        </w:tabs>
        <w:jc w:val="both"/>
        <w:rPr>
          <w:b/>
        </w:rPr>
      </w:pPr>
    </w:p>
    <w:p w:rsidR="0046686B" w:rsidRDefault="0046686B" w:rsidP="0046686B">
      <w:pPr>
        <w:jc w:val="center"/>
        <w:rPr>
          <w:b/>
        </w:rPr>
      </w:pPr>
      <w:r>
        <w:rPr>
          <w:b/>
        </w:rPr>
        <w:t>п. Эгвекинот</w:t>
      </w:r>
    </w:p>
    <w:p w:rsidR="0046686B" w:rsidRDefault="0046686B" w:rsidP="0046686B">
      <w:pPr>
        <w:jc w:val="center"/>
        <w:rPr>
          <w:b/>
        </w:rPr>
      </w:pPr>
    </w:p>
    <w:p w:rsidR="00DC007B" w:rsidRDefault="0046686B" w:rsidP="0046686B">
      <w:pPr>
        <w:jc w:val="center"/>
        <w:rPr>
          <w:b/>
        </w:rPr>
        <w:sectPr w:rsidR="00DC007B" w:rsidSect="0046686B">
          <w:pgSz w:w="11906" w:h="16838"/>
          <w:pgMar w:top="1134" w:right="707" w:bottom="1134" w:left="1560" w:header="709" w:footer="709" w:gutter="0"/>
          <w:pgNumType w:start="1"/>
          <w:cols w:space="720"/>
          <w:titlePg/>
          <w:docGrid w:linePitch="326"/>
        </w:sectPr>
      </w:pPr>
      <w:r>
        <w:rPr>
          <w:b/>
        </w:rPr>
        <w:t>2018 год</w:t>
      </w:r>
    </w:p>
    <w:p w:rsidR="0046686B" w:rsidRDefault="0046686B" w:rsidP="00DC007B">
      <w:pPr>
        <w:rPr>
          <w:b/>
        </w:rPr>
      </w:pPr>
    </w:p>
    <w:p w:rsidR="0046686B" w:rsidRDefault="0046686B" w:rsidP="0046686B">
      <w:pPr>
        <w:jc w:val="center"/>
        <w:rPr>
          <w:b/>
        </w:rPr>
      </w:pPr>
      <w:r>
        <w:rPr>
          <w:b/>
        </w:rPr>
        <w:t>ПАСПОРТ</w:t>
      </w:r>
    </w:p>
    <w:p w:rsidR="0046686B" w:rsidRDefault="0046686B" w:rsidP="0046686B">
      <w:pPr>
        <w:jc w:val="center"/>
        <w:rPr>
          <w:b/>
          <w:color w:val="000000"/>
          <w:spacing w:val="-7"/>
        </w:rPr>
      </w:pPr>
      <w:r>
        <w:rPr>
          <w:b/>
          <w:color w:val="000000"/>
          <w:spacing w:val="-7"/>
        </w:rPr>
        <w:t xml:space="preserve">муниципальной  программы «Профилактика правонарушений </w:t>
      </w:r>
    </w:p>
    <w:p w:rsidR="0046686B" w:rsidRDefault="0046686B" w:rsidP="0046686B">
      <w:pPr>
        <w:jc w:val="center"/>
        <w:rPr>
          <w:b/>
          <w:color w:val="000000"/>
          <w:spacing w:val="3"/>
        </w:rPr>
      </w:pPr>
      <w:r>
        <w:rPr>
          <w:b/>
          <w:color w:val="000000"/>
          <w:spacing w:val="3"/>
        </w:rPr>
        <w:t>в городском округе Эгвекинот</w:t>
      </w:r>
      <w:r>
        <w:rPr>
          <w:color w:val="000000"/>
          <w:spacing w:val="3"/>
        </w:rPr>
        <w:t xml:space="preserve"> </w:t>
      </w:r>
      <w:r>
        <w:rPr>
          <w:b/>
          <w:color w:val="000000"/>
          <w:spacing w:val="3"/>
        </w:rPr>
        <w:t>на 2016 – 2021 годы»</w:t>
      </w:r>
    </w:p>
    <w:p w:rsidR="0046686B" w:rsidRDefault="0046686B" w:rsidP="0046686B">
      <w:pPr>
        <w:ind w:firstLine="480"/>
        <w:jc w:val="center"/>
        <w:rPr>
          <w:color w:val="000000"/>
          <w:spacing w:val="-7"/>
        </w:rPr>
      </w:pPr>
      <w:r>
        <w:rPr>
          <w:color w:val="000000"/>
          <w:spacing w:val="3"/>
        </w:rPr>
        <w:t>(далее - П</w:t>
      </w:r>
      <w:r>
        <w:rPr>
          <w:color w:val="000000"/>
          <w:spacing w:val="-7"/>
        </w:rPr>
        <w:t>рограмма)</w:t>
      </w:r>
    </w:p>
    <w:p w:rsidR="0046686B" w:rsidRDefault="0046686B" w:rsidP="0046686B">
      <w:pPr>
        <w:pStyle w:val="5"/>
        <w:keepNext/>
        <w:suppressAutoHyphens/>
        <w:spacing w:before="0" w:after="0"/>
        <w:jc w:val="both"/>
        <w:rPr>
          <w:bCs w:val="0"/>
          <w:i w:val="0"/>
          <w:sz w:val="24"/>
          <w:szCs w:val="24"/>
        </w:rPr>
      </w:pPr>
    </w:p>
    <w:tbl>
      <w:tblPr>
        <w:tblW w:w="9495" w:type="dxa"/>
        <w:tblInd w:w="-34" w:type="dxa"/>
        <w:tblLayout w:type="fixed"/>
        <w:tblLook w:val="01E0"/>
      </w:tblPr>
      <w:tblGrid>
        <w:gridCol w:w="3239"/>
        <w:gridCol w:w="6256"/>
      </w:tblGrid>
      <w:tr w:rsidR="0046686B" w:rsidTr="0046686B">
        <w:tc>
          <w:tcPr>
            <w:tcW w:w="3240" w:type="dxa"/>
          </w:tcPr>
          <w:p w:rsidR="0046686B" w:rsidRDefault="0046686B">
            <w:pPr>
              <w:keepNext/>
              <w:suppressAutoHyphens/>
            </w:pPr>
            <w:r>
              <w:t>Ответственный исполнитель программы</w:t>
            </w:r>
          </w:p>
          <w:p w:rsidR="0046686B" w:rsidRDefault="0046686B">
            <w:pPr>
              <w:keepNext/>
              <w:suppressAutoHyphens/>
            </w:pPr>
          </w:p>
        </w:tc>
        <w:tc>
          <w:tcPr>
            <w:tcW w:w="6258" w:type="dxa"/>
            <w:hideMark/>
          </w:tcPr>
          <w:p w:rsidR="0046686B" w:rsidRDefault="0046686B">
            <w:pPr>
              <w:jc w:val="both"/>
            </w:pPr>
            <w:r>
              <w:rPr>
                <w:color w:val="000000"/>
                <w:spacing w:val="3"/>
              </w:rPr>
              <w:t>Администрация городского округа Эгвекинот</w:t>
            </w:r>
            <w:r w:rsidR="00DC007B">
              <w:rPr>
                <w:color w:val="000000"/>
                <w:spacing w:val="3"/>
              </w:rPr>
              <w:t>.</w:t>
            </w:r>
            <w:r>
              <w:rPr>
                <w:color w:val="000000"/>
                <w:spacing w:val="3"/>
              </w:rPr>
              <w:t xml:space="preserve"> </w:t>
            </w:r>
          </w:p>
        </w:tc>
      </w:tr>
      <w:tr w:rsidR="0046686B" w:rsidTr="0046686B">
        <w:tc>
          <w:tcPr>
            <w:tcW w:w="3240" w:type="dxa"/>
            <w:hideMark/>
          </w:tcPr>
          <w:p w:rsidR="0046686B" w:rsidRDefault="0046686B">
            <w:pPr>
              <w:keepNext/>
              <w:suppressAutoHyphens/>
            </w:pPr>
            <w:r>
              <w:t>Соисполнители программы</w:t>
            </w:r>
          </w:p>
        </w:tc>
        <w:tc>
          <w:tcPr>
            <w:tcW w:w="6258" w:type="dxa"/>
            <w:hideMark/>
          </w:tcPr>
          <w:p w:rsidR="0046686B" w:rsidRDefault="0046686B">
            <w:pPr>
              <w:keepNext/>
              <w:suppressAutoHyphens/>
              <w:jc w:val="both"/>
            </w:pPr>
            <w:r>
              <w:t>Отсутствуют</w:t>
            </w:r>
            <w:r w:rsidR="00DC007B">
              <w:t>.</w:t>
            </w:r>
          </w:p>
        </w:tc>
      </w:tr>
      <w:tr w:rsidR="0046686B" w:rsidTr="0046686B">
        <w:tc>
          <w:tcPr>
            <w:tcW w:w="3240" w:type="dxa"/>
          </w:tcPr>
          <w:p w:rsidR="0046686B" w:rsidRDefault="0046686B">
            <w:pPr>
              <w:keepNext/>
              <w:suppressAutoHyphens/>
            </w:pPr>
          </w:p>
        </w:tc>
        <w:tc>
          <w:tcPr>
            <w:tcW w:w="6258" w:type="dxa"/>
          </w:tcPr>
          <w:p w:rsidR="0046686B" w:rsidRDefault="0046686B">
            <w:pPr>
              <w:ind w:firstLine="480"/>
              <w:jc w:val="both"/>
            </w:pPr>
          </w:p>
        </w:tc>
      </w:tr>
      <w:tr w:rsidR="0046686B" w:rsidTr="0046686B">
        <w:tc>
          <w:tcPr>
            <w:tcW w:w="3240" w:type="dxa"/>
            <w:hideMark/>
          </w:tcPr>
          <w:p w:rsidR="0046686B" w:rsidRDefault="0046686B">
            <w:pPr>
              <w:keepNext/>
              <w:suppressAutoHyphens/>
            </w:pPr>
            <w:r>
              <w:t>Участники программы</w:t>
            </w:r>
          </w:p>
        </w:tc>
        <w:tc>
          <w:tcPr>
            <w:tcW w:w="6258" w:type="dxa"/>
          </w:tcPr>
          <w:p w:rsidR="0046686B" w:rsidRDefault="0046686B">
            <w:pPr>
              <w:jc w:val="both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Администрация городского округа Эгвекинот; </w:t>
            </w:r>
          </w:p>
          <w:p w:rsidR="0046686B" w:rsidRDefault="0046686B">
            <w:pPr>
              <w:jc w:val="both"/>
            </w:pPr>
            <w:r>
              <w:t xml:space="preserve">Управление социальной политики </w:t>
            </w:r>
            <w:r>
              <w:rPr>
                <w:color w:val="000000"/>
                <w:spacing w:val="3"/>
              </w:rPr>
              <w:t>городского округа Эгвекинот</w:t>
            </w:r>
            <w:r>
              <w:t xml:space="preserve">; </w:t>
            </w:r>
          </w:p>
          <w:p w:rsidR="0046686B" w:rsidRDefault="0046686B">
            <w:pPr>
              <w:jc w:val="both"/>
            </w:pPr>
            <w:r>
              <w:t xml:space="preserve">уполномоченные Главы Администрации городского округа Эгвекинот в населённых пунктах </w:t>
            </w:r>
            <w:r>
              <w:rPr>
                <w:color w:val="000000"/>
                <w:spacing w:val="3"/>
              </w:rPr>
              <w:t>городского округа Эгвекинот</w:t>
            </w:r>
            <w:r>
              <w:t xml:space="preserve">; </w:t>
            </w:r>
          </w:p>
          <w:p w:rsidR="0046686B" w:rsidRDefault="0046686B">
            <w:pPr>
              <w:jc w:val="both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 xml:space="preserve">отделение Министерства внутренних дел Российской Федерации по городскому округу Эгвекинот (далее –                     </w:t>
            </w:r>
            <w:proofErr w:type="spellStart"/>
            <w:proofErr w:type="gramStart"/>
            <w:r>
              <w:rPr>
                <w:color w:val="000000"/>
                <w:spacing w:val="-8"/>
              </w:rPr>
              <w:t>Отд</w:t>
            </w:r>
            <w:proofErr w:type="spellEnd"/>
            <w:proofErr w:type="gramEnd"/>
            <w:r>
              <w:rPr>
                <w:color w:val="000000"/>
                <w:spacing w:val="-8"/>
              </w:rPr>
              <w:t xml:space="preserve"> МВД России по городскому округу Эгвекинот); </w:t>
            </w:r>
          </w:p>
          <w:p w:rsidR="0046686B" w:rsidRDefault="0046686B">
            <w:pPr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8"/>
              </w:rPr>
              <w:t xml:space="preserve">межведомственная комиссия по профилактике правонарушений в </w:t>
            </w:r>
            <w:r>
              <w:rPr>
                <w:color w:val="000000"/>
                <w:spacing w:val="3"/>
              </w:rPr>
              <w:t>городском округе Эгвекинот</w:t>
            </w:r>
            <w:r w:rsidR="00DC007B">
              <w:rPr>
                <w:color w:val="000000"/>
                <w:spacing w:val="3"/>
              </w:rPr>
              <w:t>.</w:t>
            </w:r>
          </w:p>
          <w:p w:rsidR="0046686B" w:rsidRDefault="0046686B">
            <w:pPr>
              <w:keepNext/>
              <w:suppressAutoHyphens/>
              <w:ind w:firstLine="432"/>
              <w:jc w:val="both"/>
            </w:pPr>
          </w:p>
        </w:tc>
      </w:tr>
      <w:tr w:rsidR="0046686B" w:rsidTr="0046686B">
        <w:trPr>
          <w:trHeight w:val="1970"/>
        </w:trPr>
        <w:tc>
          <w:tcPr>
            <w:tcW w:w="3240" w:type="dxa"/>
          </w:tcPr>
          <w:p w:rsidR="0046686B" w:rsidRDefault="0046686B">
            <w:pPr>
              <w:rPr>
                <w:color w:val="000000"/>
              </w:rPr>
            </w:pPr>
            <w:r>
              <w:rPr>
                <w:color w:val="000000"/>
                <w:spacing w:val="3"/>
              </w:rPr>
              <w:t>Программно-целевые инструменты программы</w:t>
            </w:r>
          </w:p>
          <w:p w:rsidR="0046686B" w:rsidRDefault="0046686B">
            <w:pPr>
              <w:jc w:val="center"/>
              <w:rPr>
                <w:color w:val="000000"/>
                <w:spacing w:val="-4"/>
              </w:rPr>
            </w:pPr>
          </w:p>
          <w:p w:rsidR="0046686B" w:rsidRDefault="0046686B">
            <w:pPr>
              <w:rPr>
                <w:color w:val="000000"/>
              </w:rPr>
            </w:pPr>
            <w:r>
              <w:rPr>
                <w:color w:val="000000"/>
                <w:spacing w:val="-4"/>
              </w:rPr>
              <w:t>Цели программы</w:t>
            </w:r>
          </w:p>
          <w:p w:rsidR="0046686B" w:rsidRDefault="0046686B">
            <w:pPr>
              <w:keepNext/>
              <w:suppressAutoHyphens/>
            </w:pPr>
          </w:p>
          <w:p w:rsidR="0046686B" w:rsidRDefault="0046686B">
            <w:pPr>
              <w:keepNext/>
              <w:suppressAutoHyphens/>
            </w:pPr>
          </w:p>
          <w:p w:rsidR="0046686B" w:rsidRDefault="0046686B">
            <w:pPr>
              <w:keepNext/>
              <w:suppressAutoHyphens/>
            </w:pPr>
          </w:p>
          <w:p w:rsidR="0046686B" w:rsidRDefault="0046686B">
            <w:pPr>
              <w:keepNext/>
              <w:suppressAutoHyphens/>
            </w:pPr>
          </w:p>
          <w:p w:rsidR="0046686B" w:rsidRDefault="0046686B">
            <w:pPr>
              <w:keepNext/>
              <w:suppressAutoHyphens/>
            </w:pPr>
          </w:p>
          <w:p w:rsidR="0046686B" w:rsidRDefault="0046686B">
            <w:pPr>
              <w:keepNext/>
              <w:suppressAutoHyphens/>
            </w:pPr>
            <w:r>
              <w:t xml:space="preserve">Задачи программы </w:t>
            </w:r>
          </w:p>
          <w:p w:rsidR="0046686B" w:rsidRDefault="0046686B">
            <w:pPr>
              <w:keepNext/>
              <w:suppressAutoHyphens/>
            </w:pPr>
          </w:p>
        </w:tc>
        <w:tc>
          <w:tcPr>
            <w:tcW w:w="6258" w:type="dxa"/>
          </w:tcPr>
          <w:p w:rsidR="0046686B" w:rsidRDefault="0046686B">
            <w:pPr>
              <w:jc w:val="both"/>
              <w:rPr>
                <w:color w:val="000000"/>
                <w:spacing w:val="-3"/>
              </w:rPr>
            </w:pPr>
            <w:r>
              <w:t>Отсутствуют</w:t>
            </w:r>
            <w:r w:rsidR="00DC007B">
              <w:t>.</w:t>
            </w:r>
          </w:p>
          <w:p w:rsidR="0046686B" w:rsidRDefault="0046686B">
            <w:pPr>
              <w:rPr>
                <w:color w:val="000000"/>
                <w:spacing w:val="-3"/>
              </w:rPr>
            </w:pPr>
          </w:p>
          <w:p w:rsidR="0046686B" w:rsidRDefault="0046686B">
            <w:pPr>
              <w:rPr>
                <w:color w:val="000000"/>
                <w:spacing w:val="-3"/>
              </w:rPr>
            </w:pPr>
          </w:p>
          <w:p w:rsidR="0046686B" w:rsidRDefault="0046686B" w:rsidP="00DC007B">
            <w:pPr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- обеспечение безопасности граждан на территории </w:t>
            </w:r>
            <w:r>
              <w:rPr>
                <w:color w:val="000000"/>
                <w:spacing w:val="3"/>
              </w:rPr>
              <w:t>городского округа Эгвекинот</w:t>
            </w:r>
            <w:r>
              <w:rPr>
                <w:color w:val="000000"/>
                <w:spacing w:val="-3"/>
              </w:rPr>
              <w:t>;</w:t>
            </w:r>
          </w:p>
          <w:p w:rsidR="0046686B" w:rsidRDefault="0046686B" w:rsidP="00DC007B">
            <w:pPr>
              <w:jc w:val="both"/>
            </w:pPr>
            <w:r>
              <w:t xml:space="preserve">- обеспечение системы </w:t>
            </w:r>
            <w:r w:rsidRPr="00DC007B">
              <w:t>социальной</w:t>
            </w:r>
            <w:r>
              <w:t xml:space="preserve"> профилактики правонарушений на территории городского округа Эгвекинот</w:t>
            </w:r>
            <w:r w:rsidR="00DC007B">
              <w:t>.</w:t>
            </w:r>
          </w:p>
          <w:p w:rsidR="0046686B" w:rsidRDefault="0046686B">
            <w:pPr>
              <w:rPr>
                <w:color w:val="000000"/>
                <w:spacing w:val="-3"/>
              </w:rPr>
            </w:pPr>
          </w:p>
          <w:p w:rsidR="0046686B" w:rsidRDefault="0046686B">
            <w:pPr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 xml:space="preserve">- снижение уровня преступности на территории </w:t>
            </w:r>
            <w:r>
              <w:rPr>
                <w:color w:val="000000"/>
                <w:spacing w:val="3"/>
              </w:rPr>
              <w:t>городского округа Эгвекинот</w:t>
            </w:r>
            <w:r>
              <w:rPr>
                <w:color w:val="000000"/>
                <w:spacing w:val="-5"/>
              </w:rPr>
              <w:t xml:space="preserve">; </w:t>
            </w:r>
          </w:p>
          <w:p w:rsidR="0046686B" w:rsidRDefault="0046686B">
            <w:pPr>
              <w:jc w:val="both"/>
              <w:rPr>
                <w:color w:val="000000"/>
                <w:spacing w:val="-3"/>
              </w:rPr>
            </w:pPr>
            <w:proofErr w:type="gramStart"/>
            <w:r>
              <w:rPr>
                <w:color w:val="000000"/>
                <w:spacing w:val="-5"/>
              </w:rPr>
              <w:t xml:space="preserve">- </w:t>
            </w:r>
            <w:r>
              <w:rPr>
                <w:color w:val="000000"/>
                <w:spacing w:val="-4"/>
              </w:rPr>
              <w:t xml:space="preserve">воссоздание системы социальной профилактики правонарушений, </w:t>
            </w:r>
            <w:r>
              <w:rPr>
                <w:color w:val="000000"/>
                <w:spacing w:val="5"/>
              </w:rPr>
              <w:t xml:space="preserve">направленной, прежде всего, на активизацию борьбы с пьянством, </w:t>
            </w:r>
            <w:r>
              <w:rPr>
                <w:color w:val="000000"/>
                <w:spacing w:val="7"/>
              </w:rPr>
              <w:t xml:space="preserve">алкоголизмом, преступностью, безнадзорностью, </w:t>
            </w:r>
            <w:r>
              <w:rPr>
                <w:color w:val="000000"/>
                <w:spacing w:val="-5"/>
              </w:rPr>
              <w:t xml:space="preserve">беспризорностью несовершеннолетних, незаконной миграцией, реабилитацию </w:t>
            </w:r>
            <w:r>
              <w:rPr>
                <w:color w:val="000000"/>
                <w:spacing w:val="-3"/>
              </w:rPr>
              <w:t>лиц, освободившихся из мест лишения свободы;</w:t>
            </w:r>
            <w:proofErr w:type="gramEnd"/>
          </w:p>
          <w:p w:rsidR="0046686B" w:rsidRDefault="0046686B">
            <w:pPr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3"/>
              </w:rPr>
              <w:t xml:space="preserve">- </w:t>
            </w:r>
            <w:r>
              <w:rPr>
                <w:color w:val="000000"/>
                <w:spacing w:val="-4"/>
              </w:rPr>
              <w:t xml:space="preserve">активизация участия и улучшение координации деятельности федеральных и региональных органов </w:t>
            </w:r>
            <w:r>
              <w:rPr>
                <w:color w:val="000000"/>
              </w:rPr>
              <w:t xml:space="preserve">государственной власти и органов местного </w:t>
            </w:r>
            <w:r>
              <w:rPr>
                <w:color w:val="000000"/>
                <w:spacing w:val="-5"/>
              </w:rPr>
              <w:t xml:space="preserve">самоуправления </w:t>
            </w:r>
            <w:r>
              <w:rPr>
                <w:color w:val="000000"/>
                <w:spacing w:val="3"/>
              </w:rPr>
              <w:t xml:space="preserve">городского округа Эгвекинот </w:t>
            </w:r>
            <w:r>
              <w:rPr>
                <w:color w:val="000000"/>
                <w:spacing w:val="-5"/>
              </w:rPr>
              <w:t xml:space="preserve">в предупреждении правонарушений; </w:t>
            </w:r>
          </w:p>
          <w:p w:rsidR="0046686B" w:rsidRDefault="0046686B">
            <w:pPr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  <w:spacing w:val="-5"/>
              </w:rPr>
              <w:t xml:space="preserve">- вовлечение в предупреждение правонарушений организаций всех форм </w:t>
            </w:r>
            <w:r>
              <w:rPr>
                <w:color w:val="000000"/>
                <w:spacing w:val="-4"/>
              </w:rPr>
              <w:t xml:space="preserve">собственности, а также общественных организаций; </w:t>
            </w:r>
          </w:p>
          <w:p w:rsidR="0046686B" w:rsidRDefault="0046686B">
            <w:pPr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 xml:space="preserve">- </w:t>
            </w:r>
            <w:r>
              <w:rPr>
                <w:color w:val="000000"/>
                <w:spacing w:val="-3"/>
              </w:rPr>
              <w:t xml:space="preserve">повышение уровня правовых знаний населения, создание системы </w:t>
            </w:r>
            <w:r>
              <w:rPr>
                <w:color w:val="000000"/>
                <w:spacing w:val="-4"/>
              </w:rPr>
              <w:t xml:space="preserve">стимулирования, ведения законопослушного образа жизни; </w:t>
            </w:r>
          </w:p>
          <w:p w:rsidR="0046686B" w:rsidRDefault="0046686B">
            <w:pPr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 xml:space="preserve">- повышение оперативности реагирования на заявления и </w:t>
            </w:r>
            <w:r>
              <w:rPr>
                <w:color w:val="000000"/>
                <w:spacing w:val="-4"/>
              </w:rPr>
              <w:lastRenderedPageBreak/>
              <w:t xml:space="preserve">сообщения о </w:t>
            </w:r>
            <w:r>
              <w:rPr>
                <w:color w:val="000000"/>
                <w:spacing w:val="-6"/>
              </w:rPr>
              <w:t xml:space="preserve">правонарушении за счет  наращивания сил правопорядка и технических средств </w:t>
            </w:r>
            <w:proofErr w:type="gramStart"/>
            <w:r>
              <w:rPr>
                <w:color w:val="000000"/>
                <w:spacing w:val="-4"/>
              </w:rPr>
              <w:t>контроля за</w:t>
            </w:r>
            <w:proofErr w:type="gramEnd"/>
            <w:r>
              <w:rPr>
                <w:color w:val="000000"/>
                <w:spacing w:val="-4"/>
              </w:rPr>
              <w:t xml:space="preserve"> ситуацией в общественных местах; </w:t>
            </w:r>
          </w:p>
          <w:p w:rsidR="0046686B" w:rsidRDefault="0046686B">
            <w:pPr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 xml:space="preserve">- </w:t>
            </w:r>
            <w:r>
              <w:rPr>
                <w:color w:val="000000"/>
                <w:spacing w:val="7"/>
              </w:rPr>
              <w:t xml:space="preserve">оптимизация работы по предупреждению и профилактике </w:t>
            </w:r>
            <w:r>
              <w:rPr>
                <w:color w:val="000000"/>
                <w:spacing w:val="-4"/>
              </w:rPr>
              <w:t xml:space="preserve">правонарушений, совершаемых на улицах и в общественных местах; </w:t>
            </w:r>
          </w:p>
          <w:p w:rsidR="0046686B" w:rsidRDefault="0046686B">
            <w:pPr>
              <w:jc w:val="both"/>
              <w:rPr>
                <w:color w:val="000000"/>
              </w:rPr>
            </w:pPr>
            <w:r>
              <w:rPr>
                <w:color w:val="000000"/>
                <w:spacing w:val="-4"/>
              </w:rPr>
              <w:t xml:space="preserve">- </w:t>
            </w:r>
            <w:r>
              <w:rPr>
                <w:color w:val="000000"/>
                <w:spacing w:val="-6"/>
              </w:rPr>
              <w:t xml:space="preserve">выявление и устранение причин и условий, способствующих совершению </w:t>
            </w:r>
            <w:r>
              <w:rPr>
                <w:color w:val="000000"/>
                <w:spacing w:val="-5"/>
              </w:rPr>
              <w:t>правонарушений</w:t>
            </w:r>
            <w:r w:rsidR="00DC007B">
              <w:rPr>
                <w:color w:val="000000"/>
                <w:spacing w:val="-5"/>
              </w:rPr>
              <w:t>.</w:t>
            </w:r>
          </w:p>
          <w:p w:rsidR="0046686B" w:rsidRDefault="0046686B">
            <w:pPr>
              <w:tabs>
                <w:tab w:val="left" w:pos="4511"/>
              </w:tabs>
            </w:pPr>
          </w:p>
        </w:tc>
      </w:tr>
      <w:tr w:rsidR="0046686B" w:rsidTr="0046686B">
        <w:tc>
          <w:tcPr>
            <w:tcW w:w="3240" w:type="dxa"/>
            <w:hideMark/>
          </w:tcPr>
          <w:p w:rsidR="0046686B" w:rsidRDefault="0046686B">
            <w:pPr>
              <w:keepNext/>
              <w:suppressAutoHyphens/>
            </w:pPr>
            <w:r>
              <w:lastRenderedPageBreak/>
              <w:t>Целевые индикаторы (показатели) программы</w:t>
            </w:r>
          </w:p>
        </w:tc>
        <w:tc>
          <w:tcPr>
            <w:tcW w:w="6258" w:type="dxa"/>
          </w:tcPr>
          <w:p w:rsidR="0046686B" w:rsidRDefault="0046686B">
            <w:pPr>
              <w:jc w:val="both"/>
              <w:rPr>
                <w:color w:val="000000"/>
                <w:szCs w:val="24"/>
                <w:shd w:val="clear" w:color="auto" w:fill="FFFFFF"/>
              </w:rPr>
            </w:pPr>
            <w:r>
              <w:rPr>
                <w:bCs/>
                <w:color w:val="000000"/>
                <w:spacing w:val="1"/>
              </w:rPr>
              <w:t>- размещение информационных материалов,</w:t>
            </w:r>
            <w:r>
              <w:rPr>
                <w:color w:val="000000"/>
                <w:szCs w:val="24"/>
                <w:shd w:val="clear" w:color="auto" w:fill="FFFFFF"/>
              </w:rPr>
              <w:t xml:space="preserve"> направленных на соблюдение законности и правопорядка, пропаганду здорового образа жизни, на официальном сайте Администрации городского округа Эгвекинот в инф</w:t>
            </w:r>
            <w:r w:rsidR="00DC007B">
              <w:rPr>
                <w:color w:val="000000"/>
                <w:szCs w:val="24"/>
                <w:shd w:val="clear" w:color="auto" w:fill="FFFFFF"/>
              </w:rPr>
              <w:t xml:space="preserve">ормационно - телекоммуникационной </w:t>
            </w:r>
            <w:r>
              <w:rPr>
                <w:color w:val="000000"/>
                <w:szCs w:val="24"/>
                <w:shd w:val="clear" w:color="auto" w:fill="FFFFFF"/>
              </w:rPr>
              <w:t>сети «Интернет», информационных стендах;</w:t>
            </w:r>
          </w:p>
          <w:p w:rsidR="0046686B" w:rsidRDefault="0046686B">
            <w:pPr>
              <w:jc w:val="both"/>
            </w:pPr>
            <w:r>
              <w:rPr>
                <w:color w:val="000000"/>
                <w:szCs w:val="24"/>
                <w:shd w:val="clear" w:color="auto" w:fill="FFFFFF"/>
              </w:rPr>
              <w:t>- увеличение количества рейдов</w:t>
            </w:r>
            <w:r>
              <w:rPr>
                <w:color w:val="000000"/>
                <w:spacing w:val="-8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pacing w:val="-8"/>
              </w:rPr>
              <w:t>Отд</w:t>
            </w:r>
            <w:proofErr w:type="spellEnd"/>
            <w:proofErr w:type="gramEnd"/>
            <w:r>
              <w:rPr>
                <w:color w:val="000000"/>
                <w:spacing w:val="-8"/>
              </w:rPr>
              <w:t xml:space="preserve"> МВД России по городскому округу Эгвекинот с участием</w:t>
            </w:r>
            <w:r>
              <w:rPr>
                <w:color w:val="000000"/>
                <w:szCs w:val="24"/>
                <w:shd w:val="clear" w:color="auto" w:fill="FFFFFF"/>
              </w:rPr>
              <w:t xml:space="preserve"> членов добровольной народной дружины «Залив Креста»</w:t>
            </w:r>
            <w:r w:rsidR="005B5EA1">
              <w:rPr>
                <w:color w:val="000000"/>
                <w:szCs w:val="24"/>
                <w:shd w:val="clear" w:color="auto" w:fill="FFFFFF"/>
              </w:rPr>
              <w:t>.</w:t>
            </w:r>
          </w:p>
          <w:p w:rsidR="0046686B" w:rsidRDefault="0046686B">
            <w:pPr>
              <w:ind w:firstLine="480"/>
              <w:jc w:val="both"/>
            </w:pPr>
          </w:p>
        </w:tc>
      </w:tr>
      <w:tr w:rsidR="0046686B" w:rsidTr="0046686B">
        <w:tc>
          <w:tcPr>
            <w:tcW w:w="3240" w:type="dxa"/>
            <w:hideMark/>
          </w:tcPr>
          <w:p w:rsidR="0046686B" w:rsidRDefault="0046686B">
            <w:pPr>
              <w:keepNext/>
              <w:suppressAutoHyphens/>
            </w:pPr>
            <w:r>
              <w:t>Сроки и этапы реализации программы</w:t>
            </w:r>
          </w:p>
        </w:tc>
        <w:tc>
          <w:tcPr>
            <w:tcW w:w="6258" w:type="dxa"/>
          </w:tcPr>
          <w:p w:rsidR="0046686B" w:rsidRDefault="0046686B">
            <w:pPr>
              <w:suppressAutoHyphens/>
              <w:jc w:val="both"/>
            </w:pPr>
            <w:r>
              <w:t>2016 - 2021 годы</w:t>
            </w:r>
            <w:r w:rsidR="005B5EA1">
              <w:t>.</w:t>
            </w:r>
          </w:p>
          <w:p w:rsidR="0046686B" w:rsidRDefault="0046686B">
            <w:pPr>
              <w:keepNext/>
              <w:suppressAutoHyphens/>
              <w:ind w:firstLine="432"/>
              <w:jc w:val="both"/>
            </w:pPr>
          </w:p>
          <w:p w:rsidR="0046686B" w:rsidRDefault="0046686B">
            <w:pPr>
              <w:keepNext/>
              <w:suppressAutoHyphens/>
              <w:ind w:firstLine="432"/>
              <w:jc w:val="both"/>
            </w:pPr>
          </w:p>
        </w:tc>
      </w:tr>
      <w:tr w:rsidR="0046686B" w:rsidTr="0046686B">
        <w:tc>
          <w:tcPr>
            <w:tcW w:w="3240" w:type="dxa"/>
            <w:hideMark/>
          </w:tcPr>
          <w:p w:rsidR="0046686B" w:rsidRDefault="0046686B">
            <w:pPr>
              <w:keepNext/>
              <w:suppressAutoHyphens/>
            </w:pPr>
            <w:r>
              <w:t xml:space="preserve">Объемы финансовых ресурсов программы </w:t>
            </w:r>
          </w:p>
        </w:tc>
        <w:tc>
          <w:tcPr>
            <w:tcW w:w="6258" w:type="dxa"/>
          </w:tcPr>
          <w:p w:rsidR="0046686B" w:rsidRDefault="0046686B">
            <w:pPr>
              <w:keepNext/>
              <w:suppressAutoHyphens/>
              <w:jc w:val="both"/>
            </w:pPr>
            <w:r>
              <w:t xml:space="preserve">Финансирование для реализации мероприятий программы из бюджета </w:t>
            </w:r>
            <w:r>
              <w:rPr>
                <w:color w:val="000000"/>
                <w:spacing w:val="3"/>
              </w:rPr>
              <w:t>городского округа Эгвекинот</w:t>
            </w:r>
            <w:r>
              <w:t xml:space="preserve"> не предусмотрено</w:t>
            </w:r>
            <w:r w:rsidR="005B5EA1">
              <w:t>.</w:t>
            </w:r>
          </w:p>
          <w:p w:rsidR="0046686B" w:rsidRDefault="0046686B">
            <w:pPr>
              <w:keepNext/>
              <w:suppressAutoHyphens/>
              <w:ind w:firstLine="480"/>
              <w:jc w:val="both"/>
            </w:pPr>
          </w:p>
        </w:tc>
      </w:tr>
      <w:tr w:rsidR="0046686B" w:rsidTr="0046686B">
        <w:tc>
          <w:tcPr>
            <w:tcW w:w="3240" w:type="dxa"/>
            <w:hideMark/>
          </w:tcPr>
          <w:p w:rsidR="0046686B" w:rsidRDefault="0046686B">
            <w:pPr>
              <w:keepNext/>
              <w:suppressAutoHyphens/>
            </w:pPr>
            <w:r>
              <w:t>Ожидаемые результаты реализации программы</w:t>
            </w:r>
          </w:p>
        </w:tc>
        <w:tc>
          <w:tcPr>
            <w:tcW w:w="6258" w:type="dxa"/>
          </w:tcPr>
          <w:p w:rsidR="0046686B" w:rsidRDefault="0046686B">
            <w:pPr>
              <w:keepNext/>
              <w:suppressAutoHyphens/>
              <w:jc w:val="both"/>
            </w:pPr>
            <w:r>
              <w:t>Уменьшение числа совершаемых преступлений и правонарушений</w:t>
            </w:r>
            <w:r w:rsidR="005B5EA1">
              <w:t>.</w:t>
            </w:r>
          </w:p>
          <w:p w:rsidR="0046686B" w:rsidRDefault="0046686B">
            <w:pPr>
              <w:keepNext/>
              <w:suppressAutoHyphens/>
              <w:ind w:firstLine="432"/>
              <w:jc w:val="both"/>
            </w:pPr>
          </w:p>
        </w:tc>
      </w:tr>
    </w:tbl>
    <w:p w:rsidR="0046686B" w:rsidRDefault="0046686B" w:rsidP="0046686B">
      <w:pPr>
        <w:jc w:val="center"/>
        <w:rPr>
          <w:b/>
          <w:bCs/>
          <w:color w:val="000000"/>
          <w:spacing w:val="-6"/>
        </w:rPr>
      </w:pPr>
      <w:r>
        <w:rPr>
          <w:b/>
          <w:bCs/>
          <w:color w:val="000000"/>
          <w:spacing w:val="-6"/>
        </w:rPr>
        <w:br w:type="page"/>
      </w:r>
      <w:r>
        <w:rPr>
          <w:b/>
          <w:bCs/>
          <w:color w:val="000000"/>
          <w:spacing w:val="-6"/>
          <w:lang w:val="en-US"/>
        </w:rPr>
        <w:lastRenderedPageBreak/>
        <w:t>I</w:t>
      </w:r>
      <w:r>
        <w:rPr>
          <w:b/>
          <w:bCs/>
          <w:color w:val="000000"/>
          <w:spacing w:val="-6"/>
        </w:rPr>
        <w:t>. Характеристика текущего состояния и обоснование необходимости ее решения</w:t>
      </w:r>
    </w:p>
    <w:p w:rsidR="0046686B" w:rsidRDefault="0046686B" w:rsidP="0046686B">
      <w:pPr>
        <w:jc w:val="center"/>
        <w:rPr>
          <w:b/>
          <w:bCs/>
          <w:color w:val="000000"/>
          <w:spacing w:val="-6"/>
        </w:rPr>
      </w:pPr>
      <w:r>
        <w:rPr>
          <w:b/>
          <w:bCs/>
          <w:color w:val="000000"/>
          <w:spacing w:val="-6"/>
        </w:rPr>
        <w:t>программными методами</w:t>
      </w:r>
    </w:p>
    <w:p w:rsidR="005B5EA1" w:rsidRDefault="005B5EA1" w:rsidP="0046686B">
      <w:pPr>
        <w:jc w:val="center"/>
        <w:rPr>
          <w:b/>
          <w:bCs/>
          <w:color w:val="000000"/>
          <w:spacing w:val="-6"/>
        </w:rPr>
      </w:pPr>
    </w:p>
    <w:p w:rsidR="0046686B" w:rsidRDefault="0046686B" w:rsidP="0046686B">
      <w:pPr>
        <w:tabs>
          <w:tab w:val="left" w:pos="567"/>
        </w:tabs>
        <w:ind w:firstLine="567"/>
        <w:jc w:val="both"/>
      </w:pPr>
      <w:proofErr w:type="gramStart"/>
      <w:r>
        <w:t>В 2017 году оперативно-служебная деятельность подразделений полиции по охране общественного порядка осуществлялась в соответствии с принципами открытости и публичности, при создании условий обеспечения прав граждан, общественных объединений и организаций, государственных органов и органов местного самоуправления на получение достоверной информации о деятельности полиции в соответствии с Федеральным законом от 7 февраля 2011 года № 3-ФЗ «О полиции».</w:t>
      </w:r>
      <w:proofErr w:type="gramEnd"/>
    </w:p>
    <w:p w:rsidR="0046686B" w:rsidRDefault="0046686B" w:rsidP="0046686B">
      <w:pPr>
        <w:ind w:firstLine="567"/>
        <w:jc w:val="both"/>
      </w:pPr>
      <w:proofErr w:type="gramStart"/>
      <w:r>
        <w:t>Организационно-служебные приоритеты были направлены на защиту конституционных прав и свобод человека и гражданина, предупреждение террористической угрозы, противодействие незаконному обороту оружия и наркотиков, борьбу с коррупцией, раскрытие и расследование тяжких и особо тяжких преступлений, совершенствование профилактической деятельности, укрепление учетно-регистрационной дисциплины, оптимизацию системы управления.</w:t>
      </w:r>
      <w:proofErr w:type="gramEnd"/>
    </w:p>
    <w:p w:rsidR="0046686B" w:rsidRDefault="0046686B" w:rsidP="0046686B">
      <w:pPr>
        <w:ind w:firstLine="540"/>
        <w:jc w:val="both"/>
        <w:rPr>
          <w:b/>
        </w:rPr>
      </w:pPr>
      <w:r>
        <w:t xml:space="preserve">Приоритетными направлениями оперативно-служебной деятельности являлись профилактика преступлений, совершенных лицами, ранее совершавшими преступления, в том числе ранее судимыми; </w:t>
      </w:r>
      <w:r>
        <w:rPr>
          <w:rStyle w:val="ac"/>
          <w:b w:val="0"/>
        </w:rPr>
        <w:t>профилактика преступлений, совершенных в состоянии опьянения; профилактика и предупреждение детской преступности</w:t>
      </w:r>
      <w:r>
        <w:rPr>
          <w:b/>
        </w:rPr>
        <w:t>.</w:t>
      </w:r>
    </w:p>
    <w:p w:rsidR="0046686B" w:rsidRDefault="0046686B" w:rsidP="0046686B">
      <w:pPr>
        <w:ind w:firstLine="567"/>
        <w:jc w:val="both"/>
      </w:pPr>
      <w:r>
        <w:t xml:space="preserve">Обеспечение общественной безопасности и борьба с преступностью в 2017 году осуществлялась в условиях увеличения зарегистрированного количества преступлений на обслуживаемой территории. </w:t>
      </w:r>
    </w:p>
    <w:p w:rsidR="0046686B" w:rsidRDefault="0046686B" w:rsidP="0046686B">
      <w:pPr>
        <w:ind w:firstLine="567"/>
        <w:jc w:val="both"/>
      </w:pPr>
      <w:r>
        <w:t xml:space="preserve">В отчетном периоде на обслуживаемой территории зарегистрировано 75 (АППГ-63) преступлений, что больше уровня 2016 года на 19,0% или на 12 преступлений. Раскрыто преступлений - 59 (АППГ-50), что также больше уровня прошлого года на 18,0%, при этом увеличилась раскрываемость преступлений на 11,6% и составляет 92,2,0% (АППГ-80,6%). Всего приостановлено 5 уголовных дел (АППГ-12 или -58,3%). Нераскрытыми  на конец отчетного периода оставалось 5 преступлений. </w:t>
      </w:r>
    </w:p>
    <w:p w:rsidR="0046686B" w:rsidRDefault="0046686B" w:rsidP="0046686B">
      <w:pPr>
        <w:tabs>
          <w:tab w:val="left" w:pos="0"/>
        </w:tabs>
        <w:ind w:firstLine="567"/>
        <w:jc w:val="both"/>
      </w:pPr>
      <w:r>
        <w:t>Благодаря принятым мерам профилактического характера, на обслуживаемой территории не допущено совершения таких преступлений, как разбои, хищения взрывчатых веществ, проявлений терроризма и экстремизма.</w:t>
      </w:r>
    </w:p>
    <w:p w:rsidR="0046686B" w:rsidRDefault="0046686B" w:rsidP="0046686B">
      <w:pPr>
        <w:ind w:firstLine="567"/>
        <w:jc w:val="both"/>
        <w:rPr>
          <w:color w:val="FF0000"/>
        </w:rPr>
      </w:pPr>
      <w:r>
        <w:t xml:space="preserve"> Анализ внешней и внутрисистемной информации о состоянии преступности и результатах борьбы с ней, охраны правопорядка и общественной безопасности свидетельствует о том, что криминальная обстановка на обслуживаемой территории находится под контролем.</w:t>
      </w:r>
      <w:r>
        <w:rPr>
          <w:color w:val="FF0000"/>
        </w:rPr>
        <w:t xml:space="preserve"> </w:t>
      </w:r>
    </w:p>
    <w:p w:rsidR="0046686B" w:rsidRDefault="0046686B" w:rsidP="0046686B">
      <w:pPr>
        <w:ind w:firstLine="567"/>
        <w:jc w:val="both"/>
      </w:pPr>
      <w:r>
        <w:t>При взаимодействии с органами местного самоуправления на территории городского округа Эгвекинот создана добровольная народная дружина «Залив Креста».</w:t>
      </w:r>
    </w:p>
    <w:p w:rsidR="0046686B" w:rsidRDefault="0046686B" w:rsidP="0046686B">
      <w:pPr>
        <w:ind w:firstLine="567"/>
        <w:jc w:val="both"/>
      </w:pPr>
      <w:r>
        <w:t>Проводимыми профилактическими мероприятиями были получены положительные результаты по стабилизации обстановки на улицах. Совершено 13 преступлений (АППГ- 13). При этом в общественных местах совершено 19 преступлений (АППГ- 15, или +26,7%). Выросло число преступлений, совершенных лицами, ранее совершавшими преступления, с 21 до 37. Превентивной направленности выявлено 9 преступлений. Рост преступлений произошел за счет выявления сотрудниками полиции преступлений из числа ранее не зарегистрированных преступлений, так называемых латентных преступлений.</w:t>
      </w:r>
    </w:p>
    <w:p w:rsidR="0046686B" w:rsidRDefault="0046686B" w:rsidP="0046686B">
      <w:pPr>
        <w:pStyle w:val="a9"/>
        <w:spacing w:after="0"/>
        <w:ind w:firstLine="567"/>
        <w:jc w:val="both"/>
      </w:pPr>
      <w:r>
        <w:t>Не допущено совершения преступлений лицами, состоящими под административным надзором.</w:t>
      </w:r>
    </w:p>
    <w:p w:rsidR="0046686B" w:rsidRDefault="0046686B" w:rsidP="0046686B">
      <w:pPr>
        <w:ind w:firstLine="567"/>
        <w:jc w:val="both"/>
      </w:pPr>
      <w:r>
        <w:t>При освобождении лиц из мест лишения свободы</w:t>
      </w:r>
      <w:r w:rsidR="005B5EA1">
        <w:t xml:space="preserve"> и прибытии по месту жительства</w:t>
      </w:r>
      <w:r>
        <w:t xml:space="preserve"> с ними проводится профилактическая беседа о необходимости трудоустройства.</w:t>
      </w:r>
    </w:p>
    <w:p w:rsidR="0046686B" w:rsidRDefault="0046686B" w:rsidP="0046686B">
      <w:pPr>
        <w:tabs>
          <w:tab w:val="left" w:pos="0"/>
        </w:tabs>
        <w:ind w:firstLine="567"/>
        <w:jc w:val="both"/>
        <w:rPr>
          <w:b/>
        </w:rPr>
      </w:pPr>
      <w:r>
        <w:t>К сожалению, учреждения социальной адаптации и реабилитации граждан на территории городского округа Эгвекинот отсутствуют, что создает определенные трудности в психологической помощи таким лицам.</w:t>
      </w:r>
    </w:p>
    <w:p w:rsidR="0046686B" w:rsidRDefault="0046686B" w:rsidP="0046686B">
      <w:pPr>
        <w:ind w:firstLine="567"/>
        <w:jc w:val="both"/>
      </w:pPr>
      <w:r>
        <w:lastRenderedPageBreak/>
        <w:t>В течение 2017 года на территории городского округа Эгвекинот увеличилось количество преступлений, совершенных в состоянии алкогольного опьянения, их количество составило 32 преступления (АППГ-25 или +28,0%). При  этом увеличилось количество преступлений, совершенных лицами, не имеющими постоянного источника дохода, с 29 до 35.</w:t>
      </w:r>
    </w:p>
    <w:p w:rsidR="0046686B" w:rsidRDefault="0046686B" w:rsidP="0046686B">
      <w:pPr>
        <w:tabs>
          <w:tab w:val="left" w:pos="0"/>
        </w:tabs>
        <w:ind w:firstLine="567"/>
        <w:jc w:val="both"/>
      </w:pPr>
      <w:r>
        <w:t>В период 2017 года несовершеннолетними было совершено 4 преступления (АППГ 6), из них три преступления совершены одним несовер</w:t>
      </w:r>
      <w:r w:rsidR="005B5EA1">
        <w:t>шеннолетним в течение 3 часов (</w:t>
      </w:r>
      <w:r>
        <w:t>ст. 166 ч.1 УК РФ «Угон»).</w:t>
      </w:r>
    </w:p>
    <w:p w:rsidR="0046686B" w:rsidRDefault="0046686B" w:rsidP="0046686B">
      <w:pPr>
        <w:pStyle w:val="31"/>
        <w:shd w:val="clear" w:color="auto" w:fill="auto"/>
        <w:tabs>
          <w:tab w:val="left" w:pos="0"/>
        </w:tabs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По окончании 2017 года на профилактическом учёте в ОПДН состоит 9 родителей и 18 несовершеннолетних с заведением учетно-профилактических карточек. </w:t>
      </w:r>
    </w:p>
    <w:p w:rsidR="0046686B" w:rsidRDefault="0046686B" w:rsidP="0046686B">
      <w:pPr>
        <w:pStyle w:val="31"/>
        <w:shd w:val="clear" w:color="auto" w:fill="auto"/>
        <w:tabs>
          <w:tab w:val="left" w:pos="567"/>
          <w:tab w:val="left" w:pos="709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Всего в 2017 году по линии ПДН составлено  35 административных протоколов (АППГ-26), из них старшим инспектором ПДН составлено 32 административных протокола.</w:t>
      </w:r>
    </w:p>
    <w:p w:rsidR="0046686B" w:rsidRDefault="0046686B" w:rsidP="0046686B">
      <w:pPr>
        <w:ind w:firstLine="567"/>
        <w:jc w:val="both"/>
      </w:pPr>
      <w:r>
        <w:t>Фактов жестокого обращения с несовершеннолетними со стороны родителей, опекунов, педагогического состава, совершеннолетних лиц в 2017 году на территории городского округа Эгвекинот не допущено.</w:t>
      </w:r>
    </w:p>
    <w:p w:rsidR="0046686B" w:rsidRDefault="0046686B" w:rsidP="0046686B">
      <w:pPr>
        <w:autoSpaceDE w:val="0"/>
        <w:autoSpaceDN w:val="0"/>
        <w:adjustRightInd w:val="0"/>
        <w:ind w:firstLine="540"/>
        <w:jc w:val="both"/>
      </w:pPr>
      <w:r>
        <w:t xml:space="preserve">Анализ динамики преступных проявлений позволяет сделать вывод, что необходимость дальнейшего развития взаимодействия и координации действий по обеспечению правопорядка и общественной безопасности продолжает оставаться актуальной. Кроме того, необходимо отметить, что оказание эффективного профилактического влияния на состояние </w:t>
      </w:r>
      <w:proofErr w:type="gramStart"/>
      <w:r>
        <w:t>криминогенной обстановки</w:t>
      </w:r>
      <w:proofErr w:type="gramEnd"/>
      <w:r>
        <w:t xml:space="preserve"> невозможно без помощи и содействия общественных объединений, народных дружин и граждан, на добровольной основе участвующих в обеспечении охраны общественного порядка.</w:t>
      </w:r>
    </w:p>
    <w:p w:rsidR="0046686B" w:rsidRDefault="0046686B" w:rsidP="0046686B">
      <w:pPr>
        <w:autoSpaceDE w:val="0"/>
        <w:autoSpaceDN w:val="0"/>
        <w:adjustRightInd w:val="0"/>
        <w:ind w:firstLine="540"/>
        <w:jc w:val="both"/>
      </w:pPr>
      <w:r>
        <w:t xml:space="preserve">В целях сохранения тенденции к снижению основных видов преступлений, повышения </w:t>
      </w:r>
      <w:proofErr w:type="gramStart"/>
      <w:r>
        <w:t>эффективности работы всех субъектов профилактики правонарушений</w:t>
      </w:r>
      <w:proofErr w:type="gramEnd"/>
      <w:r>
        <w:t xml:space="preserve"> по предупреждению, выявлению и пресечению правонарушений, обеспечения безопасности граж</w:t>
      </w:r>
      <w:r w:rsidR="005B5EA1">
        <w:t>дан необходимо принятие данной П</w:t>
      </w:r>
      <w:r>
        <w:t>рограммы.</w:t>
      </w:r>
    </w:p>
    <w:p w:rsidR="0046686B" w:rsidRDefault="0046686B" w:rsidP="0046686B">
      <w:pPr>
        <w:ind w:firstLine="777"/>
        <w:rPr>
          <w:color w:val="FF0000"/>
          <w:sz w:val="4"/>
          <w:szCs w:val="4"/>
        </w:rPr>
      </w:pPr>
    </w:p>
    <w:p w:rsidR="0046686B" w:rsidRDefault="0046686B" w:rsidP="0046686B">
      <w:pPr>
        <w:jc w:val="center"/>
        <w:rPr>
          <w:b/>
        </w:rPr>
      </w:pPr>
    </w:p>
    <w:p w:rsidR="0046686B" w:rsidRDefault="0046686B" w:rsidP="0046686B">
      <w:pPr>
        <w:jc w:val="center"/>
        <w:rPr>
          <w:b/>
        </w:rPr>
      </w:pPr>
      <w:r>
        <w:rPr>
          <w:b/>
          <w:lang w:val="en-US"/>
        </w:rPr>
        <w:t>II</w:t>
      </w:r>
      <w:r w:rsidR="005B5EA1">
        <w:rPr>
          <w:b/>
        </w:rPr>
        <w:t>. Основные цели и задачи П</w:t>
      </w:r>
      <w:r>
        <w:rPr>
          <w:b/>
        </w:rPr>
        <w:t>рограммы</w:t>
      </w:r>
    </w:p>
    <w:p w:rsidR="005B5EA1" w:rsidRDefault="005B5EA1" w:rsidP="0046686B">
      <w:pPr>
        <w:jc w:val="center"/>
        <w:rPr>
          <w:b/>
        </w:rPr>
      </w:pPr>
    </w:p>
    <w:p w:rsidR="0046686B" w:rsidRDefault="0046686B" w:rsidP="0046686B">
      <w:pPr>
        <w:jc w:val="center"/>
        <w:rPr>
          <w:color w:val="000000"/>
          <w:sz w:val="4"/>
          <w:szCs w:val="4"/>
        </w:rPr>
      </w:pPr>
    </w:p>
    <w:p w:rsidR="0046686B" w:rsidRDefault="0046686B" w:rsidP="0046686B">
      <w:pPr>
        <w:ind w:firstLine="567"/>
        <w:jc w:val="both"/>
        <w:rPr>
          <w:color w:val="000000"/>
          <w:spacing w:val="-3"/>
        </w:rPr>
      </w:pPr>
      <w:r>
        <w:rPr>
          <w:bCs/>
          <w:color w:val="000000"/>
          <w:spacing w:val="-3"/>
        </w:rPr>
        <w:t xml:space="preserve">Цель </w:t>
      </w:r>
      <w:r w:rsidR="005B5EA1">
        <w:rPr>
          <w:color w:val="000000"/>
          <w:spacing w:val="-3"/>
        </w:rPr>
        <w:t>П</w:t>
      </w:r>
      <w:r>
        <w:rPr>
          <w:color w:val="000000"/>
          <w:spacing w:val="-3"/>
        </w:rPr>
        <w:t xml:space="preserve">рограммы – обеспечение безопасности граждан на территории </w:t>
      </w:r>
      <w:r>
        <w:rPr>
          <w:color w:val="000000"/>
          <w:spacing w:val="-4"/>
        </w:rPr>
        <w:t>городского округа Эгвекинот.</w:t>
      </w:r>
    </w:p>
    <w:p w:rsidR="0046686B" w:rsidRDefault="005B5EA1" w:rsidP="0046686B">
      <w:pPr>
        <w:ind w:firstLine="567"/>
        <w:rPr>
          <w:color w:val="000000"/>
        </w:rPr>
      </w:pPr>
      <w:r>
        <w:rPr>
          <w:color w:val="000000"/>
          <w:spacing w:val="1"/>
        </w:rPr>
        <w:t>Задачами П</w:t>
      </w:r>
      <w:r w:rsidR="0046686B">
        <w:rPr>
          <w:color w:val="000000"/>
          <w:spacing w:val="1"/>
        </w:rPr>
        <w:t>рограммы являются:</w:t>
      </w:r>
    </w:p>
    <w:p w:rsidR="0046686B" w:rsidRDefault="0046686B" w:rsidP="0046686B">
      <w:pPr>
        <w:ind w:firstLine="567"/>
        <w:jc w:val="both"/>
        <w:rPr>
          <w:color w:val="000000"/>
        </w:rPr>
      </w:pPr>
      <w:r>
        <w:rPr>
          <w:color w:val="000000"/>
          <w:spacing w:val="-5"/>
        </w:rPr>
        <w:t xml:space="preserve">- снижение уровня преступности на территории </w:t>
      </w:r>
      <w:r>
        <w:rPr>
          <w:color w:val="000000"/>
          <w:spacing w:val="-4"/>
        </w:rPr>
        <w:t>городского округа Эгвекинот</w:t>
      </w:r>
      <w:r>
        <w:rPr>
          <w:color w:val="000000"/>
          <w:spacing w:val="-5"/>
        </w:rPr>
        <w:t>;</w:t>
      </w:r>
    </w:p>
    <w:p w:rsidR="0046686B" w:rsidRDefault="0046686B" w:rsidP="0046686B">
      <w:pPr>
        <w:ind w:firstLine="567"/>
        <w:jc w:val="both"/>
        <w:rPr>
          <w:color w:val="000000"/>
        </w:rPr>
      </w:pPr>
      <w:r>
        <w:rPr>
          <w:color w:val="000000"/>
          <w:spacing w:val="-4"/>
        </w:rPr>
        <w:t xml:space="preserve">- воссоздание системы социальной профилактики правонарушений, </w:t>
      </w:r>
      <w:r>
        <w:rPr>
          <w:color w:val="000000"/>
          <w:spacing w:val="5"/>
        </w:rPr>
        <w:t xml:space="preserve">направленной, прежде всего на активизацию борьбы с пьянством, </w:t>
      </w:r>
      <w:r>
        <w:rPr>
          <w:color w:val="000000"/>
          <w:spacing w:val="7"/>
        </w:rPr>
        <w:t xml:space="preserve">алкоголизмом, преступностью, безнадзорностью, </w:t>
      </w:r>
      <w:r>
        <w:rPr>
          <w:color w:val="000000"/>
          <w:spacing w:val="-5"/>
        </w:rPr>
        <w:t xml:space="preserve">беспризорностью несовершеннолетних, незаконной миграцией, реабилитацию </w:t>
      </w:r>
      <w:r>
        <w:rPr>
          <w:color w:val="000000"/>
          <w:spacing w:val="-3"/>
        </w:rPr>
        <w:t>лиц, освободившихся из мест лишения свободы;</w:t>
      </w:r>
    </w:p>
    <w:p w:rsidR="0046686B" w:rsidRDefault="0046686B" w:rsidP="0046686B">
      <w:pPr>
        <w:ind w:firstLine="567"/>
        <w:jc w:val="both"/>
        <w:rPr>
          <w:color w:val="000000"/>
        </w:rPr>
      </w:pPr>
      <w:r>
        <w:rPr>
          <w:color w:val="000000"/>
          <w:spacing w:val="-4"/>
        </w:rPr>
        <w:t xml:space="preserve">- активизация участия и улучшение координации деятельности органов </w:t>
      </w:r>
      <w:r>
        <w:rPr>
          <w:color w:val="000000"/>
        </w:rPr>
        <w:t xml:space="preserve">государственной власти и местного </w:t>
      </w:r>
      <w:r>
        <w:rPr>
          <w:color w:val="000000"/>
          <w:spacing w:val="-5"/>
        </w:rPr>
        <w:t>самоуправления в предупреждении правонарушений;</w:t>
      </w:r>
    </w:p>
    <w:p w:rsidR="0046686B" w:rsidRDefault="0046686B" w:rsidP="0046686B">
      <w:pPr>
        <w:ind w:firstLine="567"/>
        <w:jc w:val="both"/>
        <w:rPr>
          <w:color w:val="000000"/>
        </w:rPr>
      </w:pPr>
      <w:r>
        <w:rPr>
          <w:color w:val="000000"/>
          <w:spacing w:val="-5"/>
        </w:rPr>
        <w:t xml:space="preserve">- вовлечение в предупреждение правонарушений организаций всех форм </w:t>
      </w:r>
      <w:r>
        <w:rPr>
          <w:color w:val="000000"/>
          <w:spacing w:val="-4"/>
        </w:rPr>
        <w:t>собственности, а также общественных организаций;</w:t>
      </w:r>
    </w:p>
    <w:p w:rsidR="0046686B" w:rsidRDefault="0046686B" w:rsidP="0046686B">
      <w:pPr>
        <w:ind w:firstLine="567"/>
        <w:jc w:val="both"/>
        <w:rPr>
          <w:color w:val="000000"/>
        </w:rPr>
      </w:pPr>
      <w:r>
        <w:rPr>
          <w:color w:val="000000"/>
          <w:spacing w:val="-3"/>
        </w:rPr>
        <w:t xml:space="preserve">- повышение уровня правовых знаний населения, создание системы </w:t>
      </w:r>
      <w:r>
        <w:rPr>
          <w:color w:val="000000"/>
          <w:spacing w:val="-4"/>
        </w:rPr>
        <w:t>стимулирования, ведения законопослушного образа жизни;</w:t>
      </w:r>
    </w:p>
    <w:p w:rsidR="0046686B" w:rsidRDefault="0046686B" w:rsidP="0046686B">
      <w:pPr>
        <w:ind w:firstLine="567"/>
        <w:jc w:val="both"/>
        <w:rPr>
          <w:color w:val="000000"/>
        </w:rPr>
      </w:pPr>
      <w:r>
        <w:rPr>
          <w:color w:val="000000"/>
          <w:spacing w:val="-4"/>
        </w:rPr>
        <w:t xml:space="preserve">- повышение оперативности реагирования на заявления и сообщения о </w:t>
      </w:r>
      <w:r>
        <w:rPr>
          <w:color w:val="000000"/>
          <w:spacing w:val="-6"/>
        </w:rPr>
        <w:t xml:space="preserve">правонарушении за счет наращивания сил правопорядка и технических средств </w:t>
      </w:r>
      <w:proofErr w:type="gramStart"/>
      <w:r>
        <w:rPr>
          <w:color w:val="000000"/>
          <w:spacing w:val="-4"/>
        </w:rPr>
        <w:t>контроля за</w:t>
      </w:r>
      <w:proofErr w:type="gramEnd"/>
      <w:r>
        <w:rPr>
          <w:color w:val="000000"/>
          <w:spacing w:val="-4"/>
        </w:rPr>
        <w:t xml:space="preserve"> ситуацией в общественных местах;</w:t>
      </w:r>
    </w:p>
    <w:p w:rsidR="0046686B" w:rsidRDefault="0046686B" w:rsidP="0046686B">
      <w:pPr>
        <w:ind w:firstLine="567"/>
        <w:jc w:val="both"/>
        <w:rPr>
          <w:color w:val="000000"/>
        </w:rPr>
      </w:pPr>
      <w:r>
        <w:rPr>
          <w:color w:val="000000"/>
          <w:spacing w:val="7"/>
        </w:rPr>
        <w:t xml:space="preserve">- оптимизация работы по предупреждению и профилактике </w:t>
      </w:r>
      <w:r>
        <w:rPr>
          <w:color w:val="000000"/>
          <w:spacing w:val="-4"/>
        </w:rPr>
        <w:t>правонарушений, совершаемых на улицах и в общественных местах;</w:t>
      </w:r>
    </w:p>
    <w:p w:rsidR="0046686B" w:rsidRDefault="0046686B" w:rsidP="0046686B">
      <w:pPr>
        <w:ind w:firstLine="567"/>
        <w:jc w:val="both"/>
        <w:rPr>
          <w:color w:val="000000"/>
          <w:spacing w:val="-5"/>
        </w:rPr>
      </w:pPr>
      <w:r>
        <w:rPr>
          <w:color w:val="000000"/>
          <w:spacing w:val="-6"/>
        </w:rPr>
        <w:t xml:space="preserve">- выявление и устранение причин и условий, способствующих совершению </w:t>
      </w:r>
      <w:r>
        <w:rPr>
          <w:color w:val="000000"/>
          <w:spacing w:val="-5"/>
        </w:rPr>
        <w:t>правонарушений.</w:t>
      </w:r>
    </w:p>
    <w:p w:rsidR="0046686B" w:rsidRDefault="0046686B" w:rsidP="0046686B">
      <w:pPr>
        <w:autoSpaceDE w:val="0"/>
        <w:autoSpaceDN w:val="0"/>
        <w:adjustRightInd w:val="0"/>
        <w:jc w:val="center"/>
        <w:rPr>
          <w:b/>
          <w:sz w:val="4"/>
          <w:szCs w:val="4"/>
        </w:rPr>
      </w:pPr>
    </w:p>
    <w:p w:rsidR="0046686B" w:rsidRDefault="0046686B" w:rsidP="0046686B">
      <w:pPr>
        <w:autoSpaceDE w:val="0"/>
        <w:autoSpaceDN w:val="0"/>
        <w:adjustRightInd w:val="0"/>
        <w:jc w:val="center"/>
        <w:rPr>
          <w:b/>
        </w:rPr>
      </w:pPr>
    </w:p>
    <w:p w:rsidR="0046686B" w:rsidRDefault="0046686B" w:rsidP="0046686B">
      <w:pPr>
        <w:autoSpaceDE w:val="0"/>
        <w:autoSpaceDN w:val="0"/>
        <w:adjustRightInd w:val="0"/>
        <w:jc w:val="center"/>
        <w:rPr>
          <w:b/>
        </w:rPr>
      </w:pPr>
      <w:r>
        <w:rPr>
          <w:b/>
          <w:lang w:val="en-US"/>
        </w:rPr>
        <w:lastRenderedPageBreak/>
        <w:t>III</w:t>
      </w:r>
      <w:r>
        <w:rPr>
          <w:b/>
        </w:rPr>
        <w:t xml:space="preserve">. Сроки и этапы реализации </w:t>
      </w:r>
      <w:r w:rsidR="005B5EA1">
        <w:rPr>
          <w:b/>
        </w:rPr>
        <w:t>П</w:t>
      </w:r>
      <w:r>
        <w:rPr>
          <w:b/>
        </w:rPr>
        <w:t>рограммы</w:t>
      </w:r>
    </w:p>
    <w:p w:rsidR="005B5EA1" w:rsidRDefault="005B5EA1" w:rsidP="0046686B">
      <w:pPr>
        <w:autoSpaceDE w:val="0"/>
        <w:autoSpaceDN w:val="0"/>
        <w:adjustRightInd w:val="0"/>
        <w:jc w:val="center"/>
        <w:rPr>
          <w:b/>
        </w:rPr>
      </w:pPr>
    </w:p>
    <w:p w:rsidR="0046686B" w:rsidRDefault="0046686B" w:rsidP="0046686B">
      <w:pPr>
        <w:autoSpaceDE w:val="0"/>
        <w:autoSpaceDN w:val="0"/>
        <w:adjustRightInd w:val="0"/>
        <w:jc w:val="center"/>
        <w:rPr>
          <w:b/>
          <w:sz w:val="4"/>
          <w:szCs w:val="4"/>
        </w:rPr>
      </w:pPr>
    </w:p>
    <w:p w:rsidR="0046686B" w:rsidRDefault="005B5EA1" w:rsidP="0046686B">
      <w:pPr>
        <w:ind w:firstLine="567"/>
        <w:jc w:val="both"/>
      </w:pPr>
      <w:r>
        <w:t>Реализация П</w:t>
      </w:r>
      <w:r w:rsidR="0046686B">
        <w:t>рограммы осуществляется в течение 2016-2021 годов (без разделения на этапы).</w:t>
      </w:r>
    </w:p>
    <w:p w:rsidR="0046686B" w:rsidRDefault="0046686B" w:rsidP="0046686B">
      <w:pPr>
        <w:rPr>
          <w:color w:val="000000"/>
          <w:sz w:val="4"/>
          <w:szCs w:val="4"/>
        </w:rPr>
      </w:pPr>
    </w:p>
    <w:p w:rsidR="0046686B" w:rsidRDefault="0046686B" w:rsidP="0046686B">
      <w:pPr>
        <w:jc w:val="center"/>
        <w:rPr>
          <w:b/>
          <w:color w:val="000000"/>
          <w:spacing w:val="1"/>
        </w:rPr>
      </w:pPr>
    </w:p>
    <w:p w:rsidR="0046686B" w:rsidRDefault="0046686B" w:rsidP="0046686B">
      <w:pPr>
        <w:jc w:val="center"/>
        <w:rPr>
          <w:b/>
          <w:color w:val="000000"/>
          <w:spacing w:val="1"/>
        </w:rPr>
      </w:pPr>
      <w:r>
        <w:rPr>
          <w:b/>
          <w:color w:val="000000"/>
          <w:spacing w:val="1"/>
          <w:lang w:val="en-US"/>
        </w:rPr>
        <w:t>IV</w:t>
      </w:r>
      <w:r>
        <w:rPr>
          <w:b/>
          <w:color w:val="000000"/>
          <w:spacing w:val="1"/>
        </w:rPr>
        <w:t xml:space="preserve">. Ресурсное обеспечение </w:t>
      </w:r>
      <w:r w:rsidR="005B5EA1">
        <w:rPr>
          <w:b/>
          <w:color w:val="000000"/>
          <w:spacing w:val="1"/>
        </w:rPr>
        <w:t>П</w:t>
      </w:r>
      <w:r>
        <w:rPr>
          <w:b/>
          <w:color w:val="000000"/>
          <w:spacing w:val="1"/>
        </w:rPr>
        <w:t>рограммы</w:t>
      </w:r>
    </w:p>
    <w:p w:rsidR="005B5EA1" w:rsidRDefault="005B5EA1" w:rsidP="0046686B">
      <w:pPr>
        <w:jc w:val="center"/>
        <w:rPr>
          <w:b/>
          <w:color w:val="000000"/>
          <w:spacing w:val="1"/>
        </w:rPr>
      </w:pPr>
    </w:p>
    <w:p w:rsidR="005B5EA1" w:rsidRDefault="005B5EA1" w:rsidP="0046686B">
      <w:pPr>
        <w:jc w:val="center"/>
        <w:rPr>
          <w:b/>
          <w:color w:val="000000"/>
          <w:sz w:val="4"/>
          <w:szCs w:val="4"/>
        </w:rPr>
      </w:pPr>
    </w:p>
    <w:p w:rsidR="0046686B" w:rsidRDefault="005B5EA1" w:rsidP="0046686B">
      <w:pPr>
        <w:keepNext/>
        <w:suppressAutoHyphens/>
        <w:ind w:firstLine="567"/>
        <w:jc w:val="both"/>
      </w:pPr>
      <w:r>
        <w:t>Для реализации мероприятий П</w:t>
      </w:r>
      <w:r w:rsidR="0046686B">
        <w:t xml:space="preserve">рограммы финансирование из бюджета </w:t>
      </w:r>
      <w:r w:rsidR="0046686B">
        <w:rPr>
          <w:color w:val="000000"/>
          <w:spacing w:val="-4"/>
        </w:rPr>
        <w:t>городского округа Эгвекинот</w:t>
      </w:r>
      <w:r w:rsidR="0046686B">
        <w:t xml:space="preserve"> не предусмотрено.</w:t>
      </w:r>
    </w:p>
    <w:p w:rsidR="0046686B" w:rsidRDefault="0046686B" w:rsidP="0046686B">
      <w:pPr>
        <w:rPr>
          <w:color w:val="000000"/>
          <w:spacing w:val="-12"/>
          <w:sz w:val="4"/>
          <w:szCs w:val="4"/>
        </w:rPr>
      </w:pPr>
    </w:p>
    <w:p w:rsidR="0046686B" w:rsidRDefault="0046686B" w:rsidP="0046686B">
      <w:pPr>
        <w:jc w:val="center"/>
        <w:rPr>
          <w:b/>
          <w:bCs/>
          <w:color w:val="000000"/>
          <w:spacing w:val="1"/>
        </w:rPr>
      </w:pPr>
    </w:p>
    <w:p w:rsidR="0046686B" w:rsidRDefault="0046686B" w:rsidP="0046686B">
      <w:pPr>
        <w:jc w:val="center"/>
        <w:rPr>
          <w:b/>
          <w:color w:val="000000"/>
          <w:spacing w:val="1"/>
        </w:rPr>
      </w:pPr>
      <w:r>
        <w:rPr>
          <w:b/>
          <w:bCs/>
          <w:color w:val="000000"/>
          <w:spacing w:val="1"/>
          <w:lang w:val="en-US"/>
        </w:rPr>
        <w:t>V</w:t>
      </w:r>
      <w:r>
        <w:rPr>
          <w:b/>
          <w:bCs/>
          <w:color w:val="000000"/>
          <w:spacing w:val="1"/>
        </w:rPr>
        <w:t xml:space="preserve">. </w:t>
      </w:r>
      <w:r>
        <w:rPr>
          <w:b/>
          <w:color w:val="000000"/>
          <w:spacing w:val="1"/>
        </w:rPr>
        <w:t xml:space="preserve">Механизм реализации </w:t>
      </w:r>
      <w:r w:rsidR="005B5EA1">
        <w:rPr>
          <w:b/>
          <w:color w:val="000000"/>
          <w:spacing w:val="1"/>
        </w:rPr>
        <w:t>П</w:t>
      </w:r>
      <w:r>
        <w:rPr>
          <w:b/>
          <w:color w:val="000000"/>
          <w:spacing w:val="1"/>
        </w:rPr>
        <w:t>рограммы</w:t>
      </w:r>
    </w:p>
    <w:p w:rsidR="005B5EA1" w:rsidRDefault="005B5EA1" w:rsidP="0046686B">
      <w:pPr>
        <w:jc w:val="center"/>
        <w:rPr>
          <w:b/>
          <w:color w:val="000000"/>
          <w:spacing w:val="1"/>
        </w:rPr>
      </w:pPr>
    </w:p>
    <w:p w:rsidR="0046686B" w:rsidRDefault="0046686B" w:rsidP="0046686B">
      <w:pPr>
        <w:jc w:val="center"/>
        <w:rPr>
          <w:b/>
          <w:sz w:val="4"/>
          <w:szCs w:val="4"/>
        </w:rPr>
      </w:pPr>
    </w:p>
    <w:p w:rsidR="0046686B" w:rsidRDefault="005B5EA1" w:rsidP="0046686B">
      <w:pPr>
        <w:pStyle w:val="2"/>
        <w:widowControl w:val="0"/>
        <w:ind w:firstLine="567"/>
        <w:rPr>
          <w:sz w:val="24"/>
          <w:szCs w:val="24"/>
        </w:rPr>
      </w:pPr>
      <w:r>
        <w:rPr>
          <w:sz w:val="24"/>
          <w:szCs w:val="24"/>
        </w:rPr>
        <w:t>Настоящая П</w:t>
      </w:r>
      <w:r w:rsidR="0046686B">
        <w:rPr>
          <w:sz w:val="24"/>
          <w:szCs w:val="24"/>
        </w:rPr>
        <w:t>рограмма реализуется на основе строгого соблюдения Конституции Российской Федерации, требований законодательства Российской Федерации и законодательства Чукотского автономного округа, других нормативных правовых актов, регламентирующих обеспечение правопорядка и общественной безопасности.</w:t>
      </w:r>
    </w:p>
    <w:p w:rsidR="0046686B" w:rsidRDefault="0046686B" w:rsidP="0046686B">
      <w:pPr>
        <w:ind w:firstLine="567"/>
        <w:jc w:val="both"/>
      </w:pPr>
      <w:r>
        <w:t>Базовый принцип п</w:t>
      </w:r>
      <w:r w:rsidR="005B5EA1">
        <w:t>остроения механизма реализации П</w:t>
      </w:r>
      <w:r>
        <w:t xml:space="preserve">рограммы – совместная работа всех участников в системе профилактики правонарушений в </w:t>
      </w:r>
      <w:r>
        <w:rPr>
          <w:color w:val="000000"/>
          <w:spacing w:val="-4"/>
        </w:rPr>
        <w:t>городском округе Эгвекинот</w:t>
      </w:r>
      <w:r>
        <w:t>.</w:t>
      </w:r>
    </w:p>
    <w:p w:rsidR="0046686B" w:rsidRDefault="0046686B" w:rsidP="0046686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Необходимость разработки нормативно</w:t>
      </w:r>
      <w:r w:rsidR="005B5EA1">
        <w:rPr>
          <w:rFonts w:ascii="Times New Roman" w:hAnsi="Times New Roman" w:cs="Times New Roman"/>
          <w:sz w:val="24"/>
          <w:szCs w:val="24"/>
        </w:rPr>
        <w:t>-правовых актов при реализации П</w:t>
      </w:r>
      <w:r>
        <w:rPr>
          <w:rFonts w:ascii="Times New Roman" w:hAnsi="Times New Roman" w:cs="Times New Roman"/>
          <w:sz w:val="24"/>
          <w:szCs w:val="24"/>
        </w:rPr>
        <w:t>рограммы отсутствует.</w:t>
      </w:r>
    </w:p>
    <w:p w:rsidR="0046686B" w:rsidRDefault="0046686B" w:rsidP="0046686B">
      <w:pPr>
        <w:ind w:firstLine="720"/>
        <w:jc w:val="center"/>
        <w:rPr>
          <w:b/>
          <w:bCs/>
          <w:color w:val="000000"/>
          <w:spacing w:val="1"/>
        </w:rPr>
      </w:pPr>
    </w:p>
    <w:p w:rsidR="0046686B" w:rsidRDefault="0046686B" w:rsidP="0046686B">
      <w:pPr>
        <w:ind w:firstLine="720"/>
        <w:jc w:val="center"/>
        <w:rPr>
          <w:b/>
          <w:bCs/>
          <w:color w:val="000000"/>
          <w:spacing w:val="1"/>
        </w:rPr>
      </w:pPr>
      <w:r>
        <w:rPr>
          <w:b/>
          <w:bCs/>
          <w:color w:val="000000"/>
          <w:spacing w:val="1"/>
          <w:lang w:val="en-US"/>
        </w:rPr>
        <w:t>VI</w:t>
      </w:r>
      <w:r>
        <w:rPr>
          <w:b/>
          <w:bCs/>
          <w:color w:val="000000"/>
          <w:spacing w:val="1"/>
        </w:rPr>
        <w:t xml:space="preserve">. Перечень целевых индикаторов (показателей) </w:t>
      </w:r>
      <w:r w:rsidR="005B5EA1">
        <w:rPr>
          <w:b/>
          <w:bCs/>
          <w:color w:val="000000"/>
          <w:spacing w:val="1"/>
        </w:rPr>
        <w:t>П</w:t>
      </w:r>
      <w:r>
        <w:rPr>
          <w:b/>
          <w:bCs/>
          <w:color w:val="000000"/>
          <w:spacing w:val="1"/>
        </w:rPr>
        <w:t>рограммы</w:t>
      </w:r>
    </w:p>
    <w:p w:rsidR="0046686B" w:rsidRDefault="0046686B" w:rsidP="0046686B">
      <w:pPr>
        <w:ind w:firstLine="720"/>
        <w:jc w:val="center"/>
        <w:rPr>
          <w:b/>
          <w:bCs/>
          <w:color w:val="000000"/>
          <w:spacing w:val="1"/>
          <w:sz w:val="4"/>
          <w:szCs w:val="4"/>
        </w:rPr>
      </w:pPr>
    </w:p>
    <w:p w:rsidR="0046686B" w:rsidRDefault="0046686B" w:rsidP="0046686B">
      <w:pPr>
        <w:jc w:val="center"/>
        <w:rPr>
          <w:b/>
          <w:bCs/>
          <w:color w:val="000000"/>
          <w:spacing w:val="1"/>
          <w:sz w:val="8"/>
          <w:szCs w:val="8"/>
        </w:rPr>
      </w:pPr>
    </w:p>
    <w:p w:rsidR="0046686B" w:rsidRDefault="0046686B" w:rsidP="005B5EA1">
      <w:pPr>
        <w:jc w:val="both"/>
        <w:rPr>
          <w:color w:val="000000"/>
          <w:szCs w:val="24"/>
          <w:shd w:val="clear" w:color="auto" w:fill="FFFFFF"/>
        </w:rPr>
      </w:pPr>
      <w:r>
        <w:rPr>
          <w:bCs/>
          <w:color w:val="000000"/>
          <w:spacing w:val="1"/>
        </w:rPr>
        <w:tab/>
        <w:t>Размещение информационных материалов,</w:t>
      </w:r>
      <w:r>
        <w:rPr>
          <w:color w:val="000000"/>
          <w:szCs w:val="24"/>
          <w:shd w:val="clear" w:color="auto" w:fill="FFFFFF"/>
        </w:rPr>
        <w:t xml:space="preserve"> направленных на соблюдение законности и правопорядка, пропаганду здорового образа жизни, на официальном сайте Администрации городского округа Эгвекинот в информационно-телекоммуникационной сети «Интернет», информационных стендах:</w:t>
      </w:r>
    </w:p>
    <w:p w:rsidR="0046686B" w:rsidRDefault="0046686B" w:rsidP="0046686B">
      <w:pPr>
        <w:ind w:firstLine="708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>2019 год – не менее 5 материалов;</w:t>
      </w:r>
    </w:p>
    <w:p w:rsidR="0046686B" w:rsidRDefault="0046686B" w:rsidP="0046686B">
      <w:pPr>
        <w:ind w:firstLine="708"/>
        <w:rPr>
          <w:bCs/>
          <w:color w:val="000000"/>
          <w:spacing w:val="1"/>
        </w:rPr>
      </w:pPr>
      <w:r>
        <w:rPr>
          <w:color w:val="000000"/>
          <w:szCs w:val="24"/>
          <w:shd w:val="clear" w:color="auto" w:fill="FFFFFF"/>
        </w:rPr>
        <w:t>2020 год – не менее 5 материалов;</w:t>
      </w:r>
    </w:p>
    <w:p w:rsidR="0046686B" w:rsidRDefault="0046686B" w:rsidP="0046686B">
      <w:pPr>
        <w:ind w:firstLine="708"/>
        <w:rPr>
          <w:bCs/>
          <w:color w:val="000000"/>
          <w:spacing w:val="1"/>
        </w:rPr>
      </w:pPr>
      <w:r>
        <w:rPr>
          <w:color w:val="000000"/>
          <w:szCs w:val="24"/>
          <w:shd w:val="clear" w:color="auto" w:fill="FFFFFF"/>
        </w:rPr>
        <w:t>2021 год – не менее 5 материалов.</w:t>
      </w:r>
    </w:p>
    <w:p w:rsidR="0046686B" w:rsidRDefault="0046686B" w:rsidP="0046686B">
      <w:pPr>
        <w:ind w:firstLine="708"/>
        <w:jc w:val="both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>Увеличение количества рейдов</w:t>
      </w:r>
      <w:r>
        <w:rPr>
          <w:color w:val="000000"/>
          <w:spacing w:val="-8"/>
        </w:rPr>
        <w:t xml:space="preserve"> </w:t>
      </w:r>
      <w:proofErr w:type="spellStart"/>
      <w:proofErr w:type="gramStart"/>
      <w:r>
        <w:rPr>
          <w:color w:val="000000"/>
          <w:spacing w:val="-8"/>
        </w:rPr>
        <w:t>Отд</w:t>
      </w:r>
      <w:proofErr w:type="spellEnd"/>
      <w:proofErr w:type="gramEnd"/>
      <w:r>
        <w:rPr>
          <w:color w:val="000000"/>
          <w:spacing w:val="-8"/>
        </w:rPr>
        <w:t xml:space="preserve"> МВД России по городскому округу Эгвекинот с участием</w:t>
      </w:r>
      <w:r>
        <w:rPr>
          <w:color w:val="000000"/>
          <w:szCs w:val="24"/>
          <w:shd w:val="clear" w:color="auto" w:fill="FFFFFF"/>
        </w:rPr>
        <w:t xml:space="preserve"> членов добровольной народной дружины «Залив Креста»</w:t>
      </w:r>
      <w:r w:rsidR="005B5EA1">
        <w:rPr>
          <w:color w:val="000000"/>
          <w:szCs w:val="24"/>
          <w:shd w:val="clear" w:color="auto" w:fill="FFFFFF"/>
        </w:rPr>
        <w:t>:</w:t>
      </w:r>
    </w:p>
    <w:p w:rsidR="0046686B" w:rsidRDefault="0046686B" w:rsidP="0046686B">
      <w:pPr>
        <w:ind w:firstLine="708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>2019 год – не менее 25 рейдов;</w:t>
      </w:r>
    </w:p>
    <w:p w:rsidR="0046686B" w:rsidRDefault="0046686B" w:rsidP="0046686B">
      <w:pPr>
        <w:ind w:firstLine="708"/>
        <w:rPr>
          <w:bCs/>
          <w:color w:val="000000"/>
          <w:spacing w:val="1"/>
        </w:rPr>
      </w:pPr>
      <w:r>
        <w:rPr>
          <w:color w:val="000000"/>
          <w:szCs w:val="24"/>
          <w:shd w:val="clear" w:color="auto" w:fill="FFFFFF"/>
        </w:rPr>
        <w:t>2020 год – не менее 26 рейдов;</w:t>
      </w:r>
    </w:p>
    <w:p w:rsidR="0046686B" w:rsidRDefault="0046686B" w:rsidP="0046686B">
      <w:pPr>
        <w:ind w:firstLine="708"/>
        <w:jc w:val="both"/>
      </w:pPr>
      <w:r>
        <w:rPr>
          <w:color w:val="000000"/>
          <w:szCs w:val="24"/>
          <w:shd w:val="clear" w:color="auto" w:fill="FFFFFF"/>
        </w:rPr>
        <w:t>2021 год – не менее 27 рейдов.</w:t>
      </w:r>
    </w:p>
    <w:p w:rsidR="0046686B" w:rsidRDefault="0046686B" w:rsidP="0046686B">
      <w:pPr>
        <w:ind w:firstLine="708"/>
        <w:rPr>
          <w:bCs/>
          <w:color w:val="000000"/>
          <w:spacing w:val="1"/>
        </w:rPr>
      </w:pPr>
    </w:p>
    <w:p w:rsidR="0046686B" w:rsidRDefault="0046686B" w:rsidP="0046686B">
      <w:pPr>
        <w:jc w:val="center"/>
        <w:rPr>
          <w:b/>
          <w:color w:val="000000"/>
          <w:spacing w:val="2"/>
        </w:rPr>
      </w:pPr>
      <w:r>
        <w:rPr>
          <w:b/>
          <w:bCs/>
          <w:color w:val="000000"/>
          <w:spacing w:val="1"/>
          <w:lang w:val="en-US"/>
        </w:rPr>
        <w:t>VII</w:t>
      </w:r>
      <w:r>
        <w:rPr>
          <w:b/>
          <w:bCs/>
          <w:color w:val="000000"/>
          <w:spacing w:val="1"/>
        </w:rPr>
        <w:t xml:space="preserve">. </w:t>
      </w:r>
      <w:r>
        <w:rPr>
          <w:b/>
          <w:color w:val="000000"/>
          <w:spacing w:val="1"/>
        </w:rPr>
        <w:t xml:space="preserve">Организация управления и контроль за ходом </w:t>
      </w:r>
      <w:r>
        <w:rPr>
          <w:b/>
          <w:color w:val="000000"/>
          <w:spacing w:val="2"/>
        </w:rPr>
        <w:t xml:space="preserve">реализации </w:t>
      </w:r>
      <w:r w:rsidR="00AB23F9">
        <w:rPr>
          <w:b/>
          <w:color w:val="000000"/>
          <w:spacing w:val="2"/>
        </w:rPr>
        <w:t>П</w:t>
      </w:r>
      <w:r>
        <w:rPr>
          <w:b/>
          <w:color w:val="000000"/>
          <w:spacing w:val="2"/>
        </w:rPr>
        <w:t>рограммы</w:t>
      </w:r>
    </w:p>
    <w:p w:rsidR="00AB23F9" w:rsidRDefault="00AB23F9" w:rsidP="0046686B">
      <w:pPr>
        <w:jc w:val="center"/>
        <w:rPr>
          <w:b/>
          <w:color w:val="000000"/>
          <w:spacing w:val="2"/>
        </w:rPr>
      </w:pPr>
    </w:p>
    <w:p w:rsidR="0046686B" w:rsidRDefault="0046686B" w:rsidP="0046686B">
      <w:pPr>
        <w:jc w:val="center"/>
        <w:rPr>
          <w:b/>
          <w:color w:val="000000"/>
          <w:sz w:val="4"/>
          <w:szCs w:val="4"/>
        </w:rPr>
      </w:pPr>
    </w:p>
    <w:p w:rsidR="0046686B" w:rsidRDefault="0046686B" w:rsidP="0046686B">
      <w:pPr>
        <w:ind w:firstLine="709"/>
        <w:jc w:val="both"/>
        <w:rPr>
          <w:szCs w:val="24"/>
        </w:rPr>
      </w:pPr>
      <w:r>
        <w:rPr>
          <w:szCs w:val="24"/>
        </w:rPr>
        <w:t>Ответственным исполнителем и координатором реализации Программы является Администрация городского округа Эгвекинот.</w:t>
      </w:r>
    </w:p>
    <w:p w:rsidR="0046686B" w:rsidRDefault="0046686B" w:rsidP="0046686B">
      <w:pPr>
        <w:ind w:firstLine="709"/>
        <w:jc w:val="both"/>
        <w:rPr>
          <w:color w:val="000000"/>
          <w:spacing w:val="-3"/>
        </w:rPr>
      </w:pPr>
      <w:r>
        <w:rPr>
          <w:szCs w:val="24"/>
        </w:rPr>
        <w:t xml:space="preserve">В целях реализации Программы ответственный исполнитель совместно с участниками принимает меры для реализации Программы. Ответственный исполнитель осуществляет </w:t>
      </w:r>
      <w:proofErr w:type="gramStart"/>
      <w:r>
        <w:rPr>
          <w:szCs w:val="24"/>
        </w:rPr>
        <w:t>контроль за</w:t>
      </w:r>
      <w:proofErr w:type="gramEnd"/>
      <w:r>
        <w:rPr>
          <w:szCs w:val="24"/>
        </w:rPr>
        <w:t xml:space="preserve"> реализацией мероприятий Программы, ведет необходимый учет в целях определения показателей эффективности реализации Программы, составляет отчеты о ходе реализации Программы и направляет их в Управление финансов, экономики и имущественных отношений городского округа Эгвекинот в установленные сроки.</w:t>
      </w:r>
    </w:p>
    <w:p w:rsidR="0046686B" w:rsidRDefault="0046686B" w:rsidP="0046686B">
      <w:pPr>
        <w:rPr>
          <w:color w:val="000000"/>
          <w:spacing w:val="-3"/>
        </w:rPr>
        <w:sectPr w:rsidR="0046686B" w:rsidSect="0046686B">
          <w:pgSz w:w="11906" w:h="16838"/>
          <w:pgMar w:top="1134" w:right="707" w:bottom="1134" w:left="1560" w:header="709" w:footer="709" w:gutter="0"/>
          <w:pgNumType w:start="1"/>
          <w:cols w:space="720"/>
          <w:titlePg/>
          <w:docGrid w:linePitch="326"/>
        </w:sectPr>
      </w:pPr>
    </w:p>
    <w:p w:rsidR="0046686B" w:rsidRDefault="0046686B" w:rsidP="0046686B">
      <w:pPr>
        <w:keepNext/>
        <w:suppressAutoHyphens/>
        <w:ind w:left="10773" w:right="-1"/>
        <w:jc w:val="right"/>
        <w:rPr>
          <w:spacing w:val="20"/>
        </w:rPr>
      </w:pPr>
      <w:r>
        <w:rPr>
          <w:spacing w:val="20"/>
        </w:rPr>
        <w:lastRenderedPageBreak/>
        <w:t>Приложение</w:t>
      </w:r>
    </w:p>
    <w:p w:rsidR="0046686B" w:rsidRDefault="0046686B" w:rsidP="0046686B">
      <w:pPr>
        <w:keepNext/>
        <w:suppressAutoHyphens/>
        <w:ind w:left="10773" w:right="-1"/>
        <w:jc w:val="right"/>
      </w:pPr>
      <w:r>
        <w:rPr>
          <w:spacing w:val="20"/>
        </w:rPr>
        <w:t xml:space="preserve">к </w:t>
      </w:r>
      <w:r>
        <w:t>муниципальной программе</w:t>
      </w:r>
    </w:p>
    <w:p w:rsidR="0046686B" w:rsidRDefault="0046686B" w:rsidP="0046686B">
      <w:pPr>
        <w:keepNext/>
        <w:suppressAutoHyphens/>
        <w:ind w:left="10773" w:right="-1"/>
        <w:jc w:val="right"/>
      </w:pPr>
      <w:r>
        <w:t>«Профилактика правонарушений</w:t>
      </w:r>
    </w:p>
    <w:p w:rsidR="0046686B" w:rsidRDefault="0046686B" w:rsidP="0046686B">
      <w:pPr>
        <w:keepNext/>
        <w:suppressAutoHyphens/>
        <w:ind w:left="10773" w:right="-1"/>
        <w:jc w:val="right"/>
      </w:pPr>
      <w:r>
        <w:t>в городском округе Эгвекинот</w:t>
      </w:r>
    </w:p>
    <w:p w:rsidR="0046686B" w:rsidRDefault="0046686B" w:rsidP="0046686B">
      <w:pPr>
        <w:keepNext/>
        <w:suppressAutoHyphens/>
        <w:ind w:left="10773" w:right="-1"/>
        <w:jc w:val="right"/>
      </w:pPr>
      <w:r>
        <w:t>на 2016-2021 годы»</w:t>
      </w:r>
    </w:p>
    <w:p w:rsidR="0046686B" w:rsidRDefault="0046686B" w:rsidP="0046686B">
      <w:pPr>
        <w:keepNext/>
        <w:suppressAutoHyphens/>
        <w:ind w:right="-617"/>
      </w:pPr>
    </w:p>
    <w:p w:rsidR="0046686B" w:rsidRDefault="0046686B" w:rsidP="0046686B">
      <w:pPr>
        <w:keepNext/>
        <w:suppressAutoHyphens/>
        <w:ind w:right="-617"/>
        <w:jc w:val="center"/>
      </w:pPr>
      <w:r>
        <w:rPr>
          <w:b/>
          <w:spacing w:val="20"/>
        </w:rPr>
        <w:t>ПЕРЕЧЕНЬ</w:t>
      </w:r>
    </w:p>
    <w:p w:rsidR="0046686B" w:rsidRDefault="0046686B" w:rsidP="0046686B">
      <w:pPr>
        <w:keepNext/>
        <w:suppressAutoHyphens/>
        <w:ind w:right="-617"/>
        <w:jc w:val="center"/>
        <w:rPr>
          <w:b/>
        </w:rPr>
      </w:pPr>
      <w:r>
        <w:rPr>
          <w:b/>
        </w:rPr>
        <w:t xml:space="preserve">мероприятий муниципальной программы «Профилактика правонарушений </w:t>
      </w:r>
    </w:p>
    <w:p w:rsidR="0046686B" w:rsidRDefault="0046686B" w:rsidP="0046686B">
      <w:pPr>
        <w:keepNext/>
        <w:suppressAutoHyphens/>
        <w:ind w:right="-617"/>
        <w:jc w:val="center"/>
        <w:rPr>
          <w:b/>
          <w:spacing w:val="20"/>
        </w:rPr>
      </w:pPr>
      <w:r>
        <w:rPr>
          <w:b/>
        </w:rPr>
        <w:t>в городском округе Эгвекинот на 2016-2021 годы»</w:t>
      </w:r>
    </w:p>
    <w:p w:rsidR="0046686B" w:rsidRDefault="0046686B" w:rsidP="0046686B">
      <w:pPr>
        <w:keepNext/>
        <w:suppressAutoHyphens/>
        <w:rPr>
          <w:b/>
        </w:rPr>
      </w:pP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142"/>
        <w:gridCol w:w="1351"/>
        <w:gridCol w:w="2729"/>
        <w:gridCol w:w="1276"/>
        <w:gridCol w:w="1417"/>
        <w:gridCol w:w="1903"/>
        <w:gridCol w:w="1777"/>
      </w:tblGrid>
      <w:tr w:rsidR="0046686B" w:rsidTr="002A0592">
        <w:tc>
          <w:tcPr>
            <w:tcW w:w="675" w:type="dxa"/>
            <w:vMerge w:val="restart"/>
            <w:hideMark/>
          </w:tcPr>
          <w:p w:rsidR="0046686B" w:rsidRDefault="0046686B">
            <w:pPr>
              <w:keepNext/>
              <w:suppressAutoHyphens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№</w:t>
            </w:r>
          </w:p>
          <w:p w:rsidR="0046686B" w:rsidRDefault="0046686B">
            <w:pPr>
              <w:keepNext/>
              <w:suppressAutoHyphens/>
              <w:jc w:val="center"/>
              <w:rPr>
                <w:bCs/>
                <w:sz w:val="23"/>
                <w:szCs w:val="23"/>
              </w:rPr>
            </w:pPr>
            <w:proofErr w:type="spellStart"/>
            <w:proofErr w:type="gramStart"/>
            <w:r>
              <w:rPr>
                <w:bCs/>
                <w:sz w:val="23"/>
                <w:szCs w:val="23"/>
              </w:rPr>
              <w:t>п</w:t>
            </w:r>
            <w:proofErr w:type="spellEnd"/>
            <w:proofErr w:type="gramEnd"/>
            <w:r>
              <w:rPr>
                <w:bCs/>
                <w:sz w:val="23"/>
                <w:szCs w:val="23"/>
              </w:rPr>
              <w:t>/</w:t>
            </w:r>
            <w:proofErr w:type="spellStart"/>
            <w:r>
              <w:rPr>
                <w:bCs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4142" w:type="dxa"/>
            <w:vMerge w:val="restart"/>
            <w:hideMark/>
          </w:tcPr>
          <w:p w:rsidR="0046686B" w:rsidRDefault="0046686B">
            <w:pPr>
              <w:keepNext/>
              <w:suppressAutoHyphens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Наименование направления, раздела, мероприятия</w:t>
            </w:r>
          </w:p>
        </w:tc>
        <w:tc>
          <w:tcPr>
            <w:tcW w:w="1351" w:type="dxa"/>
            <w:vMerge w:val="restart"/>
            <w:hideMark/>
          </w:tcPr>
          <w:p w:rsidR="0046686B" w:rsidRDefault="0046686B">
            <w:pPr>
              <w:keepNext/>
              <w:suppressAutoHyphens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Период реализации мероприятий (годы)</w:t>
            </w:r>
          </w:p>
        </w:tc>
        <w:tc>
          <w:tcPr>
            <w:tcW w:w="7325" w:type="dxa"/>
            <w:gridSpan w:val="4"/>
            <w:hideMark/>
          </w:tcPr>
          <w:p w:rsidR="0046686B" w:rsidRDefault="0046686B">
            <w:pPr>
              <w:pStyle w:val="4"/>
              <w:suppressAutoHyphens/>
              <w:jc w:val="center"/>
              <w:rPr>
                <w:rFonts w:ascii="Times New Roman" w:hAnsi="Times New Roman"/>
                <w:b w:val="0"/>
                <w:sz w:val="23"/>
                <w:szCs w:val="23"/>
              </w:rPr>
            </w:pPr>
            <w:r>
              <w:rPr>
                <w:rFonts w:ascii="Times New Roman" w:hAnsi="Times New Roman"/>
                <w:b w:val="0"/>
                <w:sz w:val="23"/>
                <w:szCs w:val="23"/>
              </w:rPr>
              <w:t>Объём финансовых ресурсов, тыс. рублей</w:t>
            </w:r>
          </w:p>
        </w:tc>
        <w:tc>
          <w:tcPr>
            <w:tcW w:w="1777" w:type="dxa"/>
            <w:vMerge w:val="restart"/>
            <w:hideMark/>
          </w:tcPr>
          <w:p w:rsidR="0046686B" w:rsidRDefault="0046686B">
            <w:pPr>
              <w:pStyle w:val="4"/>
              <w:suppressAutoHyphens/>
              <w:ind w:left="-28" w:right="19"/>
              <w:jc w:val="center"/>
              <w:rPr>
                <w:rFonts w:ascii="Times New Roman" w:hAnsi="Times New Roman"/>
                <w:b w:val="0"/>
                <w:sz w:val="23"/>
                <w:szCs w:val="23"/>
              </w:rPr>
            </w:pPr>
            <w:r>
              <w:rPr>
                <w:rFonts w:ascii="Times New Roman" w:hAnsi="Times New Roman"/>
                <w:b w:val="0"/>
                <w:sz w:val="23"/>
                <w:szCs w:val="23"/>
              </w:rPr>
              <w:t>Соисполнители, участники</w:t>
            </w:r>
          </w:p>
        </w:tc>
      </w:tr>
      <w:tr w:rsidR="0046686B" w:rsidTr="002A0592">
        <w:trPr>
          <w:trHeight w:val="285"/>
        </w:trPr>
        <w:tc>
          <w:tcPr>
            <w:tcW w:w="675" w:type="dxa"/>
            <w:vMerge/>
            <w:vAlign w:val="center"/>
            <w:hideMark/>
          </w:tcPr>
          <w:p w:rsidR="0046686B" w:rsidRDefault="0046686B">
            <w:pPr>
              <w:rPr>
                <w:bCs/>
                <w:sz w:val="23"/>
                <w:szCs w:val="23"/>
              </w:rPr>
            </w:pPr>
          </w:p>
        </w:tc>
        <w:tc>
          <w:tcPr>
            <w:tcW w:w="4142" w:type="dxa"/>
            <w:vMerge/>
            <w:vAlign w:val="center"/>
            <w:hideMark/>
          </w:tcPr>
          <w:p w:rsidR="0046686B" w:rsidRDefault="0046686B">
            <w:pPr>
              <w:rPr>
                <w:bCs/>
                <w:sz w:val="23"/>
                <w:szCs w:val="23"/>
              </w:rPr>
            </w:pPr>
          </w:p>
        </w:tc>
        <w:tc>
          <w:tcPr>
            <w:tcW w:w="1351" w:type="dxa"/>
            <w:vMerge/>
            <w:vAlign w:val="center"/>
            <w:hideMark/>
          </w:tcPr>
          <w:p w:rsidR="0046686B" w:rsidRDefault="0046686B">
            <w:pPr>
              <w:rPr>
                <w:bCs/>
                <w:sz w:val="23"/>
                <w:szCs w:val="23"/>
              </w:rPr>
            </w:pPr>
          </w:p>
        </w:tc>
        <w:tc>
          <w:tcPr>
            <w:tcW w:w="2729" w:type="dxa"/>
            <w:vMerge w:val="restart"/>
            <w:hideMark/>
          </w:tcPr>
          <w:p w:rsidR="0046686B" w:rsidRDefault="0046686B">
            <w:pPr>
              <w:pStyle w:val="4"/>
              <w:suppressAutoHyphens/>
              <w:jc w:val="center"/>
              <w:rPr>
                <w:rFonts w:ascii="Times New Roman" w:hAnsi="Times New Roman"/>
                <w:b w:val="0"/>
                <w:sz w:val="23"/>
                <w:szCs w:val="23"/>
              </w:rPr>
            </w:pPr>
            <w:r>
              <w:rPr>
                <w:rFonts w:ascii="Times New Roman" w:hAnsi="Times New Roman"/>
                <w:b w:val="0"/>
                <w:sz w:val="23"/>
                <w:szCs w:val="23"/>
              </w:rPr>
              <w:t>всего</w:t>
            </w:r>
          </w:p>
        </w:tc>
        <w:tc>
          <w:tcPr>
            <w:tcW w:w="4596" w:type="dxa"/>
            <w:gridSpan w:val="3"/>
            <w:hideMark/>
          </w:tcPr>
          <w:p w:rsidR="0046686B" w:rsidRDefault="0046686B">
            <w:pPr>
              <w:keepNext/>
              <w:suppressAutoHyphens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в том числе средства:</w:t>
            </w:r>
          </w:p>
        </w:tc>
        <w:tc>
          <w:tcPr>
            <w:tcW w:w="1777" w:type="dxa"/>
            <w:vMerge/>
            <w:vAlign w:val="center"/>
            <w:hideMark/>
          </w:tcPr>
          <w:p w:rsidR="0046686B" w:rsidRDefault="0046686B">
            <w:pPr>
              <w:rPr>
                <w:bCs/>
                <w:sz w:val="23"/>
                <w:szCs w:val="23"/>
              </w:rPr>
            </w:pPr>
          </w:p>
        </w:tc>
      </w:tr>
      <w:tr w:rsidR="0046686B" w:rsidTr="002A0592">
        <w:trPr>
          <w:trHeight w:val="473"/>
        </w:trPr>
        <w:tc>
          <w:tcPr>
            <w:tcW w:w="675" w:type="dxa"/>
            <w:vMerge/>
            <w:vAlign w:val="center"/>
            <w:hideMark/>
          </w:tcPr>
          <w:p w:rsidR="0046686B" w:rsidRDefault="0046686B">
            <w:pPr>
              <w:rPr>
                <w:bCs/>
                <w:sz w:val="23"/>
                <w:szCs w:val="23"/>
              </w:rPr>
            </w:pPr>
          </w:p>
        </w:tc>
        <w:tc>
          <w:tcPr>
            <w:tcW w:w="4142" w:type="dxa"/>
            <w:vMerge/>
            <w:vAlign w:val="center"/>
            <w:hideMark/>
          </w:tcPr>
          <w:p w:rsidR="0046686B" w:rsidRDefault="0046686B">
            <w:pPr>
              <w:rPr>
                <w:bCs/>
                <w:sz w:val="23"/>
                <w:szCs w:val="23"/>
              </w:rPr>
            </w:pPr>
          </w:p>
        </w:tc>
        <w:tc>
          <w:tcPr>
            <w:tcW w:w="1351" w:type="dxa"/>
            <w:vMerge/>
            <w:vAlign w:val="center"/>
            <w:hideMark/>
          </w:tcPr>
          <w:p w:rsidR="0046686B" w:rsidRDefault="0046686B">
            <w:pPr>
              <w:rPr>
                <w:bCs/>
                <w:sz w:val="23"/>
                <w:szCs w:val="23"/>
              </w:rPr>
            </w:pPr>
          </w:p>
        </w:tc>
        <w:tc>
          <w:tcPr>
            <w:tcW w:w="2729" w:type="dxa"/>
            <w:vMerge/>
            <w:vAlign w:val="center"/>
            <w:hideMark/>
          </w:tcPr>
          <w:p w:rsidR="0046686B" w:rsidRDefault="0046686B">
            <w:pPr>
              <w:rPr>
                <w:bCs/>
                <w:sz w:val="23"/>
                <w:szCs w:val="23"/>
              </w:rPr>
            </w:pPr>
          </w:p>
        </w:tc>
        <w:tc>
          <w:tcPr>
            <w:tcW w:w="1276" w:type="dxa"/>
            <w:hideMark/>
          </w:tcPr>
          <w:p w:rsidR="0046686B" w:rsidRDefault="0046686B">
            <w:pPr>
              <w:keepNext/>
              <w:suppressAutoHyphens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окружного бюджета</w:t>
            </w:r>
          </w:p>
        </w:tc>
        <w:tc>
          <w:tcPr>
            <w:tcW w:w="1417" w:type="dxa"/>
            <w:hideMark/>
          </w:tcPr>
          <w:p w:rsidR="0046686B" w:rsidRDefault="0046686B">
            <w:pPr>
              <w:keepNext/>
              <w:suppressAutoHyphens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местного бюджета</w:t>
            </w:r>
          </w:p>
        </w:tc>
        <w:tc>
          <w:tcPr>
            <w:tcW w:w="1903" w:type="dxa"/>
            <w:hideMark/>
          </w:tcPr>
          <w:p w:rsidR="0046686B" w:rsidRDefault="0046686B">
            <w:pPr>
              <w:keepNext/>
              <w:suppressAutoHyphens/>
              <w:jc w:val="center"/>
              <w:rPr>
                <w:bCs/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прочих внебюджетных источников</w:t>
            </w:r>
          </w:p>
        </w:tc>
        <w:tc>
          <w:tcPr>
            <w:tcW w:w="1777" w:type="dxa"/>
            <w:vMerge/>
            <w:vAlign w:val="center"/>
            <w:hideMark/>
          </w:tcPr>
          <w:p w:rsidR="0046686B" w:rsidRDefault="0046686B">
            <w:pPr>
              <w:rPr>
                <w:bCs/>
                <w:sz w:val="23"/>
                <w:szCs w:val="23"/>
              </w:rPr>
            </w:pPr>
          </w:p>
        </w:tc>
      </w:tr>
      <w:tr w:rsidR="00AB23F9" w:rsidTr="002A0592">
        <w:trPr>
          <w:trHeight w:val="252"/>
        </w:trPr>
        <w:tc>
          <w:tcPr>
            <w:tcW w:w="675" w:type="dxa"/>
            <w:hideMark/>
          </w:tcPr>
          <w:p w:rsidR="00AB23F9" w:rsidRDefault="00AB23F9" w:rsidP="00DA1198">
            <w:pPr>
              <w:keepNext/>
              <w:suppressAutoHyphens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4142" w:type="dxa"/>
            <w:hideMark/>
          </w:tcPr>
          <w:p w:rsidR="00AB23F9" w:rsidRDefault="00AB23F9" w:rsidP="00DA1198">
            <w:pPr>
              <w:keepNext/>
              <w:suppressAutoHyphens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351" w:type="dxa"/>
            <w:hideMark/>
          </w:tcPr>
          <w:p w:rsidR="00AB23F9" w:rsidRDefault="00AB23F9" w:rsidP="00DA1198">
            <w:pPr>
              <w:keepNext/>
              <w:suppressAutoHyphens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</w:t>
            </w:r>
          </w:p>
        </w:tc>
        <w:tc>
          <w:tcPr>
            <w:tcW w:w="2729" w:type="dxa"/>
            <w:hideMark/>
          </w:tcPr>
          <w:p w:rsidR="00AB23F9" w:rsidRDefault="00AB23F9" w:rsidP="00DA1198">
            <w:pPr>
              <w:keepNext/>
              <w:suppressAutoHyphens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4</w:t>
            </w:r>
          </w:p>
        </w:tc>
        <w:tc>
          <w:tcPr>
            <w:tcW w:w="1276" w:type="dxa"/>
            <w:hideMark/>
          </w:tcPr>
          <w:p w:rsidR="00AB23F9" w:rsidRDefault="00AB23F9" w:rsidP="00DA1198">
            <w:pPr>
              <w:keepNext/>
              <w:suppressAutoHyphens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5</w:t>
            </w:r>
          </w:p>
        </w:tc>
        <w:tc>
          <w:tcPr>
            <w:tcW w:w="1417" w:type="dxa"/>
            <w:hideMark/>
          </w:tcPr>
          <w:p w:rsidR="00AB23F9" w:rsidRDefault="00AB23F9" w:rsidP="00DA1198">
            <w:pPr>
              <w:keepNext/>
              <w:suppressAutoHyphens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6</w:t>
            </w:r>
          </w:p>
        </w:tc>
        <w:tc>
          <w:tcPr>
            <w:tcW w:w="1903" w:type="dxa"/>
            <w:hideMark/>
          </w:tcPr>
          <w:p w:rsidR="00AB23F9" w:rsidRDefault="00AB23F9" w:rsidP="00DA1198">
            <w:pPr>
              <w:keepNext/>
              <w:suppressAutoHyphens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7</w:t>
            </w:r>
          </w:p>
        </w:tc>
        <w:tc>
          <w:tcPr>
            <w:tcW w:w="1777" w:type="dxa"/>
            <w:hideMark/>
          </w:tcPr>
          <w:p w:rsidR="00AB23F9" w:rsidRDefault="00AB23F9" w:rsidP="00DA1198">
            <w:pPr>
              <w:keepNext/>
              <w:suppressAutoHyphens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</w:tr>
      <w:tr w:rsidR="00AB23F9" w:rsidTr="002A0592">
        <w:trPr>
          <w:trHeight w:val="473"/>
        </w:trPr>
        <w:tc>
          <w:tcPr>
            <w:tcW w:w="675" w:type="dxa"/>
            <w:hideMark/>
          </w:tcPr>
          <w:p w:rsidR="00AB23F9" w:rsidRDefault="00AB23F9" w:rsidP="00DA1198">
            <w:pPr>
              <w:keepNext/>
              <w:suppressAutoHyphens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1.</w:t>
            </w:r>
          </w:p>
        </w:tc>
        <w:tc>
          <w:tcPr>
            <w:tcW w:w="4142" w:type="dxa"/>
            <w:hideMark/>
          </w:tcPr>
          <w:p w:rsidR="00AB23F9" w:rsidRDefault="00AB23F9" w:rsidP="00DA1198">
            <w:pPr>
              <w:keepNext/>
              <w:suppressAutoHyphens/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Организационно-правовое обеспечение предупреждения преступности</w:t>
            </w:r>
          </w:p>
        </w:tc>
        <w:tc>
          <w:tcPr>
            <w:tcW w:w="1351" w:type="dxa"/>
            <w:hideMark/>
          </w:tcPr>
          <w:p w:rsidR="00AB23F9" w:rsidRDefault="00AB23F9" w:rsidP="00DA1198">
            <w:pPr>
              <w:keepNext/>
              <w:suppressAutoHyphens/>
              <w:jc w:val="center"/>
              <w:rPr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2016-2021</w:t>
            </w:r>
          </w:p>
        </w:tc>
        <w:tc>
          <w:tcPr>
            <w:tcW w:w="2729" w:type="dxa"/>
            <w:hideMark/>
          </w:tcPr>
          <w:p w:rsidR="00AB23F9" w:rsidRDefault="00AB23F9" w:rsidP="00DA1198">
            <w:pPr>
              <w:keepNext/>
              <w:suppressAutoHyphens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1276" w:type="dxa"/>
            <w:hideMark/>
          </w:tcPr>
          <w:p w:rsidR="00AB23F9" w:rsidRDefault="00AB23F9" w:rsidP="00DA1198">
            <w:pPr>
              <w:keepNext/>
              <w:suppressAutoHyphens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1417" w:type="dxa"/>
            <w:hideMark/>
          </w:tcPr>
          <w:p w:rsidR="00AB23F9" w:rsidRDefault="00AB23F9" w:rsidP="00DA1198">
            <w:pPr>
              <w:keepNext/>
              <w:suppressAutoHyphens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1903" w:type="dxa"/>
            <w:hideMark/>
          </w:tcPr>
          <w:p w:rsidR="00AB23F9" w:rsidRDefault="00AB23F9" w:rsidP="00DA1198">
            <w:pPr>
              <w:keepNext/>
              <w:suppressAutoHyphens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1777" w:type="dxa"/>
            <w:vMerge w:val="restart"/>
            <w:vAlign w:val="center"/>
            <w:hideMark/>
          </w:tcPr>
          <w:p w:rsidR="00AB23F9" w:rsidRDefault="00AB23F9" w:rsidP="00AB23F9">
            <w:pPr>
              <w:keepNext/>
              <w:suppressAutoHyphens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 городского округа Эгвекинот</w:t>
            </w:r>
          </w:p>
          <w:p w:rsidR="002A0592" w:rsidRDefault="002A0592" w:rsidP="00AB23F9">
            <w:pPr>
              <w:keepNext/>
              <w:suppressAutoHyphens/>
              <w:jc w:val="center"/>
              <w:rPr>
                <w:sz w:val="23"/>
                <w:szCs w:val="23"/>
              </w:rPr>
            </w:pPr>
          </w:p>
          <w:p w:rsidR="00AB23F9" w:rsidRDefault="00AB23F9" w:rsidP="00AB23F9">
            <w:pPr>
              <w:keepNext/>
              <w:suppressAutoHyphens/>
              <w:jc w:val="center"/>
              <w:rPr>
                <w:color w:val="000000"/>
                <w:spacing w:val="3"/>
                <w:sz w:val="23"/>
                <w:szCs w:val="23"/>
              </w:rPr>
            </w:pPr>
            <w:r>
              <w:rPr>
                <w:color w:val="000000"/>
                <w:spacing w:val="-8"/>
                <w:sz w:val="23"/>
                <w:szCs w:val="23"/>
              </w:rPr>
              <w:t xml:space="preserve">Межведомственная комиссия по профилактике правонарушений в </w:t>
            </w:r>
            <w:r>
              <w:rPr>
                <w:color w:val="000000"/>
                <w:spacing w:val="3"/>
                <w:sz w:val="23"/>
                <w:szCs w:val="23"/>
              </w:rPr>
              <w:t>городском округе Эгвекинот</w:t>
            </w:r>
          </w:p>
          <w:p w:rsidR="002A0592" w:rsidRDefault="002A0592" w:rsidP="00AB23F9">
            <w:pPr>
              <w:keepNext/>
              <w:suppressAutoHyphens/>
              <w:jc w:val="center"/>
              <w:rPr>
                <w:color w:val="000000"/>
                <w:spacing w:val="3"/>
                <w:sz w:val="23"/>
                <w:szCs w:val="23"/>
              </w:rPr>
            </w:pPr>
          </w:p>
          <w:p w:rsidR="00AB23F9" w:rsidRDefault="00AB23F9" w:rsidP="00AB23F9">
            <w:pPr>
              <w:jc w:val="center"/>
              <w:rPr>
                <w:bCs/>
                <w:sz w:val="23"/>
                <w:szCs w:val="23"/>
              </w:rPr>
            </w:pPr>
            <w:proofErr w:type="spellStart"/>
            <w:proofErr w:type="gramStart"/>
            <w:r>
              <w:rPr>
                <w:color w:val="000000"/>
                <w:spacing w:val="-8"/>
                <w:sz w:val="23"/>
                <w:szCs w:val="23"/>
              </w:rPr>
              <w:t>Отд</w:t>
            </w:r>
            <w:proofErr w:type="spellEnd"/>
            <w:proofErr w:type="gramEnd"/>
            <w:r>
              <w:rPr>
                <w:color w:val="000000"/>
                <w:spacing w:val="-8"/>
                <w:sz w:val="23"/>
                <w:szCs w:val="23"/>
              </w:rPr>
              <w:t xml:space="preserve"> МВД России по городскому округу Эгвекинот</w:t>
            </w:r>
          </w:p>
        </w:tc>
      </w:tr>
      <w:tr w:rsidR="00AB23F9" w:rsidTr="002A0592">
        <w:trPr>
          <w:trHeight w:val="473"/>
        </w:trPr>
        <w:tc>
          <w:tcPr>
            <w:tcW w:w="675" w:type="dxa"/>
            <w:hideMark/>
          </w:tcPr>
          <w:p w:rsidR="00AB23F9" w:rsidRDefault="00AB23F9" w:rsidP="00DA1198">
            <w:pPr>
              <w:keepNext/>
              <w:suppressAutoHyphens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</w:t>
            </w:r>
          </w:p>
        </w:tc>
        <w:tc>
          <w:tcPr>
            <w:tcW w:w="4142" w:type="dxa"/>
            <w:hideMark/>
          </w:tcPr>
          <w:p w:rsidR="00AB23F9" w:rsidRDefault="00AB23F9" w:rsidP="00DA1198">
            <w:pPr>
              <w:keepNext/>
              <w:suppressAutoHyphens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Анализ действующего законодательства по профилактике правонарушений для разработки мер по совершенствованию его применения</w:t>
            </w:r>
          </w:p>
        </w:tc>
        <w:tc>
          <w:tcPr>
            <w:tcW w:w="1351" w:type="dxa"/>
            <w:hideMark/>
          </w:tcPr>
          <w:p w:rsidR="00AB23F9" w:rsidRDefault="00AB23F9" w:rsidP="00DA1198">
            <w:pPr>
              <w:keepNext/>
              <w:suppressAutoHyphens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2016-2021</w:t>
            </w:r>
          </w:p>
        </w:tc>
        <w:tc>
          <w:tcPr>
            <w:tcW w:w="2729" w:type="dxa"/>
            <w:hideMark/>
          </w:tcPr>
          <w:p w:rsidR="00AB23F9" w:rsidRDefault="00AB23F9" w:rsidP="00DA1198">
            <w:pPr>
              <w:keepNext/>
              <w:suppressAutoHyphens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276" w:type="dxa"/>
            <w:hideMark/>
          </w:tcPr>
          <w:p w:rsidR="00AB23F9" w:rsidRDefault="00AB23F9" w:rsidP="00DA1198">
            <w:pPr>
              <w:keepNext/>
              <w:suppressAutoHyphens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417" w:type="dxa"/>
            <w:hideMark/>
          </w:tcPr>
          <w:p w:rsidR="00AB23F9" w:rsidRDefault="00AB23F9" w:rsidP="00DA1198">
            <w:pPr>
              <w:keepNext/>
              <w:suppressAutoHyphens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903" w:type="dxa"/>
            <w:hideMark/>
          </w:tcPr>
          <w:p w:rsidR="00AB23F9" w:rsidRDefault="00AB23F9" w:rsidP="00DA1198">
            <w:pPr>
              <w:keepNext/>
              <w:suppressAutoHyphens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777" w:type="dxa"/>
            <w:vMerge/>
            <w:vAlign w:val="center"/>
            <w:hideMark/>
          </w:tcPr>
          <w:p w:rsidR="00AB23F9" w:rsidRDefault="00AB23F9">
            <w:pPr>
              <w:rPr>
                <w:bCs/>
                <w:sz w:val="23"/>
                <w:szCs w:val="23"/>
              </w:rPr>
            </w:pPr>
          </w:p>
        </w:tc>
      </w:tr>
      <w:tr w:rsidR="00AB23F9" w:rsidTr="002A0592">
        <w:trPr>
          <w:trHeight w:val="473"/>
        </w:trPr>
        <w:tc>
          <w:tcPr>
            <w:tcW w:w="675" w:type="dxa"/>
            <w:vAlign w:val="center"/>
            <w:hideMark/>
          </w:tcPr>
          <w:p w:rsidR="00AB23F9" w:rsidRDefault="00AB23F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1.2.</w:t>
            </w:r>
          </w:p>
          <w:p w:rsidR="00AB23F9" w:rsidRDefault="00AB23F9">
            <w:pPr>
              <w:rPr>
                <w:sz w:val="23"/>
                <w:szCs w:val="23"/>
              </w:rPr>
            </w:pPr>
          </w:p>
          <w:p w:rsidR="00AB23F9" w:rsidRDefault="00AB23F9">
            <w:pPr>
              <w:rPr>
                <w:sz w:val="23"/>
                <w:szCs w:val="23"/>
              </w:rPr>
            </w:pPr>
          </w:p>
          <w:p w:rsidR="00AB23F9" w:rsidRDefault="00AB23F9">
            <w:pPr>
              <w:rPr>
                <w:sz w:val="23"/>
                <w:szCs w:val="23"/>
              </w:rPr>
            </w:pPr>
          </w:p>
          <w:p w:rsidR="00AB23F9" w:rsidRDefault="00AB23F9">
            <w:pPr>
              <w:rPr>
                <w:sz w:val="23"/>
                <w:szCs w:val="23"/>
              </w:rPr>
            </w:pPr>
          </w:p>
          <w:p w:rsidR="00AB23F9" w:rsidRDefault="00AB23F9">
            <w:pPr>
              <w:rPr>
                <w:sz w:val="23"/>
                <w:szCs w:val="23"/>
              </w:rPr>
            </w:pPr>
          </w:p>
          <w:p w:rsidR="00AB23F9" w:rsidRDefault="00AB23F9">
            <w:pPr>
              <w:rPr>
                <w:sz w:val="23"/>
                <w:szCs w:val="23"/>
              </w:rPr>
            </w:pPr>
          </w:p>
          <w:p w:rsidR="00AB23F9" w:rsidRDefault="00AB23F9">
            <w:pPr>
              <w:rPr>
                <w:sz w:val="23"/>
                <w:szCs w:val="23"/>
              </w:rPr>
            </w:pPr>
          </w:p>
          <w:p w:rsidR="00AB23F9" w:rsidRDefault="00AB23F9">
            <w:pPr>
              <w:rPr>
                <w:bCs/>
                <w:sz w:val="23"/>
                <w:szCs w:val="23"/>
              </w:rPr>
            </w:pPr>
          </w:p>
        </w:tc>
        <w:tc>
          <w:tcPr>
            <w:tcW w:w="4142" w:type="dxa"/>
            <w:vAlign w:val="center"/>
            <w:hideMark/>
          </w:tcPr>
          <w:p w:rsidR="00AB23F9" w:rsidRDefault="00AB23F9" w:rsidP="00AB23F9">
            <w:pPr>
              <w:jc w:val="both"/>
              <w:rPr>
                <w:bCs/>
                <w:sz w:val="23"/>
                <w:szCs w:val="23"/>
              </w:rPr>
            </w:pPr>
            <w:r>
              <w:rPr>
                <w:color w:val="000000"/>
                <w:szCs w:val="24"/>
                <w:shd w:val="clear" w:color="auto" w:fill="FFFFFF"/>
              </w:rPr>
              <w:t>Размещение на официальном сайте Администрации городского округа Эгвекинот в информационно-телекоммуникационной сети «Интернет», информационных стендах материалов, направленных на соблюдение законности и правопорядка, пропаганду здорового образа жизни</w:t>
            </w:r>
          </w:p>
        </w:tc>
        <w:tc>
          <w:tcPr>
            <w:tcW w:w="1351" w:type="dxa"/>
            <w:hideMark/>
          </w:tcPr>
          <w:p w:rsidR="00AB23F9" w:rsidRDefault="00AB23F9" w:rsidP="00DA1198">
            <w:pPr>
              <w:keepNext/>
              <w:suppressAutoHyphens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2016-2021</w:t>
            </w:r>
          </w:p>
        </w:tc>
        <w:tc>
          <w:tcPr>
            <w:tcW w:w="2729" w:type="dxa"/>
            <w:hideMark/>
          </w:tcPr>
          <w:p w:rsidR="00AB23F9" w:rsidRDefault="00AB23F9" w:rsidP="00DA1198">
            <w:pPr>
              <w:keepNext/>
              <w:suppressAutoHyphens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276" w:type="dxa"/>
            <w:hideMark/>
          </w:tcPr>
          <w:p w:rsidR="00AB23F9" w:rsidRDefault="00AB23F9" w:rsidP="00DA1198">
            <w:pPr>
              <w:keepNext/>
              <w:suppressAutoHyphens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417" w:type="dxa"/>
            <w:hideMark/>
          </w:tcPr>
          <w:p w:rsidR="00AB23F9" w:rsidRDefault="00AB23F9" w:rsidP="00DA1198">
            <w:pPr>
              <w:keepNext/>
              <w:suppressAutoHyphens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903" w:type="dxa"/>
            <w:hideMark/>
          </w:tcPr>
          <w:p w:rsidR="00AB23F9" w:rsidRDefault="00AB23F9" w:rsidP="00DA1198">
            <w:pPr>
              <w:keepNext/>
              <w:suppressAutoHyphens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777" w:type="dxa"/>
            <w:vMerge/>
            <w:vAlign w:val="center"/>
            <w:hideMark/>
          </w:tcPr>
          <w:p w:rsidR="00AB23F9" w:rsidRDefault="00AB23F9">
            <w:pPr>
              <w:rPr>
                <w:bCs/>
                <w:sz w:val="23"/>
                <w:szCs w:val="23"/>
              </w:rPr>
            </w:pPr>
          </w:p>
        </w:tc>
      </w:tr>
      <w:tr w:rsidR="0046686B" w:rsidTr="002A0592">
        <w:trPr>
          <w:trHeight w:val="828"/>
        </w:trPr>
        <w:tc>
          <w:tcPr>
            <w:tcW w:w="675" w:type="dxa"/>
            <w:hideMark/>
          </w:tcPr>
          <w:p w:rsidR="0046686B" w:rsidRDefault="0046686B">
            <w:pPr>
              <w:keepNext/>
              <w:suppressAutoHyphens/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lastRenderedPageBreak/>
              <w:t>2.</w:t>
            </w:r>
          </w:p>
        </w:tc>
        <w:tc>
          <w:tcPr>
            <w:tcW w:w="4142" w:type="dxa"/>
            <w:hideMark/>
          </w:tcPr>
          <w:p w:rsidR="0046686B" w:rsidRDefault="0046686B">
            <w:pPr>
              <w:keepNext/>
              <w:suppressAutoHyphens/>
              <w:ind w:right="152"/>
              <w:jc w:val="both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Вовлечение общественности в предупреждение правонарушений и профилактика правонарушений в общественных местах, на улицах </w:t>
            </w:r>
          </w:p>
        </w:tc>
        <w:tc>
          <w:tcPr>
            <w:tcW w:w="1351" w:type="dxa"/>
            <w:hideMark/>
          </w:tcPr>
          <w:p w:rsidR="0046686B" w:rsidRDefault="0046686B">
            <w:pPr>
              <w:keepNext/>
              <w:suppressAutoHyphens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2016-2021</w:t>
            </w:r>
          </w:p>
        </w:tc>
        <w:tc>
          <w:tcPr>
            <w:tcW w:w="2729" w:type="dxa"/>
            <w:hideMark/>
          </w:tcPr>
          <w:p w:rsidR="0046686B" w:rsidRDefault="0046686B">
            <w:pPr>
              <w:keepNext/>
              <w:suppressAutoHyphens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1276" w:type="dxa"/>
            <w:hideMark/>
          </w:tcPr>
          <w:p w:rsidR="0046686B" w:rsidRDefault="0046686B">
            <w:pPr>
              <w:keepNext/>
              <w:suppressAutoHyphens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1417" w:type="dxa"/>
            <w:hideMark/>
          </w:tcPr>
          <w:p w:rsidR="0046686B" w:rsidRDefault="0046686B">
            <w:pPr>
              <w:keepNext/>
              <w:suppressAutoHyphens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1903" w:type="dxa"/>
            <w:hideMark/>
          </w:tcPr>
          <w:p w:rsidR="0046686B" w:rsidRDefault="0046686B">
            <w:pPr>
              <w:keepNext/>
              <w:suppressAutoHyphens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1777" w:type="dxa"/>
            <w:vMerge w:val="restart"/>
          </w:tcPr>
          <w:p w:rsidR="0046686B" w:rsidRDefault="0046686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 городского округа Эгвекинот</w:t>
            </w:r>
          </w:p>
          <w:p w:rsidR="0046686B" w:rsidRDefault="0046686B">
            <w:pPr>
              <w:jc w:val="center"/>
              <w:rPr>
                <w:sz w:val="23"/>
                <w:szCs w:val="23"/>
              </w:rPr>
            </w:pPr>
          </w:p>
          <w:p w:rsidR="0046686B" w:rsidRDefault="0046686B">
            <w:pPr>
              <w:jc w:val="center"/>
              <w:rPr>
                <w:color w:val="000000"/>
                <w:spacing w:val="-8"/>
                <w:sz w:val="23"/>
                <w:szCs w:val="23"/>
              </w:rPr>
            </w:pPr>
            <w:proofErr w:type="spellStart"/>
            <w:proofErr w:type="gramStart"/>
            <w:r>
              <w:rPr>
                <w:color w:val="000000"/>
                <w:spacing w:val="-8"/>
                <w:sz w:val="23"/>
                <w:szCs w:val="23"/>
              </w:rPr>
              <w:t>Отд</w:t>
            </w:r>
            <w:proofErr w:type="spellEnd"/>
            <w:proofErr w:type="gramEnd"/>
            <w:r>
              <w:rPr>
                <w:color w:val="000000"/>
                <w:spacing w:val="-8"/>
                <w:sz w:val="23"/>
                <w:szCs w:val="23"/>
              </w:rPr>
              <w:t xml:space="preserve"> МВД России по городскому округу Эгвекинот</w:t>
            </w:r>
          </w:p>
          <w:p w:rsidR="0046686B" w:rsidRDefault="0046686B">
            <w:pPr>
              <w:keepNext/>
              <w:suppressAutoHyphens/>
              <w:jc w:val="center"/>
              <w:rPr>
                <w:b/>
                <w:sz w:val="23"/>
                <w:szCs w:val="23"/>
              </w:rPr>
            </w:pPr>
          </w:p>
        </w:tc>
      </w:tr>
      <w:tr w:rsidR="0046686B" w:rsidTr="002A0592">
        <w:tc>
          <w:tcPr>
            <w:tcW w:w="675" w:type="dxa"/>
            <w:hideMark/>
          </w:tcPr>
          <w:p w:rsidR="0046686B" w:rsidRDefault="0046686B">
            <w:pPr>
              <w:keepNext/>
              <w:suppressAutoHyphens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2.1</w:t>
            </w:r>
          </w:p>
        </w:tc>
        <w:tc>
          <w:tcPr>
            <w:tcW w:w="4142" w:type="dxa"/>
            <w:hideMark/>
          </w:tcPr>
          <w:p w:rsidR="0046686B" w:rsidRDefault="0046686B">
            <w:pPr>
              <w:keepNext/>
              <w:suppressAutoHyphens/>
              <w:ind w:right="152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Совершенствование деятельности муниципальных формирований общественного порядка (народных дружин)</w:t>
            </w:r>
          </w:p>
        </w:tc>
        <w:tc>
          <w:tcPr>
            <w:tcW w:w="1351" w:type="dxa"/>
            <w:hideMark/>
          </w:tcPr>
          <w:p w:rsidR="0046686B" w:rsidRDefault="0046686B">
            <w:pPr>
              <w:keepNext/>
              <w:suppressAutoHyphens/>
              <w:jc w:val="center"/>
              <w:rPr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2016-2021</w:t>
            </w:r>
          </w:p>
        </w:tc>
        <w:tc>
          <w:tcPr>
            <w:tcW w:w="2729" w:type="dxa"/>
            <w:hideMark/>
          </w:tcPr>
          <w:p w:rsidR="0046686B" w:rsidRDefault="0046686B">
            <w:pPr>
              <w:keepNext/>
              <w:suppressAutoHyphens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276" w:type="dxa"/>
            <w:hideMark/>
          </w:tcPr>
          <w:p w:rsidR="0046686B" w:rsidRDefault="0046686B">
            <w:pPr>
              <w:keepNext/>
              <w:suppressAutoHyphens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417" w:type="dxa"/>
            <w:hideMark/>
          </w:tcPr>
          <w:p w:rsidR="0046686B" w:rsidRDefault="0046686B">
            <w:pPr>
              <w:keepNext/>
              <w:suppressAutoHyphens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903" w:type="dxa"/>
            <w:hideMark/>
          </w:tcPr>
          <w:p w:rsidR="0046686B" w:rsidRDefault="0046686B">
            <w:pPr>
              <w:keepNext/>
              <w:suppressAutoHyphens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777" w:type="dxa"/>
            <w:vMerge/>
            <w:vAlign w:val="center"/>
            <w:hideMark/>
          </w:tcPr>
          <w:p w:rsidR="0046686B" w:rsidRDefault="0046686B">
            <w:pPr>
              <w:rPr>
                <w:b/>
                <w:sz w:val="23"/>
                <w:szCs w:val="23"/>
              </w:rPr>
            </w:pPr>
          </w:p>
        </w:tc>
      </w:tr>
      <w:tr w:rsidR="0046686B" w:rsidTr="002A0592">
        <w:tc>
          <w:tcPr>
            <w:tcW w:w="675" w:type="dxa"/>
            <w:hideMark/>
          </w:tcPr>
          <w:p w:rsidR="0046686B" w:rsidRDefault="0046686B">
            <w:pPr>
              <w:keepNext/>
              <w:suppressAutoHyphens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2.2</w:t>
            </w:r>
          </w:p>
        </w:tc>
        <w:tc>
          <w:tcPr>
            <w:tcW w:w="4142" w:type="dxa"/>
            <w:hideMark/>
          </w:tcPr>
          <w:p w:rsidR="0046686B" w:rsidRDefault="0046686B">
            <w:pPr>
              <w:keepNext/>
              <w:suppressAutoHyphens/>
              <w:ind w:right="152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Увеличение численности народных дружинников</w:t>
            </w:r>
          </w:p>
        </w:tc>
        <w:tc>
          <w:tcPr>
            <w:tcW w:w="1351" w:type="dxa"/>
            <w:hideMark/>
          </w:tcPr>
          <w:p w:rsidR="0046686B" w:rsidRDefault="0046686B">
            <w:pPr>
              <w:keepNext/>
              <w:suppressAutoHyphens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2016-2021</w:t>
            </w:r>
          </w:p>
        </w:tc>
        <w:tc>
          <w:tcPr>
            <w:tcW w:w="2729" w:type="dxa"/>
            <w:hideMark/>
          </w:tcPr>
          <w:p w:rsidR="0046686B" w:rsidRDefault="0046686B">
            <w:pPr>
              <w:keepNext/>
              <w:suppressAutoHyphens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276" w:type="dxa"/>
            <w:hideMark/>
          </w:tcPr>
          <w:p w:rsidR="0046686B" w:rsidRDefault="0046686B">
            <w:pPr>
              <w:keepNext/>
              <w:suppressAutoHyphens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417" w:type="dxa"/>
            <w:hideMark/>
          </w:tcPr>
          <w:p w:rsidR="0046686B" w:rsidRDefault="0046686B">
            <w:pPr>
              <w:keepNext/>
              <w:suppressAutoHyphens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903" w:type="dxa"/>
            <w:hideMark/>
          </w:tcPr>
          <w:p w:rsidR="0046686B" w:rsidRDefault="0046686B">
            <w:pPr>
              <w:keepNext/>
              <w:suppressAutoHyphens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777" w:type="dxa"/>
            <w:vMerge/>
            <w:vAlign w:val="center"/>
            <w:hideMark/>
          </w:tcPr>
          <w:p w:rsidR="0046686B" w:rsidRDefault="0046686B">
            <w:pPr>
              <w:rPr>
                <w:b/>
                <w:sz w:val="23"/>
                <w:szCs w:val="23"/>
              </w:rPr>
            </w:pPr>
          </w:p>
        </w:tc>
      </w:tr>
      <w:tr w:rsidR="0046686B" w:rsidTr="002A0592">
        <w:tc>
          <w:tcPr>
            <w:tcW w:w="675" w:type="dxa"/>
            <w:hideMark/>
          </w:tcPr>
          <w:p w:rsidR="0046686B" w:rsidRDefault="0046686B">
            <w:pPr>
              <w:keepNext/>
              <w:suppressAutoHyphens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2.3</w:t>
            </w:r>
          </w:p>
        </w:tc>
        <w:tc>
          <w:tcPr>
            <w:tcW w:w="4142" w:type="dxa"/>
            <w:hideMark/>
          </w:tcPr>
          <w:p w:rsidR="0046686B" w:rsidRDefault="0046686B">
            <w:pPr>
              <w:keepNext/>
              <w:suppressAutoHyphens/>
              <w:ind w:right="152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Проведение мероприятий, направленных на профилактику правонарушений и пропаганду здорового образа жизни</w:t>
            </w:r>
          </w:p>
        </w:tc>
        <w:tc>
          <w:tcPr>
            <w:tcW w:w="1351" w:type="dxa"/>
            <w:hideMark/>
          </w:tcPr>
          <w:p w:rsidR="0046686B" w:rsidRDefault="0046686B">
            <w:pPr>
              <w:keepNext/>
              <w:suppressAutoHyphens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2016-2021</w:t>
            </w:r>
          </w:p>
        </w:tc>
        <w:tc>
          <w:tcPr>
            <w:tcW w:w="2729" w:type="dxa"/>
            <w:hideMark/>
          </w:tcPr>
          <w:p w:rsidR="0046686B" w:rsidRDefault="0046686B">
            <w:pPr>
              <w:keepNext/>
              <w:suppressAutoHyphens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276" w:type="dxa"/>
            <w:hideMark/>
          </w:tcPr>
          <w:p w:rsidR="0046686B" w:rsidRDefault="0046686B">
            <w:pPr>
              <w:keepNext/>
              <w:suppressAutoHyphens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417" w:type="dxa"/>
            <w:hideMark/>
          </w:tcPr>
          <w:p w:rsidR="0046686B" w:rsidRDefault="0046686B">
            <w:pPr>
              <w:keepNext/>
              <w:suppressAutoHyphens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903" w:type="dxa"/>
            <w:hideMark/>
          </w:tcPr>
          <w:p w:rsidR="0046686B" w:rsidRDefault="0046686B">
            <w:pPr>
              <w:keepNext/>
              <w:suppressAutoHyphens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777" w:type="dxa"/>
            <w:vMerge/>
            <w:vAlign w:val="center"/>
            <w:hideMark/>
          </w:tcPr>
          <w:p w:rsidR="0046686B" w:rsidRDefault="0046686B">
            <w:pPr>
              <w:rPr>
                <w:b/>
                <w:sz w:val="23"/>
                <w:szCs w:val="23"/>
              </w:rPr>
            </w:pPr>
          </w:p>
        </w:tc>
      </w:tr>
      <w:tr w:rsidR="0046686B" w:rsidTr="002A0592">
        <w:tc>
          <w:tcPr>
            <w:tcW w:w="675" w:type="dxa"/>
            <w:hideMark/>
          </w:tcPr>
          <w:p w:rsidR="0046686B" w:rsidRDefault="0046686B">
            <w:pPr>
              <w:keepNext/>
              <w:suppressAutoHyphens/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3.</w:t>
            </w:r>
          </w:p>
        </w:tc>
        <w:tc>
          <w:tcPr>
            <w:tcW w:w="4142" w:type="dxa"/>
            <w:hideMark/>
          </w:tcPr>
          <w:p w:rsidR="0046686B" w:rsidRDefault="0046686B">
            <w:pPr>
              <w:keepNext/>
              <w:suppressAutoHyphens/>
              <w:ind w:right="152"/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Предупреждение и профилактика правонарушений среди несовершеннолетних и молодежи</w:t>
            </w:r>
          </w:p>
        </w:tc>
        <w:tc>
          <w:tcPr>
            <w:tcW w:w="1351" w:type="dxa"/>
            <w:hideMark/>
          </w:tcPr>
          <w:p w:rsidR="0046686B" w:rsidRDefault="0046686B">
            <w:pPr>
              <w:keepNext/>
              <w:suppressAutoHyphens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2016-2021</w:t>
            </w:r>
          </w:p>
        </w:tc>
        <w:tc>
          <w:tcPr>
            <w:tcW w:w="2729" w:type="dxa"/>
            <w:hideMark/>
          </w:tcPr>
          <w:p w:rsidR="0046686B" w:rsidRDefault="0046686B">
            <w:pPr>
              <w:keepNext/>
              <w:suppressAutoHyphens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1276" w:type="dxa"/>
            <w:hideMark/>
          </w:tcPr>
          <w:p w:rsidR="0046686B" w:rsidRDefault="0046686B">
            <w:pPr>
              <w:keepNext/>
              <w:suppressAutoHyphens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1417" w:type="dxa"/>
            <w:hideMark/>
          </w:tcPr>
          <w:p w:rsidR="0046686B" w:rsidRDefault="0046686B">
            <w:pPr>
              <w:keepNext/>
              <w:suppressAutoHyphens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1903" w:type="dxa"/>
            <w:hideMark/>
          </w:tcPr>
          <w:p w:rsidR="0046686B" w:rsidRDefault="0046686B">
            <w:pPr>
              <w:keepNext/>
              <w:suppressAutoHyphens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1777" w:type="dxa"/>
            <w:vMerge w:val="restart"/>
          </w:tcPr>
          <w:p w:rsidR="0046686B" w:rsidRDefault="0046686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Управление социальной политики городского округа Эгвекинот</w:t>
            </w:r>
          </w:p>
          <w:p w:rsidR="002A0592" w:rsidRDefault="002A0592">
            <w:pPr>
              <w:jc w:val="center"/>
              <w:rPr>
                <w:sz w:val="23"/>
                <w:szCs w:val="23"/>
              </w:rPr>
            </w:pPr>
          </w:p>
          <w:p w:rsidR="0046686B" w:rsidRDefault="0046686B" w:rsidP="002A0592">
            <w:pPr>
              <w:jc w:val="center"/>
              <w:rPr>
                <w:color w:val="000000"/>
                <w:spacing w:val="-8"/>
                <w:sz w:val="23"/>
                <w:szCs w:val="23"/>
              </w:rPr>
            </w:pPr>
            <w:proofErr w:type="spellStart"/>
            <w:proofErr w:type="gramStart"/>
            <w:r>
              <w:rPr>
                <w:color w:val="000000"/>
                <w:spacing w:val="-8"/>
                <w:sz w:val="23"/>
                <w:szCs w:val="23"/>
              </w:rPr>
              <w:t>Отд</w:t>
            </w:r>
            <w:proofErr w:type="spellEnd"/>
            <w:proofErr w:type="gramEnd"/>
            <w:r>
              <w:rPr>
                <w:color w:val="000000"/>
                <w:spacing w:val="-8"/>
                <w:sz w:val="23"/>
                <w:szCs w:val="23"/>
              </w:rPr>
              <w:t xml:space="preserve"> МВД России по городскому округу Эгвекинот</w:t>
            </w:r>
          </w:p>
          <w:p w:rsidR="002A0592" w:rsidRDefault="002A0592" w:rsidP="002A0592">
            <w:pPr>
              <w:jc w:val="center"/>
              <w:rPr>
                <w:color w:val="000000"/>
                <w:spacing w:val="-8"/>
                <w:sz w:val="23"/>
                <w:szCs w:val="23"/>
              </w:rPr>
            </w:pPr>
          </w:p>
          <w:p w:rsidR="0046686B" w:rsidRDefault="0046686B" w:rsidP="002A0592">
            <w:pPr>
              <w:jc w:val="center"/>
              <w:rPr>
                <w:sz w:val="23"/>
                <w:szCs w:val="23"/>
              </w:rPr>
            </w:pPr>
            <w:r>
              <w:rPr>
                <w:color w:val="000000"/>
                <w:spacing w:val="-8"/>
                <w:sz w:val="23"/>
                <w:szCs w:val="23"/>
              </w:rPr>
              <w:t xml:space="preserve">Межведомственная комиссия по профилактике правонарушений в </w:t>
            </w:r>
            <w:r>
              <w:rPr>
                <w:color w:val="000000"/>
                <w:spacing w:val="3"/>
                <w:sz w:val="23"/>
                <w:szCs w:val="23"/>
              </w:rPr>
              <w:t>городском округе Эгвекинот</w:t>
            </w:r>
          </w:p>
        </w:tc>
      </w:tr>
      <w:tr w:rsidR="0046686B" w:rsidTr="002A0592">
        <w:tc>
          <w:tcPr>
            <w:tcW w:w="675" w:type="dxa"/>
            <w:hideMark/>
          </w:tcPr>
          <w:p w:rsidR="0046686B" w:rsidRDefault="0046686B">
            <w:pPr>
              <w:keepNext/>
              <w:suppressAutoHyphens/>
              <w:jc w:val="center"/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>3.1</w:t>
            </w:r>
          </w:p>
        </w:tc>
        <w:tc>
          <w:tcPr>
            <w:tcW w:w="4142" w:type="dxa"/>
            <w:hideMark/>
          </w:tcPr>
          <w:p w:rsidR="0046686B" w:rsidRDefault="0046686B">
            <w:pPr>
              <w:keepNext/>
              <w:suppressAutoHyphens/>
              <w:ind w:right="152"/>
              <w:jc w:val="both"/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>Публикация статей по проблемам подростковой преступности, наркомании и токсикомании среди молодежи, детского дорожно-транспортного травматизма</w:t>
            </w:r>
          </w:p>
        </w:tc>
        <w:tc>
          <w:tcPr>
            <w:tcW w:w="1351" w:type="dxa"/>
            <w:hideMark/>
          </w:tcPr>
          <w:p w:rsidR="0046686B" w:rsidRDefault="0046686B">
            <w:pPr>
              <w:keepNext/>
              <w:suppressAutoHyphens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2016-2021</w:t>
            </w:r>
          </w:p>
        </w:tc>
        <w:tc>
          <w:tcPr>
            <w:tcW w:w="2729" w:type="dxa"/>
            <w:hideMark/>
          </w:tcPr>
          <w:p w:rsidR="0046686B" w:rsidRDefault="0046686B">
            <w:pPr>
              <w:keepNext/>
              <w:suppressAutoHyphens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276" w:type="dxa"/>
            <w:hideMark/>
          </w:tcPr>
          <w:p w:rsidR="0046686B" w:rsidRDefault="0046686B">
            <w:pPr>
              <w:keepNext/>
              <w:suppressAutoHyphens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417" w:type="dxa"/>
            <w:hideMark/>
          </w:tcPr>
          <w:p w:rsidR="0046686B" w:rsidRDefault="0046686B">
            <w:pPr>
              <w:keepNext/>
              <w:suppressAutoHyphens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903" w:type="dxa"/>
            <w:hideMark/>
          </w:tcPr>
          <w:p w:rsidR="0046686B" w:rsidRDefault="0046686B">
            <w:pPr>
              <w:keepNext/>
              <w:suppressAutoHyphens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777" w:type="dxa"/>
            <w:vMerge/>
            <w:vAlign w:val="center"/>
            <w:hideMark/>
          </w:tcPr>
          <w:p w:rsidR="0046686B" w:rsidRDefault="0046686B">
            <w:pPr>
              <w:rPr>
                <w:sz w:val="23"/>
                <w:szCs w:val="23"/>
              </w:rPr>
            </w:pPr>
          </w:p>
        </w:tc>
      </w:tr>
      <w:tr w:rsidR="0046686B" w:rsidTr="002A0592">
        <w:tc>
          <w:tcPr>
            <w:tcW w:w="675" w:type="dxa"/>
            <w:tcBorders>
              <w:bottom w:val="single" w:sz="4" w:space="0" w:color="auto"/>
            </w:tcBorders>
            <w:hideMark/>
          </w:tcPr>
          <w:p w:rsidR="0046686B" w:rsidRDefault="0046686B">
            <w:pPr>
              <w:keepNext/>
              <w:suppressAutoHyphens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3.2</w:t>
            </w:r>
          </w:p>
        </w:tc>
        <w:tc>
          <w:tcPr>
            <w:tcW w:w="4142" w:type="dxa"/>
            <w:tcBorders>
              <w:bottom w:val="single" w:sz="4" w:space="0" w:color="auto"/>
            </w:tcBorders>
            <w:hideMark/>
          </w:tcPr>
          <w:p w:rsidR="002A0592" w:rsidRDefault="0046686B">
            <w:pPr>
              <w:keepNext/>
              <w:suppressAutoHyphens/>
              <w:ind w:right="152"/>
              <w:jc w:val="both"/>
            </w:pPr>
            <w:r>
              <w:t xml:space="preserve">Подготовка и размещение материалов на </w:t>
            </w:r>
            <w:r>
              <w:rPr>
                <w:color w:val="000000"/>
                <w:szCs w:val="24"/>
                <w:shd w:val="clear" w:color="auto" w:fill="FFFFFF"/>
              </w:rPr>
              <w:t>официальном сайте Администрации городского округа Эгвекинот в информационно-телекоммуникационной сети «Интернет», информационных стендах</w:t>
            </w:r>
            <w:r>
              <w:t xml:space="preserve"> по профилактике правонарушений и проблемам безнадзорности несовершеннолетних</w:t>
            </w:r>
          </w:p>
          <w:p w:rsidR="002A0592" w:rsidRDefault="002A0592">
            <w:pPr>
              <w:keepNext/>
              <w:suppressAutoHyphens/>
              <w:ind w:right="152"/>
              <w:jc w:val="both"/>
            </w:pPr>
          </w:p>
          <w:p w:rsidR="002A0592" w:rsidRDefault="002A0592">
            <w:pPr>
              <w:keepNext/>
              <w:suppressAutoHyphens/>
              <w:ind w:right="152"/>
              <w:jc w:val="both"/>
              <w:rPr>
                <w:sz w:val="23"/>
                <w:szCs w:val="23"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  <w:hideMark/>
          </w:tcPr>
          <w:p w:rsidR="0046686B" w:rsidRDefault="0046686B">
            <w:pPr>
              <w:keepNext/>
              <w:suppressAutoHyphens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2016-2021</w:t>
            </w:r>
          </w:p>
        </w:tc>
        <w:tc>
          <w:tcPr>
            <w:tcW w:w="2729" w:type="dxa"/>
            <w:tcBorders>
              <w:bottom w:val="single" w:sz="4" w:space="0" w:color="auto"/>
            </w:tcBorders>
            <w:hideMark/>
          </w:tcPr>
          <w:p w:rsidR="0046686B" w:rsidRDefault="0046686B">
            <w:pPr>
              <w:keepNext/>
              <w:suppressAutoHyphens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hideMark/>
          </w:tcPr>
          <w:p w:rsidR="0046686B" w:rsidRDefault="0046686B">
            <w:pPr>
              <w:keepNext/>
              <w:suppressAutoHyphens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hideMark/>
          </w:tcPr>
          <w:p w:rsidR="0046686B" w:rsidRDefault="0046686B">
            <w:pPr>
              <w:keepNext/>
              <w:suppressAutoHyphens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hideMark/>
          </w:tcPr>
          <w:p w:rsidR="0046686B" w:rsidRDefault="0046686B">
            <w:pPr>
              <w:keepNext/>
              <w:suppressAutoHyphens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777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46686B" w:rsidRDefault="0046686B">
            <w:pPr>
              <w:rPr>
                <w:sz w:val="23"/>
                <w:szCs w:val="23"/>
              </w:rPr>
            </w:pPr>
          </w:p>
        </w:tc>
      </w:tr>
      <w:tr w:rsidR="002A0592" w:rsidTr="002A0592">
        <w:trPr>
          <w:trHeight w:val="26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0592" w:rsidRDefault="002A0592">
            <w:pPr>
              <w:keepNext/>
              <w:suppressAutoHyphens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3.3</w:t>
            </w:r>
          </w:p>
        </w:tc>
        <w:tc>
          <w:tcPr>
            <w:tcW w:w="4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0592" w:rsidRDefault="002A0592">
            <w:pPr>
              <w:keepNext/>
              <w:suppressAutoHyphens/>
              <w:ind w:right="152"/>
              <w:jc w:val="both"/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Уточнение базы данных о семьях, </w:t>
            </w:r>
            <w:r>
              <w:rPr>
                <w:sz w:val="23"/>
                <w:szCs w:val="23"/>
              </w:rPr>
              <w:lastRenderedPageBreak/>
              <w:t>находящихся в социально опасном положении, о детях, нуждающихся в социальной помощи и медико-психологической поддержке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0592" w:rsidRDefault="002A0592">
            <w:pPr>
              <w:keepNext/>
              <w:suppressAutoHyphens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lastRenderedPageBreak/>
              <w:t>2016-2021</w:t>
            </w:r>
          </w:p>
        </w:tc>
        <w:tc>
          <w:tcPr>
            <w:tcW w:w="2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0592" w:rsidRDefault="002A0592">
            <w:pPr>
              <w:keepNext/>
              <w:suppressAutoHyphens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0592" w:rsidRDefault="002A0592">
            <w:pPr>
              <w:keepNext/>
              <w:suppressAutoHyphens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0592" w:rsidRDefault="002A0592">
            <w:pPr>
              <w:keepNext/>
              <w:suppressAutoHyphens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0592" w:rsidRDefault="002A0592">
            <w:pPr>
              <w:keepNext/>
              <w:suppressAutoHyphens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592" w:rsidRDefault="002A0592">
            <w:pPr>
              <w:rPr>
                <w:sz w:val="23"/>
                <w:szCs w:val="23"/>
              </w:rPr>
            </w:pPr>
          </w:p>
        </w:tc>
      </w:tr>
      <w:tr w:rsidR="002A0592" w:rsidTr="002A0592">
        <w:trPr>
          <w:trHeight w:val="1305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592" w:rsidRDefault="002A0592">
            <w:pPr>
              <w:keepNext/>
              <w:suppressAutoHyphens/>
              <w:jc w:val="center"/>
              <w:rPr>
                <w:sz w:val="23"/>
                <w:szCs w:val="23"/>
              </w:rPr>
            </w:pPr>
          </w:p>
        </w:tc>
        <w:tc>
          <w:tcPr>
            <w:tcW w:w="4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592" w:rsidRDefault="002A0592">
            <w:pPr>
              <w:keepNext/>
              <w:suppressAutoHyphens/>
              <w:ind w:right="152"/>
              <w:jc w:val="both"/>
              <w:rPr>
                <w:sz w:val="23"/>
                <w:szCs w:val="23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592" w:rsidRDefault="002A0592">
            <w:pPr>
              <w:keepNext/>
              <w:suppressAutoHyphens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592" w:rsidRDefault="002A0592">
            <w:pPr>
              <w:keepNext/>
              <w:suppressAutoHyphens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592" w:rsidRDefault="002A0592">
            <w:pPr>
              <w:keepNext/>
              <w:suppressAutoHyphens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592" w:rsidRDefault="002A0592">
            <w:pPr>
              <w:keepNext/>
              <w:suppressAutoHyphens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592" w:rsidRDefault="002A0592" w:rsidP="002A0592">
            <w:pPr>
              <w:keepNext/>
              <w:suppressAutoHyphens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592" w:rsidRDefault="002A0592" w:rsidP="002A0592">
            <w:pPr>
              <w:jc w:val="center"/>
              <w:rPr>
                <w:sz w:val="23"/>
                <w:szCs w:val="23"/>
              </w:rPr>
            </w:pPr>
          </w:p>
        </w:tc>
      </w:tr>
      <w:tr w:rsidR="0046686B" w:rsidTr="002A05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6B" w:rsidRDefault="0046686B">
            <w:pPr>
              <w:keepNext/>
              <w:suppressAutoHyphens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3.4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6B" w:rsidRDefault="0046686B">
            <w:pPr>
              <w:keepNext/>
              <w:suppressAutoHyphens/>
              <w:ind w:right="152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Уточнение банка данных о несовершеннолетних в возрасте от 7 до 18 лет, не посещающих или систематически пропускающих занятия в образовательных учреждениях без уважительной причины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6B" w:rsidRDefault="0046686B">
            <w:pPr>
              <w:keepNext/>
              <w:suppressAutoHyphens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2016-2021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6B" w:rsidRDefault="0046686B">
            <w:pPr>
              <w:keepNext/>
              <w:suppressAutoHyphens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6B" w:rsidRDefault="0046686B">
            <w:pPr>
              <w:keepNext/>
              <w:suppressAutoHyphens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6B" w:rsidRDefault="0046686B">
            <w:pPr>
              <w:keepNext/>
              <w:suppressAutoHyphens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6B" w:rsidRDefault="0046686B">
            <w:pPr>
              <w:keepNext/>
              <w:suppressAutoHyphens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86B" w:rsidRDefault="0046686B">
            <w:pPr>
              <w:rPr>
                <w:sz w:val="23"/>
                <w:szCs w:val="23"/>
              </w:rPr>
            </w:pPr>
          </w:p>
        </w:tc>
      </w:tr>
      <w:tr w:rsidR="0046686B" w:rsidTr="002A0592">
        <w:trPr>
          <w:trHeight w:val="2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6B" w:rsidRDefault="0046686B">
            <w:pPr>
              <w:keepNext/>
              <w:suppressAutoHyphens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6B" w:rsidRDefault="0046686B">
            <w:pPr>
              <w:keepNext/>
              <w:suppressAutoHyphens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Всего по программе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6B" w:rsidRDefault="0046686B">
            <w:pPr>
              <w:keepNext/>
              <w:suppressAutoHyphens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2016-2021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6B" w:rsidRDefault="0046686B">
            <w:pPr>
              <w:keepNext/>
              <w:suppressAutoHyphens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6B" w:rsidRDefault="0046686B">
            <w:pPr>
              <w:keepNext/>
              <w:suppressAutoHyphens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6B" w:rsidRDefault="0046686B">
            <w:pPr>
              <w:keepNext/>
              <w:suppressAutoHyphens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6B" w:rsidRDefault="0046686B">
            <w:pPr>
              <w:keepNext/>
              <w:suppressAutoHyphens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6B" w:rsidRDefault="0046686B">
            <w:pPr>
              <w:keepNext/>
              <w:suppressAutoHyphens/>
              <w:jc w:val="center"/>
              <w:rPr>
                <w:b/>
                <w:sz w:val="23"/>
                <w:szCs w:val="23"/>
              </w:rPr>
            </w:pPr>
          </w:p>
        </w:tc>
      </w:tr>
    </w:tbl>
    <w:p w:rsidR="0046686B" w:rsidRDefault="0046686B" w:rsidP="002A0592">
      <w:pPr>
        <w:keepNext/>
        <w:suppressAutoHyphens/>
        <w:ind w:right="141"/>
      </w:pPr>
      <w:r>
        <w:t xml:space="preserve"> </w:t>
      </w:r>
    </w:p>
    <w:p w:rsidR="0046686B" w:rsidRDefault="0046686B" w:rsidP="0046686B">
      <w:pPr>
        <w:shd w:val="clear" w:color="auto" w:fill="FFFFFF"/>
        <w:spacing w:line="274" w:lineRule="exact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2A0592">
        <w:t xml:space="preserve">                              </w:t>
      </w:r>
      <w:r>
        <w:t>».</w:t>
      </w:r>
    </w:p>
    <w:sectPr w:rsidR="0046686B" w:rsidSect="00DC49B6">
      <w:headerReference w:type="default" r:id="rId10"/>
      <w:pgSz w:w="16838" w:h="11906" w:orient="landscape"/>
      <w:pgMar w:top="170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6FC" w:rsidRDefault="00A406FC" w:rsidP="0046686B">
      <w:r>
        <w:separator/>
      </w:r>
    </w:p>
  </w:endnote>
  <w:endnote w:type="continuationSeparator" w:id="0">
    <w:p w:rsidR="00A406FC" w:rsidRDefault="00A406FC" w:rsidP="004668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6FC" w:rsidRDefault="00A406FC" w:rsidP="0046686B">
      <w:r>
        <w:separator/>
      </w:r>
    </w:p>
  </w:footnote>
  <w:footnote w:type="continuationSeparator" w:id="0">
    <w:p w:rsidR="00A406FC" w:rsidRDefault="00A406FC" w:rsidP="004668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473663"/>
      <w:docPartObj>
        <w:docPartGallery w:val="Page Numbers (Top of Page)"/>
        <w:docPartUnique/>
      </w:docPartObj>
    </w:sdtPr>
    <w:sdtContent>
      <w:p w:rsidR="0046686B" w:rsidRDefault="002B5EFC">
        <w:pPr>
          <w:pStyle w:val="a3"/>
          <w:jc w:val="center"/>
        </w:pPr>
        <w:fldSimple w:instr=" PAGE   \* MERGEFORMAT ">
          <w:r w:rsidR="00DC49B6">
            <w:rPr>
              <w:noProof/>
            </w:rPr>
            <w:t>4</w:t>
          </w:r>
        </w:fldSimple>
      </w:p>
    </w:sdtContent>
  </w:sdt>
  <w:p w:rsidR="0046686B" w:rsidRDefault="0046686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473662"/>
      <w:docPartObj>
        <w:docPartGallery w:val="Page Numbers (Top of Page)"/>
        <w:docPartUnique/>
      </w:docPartObj>
    </w:sdtPr>
    <w:sdtContent>
      <w:p w:rsidR="0046686B" w:rsidRDefault="002B5EFC">
        <w:pPr>
          <w:pStyle w:val="a3"/>
          <w:jc w:val="center"/>
        </w:pPr>
        <w:fldSimple w:instr=" PAGE   \* MERGEFORMAT ">
          <w:r w:rsidR="00DC49B6">
            <w:rPr>
              <w:noProof/>
            </w:rPr>
            <w:t>6</w:t>
          </w:r>
        </w:fldSimple>
      </w:p>
    </w:sdtContent>
  </w:sdt>
  <w:p w:rsidR="0046686B" w:rsidRDefault="0046686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331D1"/>
    <w:multiLevelType w:val="multilevel"/>
    <w:tmpl w:val="0306778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901" w:hanging="1050"/>
      </w:pPr>
    </w:lvl>
    <w:lvl w:ilvl="2">
      <w:start w:val="1"/>
      <w:numFmt w:val="decimal"/>
      <w:isLgl/>
      <w:lvlText w:val="%1.%2.%3."/>
      <w:lvlJc w:val="left"/>
      <w:pPr>
        <w:ind w:left="1901" w:hanging="1050"/>
      </w:pPr>
    </w:lvl>
    <w:lvl w:ilvl="3">
      <w:start w:val="1"/>
      <w:numFmt w:val="decimal"/>
      <w:isLgl/>
      <w:lvlText w:val="%1.%2.%3.%4."/>
      <w:lvlJc w:val="left"/>
      <w:pPr>
        <w:ind w:left="1901" w:hanging="105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1">
    <w:nsid w:val="2F7C6692"/>
    <w:multiLevelType w:val="hybridMultilevel"/>
    <w:tmpl w:val="6A2460E0"/>
    <w:lvl w:ilvl="0" w:tplc="0824AF02">
      <w:start w:val="1"/>
      <w:numFmt w:val="decimal"/>
      <w:lvlText w:val="%1)"/>
      <w:lvlJc w:val="left"/>
      <w:pPr>
        <w:ind w:left="1714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686B"/>
    <w:rsid w:val="002A0592"/>
    <w:rsid w:val="002B5EFC"/>
    <w:rsid w:val="0034083C"/>
    <w:rsid w:val="0046686B"/>
    <w:rsid w:val="005B5EA1"/>
    <w:rsid w:val="0060544C"/>
    <w:rsid w:val="008A0745"/>
    <w:rsid w:val="009953CC"/>
    <w:rsid w:val="009A7419"/>
    <w:rsid w:val="00A406FC"/>
    <w:rsid w:val="00AB23F9"/>
    <w:rsid w:val="00BA5658"/>
    <w:rsid w:val="00BE76BF"/>
    <w:rsid w:val="00DC007B"/>
    <w:rsid w:val="00DC49B6"/>
    <w:rsid w:val="00E61BC8"/>
    <w:rsid w:val="00EB79A5"/>
    <w:rsid w:val="00EC3698"/>
    <w:rsid w:val="00F25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8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6686B"/>
    <w:pPr>
      <w:keepNext/>
      <w:spacing w:before="120"/>
      <w:outlineLvl w:val="0"/>
    </w:pPr>
  </w:style>
  <w:style w:type="paragraph" w:styleId="3">
    <w:name w:val="heading 3"/>
    <w:basedOn w:val="a"/>
    <w:next w:val="a"/>
    <w:link w:val="30"/>
    <w:semiHidden/>
    <w:unhideWhenUsed/>
    <w:qFormat/>
    <w:rsid w:val="0046686B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46686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6686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68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6686B"/>
  </w:style>
  <w:style w:type="paragraph" w:styleId="a5">
    <w:name w:val="footer"/>
    <w:basedOn w:val="a"/>
    <w:link w:val="a6"/>
    <w:uiPriority w:val="99"/>
    <w:semiHidden/>
    <w:unhideWhenUsed/>
    <w:rsid w:val="004668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6686B"/>
  </w:style>
  <w:style w:type="character" w:customStyle="1" w:styleId="10">
    <w:name w:val="Заголовок 1 Знак"/>
    <w:basedOn w:val="a0"/>
    <w:link w:val="1"/>
    <w:rsid w:val="0046686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6686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6686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46686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46686B"/>
    <w:pPr>
      <w:autoSpaceDE w:val="0"/>
      <w:autoSpaceDN w:val="0"/>
      <w:jc w:val="center"/>
    </w:pPr>
    <w:rPr>
      <w:b/>
      <w:bCs/>
      <w:szCs w:val="24"/>
    </w:rPr>
  </w:style>
  <w:style w:type="character" w:customStyle="1" w:styleId="a8">
    <w:name w:val="Название Знак"/>
    <w:basedOn w:val="a0"/>
    <w:link w:val="a7"/>
    <w:rsid w:val="004668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"/>
    <w:basedOn w:val="a"/>
    <w:link w:val="aa"/>
    <w:semiHidden/>
    <w:unhideWhenUsed/>
    <w:rsid w:val="0046686B"/>
    <w:pPr>
      <w:spacing w:after="120"/>
    </w:pPr>
    <w:rPr>
      <w:szCs w:val="24"/>
    </w:rPr>
  </w:style>
  <w:style w:type="character" w:customStyle="1" w:styleId="aa">
    <w:name w:val="Основной текст Знак"/>
    <w:basedOn w:val="a0"/>
    <w:link w:val="a9"/>
    <w:semiHidden/>
    <w:rsid w:val="004668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46686B"/>
    <w:pPr>
      <w:ind w:firstLine="851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4668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46686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1">
    <w:name w:val="Основной текст3"/>
    <w:basedOn w:val="a"/>
    <w:rsid w:val="0046686B"/>
    <w:pPr>
      <w:shd w:val="clear" w:color="auto" w:fill="FFFFFF"/>
      <w:suppressAutoHyphens/>
      <w:spacing w:line="370" w:lineRule="exact"/>
      <w:jc w:val="both"/>
    </w:pPr>
    <w:rPr>
      <w:rFonts w:eastAsia="Calibri"/>
      <w:sz w:val="27"/>
      <w:szCs w:val="27"/>
      <w:lang w:eastAsia="ar-SA"/>
    </w:rPr>
  </w:style>
  <w:style w:type="paragraph" w:customStyle="1" w:styleId="ConsPlusNormal">
    <w:name w:val="ConsPlusNormal"/>
    <w:rsid w:val="004668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Strong"/>
    <w:basedOn w:val="a0"/>
    <w:qFormat/>
    <w:rsid w:val="0046686B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6686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668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6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F77452-2FB5-499D-BA4B-EA622F1C9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10</Pages>
  <Words>2631</Words>
  <Characters>14999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org-6</dc:creator>
  <cp:keywords/>
  <dc:description/>
  <cp:lastModifiedBy>Евгения В. Кеврух</cp:lastModifiedBy>
  <cp:revision>8</cp:revision>
  <dcterms:created xsi:type="dcterms:W3CDTF">2018-12-25T23:33:00Z</dcterms:created>
  <dcterms:modified xsi:type="dcterms:W3CDTF">2019-01-09T00:18:00Z</dcterms:modified>
</cp:coreProperties>
</file>