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7" w:rsidRDefault="00F67304" w:rsidP="00A43D47">
      <w:pPr>
        <w:jc w:val="center"/>
      </w:pPr>
      <w:r>
        <w:rPr>
          <w:noProof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47" w:rsidRDefault="00A43D47" w:rsidP="00A43D47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A43D47" w:rsidRDefault="00A43D47" w:rsidP="006D3C9E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D943B3">
        <w:rPr>
          <w:b/>
          <w:szCs w:val="24"/>
        </w:rPr>
        <w:t>ГОРОДСКОГО ОКРУГА ЭГВЕКИНОТ</w:t>
      </w:r>
    </w:p>
    <w:p w:rsidR="006D3C9E" w:rsidRPr="00540424" w:rsidRDefault="006D3C9E" w:rsidP="006D3C9E">
      <w:pPr>
        <w:rPr>
          <w:sz w:val="20"/>
          <w:szCs w:val="20"/>
        </w:rPr>
      </w:pPr>
    </w:p>
    <w:p w:rsidR="00A43D47" w:rsidRPr="00B000DB" w:rsidRDefault="0016762C" w:rsidP="006D3C9E">
      <w:pPr>
        <w:pStyle w:val="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</w:t>
      </w:r>
      <w:r w:rsidR="00A43D47">
        <w:rPr>
          <w:sz w:val="24"/>
          <w:szCs w:val="24"/>
        </w:rPr>
        <w:t>Л</w:t>
      </w:r>
      <w:r>
        <w:rPr>
          <w:sz w:val="24"/>
          <w:szCs w:val="24"/>
        </w:rPr>
        <w:t>ЕНИ</w:t>
      </w:r>
      <w:r w:rsidR="00A43D47" w:rsidRPr="00B000DB">
        <w:rPr>
          <w:sz w:val="24"/>
          <w:szCs w:val="24"/>
        </w:rPr>
        <w:t>Е</w:t>
      </w:r>
      <w:r w:rsidR="00623AA8">
        <w:rPr>
          <w:sz w:val="24"/>
          <w:szCs w:val="24"/>
        </w:rPr>
        <w:t xml:space="preserve"> </w:t>
      </w:r>
    </w:p>
    <w:p w:rsidR="00A43D47" w:rsidRPr="00540424" w:rsidRDefault="00A43D47" w:rsidP="00A43D47">
      <w:pPr>
        <w:rPr>
          <w:sz w:val="20"/>
          <w:szCs w:val="20"/>
        </w:rPr>
      </w:pPr>
      <w:r w:rsidRPr="00B000DB">
        <w:t xml:space="preserve"> </w:t>
      </w:r>
    </w:p>
    <w:p w:rsidR="00A43D47" w:rsidRPr="00B000DB" w:rsidRDefault="00552E4E" w:rsidP="00397050">
      <w:r>
        <w:t>о</w:t>
      </w:r>
      <w:r w:rsidR="00B83C4B">
        <w:t>т 24</w:t>
      </w:r>
      <w:r w:rsidR="00623AA8">
        <w:t xml:space="preserve"> </w:t>
      </w:r>
      <w:r w:rsidR="006477A5">
        <w:t>февраля</w:t>
      </w:r>
      <w:r w:rsidR="00A43D47">
        <w:t xml:space="preserve"> </w:t>
      </w:r>
      <w:r w:rsidR="00A43D47" w:rsidRPr="00B000DB">
        <w:t>20</w:t>
      </w:r>
      <w:r w:rsidR="006477A5">
        <w:t>21</w:t>
      </w:r>
      <w:r w:rsidR="00B83C4B">
        <w:t xml:space="preserve"> г.</w:t>
      </w:r>
      <w:r w:rsidR="00A43D47" w:rsidRPr="00B000DB">
        <w:t xml:space="preserve">                               </w:t>
      </w:r>
      <w:r w:rsidR="00A43D47">
        <w:t xml:space="preserve">  </w:t>
      </w:r>
      <w:r w:rsidR="006477A5">
        <w:t xml:space="preserve">  </w:t>
      </w:r>
      <w:r w:rsidR="00A43D47" w:rsidRPr="00B000DB">
        <w:t>№</w:t>
      </w:r>
      <w:r w:rsidR="004170B6">
        <w:t xml:space="preserve"> </w:t>
      </w:r>
      <w:r w:rsidR="00B83C4B">
        <w:t>73</w:t>
      </w:r>
      <w:r w:rsidR="006477A5">
        <w:t xml:space="preserve"> </w:t>
      </w:r>
      <w:r w:rsidR="00A43D47">
        <w:t>-</w:t>
      </w:r>
      <w:r w:rsidR="00B83C4B">
        <w:t xml:space="preserve"> </w:t>
      </w:r>
      <w:r w:rsidR="00A43D47">
        <w:t xml:space="preserve">па                    </w:t>
      </w:r>
      <w:r w:rsidR="00A43D47" w:rsidRPr="00B000DB">
        <w:t xml:space="preserve"> </w:t>
      </w:r>
      <w:r w:rsidR="00A43D47">
        <w:t xml:space="preserve">   </w:t>
      </w:r>
      <w:r w:rsidR="00397050">
        <w:t xml:space="preserve">    </w:t>
      </w:r>
      <w:r w:rsidR="00397050">
        <w:tab/>
      </w:r>
      <w:r w:rsidR="00397050">
        <w:tab/>
        <w:t xml:space="preserve">      п</w:t>
      </w:r>
      <w:r w:rsidR="00A43D47" w:rsidRPr="00B000DB">
        <w:t>. Эгвекинот</w:t>
      </w:r>
    </w:p>
    <w:p w:rsidR="00A43D47" w:rsidRPr="00540424" w:rsidRDefault="00A43D47" w:rsidP="00A43D47">
      <w:pPr>
        <w:rPr>
          <w:sz w:val="20"/>
          <w:szCs w:val="20"/>
        </w:rPr>
      </w:pPr>
    </w:p>
    <w:p w:rsidR="005F0631" w:rsidRDefault="00A43D47" w:rsidP="00A43D47">
      <w:pPr>
        <w:jc w:val="center"/>
        <w:rPr>
          <w:b/>
        </w:rPr>
      </w:pPr>
      <w:r w:rsidRPr="002D791E">
        <w:rPr>
          <w:b/>
        </w:rPr>
        <w:t>О</w:t>
      </w:r>
      <w:r w:rsidR="005F0631">
        <w:rPr>
          <w:b/>
        </w:rPr>
        <w:t xml:space="preserve"> резерв</w:t>
      </w:r>
      <w:r w:rsidR="00C030FB">
        <w:rPr>
          <w:b/>
        </w:rPr>
        <w:t>е</w:t>
      </w:r>
      <w:r w:rsidR="005F0631">
        <w:rPr>
          <w:b/>
        </w:rPr>
        <w:t xml:space="preserve"> материальн</w:t>
      </w:r>
      <w:r w:rsidR="00700D03">
        <w:rPr>
          <w:b/>
        </w:rPr>
        <w:t>ых</w:t>
      </w:r>
      <w:r w:rsidR="005F0631">
        <w:rPr>
          <w:b/>
        </w:rPr>
        <w:t xml:space="preserve"> ресурсов для ликвидации чрезвычайных ситуаций </w:t>
      </w:r>
      <w:r w:rsidR="00B054DC">
        <w:rPr>
          <w:b/>
        </w:rPr>
        <w:t>и обеспечения мероприятий гражданской обороны</w:t>
      </w:r>
      <w:r w:rsidR="00E417D8">
        <w:rPr>
          <w:b/>
        </w:rPr>
        <w:t xml:space="preserve"> </w:t>
      </w:r>
      <w:r w:rsidR="005F0631">
        <w:rPr>
          <w:b/>
        </w:rPr>
        <w:t>городско</w:t>
      </w:r>
      <w:r w:rsidR="000216F7">
        <w:rPr>
          <w:b/>
        </w:rPr>
        <w:t>го</w:t>
      </w:r>
      <w:r w:rsidR="005F0631">
        <w:rPr>
          <w:b/>
        </w:rPr>
        <w:t xml:space="preserve"> округ</w:t>
      </w:r>
      <w:r w:rsidR="000216F7">
        <w:rPr>
          <w:b/>
        </w:rPr>
        <w:t>а</w:t>
      </w:r>
      <w:r w:rsidR="005F0631">
        <w:rPr>
          <w:b/>
        </w:rPr>
        <w:t xml:space="preserve"> Эгвекинот</w:t>
      </w:r>
    </w:p>
    <w:p w:rsidR="0032523E" w:rsidRDefault="0032523E" w:rsidP="00A43D47">
      <w:pPr>
        <w:jc w:val="center"/>
        <w:rPr>
          <w:b/>
        </w:rPr>
      </w:pPr>
    </w:p>
    <w:p w:rsidR="00A43D47" w:rsidRPr="00010B5D" w:rsidRDefault="00010B5D" w:rsidP="00010B5D">
      <w:pPr>
        <w:jc w:val="both"/>
      </w:pPr>
      <w:r>
        <w:tab/>
      </w:r>
      <w:proofErr w:type="gramStart"/>
      <w:r w:rsidR="00C8161D">
        <w:t>Руководствуясь Ф</w:t>
      </w:r>
      <w:r w:rsidR="00B054DC">
        <w:t xml:space="preserve">едеральными законами </w:t>
      </w:r>
      <w:r w:rsidR="00B56A4D">
        <w:t>от 21 декабря 1994 г.</w:t>
      </w:r>
      <w:r w:rsidR="0032523E" w:rsidRPr="0032523E">
        <w:t xml:space="preserve"> № 68-ФЗ «О защите населения и территорий от чрезвычайных ситуаций природного и техногенного характера»,</w:t>
      </w:r>
      <w:r w:rsidR="0032523E">
        <w:t xml:space="preserve"> </w:t>
      </w:r>
      <w:r w:rsidR="00B054DC">
        <w:t xml:space="preserve">от 12 февраля </w:t>
      </w:r>
      <w:r w:rsidR="00B054DC" w:rsidRPr="00B054DC">
        <w:t>1998</w:t>
      </w:r>
      <w:r w:rsidR="00B56A4D">
        <w:t xml:space="preserve"> г.</w:t>
      </w:r>
      <w:r w:rsidR="00B054DC">
        <w:t xml:space="preserve"> №</w:t>
      </w:r>
      <w:r w:rsidR="00B054DC" w:rsidRPr="00B054DC">
        <w:t xml:space="preserve"> 28-ФЗ </w:t>
      </w:r>
      <w:r w:rsidR="00B054DC">
        <w:t>«</w:t>
      </w:r>
      <w:r w:rsidR="00B054DC" w:rsidRPr="00B054DC">
        <w:t>О гражданской обороне</w:t>
      </w:r>
      <w:r w:rsidR="00B054DC">
        <w:t xml:space="preserve">», </w:t>
      </w:r>
      <w:r w:rsidR="00B56A4D">
        <w:t>П</w:t>
      </w:r>
      <w:r w:rsidR="0032523E">
        <w:t>остановлени</w:t>
      </w:r>
      <w:r w:rsidR="000216F7">
        <w:t>ем</w:t>
      </w:r>
      <w:r w:rsidR="0032523E">
        <w:t xml:space="preserve"> Правительства Российской Федерации </w:t>
      </w:r>
      <w:r w:rsidR="00B054DC" w:rsidRPr="00B054DC">
        <w:t>от 27</w:t>
      </w:r>
      <w:r w:rsidR="00B054DC">
        <w:t xml:space="preserve"> апреля </w:t>
      </w:r>
      <w:r w:rsidR="00B054DC" w:rsidRPr="00B054DC">
        <w:t>2000</w:t>
      </w:r>
      <w:r w:rsidR="00B054DC">
        <w:t xml:space="preserve"> г</w:t>
      </w:r>
      <w:r w:rsidR="00B56A4D">
        <w:t>.</w:t>
      </w:r>
      <w:r w:rsidR="00B054DC">
        <w:t xml:space="preserve"> №</w:t>
      </w:r>
      <w:r w:rsidR="00B054DC" w:rsidRPr="00B054DC">
        <w:t xml:space="preserve"> 379 </w:t>
      </w:r>
      <w:r w:rsidR="00B054DC">
        <w:t>«</w:t>
      </w:r>
      <w:r w:rsidR="00B054DC" w:rsidRPr="00B054DC"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381CB0">
        <w:t>»</w:t>
      </w:r>
      <w:r>
        <w:t xml:space="preserve">,  </w:t>
      </w:r>
      <w:r w:rsidR="00A43D47" w:rsidRPr="00010B5D">
        <w:t xml:space="preserve">Администрация </w:t>
      </w:r>
      <w:r w:rsidR="004170B6" w:rsidRPr="00010B5D">
        <w:t>городского округа</w:t>
      </w:r>
      <w:r w:rsidR="0081706A" w:rsidRPr="00010B5D">
        <w:t xml:space="preserve"> Эгвекинот</w:t>
      </w:r>
      <w:r w:rsidR="004170B6" w:rsidRPr="00010B5D">
        <w:t xml:space="preserve"> </w:t>
      </w:r>
      <w:proofErr w:type="gramEnd"/>
    </w:p>
    <w:p w:rsidR="006857E6" w:rsidRDefault="006857E6" w:rsidP="004170B6">
      <w:pPr>
        <w:jc w:val="center"/>
        <w:rPr>
          <w:b/>
        </w:rPr>
      </w:pPr>
    </w:p>
    <w:p w:rsidR="006857E6" w:rsidRPr="00E55A06" w:rsidRDefault="006857E6" w:rsidP="001676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55A06">
        <w:rPr>
          <w:rFonts w:ascii="Times New Roman" w:hAnsi="Times New Roman" w:cs="Times New Roman"/>
          <w:sz w:val="24"/>
          <w:szCs w:val="24"/>
        </w:rPr>
        <w:t>ПОСТАНОВЛЯ</w:t>
      </w:r>
      <w:r w:rsidR="0016762C">
        <w:rPr>
          <w:rFonts w:ascii="Times New Roman" w:hAnsi="Times New Roman" w:cs="Times New Roman"/>
          <w:sz w:val="24"/>
          <w:szCs w:val="24"/>
        </w:rPr>
        <w:t>Е</w:t>
      </w:r>
      <w:r w:rsidR="00582484">
        <w:rPr>
          <w:rFonts w:ascii="Times New Roman" w:hAnsi="Times New Roman" w:cs="Times New Roman"/>
          <w:sz w:val="24"/>
          <w:szCs w:val="24"/>
        </w:rPr>
        <w:t>Т</w:t>
      </w:r>
      <w:r w:rsidRPr="00E55A06">
        <w:rPr>
          <w:rFonts w:ascii="Times New Roman" w:hAnsi="Times New Roman" w:cs="Times New Roman"/>
          <w:sz w:val="24"/>
          <w:szCs w:val="24"/>
        </w:rPr>
        <w:t>:</w:t>
      </w:r>
    </w:p>
    <w:p w:rsidR="006D3C9E" w:rsidRDefault="006D3C9E" w:rsidP="005F0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0631" w:rsidRDefault="00734218" w:rsidP="007562A5">
      <w:pPr>
        <w:suppressAutoHyphens/>
        <w:ind w:firstLine="709"/>
        <w:jc w:val="both"/>
      </w:pPr>
      <w:r w:rsidRPr="00F67304">
        <w:t>1</w:t>
      </w:r>
      <w:r w:rsidR="00B130E3" w:rsidRPr="00F67304">
        <w:t>.</w:t>
      </w:r>
      <w:r w:rsidR="00A41FD1" w:rsidRPr="00F67304">
        <w:t> </w:t>
      </w:r>
      <w:r w:rsidR="00B130E3" w:rsidRPr="00670B42">
        <w:t xml:space="preserve">Утвердить </w:t>
      </w:r>
      <w:r w:rsidR="00F67304" w:rsidRPr="00670B42">
        <w:rPr>
          <w:rFonts w:eastAsia="Calibri"/>
        </w:rPr>
        <w:t xml:space="preserve">Порядок </w:t>
      </w:r>
      <w:r w:rsidR="00670B42" w:rsidRPr="00670B42">
        <w:rPr>
          <w:rFonts w:eastAsia="Calibri"/>
        </w:rPr>
        <w:t xml:space="preserve">создания, использования и восполнения </w:t>
      </w:r>
      <w:r w:rsidR="00670B42" w:rsidRPr="00670B42">
        <w:t>резерва материальных ресурсов для ликвидации чрезвычайных ситуаций и обеспечения мероприятий гражданской обороны городского округа Эгвекинот</w:t>
      </w:r>
      <w:r w:rsidR="00670B42">
        <w:rPr>
          <w:b/>
        </w:rPr>
        <w:t xml:space="preserve"> </w:t>
      </w:r>
      <w:r w:rsidR="00640E45" w:rsidRPr="00F67304">
        <w:t>согласно приложению 1</w:t>
      </w:r>
      <w:r w:rsidR="00B56A4D" w:rsidRPr="00F67304">
        <w:t xml:space="preserve"> к настоящему постановлению</w:t>
      </w:r>
      <w:r w:rsidR="00640E45" w:rsidRPr="00F67304">
        <w:t>.</w:t>
      </w:r>
    </w:p>
    <w:p w:rsidR="00540424" w:rsidRPr="00670B42" w:rsidRDefault="00540424" w:rsidP="007562A5">
      <w:pPr>
        <w:suppressAutoHyphens/>
        <w:ind w:firstLine="709"/>
        <w:jc w:val="both"/>
        <w:rPr>
          <w:b/>
        </w:rPr>
      </w:pPr>
    </w:p>
    <w:p w:rsidR="00ED0E6E" w:rsidRDefault="00734218" w:rsidP="007562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0B42">
        <w:rPr>
          <w:rFonts w:ascii="Times New Roman" w:hAnsi="Times New Roman" w:cs="Times New Roman"/>
          <w:b w:val="0"/>
          <w:sz w:val="24"/>
          <w:szCs w:val="24"/>
        </w:rPr>
        <w:t>2</w:t>
      </w:r>
      <w:r w:rsidR="005F0631" w:rsidRPr="00670B42">
        <w:rPr>
          <w:rFonts w:ascii="Times New Roman" w:hAnsi="Times New Roman" w:cs="Times New Roman"/>
          <w:b w:val="0"/>
          <w:sz w:val="24"/>
          <w:szCs w:val="24"/>
        </w:rPr>
        <w:t>.</w:t>
      </w:r>
      <w:r w:rsidR="00A41FD1" w:rsidRPr="00670B42">
        <w:rPr>
          <w:rFonts w:ascii="Times New Roman" w:hAnsi="Times New Roman" w:cs="Times New Roman"/>
          <w:b w:val="0"/>
          <w:sz w:val="24"/>
          <w:szCs w:val="24"/>
        </w:rPr>
        <w:t> </w:t>
      </w:r>
      <w:r w:rsidR="005F0631" w:rsidRPr="00670B4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670B42" w:rsidRPr="00670B42">
        <w:rPr>
          <w:rFonts w:ascii="Times New Roman" w:hAnsi="Times New Roman" w:cs="Times New Roman"/>
          <w:b w:val="0"/>
          <w:sz w:val="24"/>
          <w:szCs w:val="24"/>
        </w:rPr>
        <w:t xml:space="preserve">Номенклатуру и объем местных резервов материальных ресурсов для ликвидации чрезвычайных ситуаций природного и техногенного характера и обеспечения мероприятий гражданской обороны в городском округе Эгвекинот </w:t>
      </w:r>
      <w:r w:rsidR="00640E45" w:rsidRPr="00670B42">
        <w:rPr>
          <w:rFonts w:ascii="Times New Roman" w:hAnsi="Times New Roman" w:cs="Times New Roman"/>
          <w:b w:val="0"/>
          <w:sz w:val="24"/>
          <w:szCs w:val="24"/>
        </w:rPr>
        <w:t>согласно приложению 2</w:t>
      </w:r>
      <w:r w:rsidR="00B56A4D" w:rsidRPr="00670B42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</w:t>
      </w:r>
      <w:r w:rsidR="00640E45" w:rsidRPr="00670B4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40424" w:rsidRPr="00670B42" w:rsidRDefault="00540424" w:rsidP="007562A5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218" w:rsidRDefault="00734218" w:rsidP="007562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2A5">
        <w:rPr>
          <w:rFonts w:ascii="Times New Roman" w:hAnsi="Times New Roman" w:cs="Times New Roman"/>
          <w:b w:val="0"/>
          <w:sz w:val="24"/>
          <w:szCs w:val="24"/>
        </w:rPr>
        <w:t>3. </w:t>
      </w:r>
      <w:r w:rsidR="0016762C" w:rsidRPr="007562A5">
        <w:rPr>
          <w:rFonts w:ascii="Times New Roman" w:hAnsi="Times New Roman" w:cs="Times New Roman"/>
          <w:b w:val="0"/>
          <w:sz w:val="24"/>
          <w:szCs w:val="24"/>
        </w:rPr>
        <w:t>Во</w:t>
      </w:r>
      <w:r w:rsidR="006477A5">
        <w:rPr>
          <w:rFonts w:ascii="Times New Roman" w:hAnsi="Times New Roman" w:cs="Times New Roman"/>
          <w:b w:val="0"/>
          <w:sz w:val="24"/>
          <w:szCs w:val="24"/>
        </w:rPr>
        <w:t>з</w:t>
      </w:r>
      <w:r w:rsidR="0016762C" w:rsidRPr="007562A5">
        <w:rPr>
          <w:rFonts w:ascii="Times New Roman" w:hAnsi="Times New Roman" w:cs="Times New Roman"/>
          <w:b w:val="0"/>
          <w:sz w:val="24"/>
          <w:szCs w:val="24"/>
        </w:rPr>
        <w:t xml:space="preserve">ложить </w:t>
      </w:r>
      <w:r w:rsidR="007562A5" w:rsidRPr="007562A5">
        <w:rPr>
          <w:rFonts w:ascii="Times New Roman" w:eastAsia="Calibri" w:hAnsi="Times New Roman" w:cs="Times New Roman"/>
          <w:b w:val="0"/>
          <w:sz w:val="24"/>
          <w:szCs w:val="24"/>
        </w:rPr>
        <w:t>ф</w:t>
      </w:r>
      <w:r w:rsidR="0016762C" w:rsidRPr="007562A5">
        <w:rPr>
          <w:rFonts w:ascii="Times New Roman" w:eastAsia="Calibri" w:hAnsi="Times New Roman" w:cs="Times New Roman"/>
          <w:b w:val="0"/>
          <w:sz w:val="24"/>
          <w:szCs w:val="24"/>
        </w:rPr>
        <w:t>ункции органов местного самоуправления</w:t>
      </w:r>
      <w:r w:rsidR="007562A5" w:rsidRPr="007562A5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округа Эгвекинот</w:t>
      </w:r>
      <w:r w:rsidR="0016762C" w:rsidRPr="007562A5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 созданию, размещению, хранению и восполнению</w:t>
      </w:r>
      <w:r w:rsidR="007562A5" w:rsidRPr="007562A5">
        <w:rPr>
          <w:rFonts w:ascii="Times New Roman" w:hAnsi="Times New Roman" w:cs="Times New Roman"/>
          <w:b w:val="0"/>
          <w:sz w:val="24"/>
          <w:szCs w:val="24"/>
        </w:rPr>
        <w:t xml:space="preserve"> резервов материальных ресурсов для ликвидации чрезвычайных ситуаций природного и техногенного характера и обеспечения мероприятий гражданской обороны в городском округе Эгвекинот</w:t>
      </w:r>
      <w:r w:rsidR="0016762C" w:rsidRPr="007562A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562A5">
        <w:rPr>
          <w:rFonts w:ascii="Times New Roman" w:hAnsi="Times New Roman" w:cs="Times New Roman"/>
          <w:b w:val="0"/>
          <w:sz w:val="24"/>
          <w:szCs w:val="24"/>
        </w:rPr>
        <w:t>на Муниципальное казенное учреждение «Административно-хозяйственная служба, Единая дежурно-диспетчерская служба, архив городского округа Эгвекинот» (</w:t>
      </w:r>
      <w:proofErr w:type="spellStart"/>
      <w:r w:rsidRPr="007562A5">
        <w:rPr>
          <w:rFonts w:ascii="Times New Roman" w:hAnsi="Times New Roman" w:cs="Times New Roman"/>
          <w:b w:val="0"/>
          <w:sz w:val="24"/>
          <w:szCs w:val="24"/>
        </w:rPr>
        <w:t>Овчарова</w:t>
      </w:r>
      <w:proofErr w:type="spellEnd"/>
      <w:r w:rsidRPr="007562A5">
        <w:rPr>
          <w:rFonts w:ascii="Times New Roman" w:hAnsi="Times New Roman" w:cs="Times New Roman"/>
          <w:b w:val="0"/>
          <w:sz w:val="24"/>
          <w:szCs w:val="24"/>
        </w:rPr>
        <w:t xml:space="preserve"> И.А.).</w:t>
      </w:r>
    </w:p>
    <w:p w:rsidR="00540424" w:rsidRPr="007562A5" w:rsidRDefault="00540424" w:rsidP="007562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2029" w:rsidRDefault="007562A5" w:rsidP="007562A5">
      <w:pPr>
        <w:ind w:firstLine="709"/>
        <w:jc w:val="both"/>
      </w:pPr>
      <w:r>
        <w:t>4</w:t>
      </w:r>
      <w:r w:rsidR="000F2029" w:rsidRPr="00B054DC">
        <w:t>.</w:t>
      </w:r>
      <w:r w:rsidR="00A41FD1">
        <w:t> </w:t>
      </w:r>
      <w:r w:rsidR="000F2029" w:rsidRPr="00B054DC">
        <w:t xml:space="preserve">Признать утратившим силу </w:t>
      </w:r>
      <w:r w:rsidR="00B56A4D">
        <w:t>П</w:t>
      </w:r>
      <w:r w:rsidR="000F2029" w:rsidRPr="00B054DC">
        <w:t>остановлени</w:t>
      </w:r>
      <w:r w:rsidR="00F67304">
        <w:t>е</w:t>
      </w:r>
      <w:r w:rsidR="000F2029" w:rsidRPr="00B054DC">
        <w:t xml:space="preserve"> Администрации городского округа Эгвекинот</w:t>
      </w:r>
      <w:r w:rsidR="00F73CD5">
        <w:t xml:space="preserve"> о</w:t>
      </w:r>
      <w:r w:rsidR="000F2029" w:rsidRPr="00B054DC">
        <w:t xml:space="preserve">т </w:t>
      </w:r>
      <w:r w:rsidR="00F67304">
        <w:t>3 июн</w:t>
      </w:r>
      <w:r w:rsidR="00B56A4D">
        <w:t>я 20</w:t>
      </w:r>
      <w:r w:rsidR="00F67304">
        <w:t>20</w:t>
      </w:r>
      <w:r w:rsidR="000F2029" w:rsidRPr="00B054DC">
        <w:t xml:space="preserve"> г</w:t>
      </w:r>
      <w:r w:rsidR="00B56A4D">
        <w:t>.</w:t>
      </w:r>
      <w:r w:rsidR="000F2029" w:rsidRPr="00B054DC">
        <w:t xml:space="preserve"> № </w:t>
      </w:r>
      <w:r w:rsidR="00F67304">
        <w:t>219</w:t>
      </w:r>
      <w:r w:rsidR="000F2029" w:rsidRPr="00B054DC">
        <w:t>-па «</w:t>
      </w:r>
      <w:r w:rsidR="00C36A64" w:rsidRPr="00C36A64">
        <w:t>О местных резервах материальных ресурсов для ликвидации чрезвычайных ситуаций природного и техногенного характера и обеспечения мероприятий гражданской обороны в городском округе Эгвекинот</w:t>
      </w:r>
      <w:r w:rsidR="000F2029" w:rsidRPr="003F4144">
        <w:t>»</w:t>
      </w:r>
      <w:r w:rsidR="00C030FB">
        <w:t>.</w:t>
      </w:r>
    </w:p>
    <w:p w:rsidR="00540424" w:rsidRPr="00C36A64" w:rsidRDefault="00540424" w:rsidP="007562A5">
      <w:pPr>
        <w:ind w:firstLine="709"/>
        <w:jc w:val="both"/>
        <w:rPr>
          <w:b/>
        </w:rPr>
      </w:pPr>
    </w:p>
    <w:p w:rsidR="006B5037" w:rsidRDefault="007562A5" w:rsidP="007562A5">
      <w:pPr>
        <w:pStyle w:val="ab"/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5B00" w:rsidRPr="004260B9">
        <w:rPr>
          <w:rFonts w:ascii="Times New Roman" w:hAnsi="Times New Roman"/>
          <w:sz w:val="24"/>
          <w:szCs w:val="24"/>
        </w:rPr>
        <w:t>.</w:t>
      </w:r>
      <w:r w:rsidR="00A41FD1">
        <w:rPr>
          <w:rFonts w:ascii="Times New Roman" w:hAnsi="Times New Roman"/>
          <w:sz w:val="24"/>
          <w:szCs w:val="24"/>
        </w:rPr>
        <w:t> </w:t>
      </w:r>
      <w:r w:rsidR="00295B00" w:rsidRPr="004260B9">
        <w:rPr>
          <w:rFonts w:ascii="Times New Roman" w:hAnsi="Times New Roman"/>
          <w:sz w:val="24"/>
          <w:szCs w:val="24"/>
        </w:rPr>
        <w:t>Настоящее постановление  подлежит обнародованию в местах, определенных Уставом городского округа, и размещению на официальном сайте Администрации городского округа Эгвекинот</w:t>
      </w:r>
      <w:r w:rsidR="004260B9" w:rsidRPr="004260B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4260B9">
        <w:rPr>
          <w:rFonts w:ascii="Times New Roman" w:hAnsi="Times New Roman"/>
          <w:sz w:val="24"/>
          <w:szCs w:val="24"/>
        </w:rPr>
        <w:t>.</w:t>
      </w:r>
    </w:p>
    <w:p w:rsidR="00540424" w:rsidRDefault="00540424" w:rsidP="007562A5">
      <w:pPr>
        <w:pStyle w:val="ab"/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0E6E" w:rsidRDefault="007562A5" w:rsidP="007562A5">
      <w:pPr>
        <w:pStyle w:val="ab"/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5037">
        <w:rPr>
          <w:rFonts w:ascii="Times New Roman" w:hAnsi="Times New Roman"/>
          <w:sz w:val="24"/>
          <w:szCs w:val="24"/>
        </w:rPr>
        <w:t>. Настоящее постановление вступает в силу со дня обнародования.</w:t>
      </w:r>
      <w:r w:rsidR="004260B9" w:rsidRPr="004260B9">
        <w:rPr>
          <w:rFonts w:ascii="Times New Roman" w:hAnsi="Times New Roman"/>
          <w:sz w:val="24"/>
          <w:szCs w:val="24"/>
        </w:rPr>
        <w:t xml:space="preserve"> </w:t>
      </w:r>
    </w:p>
    <w:p w:rsidR="00540424" w:rsidRDefault="00540424" w:rsidP="007562A5">
      <w:pPr>
        <w:pStyle w:val="ab"/>
        <w:spacing w:before="0"/>
        <w:ind w:left="0" w:firstLine="709"/>
        <w:jc w:val="both"/>
      </w:pPr>
    </w:p>
    <w:p w:rsidR="00B130E3" w:rsidRPr="00B130E3" w:rsidRDefault="007562A5" w:rsidP="007562A5">
      <w:pPr>
        <w:ind w:firstLine="709"/>
        <w:jc w:val="both"/>
      </w:pPr>
      <w:r>
        <w:t>7</w:t>
      </w:r>
      <w:r w:rsidR="00371C1D">
        <w:t>.</w:t>
      </w:r>
      <w:r w:rsidR="00A41FD1">
        <w:t> </w:t>
      </w:r>
      <w:proofErr w:type="gramStart"/>
      <w:r w:rsidR="00B130E3" w:rsidRPr="00B130E3">
        <w:t xml:space="preserve">Контроль </w:t>
      </w:r>
      <w:r w:rsidR="000F2029">
        <w:t>за</w:t>
      </w:r>
      <w:proofErr w:type="gramEnd"/>
      <w:r w:rsidR="000F2029">
        <w:t xml:space="preserve"> </w:t>
      </w:r>
      <w:r w:rsidR="00B130E3" w:rsidRPr="00B130E3">
        <w:t>исполнени</w:t>
      </w:r>
      <w:r w:rsidR="000F2029">
        <w:t>ем</w:t>
      </w:r>
      <w:r w:rsidR="00B130E3" w:rsidRPr="00B130E3">
        <w:t xml:space="preserve"> настоящего постан</w:t>
      </w:r>
      <w:r w:rsidR="00371C1D">
        <w:t xml:space="preserve">овления возложить </w:t>
      </w:r>
      <w:r w:rsidR="00C030FB">
        <w:t>Управление</w:t>
      </w:r>
      <w:r w:rsidR="000F2029">
        <w:t xml:space="preserve"> промышленной политики Администра</w:t>
      </w:r>
      <w:r w:rsidR="00C030FB">
        <w:t>ции городского округа Эгвекинот (</w:t>
      </w:r>
      <w:r w:rsidR="00B130E3" w:rsidRPr="00B130E3">
        <w:t>Абакаров А.М.</w:t>
      </w:r>
      <w:r w:rsidR="00C030FB">
        <w:t>).</w:t>
      </w:r>
    </w:p>
    <w:p w:rsidR="00B130E3" w:rsidRDefault="00B130E3" w:rsidP="00B130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40DEA" w:rsidRDefault="000E2373" w:rsidP="00540424">
      <w:pPr>
        <w:widowControl w:val="0"/>
        <w:autoSpaceDE w:val="0"/>
        <w:autoSpaceDN w:val="0"/>
        <w:adjustRightInd w:val="0"/>
      </w:pPr>
      <w:r w:rsidRPr="000F2029">
        <w:rPr>
          <w:b/>
        </w:rPr>
        <w:t>Глава Администрации</w:t>
      </w:r>
      <w:r w:rsidR="00DC0D3E" w:rsidRPr="000F2029">
        <w:rPr>
          <w:b/>
        </w:rPr>
        <w:t xml:space="preserve">    </w:t>
      </w:r>
      <w:r w:rsidRPr="000F2029">
        <w:rPr>
          <w:b/>
        </w:rPr>
        <w:t xml:space="preserve">              </w:t>
      </w:r>
      <w:r w:rsidR="00A626D0" w:rsidRPr="000F2029">
        <w:rPr>
          <w:b/>
        </w:rPr>
        <w:t xml:space="preserve">             </w:t>
      </w:r>
      <w:r w:rsidR="0081706A" w:rsidRPr="000F2029">
        <w:rPr>
          <w:b/>
        </w:rPr>
        <w:t xml:space="preserve">    </w:t>
      </w:r>
      <w:r w:rsidR="00A626D0" w:rsidRPr="000F2029">
        <w:rPr>
          <w:b/>
        </w:rPr>
        <w:t xml:space="preserve">             </w:t>
      </w:r>
      <w:r w:rsidR="0081706A" w:rsidRPr="000F2029">
        <w:rPr>
          <w:b/>
        </w:rPr>
        <w:t xml:space="preserve">          </w:t>
      </w:r>
      <w:r w:rsidR="00A626D0" w:rsidRPr="000F2029">
        <w:rPr>
          <w:b/>
        </w:rPr>
        <w:t xml:space="preserve">               </w:t>
      </w:r>
      <w:r w:rsidR="00E417D8">
        <w:rPr>
          <w:b/>
        </w:rPr>
        <w:t xml:space="preserve">               </w:t>
      </w:r>
      <w:r w:rsidRPr="000F2029">
        <w:rPr>
          <w:b/>
        </w:rPr>
        <w:t xml:space="preserve"> </w:t>
      </w:r>
      <w:r w:rsidR="000F2029">
        <w:rPr>
          <w:b/>
        </w:rPr>
        <w:t>Р.В. Коркишко</w:t>
      </w:r>
    </w:p>
    <w:p w:rsidR="00342026" w:rsidRDefault="00342026" w:rsidP="00591D25">
      <w:pPr>
        <w:suppressAutoHyphens/>
        <w:jc w:val="right"/>
        <w:sectPr w:rsidR="00342026" w:rsidSect="00540424">
          <w:headerReference w:type="default" r:id="rId8"/>
          <w:pgSz w:w="11906" w:h="16838"/>
          <w:pgMar w:top="426" w:right="707" w:bottom="568" w:left="1701" w:header="708" w:footer="708" w:gutter="0"/>
          <w:cols w:space="708"/>
          <w:titlePg/>
          <w:docGrid w:linePitch="360"/>
        </w:sectPr>
      </w:pPr>
    </w:p>
    <w:p w:rsidR="0003453C" w:rsidRDefault="0003453C" w:rsidP="00591D25">
      <w:pPr>
        <w:suppressAutoHyphens/>
        <w:jc w:val="right"/>
      </w:pPr>
    </w:p>
    <w:p w:rsidR="006F6146" w:rsidRPr="00637983" w:rsidRDefault="006F6146" w:rsidP="00B56A4D">
      <w:pPr>
        <w:suppressAutoHyphens/>
        <w:ind w:left="5812"/>
        <w:jc w:val="center"/>
      </w:pPr>
      <w:r w:rsidRPr="00637983">
        <w:t xml:space="preserve">Приложение </w:t>
      </w:r>
      <w:r w:rsidR="00A40DEA" w:rsidRPr="00637983">
        <w:t>1</w:t>
      </w:r>
    </w:p>
    <w:p w:rsidR="006F6146" w:rsidRPr="00637983" w:rsidRDefault="00637983" w:rsidP="00B56A4D">
      <w:pPr>
        <w:suppressAutoHyphens/>
        <w:ind w:left="5812"/>
        <w:jc w:val="center"/>
      </w:pPr>
      <w:r w:rsidRPr="00637983">
        <w:t>к</w:t>
      </w:r>
      <w:r w:rsidR="000141C8" w:rsidRPr="00637983">
        <w:t xml:space="preserve"> </w:t>
      </w:r>
      <w:r w:rsidRPr="00637983">
        <w:t>постановлению</w:t>
      </w:r>
      <w:r w:rsidR="006F6146" w:rsidRPr="00637983">
        <w:t xml:space="preserve"> Администрации</w:t>
      </w:r>
    </w:p>
    <w:p w:rsidR="006F6146" w:rsidRPr="00637983" w:rsidRDefault="006F6146" w:rsidP="00B56A4D">
      <w:pPr>
        <w:suppressAutoHyphens/>
        <w:ind w:left="5812"/>
        <w:jc w:val="center"/>
      </w:pPr>
      <w:r w:rsidRPr="00637983">
        <w:t>городского округа Эгвекинот</w:t>
      </w:r>
    </w:p>
    <w:p w:rsidR="006F6146" w:rsidRDefault="006F6146" w:rsidP="00B83C4B">
      <w:pPr>
        <w:suppressAutoHyphens/>
        <w:ind w:left="5812"/>
        <w:jc w:val="center"/>
      </w:pPr>
      <w:r w:rsidRPr="00637983">
        <w:t>от</w:t>
      </w:r>
      <w:r w:rsidR="00293899">
        <w:t xml:space="preserve"> </w:t>
      </w:r>
      <w:r w:rsidR="00B83C4B">
        <w:t>24</w:t>
      </w:r>
      <w:r w:rsidR="00637983" w:rsidRPr="00637983">
        <w:t xml:space="preserve"> </w:t>
      </w:r>
      <w:r w:rsidR="00670B42">
        <w:t xml:space="preserve">февраля </w:t>
      </w:r>
      <w:r w:rsidR="00637983" w:rsidRPr="00637983">
        <w:t>20</w:t>
      </w:r>
      <w:r w:rsidR="00247339">
        <w:t>2</w:t>
      </w:r>
      <w:r w:rsidR="000216F7">
        <w:t>1</w:t>
      </w:r>
      <w:r w:rsidR="00637983" w:rsidRPr="00637983">
        <w:t xml:space="preserve"> </w:t>
      </w:r>
      <w:r w:rsidR="00B56A4D">
        <w:t>г.</w:t>
      </w:r>
      <w:r w:rsidRPr="00637983">
        <w:t xml:space="preserve"> №</w:t>
      </w:r>
      <w:r w:rsidR="00D46637">
        <w:t xml:space="preserve"> </w:t>
      </w:r>
      <w:r w:rsidR="00B83C4B">
        <w:t>73</w:t>
      </w:r>
      <w:r w:rsidRPr="00637983">
        <w:t>-па</w:t>
      </w:r>
    </w:p>
    <w:p w:rsidR="006F6146" w:rsidRDefault="006F6146" w:rsidP="006F6146">
      <w:pPr>
        <w:suppressAutoHyphens/>
        <w:jc w:val="right"/>
      </w:pPr>
    </w:p>
    <w:p w:rsidR="00C030FB" w:rsidRPr="00C030FB" w:rsidRDefault="00C030FB" w:rsidP="006F6146">
      <w:pPr>
        <w:suppressAutoHyphens/>
        <w:jc w:val="center"/>
        <w:rPr>
          <w:rFonts w:eastAsia="Calibri"/>
          <w:b/>
        </w:rPr>
      </w:pPr>
      <w:r w:rsidRPr="00C030FB">
        <w:rPr>
          <w:rFonts w:eastAsia="Calibri"/>
          <w:b/>
        </w:rPr>
        <w:t>ПОРЯДОК</w:t>
      </w:r>
    </w:p>
    <w:p w:rsidR="00AB0EA2" w:rsidRPr="00C030FB" w:rsidRDefault="00C030FB" w:rsidP="00C030FB">
      <w:pPr>
        <w:suppressAutoHyphens/>
        <w:jc w:val="center"/>
        <w:rPr>
          <w:b/>
        </w:rPr>
      </w:pPr>
      <w:r w:rsidRPr="00C030FB">
        <w:rPr>
          <w:rFonts w:eastAsia="Calibri"/>
          <w:b/>
        </w:rPr>
        <w:t xml:space="preserve">создания, использования и восполнения </w:t>
      </w:r>
      <w:r w:rsidRPr="00C030FB">
        <w:rPr>
          <w:b/>
        </w:rPr>
        <w:t>резерва материальных ресурсов для ликвидации чрезвычайных ситуаций и обеспечения мероприятий гражданской обороны городского округа Эгвекинот</w:t>
      </w:r>
    </w:p>
    <w:p w:rsidR="0089702E" w:rsidRDefault="0089702E" w:rsidP="0089702E">
      <w:pPr>
        <w:rPr>
          <w:b/>
          <w:sz w:val="28"/>
          <w:szCs w:val="28"/>
        </w:rPr>
      </w:pPr>
      <w:r>
        <w:rPr>
          <w:b/>
        </w:rPr>
        <w:t xml:space="preserve">         </w:t>
      </w:r>
      <w:r>
        <w:rPr>
          <w:b/>
          <w:sz w:val="32"/>
          <w:szCs w:val="32"/>
        </w:rPr>
        <w:t xml:space="preserve">                   </w:t>
      </w:r>
    </w:p>
    <w:p w:rsidR="0089702E" w:rsidRDefault="00FB121B" w:rsidP="000216F7">
      <w:pPr>
        <w:ind w:firstLine="709"/>
        <w:jc w:val="both"/>
      </w:pPr>
      <w:r>
        <w:t>1.</w:t>
      </w:r>
      <w:r w:rsidR="00A41FD1">
        <w:t> </w:t>
      </w:r>
      <w:proofErr w:type="gramStart"/>
      <w:r w:rsidR="00C030FB">
        <w:t>Настоящий</w:t>
      </w:r>
      <w:r w:rsidR="00A40DEA">
        <w:t xml:space="preserve"> </w:t>
      </w:r>
      <w:r w:rsidR="00C030FB">
        <w:t>Порядок разработан</w:t>
      </w:r>
      <w:r w:rsidR="00A41FD1">
        <w:t xml:space="preserve"> на основе Ф</w:t>
      </w:r>
      <w:r w:rsidR="00A40DEA">
        <w:t xml:space="preserve">едеральных законов </w:t>
      </w:r>
      <w:r w:rsidR="00A40DEA" w:rsidRPr="0032523E">
        <w:t>от 21 декабря 1994 г</w:t>
      </w:r>
      <w:r w:rsidR="00B56A4D">
        <w:t>.</w:t>
      </w:r>
      <w:r w:rsidR="00A40DEA" w:rsidRPr="0032523E">
        <w:t xml:space="preserve"> № 68-ФЗ «О защите населения и территорий от чрезвычайных ситуаций природного и техногенного характера»,</w:t>
      </w:r>
      <w:r w:rsidR="00A40DEA">
        <w:t xml:space="preserve"> от 12 февраля </w:t>
      </w:r>
      <w:r w:rsidR="00A40DEA" w:rsidRPr="00B054DC">
        <w:t>1998</w:t>
      </w:r>
      <w:r w:rsidR="00A40DEA">
        <w:t xml:space="preserve"> г</w:t>
      </w:r>
      <w:r w:rsidR="00B56A4D">
        <w:t>.</w:t>
      </w:r>
      <w:r w:rsidR="00A40DEA">
        <w:t xml:space="preserve"> №</w:t>
      </w:r>
      <w:r w:rsidR="00A40DEA" w:rsidRPr="00B054DC">
        <w:t xml:space="preserve"> 28-ФЗ </w:t>
      </w:r>
      <w:r w:rsidR="00A40DEA">
        <w:t>«</w:t>
      </w:r>
      <w:r w:rsidR="00A40DEA" w:rsidRPr="00B054DC">
        <w:t>О гражданской обороне</w:t>
      </w:r>
      <w:r w:rsidR="00A40DEA">
        <w:t xml:space="preserve">», </w:t>
      </w:r>
      <w:r w:rsidR="00540424">
        <w:t>Постановления П</w:t>
      </w:r>
      <w:r w:rsidR="000216F7">
        <w:t>равительства Российской Федерации</w:t>
      </w:r>
      <w:r w:rsidR="00A40DEA">
        <w:t xml:space="preserve"> </w:t>
      </w:r>
      <w:r w:rsidR="00A40DEA" w:rsidRPr="00B054DC">
        <w:t>от 27</w:t>
      </w:r>
      <w:r w:rsidR="00A40DEA">
        <w:t xml:space="preserve"> апреля </w:t>
      </w:r>
      <w:r w:rsidR="00A40DEA" w:rsidRPr="00B054DC">
        <w:t>2000</w:t>
      </w:r>
      <w:r w:rsidR="00A40DEA">
        <w:t xml:space="preserve"> г</w:t>
      </w:r>
      <w:r w:rsidR="00B56A4D">
        <w:t>.</w:t>
      </w:r>
      <w:r w:rsidR="00A40DEA">
        <w:t xml:space="preserve"> №</w:t>
      </w:r>
      <w:r w:rsidR="00A40DEA" w:rsidRPr="00B054DC">
        <w:t xml:space="preserve"> 379 </w:t>
      </w:r>
      <w:r w:rsidR="00A40DEA">
        <w:t>«</w:t>
      </w:r>
      <w:r w:rsidR="00A40DEA" w:rsidRPr="00B054DC">
        <w:t xml:space="preserve">О накоплении, хранении и использовании в целях гражданской обороны запасов </w:t>
      </w:r>
      <w:r w:rsidR="00A40DEA" w:rsidRPr="00E417D8">
        <w:t>материально-технических, продовольственных, медицинских и иных средств»</w:t>
      </w:r>
      <w:r w:rsidR="0089702E" w:rsidRPr="00E417D8">
        <w:t>.</w:t>
      </w:r>
      <w:proofErr w:type="gramEnd"/>
    </w:p>
    <w:p w:rsidR="001302E2" w:rsidRDefault="00C030FB" w:rsidP="00D312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</w:t>
      </w:r>
      <w:r>
        <w:t xml:space="preserve">Резерв материальных ресурсов </w:t>
      </w:r>
      <w:r w:rsidRPr="00E417D8">
        <w:t>для ликвидации чрезвычайных ситуаций</w:t>
      </w:r>
      <w:r>
        <w:t xml:space="preserve"> </w:t>
      </w:r>
      <w:r w:rsidRPr="00E417D8">
        <w:t xml:space="preserve">и обеспечения </w:t>
      </w:r>
      <w:r>
        <w:t>мероприятий гражданской обороны городского</w:t>
      </w:r>
      <w:r w:rsidRPr="00E417D8">
        <w:t xml:space="preserve"> округ</w:t>
      </w:r>
      <w:r>
        <w:t>а</w:t>
      </w:r>
      <w:r w:rsidRPr="00E417D8">
        <w:t xml:space="preserve"> Эгвекинот</w:t>
      </w:r>
      <w:r>
        <w:t xml:space="preserve"> (далее - Резерв) </w:t>
      </w:r>
      <w:r>
        <w:rPr>
          <w:rFonts w:eastAsia="Calibri"/>
        </w:rPr>
        <w:t>создается заблаговременно</w:t>
      </w:r>
      <w:r w:rsidR="00764D6D">
        <w:rPr>
          <w:rFonts w:eastAsia="Calibri"/>
        </w:rPr>
        <w:t xml:space="preserve"> </w:t>
      </w:r>
      <w:r w:rsidR="00D31228">
        <w:rPr>
          <w:rFonts w:eastAsia="Calibri"/>
        </w:rPr>
        <w:t>и может быть использован на следующие цели</w:t>
      </w:r>
      <w:r w:rsidR="001302E2">
        <w:rPr>
          <w:rFonts w:eastAsia="Calibri"/>
        </w:rPr>
        <w:t>:</w:t>
      </w:r>
    </w:p>
    <w:p w:rsidR="00764D6D" w:rsidRDefault="001302E2" w:rsidP="007608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B56A4D">
        <w:rPr>
          <w:rFonts w:eastAsia="Calibri"/>
        </w:rPr>
        <w:t xml:space="preserve"> </w:t>
      </w:r>
      <w:r w:rsidR="00760877">
        <w:rPr>
          <w:rFonts w:eastAsia="Calibri"/>
        </w:rPr>
        <w:t>предупреждение и ликвидация</w:t>
      </w:r>
      <w:r w:rsidR="00E417D8">
        <w:rPr>
          <w:rFonts w:eastAsia="Calibri"/>
        </w:rPr>
        <w:t xml:space="preserve"> чрезвычайных ситуаций</w:t>
      </w:r>
      <w:r w:rsidR="009C19E9">
        <w:rPr>
          <w:rFonts w:eastAsia="Calibri"/>
        </w:rPr>
        <w:t xml:space="preserve"> природного и техн</w:t>
      </w:r>
      <w:r w:rsidR="00760877">
        <w:rPr>
          <w:rFonts w:eastAsia="Calibri"/>
        </w:rPr>
        <w:t>огенного характера (далее - ЧС)</w:t>
      </w:r>
      <w:r w:rsidR="00887931">
        <w:rPr>
          <w:rFonts w:eastAsia="Calibri"/>
        </w:rPr>
        <w:t>;</w:t>
      </w:r>
    </w:p>
    <w:p w:rsidR="001302E2" w:rsidRDefault="001302E2" w:rsidP="001302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C19E9">
        <w:rPr>
          <w:rFonts w:eastAsia="Calibri"/>
        </w:rPr>
        <w:t>первоочередно</w:t>
      </w:r>
      <w:r w:rsidR="00B56A4D">
        <w:rPr>
          <w:rFonts w:eastAsia="Calibri"/>
        </w:rPr>
        <w:t>е</w:t>
      </w:r>
      <w:r w:rsidR="009C19E9">
        <w:rPr>
          <w:rFonts w:eastAsia="Calibri"/>
        </w:rPr>
        <w:t xml:space="preserve"> жизнеобеспечени</w:t>
      </w:r>
      <w:r w:rsidR="00B56A4D">
        <w:rPr>
          <w:rFonts w:eastAsia="Calibri"/>
        </w:rPr>
        <w:t>е</w:t>
      </w:r>
      <w:r w:rsidR="009C19E9">
        <w:rPr>
          <w:rFonts w:eastAsia="Calibri"/>
        </w:rPr>
        <w:t xml:space="preserve"> населения, пострадавшего при ЧС, военных конфликтах</w:t>
      </w:r>
      <w:r>
        <w:rPr>
          <w:rFonts w:eastAsia="Calibri"/>
        </w:rPr>
        <w:t xml:space="preserve"> или вследствие этих конфликтов;</w:t>
      </w:r>
    </w:p>
    <w:p w:rsidR="00887931" w:rsidRDefault="001302E2" w:rsidP="0088793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9C19E9">
        <w:rPr>
          <w:rFonts w:eastAsia="Calibri"/>
        </w:rPr>
        <w:t xml:space="preserve"> оснащени</w:t>
      </w:r>
      <w:r w:rsidR="00A83153">
        <w:rPr>
          <w:rFonts w:eastAsia="Calibri"/>
        </w:rPr>
        <w:t>е</w:t>
      </w:r>
      <w:r w:rsidR="009C19E9">
        <w:rPr>
          <w:rFonts w:eastAsia="Calibri"/>
        </w:rPr>
        <w:t xml:space="preserve"> аварийно-спасательных формирований, спасательных служб</w:t>
      </w:r>
      <w:r w:rsidR="00760877">
        <w:rPr>
          <w:rFonts w:eastAsia="Calibri"/>
        </w:rPr>
        <w:t xml:space="preserve"> и иных сил</w:t>
      </w:r>
      <w:r w:rsidR="009C19E9">
        <w:rPr>
          <w:rFonts w:eastAsia="Calibri"/>
        </w:rPr>
        <w:t xml:space="preserve"> при проведении аварийно-спасательных и других неотложных работ в случае возникновения </w:t>
      </w:r>
      <w:r w:rsidR="00887931">
        <w:rPr>
          <w:rFonts w:eastAsia="Calibri"/>
        </w:rPr>
        <w:t xml:space="preserve">(предупреждения возникновения) ЧС, </w:t>
      </w:r>
      <w:r w:rsidR="009C19E9">
        <w:rPr>
          <w:rFonts w:eastAsia="Calibri"/>
        </w:rPr>
        <w:t>опасностей при военных конфликтах</w:t>
      </w:r>
      <w:r w:rsidR="00887931">
        <w:rPr>
          <w:rFonts w:eastAsia="Calibri"/>
        </w:rPr>
        <w:t xml:space="preserve"> или вследствие этих конфликтов;</w:t>
      </w:r>
    </w:p>
    <w:p w:rsidR="00760877" w:rsidRDefault="00760877" w:rsidP="0088793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предупреждения и ликвидации происшествий, несущих угрозу жизни и здоровью граждан, экономической безопасности городского округа Эгвекинот;</w:t>
      </w:r>
    </w:p>
    <w:p w:rsidR="00FF2472" w:rsidRDefault="001302E2" w:rsidP="0088793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ины</w:t>
      </w:r>
      <w:r w:rsidR="00A83153">
        <w:rPr>
          <w:rFonts w:eastAsia="Calibri"/>
        </w:rPr>
        <w:t>е</w:t>
      </w:r>
      <w:r>
        <w:rPr>
          <w:rFonts w:eastAsia="Calibri"/>
        </w:rPr>
        <w:t xml:space="preserve"> случа</w:t>
      </w:r>
      <w:r w:rsidR="00A83153">
        <w:rPr>
          <w:rFonts w:eastAsia="Calibri"/>
        </w:rPr>
        <w:t>и</w:t>
      </w:r>
      <w:r>
        <w:rPr>
          <w:rFonts w:eastAsia="Calibri"/>
        </w:rPr>
        <w:t xml:space="preserve"> в соответствии с законодательством Российской Федерации, правовыми актами Чукотского автономного округа, муниципальными правовыми актами городского округа Эгвекинот</w:t>
      </w:r>
      <w:r w:rsidR="009C19E9">
        <w:rPr>
          <w:rFonts w:eastAsia="Calibri"/>
        </w:rPr>
        <w:t>.</w:t>
      </w:r>
    </w:p>
    <w:p w:rsidR="00A31B80" w:rsidRDefault="00D31228" w:rsidP="00A31B8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A31B80">
        <w:rPr>
          <w:rFonts w:eastAsia="Calibri"/>
        </w:rPr>
        <w:t>. Резе</w:t>
      </w:r>
      <w:proofErr w:type="gramStart"/>
      <w:r w:rsidR="00A31B80">
        <w:rPr>
          <w:rFonts w:eastAsia="Calibri"/>
        </w:rPr>
        <w:t>рв вкл</w:t>
      </w:r>
      <w:proofErr w:type="gramEnd"/>
      <w:r w:rsidR="00A31B80">
        <w:rPr>
          <w:rFonts w:eastAsia="Calibri"/>
        </w:rPr>
        <w:t xml:space="preserve">ючает: продовольствие и пищевое сырье; медицинское имущество и медикаменты; </w:t>
      </w:r>
      <w:r w:rsidR="0005329D">
        <w:rPr>
          <w:rFonts w:eastAsia="Calibri"/>
        </w:rPr>
        <w:t xml:space="preserve">средства </w:t>
      </w:r>
      <w:r w:rsidR="00A31B80">
        <w:t>о</w:t>
      </w:r>
      <w:r w:rsidR="00A31B80" w:rsidRPr="00F415BA">
        <w:t>беспечени</w:t>
      </w:r>
      <w:r w:rsidR="0005329D">
        <w:t>я</w:t>
      </w:r>
      <w:r w:rsidR="00A31B80" w:rsidRPr="00F415BA">
        <w:t xml:space="preserve"> деятельности пункта временного размещения, </w:t>
      </w:r>
      <w:r w:rsidR="00A31B80" w:rsidRPr="00F415BA">
        <w:rPr>
          <w:rFonts w:eastAsia="Calibri"/>
        </w:rPr>
        <w:t>аварийно-спасате</w:t>
      </w:r>
      <w:r w:rsidR="00A31B80">
        <w:rPr>
          <w:rFonts w:eastAsia="Calibri"/>
        </w:rPr>
        <w:t>льных формирований, спасательных</w:t>
      </w:r>
      <w:r w:rsidR="00A31B80" w:rsidRPr="00F415BA">
        <w:rPr>
          <w:rFonts w:eastAsia="Calibri"/>
        </w:rPr>
        <w:t xml:space="preserve"> служб</w:t>
      </w:r>
      <w:r w:rsidR="00A31B80">
        <w:rPr>
          <w:rFonts w:eastAsia="Calibri"/>
        </w:rPr>
        <w:t xml:space="preserve"> и иных сил; вещевое имущество; строительные материалы; средства связи</w:t>
      </w:r>
      <w:r w:rsidR="00892CCD">
        <w:rPr>
          <w:rFonts w:eastAsia="Calibri"/>
        </w:rPr>
        <w:t xml:space="preserve"> и оповещения</w:t>
      </w:r>
      <w:r w:rsidR="00A31B80">
        <w:rPr>
          <w:rFonts w:eastAsia="Calibri"/>
        </w:rPr>
        <w:t>; транспортные средства.</w:t>
      </w:r>
    </w:p>
    <w:p w:rsidR="00F23611" w:rsidRDefault="00D31228" w:rsidP="00F236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F23611">
        <w:rPr>
          <w:rFonts w:eastAsia="Calibri"/>
        </w:rPr>
        <w:t>. Номенклатура и объемы Резерва утверждаются муниципальным правовым актом городского округа Эгвекинот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F23611">
        <w:rPr>
          <w:rFonts w:eastAsia="Calibri"/>
        </w:rPr>
        <w:t>дств дл</w:t>
      </w:r>
      <w:proofErr w:type="gramEnd"/>
      <w:r w:rsidR="00F23611">
        <w:rPr>
          <w:rFonts w:eastAsia="Calibri"/>
        </w:rPr>
        <w:t>я ликвидации чрезвычайных ситуаций.</w:t>
      </w:r>
    </w:p>
    <w:p w:rsidR="008558CB" w:rsidRDefault="008558CB" w:rsidP="00F236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Объем зак</w:t>
      </w:r>
      <w:r w:rsidR="007056F7">
        <w:rPr>
          <w:rFonts w:eastAsia="Calibri"/>
        </w:rPr>
        <w:t>ладываемых материальных ресурсов может превышать установленный объем, если упаковка (тара) не позволяет осуществить закладку установленного объема.</w:t>
      </w:r>
    </w:p>
    <w:p w:rsidR="00F23611" w:rsidRDefault="00D31228" w:rsidP="00992F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992F56">
        <w:rPr>
          <w:rFonts w:eastAsia="Calibri"/>
        </w:rPr>
        <w:t>. Создание, хранение, замена, освежение</w:t>
      </w:r>
      <w:r w:rsidR="00F23611">
        <w:rPr>
          <w:rFonts w:eastAsia="Calibri"/>
        </w:rPr>
        <w:t xml:space="preserve"> Резерва осуществляется за счет средств бюджета городского округа Эгвекинот в пределах лимитов бюджетных обязательств, установленных на эти цели.</w:t>
      </w:r>
    </w:p>
    <w:p w:rsidR="00992F56" w:rsidRDefault="00992F56" w:rsidP="00992F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Восполнени</w:t>
      </w:r>
      <w:r w:rsidR="00540424">
        <w:rPr>
          <w:rFonts w:eastAsia="Calibri"/>
        </w:rPr>
        <w:t>е материальных ресурсов Резерва</w:t>
      </w:r>
      <w:r>
        <w:rPr>
          <w:rFonts w:eastAsia="Calibri"/>
        </w:rPr>
        <w:t xml:space="preserve"> осуществляется за счет средств бюджета городского округа Эгвекинот или за счет средств организаций, в интересах которых они использовались.</w:t>
      </w:r>
    </w:p>
    <w:p w:rsidR="00D31228" w:rsidRDefault="00D31228" w:rsidP="00992F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6. Функции </w:t>
      </w:r>
      <w:r w:rsidR="00EC05CF">
        <w:rPr>
          <w:rFonts w:eastAsia="Calibri"/>
        </w:rPr>
        <w:t xml:space="preserve">органов местного самоуправления </w:t>
      </w:r>
      <w:r w:rsidR="007562A5">
        <w:rPr>
          <w:rFonts w:eastAsia="Calibri"/>
        </w:rPr>
        <w:t xml:space="preserve">городского округа Эгвекинот </w:t>
      </w:r>
      <w:r>
        <w:rPr>
          <w:rFonts w:eastAsia="Calibri"/>
        </w:rPr>
        <w:t xml:space="preserve">по созданию, размещению, хранению и восполнению Резерва возлагаются на муниципальное </w:t>
      </w:r>
      <w:r>
        <w:rPr>
          <w:rFonts w:eastAsia="Calibri"/>
        </w:rPr>
        <w:lastRenderedPageBreak/>
        <w:t>казенное учреждение</w:t>
      </w:r>
      <w:r w:rsidR="006F52EB">
        <w:rPr>
          <w:rFonts w:eastAsia="Calibri"/>
        </w:rPr>
        <w:t xml:space="preserve">, </w:t>
      </w:r>
      <w:r w:rsidR="00EC05CF">
        <w:rPr>
          <w:rFonts w:eastAsia="Calibri"/>
        </w:rPr>
        <w:t>определяемое</w:t>
      </w:r>
      <w:r>
        <w:rPr>
          <w:rFonts w:eastAsia="Calibri"/>
        </w:rPr>
        <w:t xml:space="preserve"> муниципальным правовым актом городского округа Эгвекинот</w:t>
      </w:r>
      <w:r w:rsidR="006F52EB">
        <w:rPr>
          <w:rFonts w:eastAsia="Calibri"/>
        </w:rPr>
        <w:t xml:space="preserve"> (далее – Учреждение)</w:t>
      </w:r>
      <w:r>
        <w:rPr>
          <w:rFonts w:eastAsia="Calibri"/>
        </w:rPr>
        <w:t>.</w:t>
      </w:r>
    </w:p>
    <w:p w:rsidR="00D31228" w:rsidRDefault="00F029BA" w:rsidP="00D312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7. Учреждение в целях исполнения функций, возложенных в соответствии с пунктом 6 настоящего Порядка</w:t>
      </w:r>
      <w:r w:rsidR="00D31228">
        <w:rPr>
          <w:rFonts w:eastAsia="Calibri"/>
        </w:rPr>
        <w:t>:</w:t>
      </w:r>
    </w:p>
    <w:p w:rsidR="00451E4F" w:rsidRDefault="00451E4F" w:rsidP="00D312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по согласованию с Администрацией городского округа Эгвекинот определяет порядок хранения, освежения, списания, учета и </w:t>
      </w:r>
      <w:proofErr w:type="gramStart"/>
      <w:r>
        <w:rPr>
          <w:rFonts w:eastAsia="Calibri"/>
        </w:rPr>
        <w:t>контроля за</w:t>
      </w:r>
      <w:proofErr w:type="gramEnd"/>
      <w:r>
        <w:rPr>
          <w:rFonts w:eastAsia="Calibri"/>
        </w:rPr>
        <w:t xml:space="preserve"> состоянием резерва материальных ресурсов;</w:t>
      </w:r>
    </w:p>
    <w:p w:rsidR="00D31228" w:rsidRDefault="006F52EB" w:rsidP="00D312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осуществляет</w:t>
      </w:r>
      <w:r w:rsidR="00D31228">
        <w:rPr>
          <w:rFonts w:eastAsia="Calibri"/>
        </w:rPr>
        <w:t xml:space="preserve"> закупк</w:t>
      </w:r>
      <w:r w:rsidR="00D32C8E">
        <w:rPr>
          <w:rFonts w:eastAsia="Calibri"/>
        </w:rPr>
        <w:t>у</w:t>
      </w:r>
      <w:r w:rsidR="00D31228">
        <w:rPr>
          <w:rFonts w:eastAsia="Calibri"/>
        </w:rPr>
        <w:t xml:space="preserve"> материальных ресурсов </w:t>
      </w:r>
      <w:r w:rsidR="00D32C8E">
        <w:rPr>
          <w:rFonts w:eastAsia="Calibri"/>
        </w:rPr>
        <w:t xml:space="preserve">для восполнения, освежения, замены и закладки </w:t>
      </w:r>
      <w:r w:rsidR="00D31228">
        <w:rPr>
          <w:rFonts w:eastAsia="Calibri"/>
        </w:rPr>
        <w:t>в Резерв;</w:t>
      </w:r>
    </w:p>
    <w:p w:rsidR="00D31228" w:rsidRDefault="00D31228" w:rsidP="00D312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определя</w:t>
      </w:r>
      <w:r w:rsidR="006F52EB">
        <w:rPr>
          <w:rFonts w:eastAsia="Calibri"/>
        </w:rPr>
        <w:t>е</w:t>
      </w:r>
      <w:r>
        <w:rPr>
          <w:rFonts w:eastAsia="Calibri"/>
        </w:rPr>
        <w:t>т размеры расходов по хранению и содержанию Резерв</w:t>
      </w:r>
      <w:r w:rsidR="006F52EB">
        <w:rPr>
          <w:rFonts w:eastAsia="Calibri"/>
        </w:rPr>
        <w:t>а</w:t>
      </w:r>
      <w:r>
        <w:rPr>
          <w:rFonts w:eastAsia="Calibri"/>
        </w:rPr>
        <w:t>;</w:t>
      </w:r>
    </w:p>
    <w:p w:rsidR="00D31228" w:rsidRDefault="00D31228" w:rsidP="00D312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определя</w:t>
      </w:r>
      <w:r w:rsidR="006F52EB">
        <w:rPr>
          <w:rFonts w:eastAsia="Calibri"/>
        </w:rPr>
        <w:t>е</w:t>
      </w:r>
      <w:r>
        <w:rPr>
          <w:rFonts w:eastAsia="Calibri"/>
        </w:rPr>
        <w:t xml:space="preserve">т места хранения </w:t>
      </w:r>
      <w:r w:rsidR="00F029BA">
        <w:rPr>
          <w:rFonts w:eastAsia="Calibri"/>
        </w:rPr>
        <w:t>Резерва</w:t>
      </w:r>
      <w:r>
        <w:rPr>
          <w:rFonts w:eastAsia="Calibri"/>
        </w:rPr>
        <w:t>;</w:t>
      </w:r>
    </w:p>
    <w:p w:rsidR="00D31228" w:rsidRDefault="00D31228" w:rsidP="00D312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заключа</w:t>
      </w:r>
      <w:r w:rsidR="006F52EB">
        <w:rPr>
          <w:rFonts w:eastAsia="Calibri"/>
        </w:rPr>
        <w:t>е</w:t>
      </w:r>
      <w:r>
        <w:rPr>
          <w:rFonts w:eastAsia="Calibri"/>
        </w:rPr>
        <w:t>т договоры (контракты) на поставку материальных ресурсов в Резерв, а также на ответственное хранение и содержание Резерва;</w:t>
      </w:r>
    </w:p>
    <w:p w:rsidR="00D31228" w:rsidRDefault="00D32C8E" w:rsidP="00D312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определяет порядок хранения, содержания, освежения, замены</w:t>
      </w:r>
      <w:r w:rsidR="00D31228">
        <w:rPr>
          <w:rFonts w:eastAsia="Calibri"/>
        </w:rPr>
        <w:t xml:space="preserve"> </w:t>
      </w:r>
      <w:r w:rsidR="00540424" w:rsidRPr="00B83C4B">
        <w:rPr>
          <w:rFonts w:eastAsia="Calibri"/>
        </w:rPr>
        <w:t xml:space="preserve">Резерва </w:t>
      </w:r>
      <w:r>
        <w:rPr>
          <w:rFonts w:eastAsia="Calibri"/>
        </w:rPr>
        <w:t>и реализует его</w:t>
      </w:r>
      <w:r w:rsidR="00D31228">
        <w:rPr>
          <w:rFonts w:eastAsia="Calibri"/>
        </w:rPr>
        <w:t>;</w:t>
      </w:r>
    </w:p>
    <w:p w:rsidR="00D31228" w:rsidRDefault="00D31228" w:rsidP="00D312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организу</w:t>
      </w:r>
      <w:r w:rsidR="006F52EB">
        <w:rPr>
          <w:rFonts w:eastAsia="Calibri"/>
        </w:rPr>
        <w:t>е</w:t>
      </w:r>
      <w:r>
        <w:rPr>
          <w:rFonts w:eastAsia="Calibri"/>
        </w:rPr>
        <w:t>т доставку Резерва в районы чрезвычайных ситуаций</w:t>
      </w:r>
      <w:r w:rsidR="00D32C8E">
        <w:rPr>
          <w:rFonts w:eastAsia="Calibri"/>
        </w:rPr>
        <w:t xml:space="preserve"> или к месту использования (при необходимости)</w:t>
      </w:r>
      <w:r>
        <w:rPr>
          <w:rFonts w:eastAsia="Calibri"/>
        </w:rPr>
        <w:t>;</w:t>
      </w:r>
    </w:p>
    <w:p w:rsidR="00D31228" w:rsidRDefault="00D31228" w:rsidP="00D312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вед</w:t>
      </w:r>
      <w:r w:rsidR="006F52EB">
        <w:rPr>
          <w:rFonts w:eastAsia="Calibri"/>
        </w:rPr>
        <w:t>е</w:t>
      </w:r>
      <w:r>
        <w:rPr>
          <w:rFonts w:eastAsia="Calibri"/>
        </w:rPr>
        <w:t>т учет и отчетность по операциям с Резерв</w:t>
      </w:r>
      <w:r w:rsidR="006F52EB">
        <w:rPr>
          <w:rFonts w:eastAsia="Calibri"/>
        </w:rPr>
        <w:t>ом</w:t>
      </w:r>
      <w:r>
        <w:rPr>
          <w:rFonts w:eastAsia="Calibri"/>
        </w:rPr>
        <w:t>;</w:t>
      </w:r>
    </w:p>
    <w:p w:rsidR="00D31228" w:rsidRDefault="00D31228" w:rsidP="00D312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обеспечивают поддержание Резерва в постоянной готовности к использованию;</w:t>
      </w:r>
    </w:p>
    <w:p w:rsidR="00D31228" w:rsidRDefault="00D31228" w:rsidP="00D312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осуществля</w:t>
      </w:r>
      <w:r w:rsidR="006F52EB">
        <w:rPr>
          <w:rFonts w:eastAsia="Calibri"/>
        </w:rPr>
        <w:t>е</w:t>
      </w:r>
      <w:r>
        <w:rPr>
          <w:rFonts w:eastAsia="Calibri"/>
        </w:rPr>
        <w:t xml:space="preserve">т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наличием, качественным состоянием, соблюдением условий хранения и выполнением мероприятий по содержанию </w:t>
      </w:r>
      <w:r w:rsidR="006F52EB">
        <w:rPr>
          <w:rFonts w:eastAsia="Calibri"/>
        </w:rPr>
        <w:t>Резерва</w:t>
      </w:r>
      <w:r>
        <w:rPr>
          <w:rFonts w:eastAsia="Calibri"/>
        </w:rPr>
        <w:t>;</w:t>
      </w:r>
    </w:p>
    <w:p w:rsidR="00D31228" w:rsidRDefault="00D31228" w:rsidP="00D312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подготавлива</w:t>
      </w:r>
      <w:r w:rsidR="006F52EB">
        <w:rPr>
          <w:rFonts w:eastAsia="Calibri"/>
        </w:rPr>
        <w:t>е</w:t>
      </w:r>
      <w:r>
        <w:rPr>
          <w:rFonts w:eastAsia="Calibri"/>
        </w:rPr>
        <w:t xml:space="preserve">т проекты </w:t>
      </w:r>
      <w:r w:rsidR="006D1FC5">
        <w:rPr>
          <w:rFonts w:eastAsia="Calibri"/>
        </w:rPr>
        <w:t xml:space="preserve">муниципальных правовых актов городского округа Эгвекинот </w:t>
      </w:r>
      <w:r>
        <w:rPr>
          <w:rFonts w:eastAsia="Calibri"/>
        </w:rPr>
        <w:t>по вопросам вы</w:t>
      </w:r>
      <w:r w:rsidR="00CD2BCC">
        <w:rPr>
          <w:rFonts w:eastAsia="Calibri"/>
        </w:rPr>
        <w:t>пуска</w:t>
      </w:r>
      <w:r>
        <w:rPr>
          <w:rFonts w:eastAsia="Calibri"/>
        </w:rPr>
        <w:t xml:space="preserve"> материальных ресурсов </w:t>
      </w:r>
      <w:r w:rsidR="00CD2BCC">
        <w:rPr>
          <w:rFonts w:eastAsia="Calibri"/>
        </w:rPr>
        <w:t xml:space="preserve">из </w:t>
      </w:r>
      <w:r>
        <w:rPr>
          <w:rFonts w:eastAsia="Calibri"/>
        </w:rPr>
        <w:t>Резерва</w:t>
      </w:r>
      <w:r w:rsidR="00CD2BCC">
        <w:rPr>
          <w:rFonts w:eastAsia="Calibri"/>
        </w:rPr>
        <w:t>;</w:t>
      </w:r>
    </w:p>
    <w:p w:rsidR="006F52EB" w:rsidRDefault="006F52EB" w:rsidP="006F52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разрабатывает предложения по внесению изменений в номенклатуру и объемы Резерва (при необходимости)</w:t>
      </w:r>
      <w:r w:rsidR="00D32C8E">
        <w:rPr>
          <w:rFonts w:eastAsia="Calibri"/>
        </w:rPr>
        <w:t>.</w:t>
      </w:r>
    </w:p>
    <w:p w:rsidR="006D1FC5" w:rsidRDefault="00CD2BCC" w:rsidP="00670B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="00EE7FEE">
        <w:rPr>
          <w:rFonts w:eastAsia="Calibri"/>
        </w:rPr>
        <w:t xml:space="preserve">. Учреждение вправе передавать на хранение </w:t>
      </w:r>
      <w:r w:rsidR="00EE7FEE" w:rsidRPr="00540424">
        <w:t>р</w:t>
      </w:r>
      <w:r w:rsidR="00EE7FEE" w:rsidRPr="00540424">
        <w:rPr>
          <w:rFonts w:eastAsia="Calibri"/>
        </w:rPr>
        <w:t>езервы материальных ресурсов</w:t>
      </w:r>
      <w:r w:rsidR="00EE7FEE">
        <w:rPr>
          <w:rFonts w:eastAsia="Calibri"/>
        </w:rPr>
        <w:t xml:space="preserve"> сторонним организациям на основании заключенных договоров хранения.</w:t>
      </w:r>
    </w:p>
    <w:p w:rsidR="006D1FC5" w:rsidRDefault="00670B42" w:rsidP="00FD51F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="006D1FC5">
        <w:rPr>
          <w:rFonts w:eastAsia="Calibri"/>
        </w:rPr>
        <w:t>. Использование Резерва осуществляется на безвозмездной или возмездной основе.</w:t>
      </w:r>
    </w:p>
    <w:p w:rsidR="006D1FC5" w:rsidRDefault="006D1FC5" w:rsidP="00FD51F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случае возникновения на территории </w:t>
      </w:r>
      <w:r w:rsidR="00FD51F6">
        <w:rPr>
          <w:rFonts w:eastAsia="Calibri"/>
        </w:rPr>
        <w:t>городского округа Эгвекинот</w:t>
      </w:r>
      <w:r>
        <w:rPr>
          <w:rFonts w:eastAsia="Calibri"/>
        </w:rPr>
        <w:t xml:space="preserve"> </w:t>
      </w:r>
      <w:r w:rsidR="00FD51F6">
        <w:rPr>
          <w:rFonts w:eastAsia="Calibri"/>
        </w:rPr>
        <w:t>чрезвычайной ситуации</w:t>
      </w:r>
      <w:r>
        <w:rPr>
          <w:rFonts w:eastAsia="Calibri"/>
        </w:rPr>
        <w:t xml:space="preserve"> техногенного характера</w:t>
      </w:r>
      <w:r w:rsidR="00540424">
        <w:rPr>
          <w:rFonts w:eastAsia="Calibri"/>
        </w:rPr>
        <w:t>,</w:t>
      </w:r>
      <w:r>
        <w:rPr>
          <w:rFonts w:eastAsia="Calibri"/>
        </w:rPr>
        <w:t xml:space="preserve"> расходы по выпуску материальных ресурсов из Резерва возмещаются за счет средств и имущества </w:t>
      </w:r>
      <w:r w:rsidR="00670B42">
        <w:rPr>
          <w:rFonts w:eastAsia="Calibri"/>
        </w:rPr>
        <w:t>юридического лица</w:t>
      </w:r>
      <w:r>
        <w:rPr>
          <w:rFonts w:eastAsia="Calibri"/>
        </w:rPr>
        <w:t xml:space="preserve">, виновного в </w:t>
      </w:r>
      <w:r w:rsidR="00540424">
        <w:rPr>
          <w:rFonts w:eastAsia="Calibri"/>
        </w:rPr>
        <w:t>ее</w:t>
      </w:r>
      <w:r w:rsidR="00FD51F6">
        <w:rPr>
          <w:rFonts w:eastAsia="Calibri"/>
        </w:rPr>
        <w:t xml:space="preserve"> </w:t>
      </w:r>
      <w:r>
        <w:rPr>
          <w:rFonts w:eastAsia="Calibri"/>
        </w:rPr>
        <w:t>возникновении.</w:t>
      </w:r>
    </w:p>
    <w:p w:rsidR="00CD2BCC" w:rsidRDefault="00EC05CF" w:rsidP="00CD2BCC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670B42">
        <w:rPr>
          <w:rFonts w:eastAsia="Calibri"/>
        </w:rPr>
        <w:t>0</w:t>
      </w:r>
      <w:r w:rsidR="00CD2BCC">
        <w:rPr>
          <w:rFonts w:eastAsia="Calibri"/>
        </w:rPr>
        <w:t xml:space="preserve">. Выпуск материальных ресурсов из Резерва производится на основании </w:t>
      </w:r>
      <w:r w:rsidR="00942074">
        <w:rPr>
          <w:rFonts w:eastAsia="Calibri"/>
        </w:rPr>
        <w:t xml:space="preserve">муниципального правового акта </w:t>
      </w:r>
      <w:r w:rsidR="00CD2BCC">
        <w:rPr>
          <w:rFonts w:eastAsia="Calibri"/>
        </w:rPr>
        <w:t>городского округа Эгвекинот, в котором указывается:</w:t>
      </w:r>
    </w:p>
    <w:p w:rsidR="00CD2BCC" w:rsidRDefault="00CD2BCC" w:rsidP="00CD2BCC">
      <w:pPr>
        <w:ind w:firstLine="709"/>
        <w:jc w:val="both"/>
      </w:pPr>
      <w:r>
        <w:t xml:space="preserve">  - причина использования;</w:t>
      </w:r>
    </w:p>
    <w:p w:rsidR="00CD2BCC" w:rsidRDefault="00CD2BCC" w:rsidP="00CD2BCC">
      <w:pPr>
        <w:ind w:firstLine="709"/>
        <w:jc w:val="both"/>
      </w:pPr>
      <w:r>
        <w:t xml:space="preserve">  - перечень и объем используемых материальных ресурсов</w:t>
      </w:r>
      <w:r w:rsidR="00EC05CF">
        <w:t xml:space="preserve"> Резерва</w:t>
      </w:r>
      <w:r>
        <w:t>;</w:t>
      </w:r>
    </w:p>
    <w:p w:rsidR="00CD2BCC" w:rsidRPr="007B3A8F" w:rsidRDefault="00CD2BCC" w:rsidP="00CD2BCC">
      <w:pPr>
        <w:ind w:firstLine="709"/>
        <w:jc w:val="both"/>
      </w:pPr>
      <w:r>
        <w:t xml:space="preserve">  - источник средств восполнения, если используемые материальные ресурсы не будут </w:t>
      </w:r>
      <w:r w:rsidRPr="00540424">
        <w:t>возвращены Учреждению в связи</w:t>
      </w:r>
      <w:r>
        <w:t xml:space="preserve"> с утратой своих свойств, израсходованием, порчей и по другим объективным основаниям.</w:t>
      </w:r>
    </w:p>
    <w:p w:rsidR="00CD2BCC" w:rsidRDefault="00EC05CF" w:rsidP="00CD2B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670B42">
        <w:rPr>
          <w:rFonts w:eastAsia="Calibri"/>
        </w:rPr>
        <w:t>1</w:t>
      </w:r>
      <w:r w:rsidR="00CD2BCC">
        <w:rPr>
          <w:rFonts w:eastAsia="Calibri"/>
        </w:rPr>
        <w:t>. Координация деятельности Учреждения по управлению Резервом осуществляется отделом военно-мобилизационной работы, гражданской обороны и чрезвычайных ситуаций Управления промышленной политики Администрации городского округа Эгвекинот</w:t>
      </w:r>
    </w:p>
    <w:p w:rsidR="0089702E" w:rsidRPr="005E7919" w:rsidRDefault="0089702E" w:rsidP="00E87265">
      <w:pPr>
        <w:jc w:val="both"/>
      </w:pPr>
      <w:r>
        <w:tab/>
      </w:r>
      <w:r w:rsidR="004E57B5">
        <w:t>1</w:t>
      </w:r>
      <w:r w:rsidR="00670B42">
        <w:t>2</w:t>
      </w:r>
      <w:r w:rsidR="004E57B5">
        <w:t>.</w:t>
      </w:r>
      <w:r w:rsidR="006A7E5C">
        <w:t> </w:t>
      </w:r>
      <w:proofErr w:type="gramStart"/>
      <w:r w:rsidRPr="004F5CE1">
        <w:t xml:space="preserve">Контроль </w:t>
      </w:r>
      <w:r w:rsidR="004E57B5" w:rsidRPr="004F5CE1">
        <w:t>за</w:t>
      </w:r>
      <w:proofErr w:type="gramEnd"/>
      <w:r w:rsidR="004E57B5" w:rsidRPr="004F5CE1">
        <w:t xml:space="preserve"> </w:t>
      </w:r>
      <w:r w:rsidRPr="004F5CE1">
        <w:t>использовани</w:t>
      </w:r>
      <w:r w:rsidR="004E57B5" w:rsidRPr="004F5CE1">
        <w:t>ем</w:t>
      </w:r>
      <w:r w:rsidRPr="004F5CE1">
        <w:t xml:space="preserve"> </w:t>
      </w:r>
      <w:r w:rsidR="00887931">
        <w:t>средств</w:t>
      </w:r>
      <w:r w:rsidR="00227463">
        <w:t xml:space="preserve"> </w:t>
      </w:r>
      <w:r w:rsidR="00992F56">
        <w:t xml:space="preserve">бюджета городского округа Эгвекинот </w:t>
      </w:r>
      <w:r w:rsidR="00942074">
        <w:t xml:space="preserve">по управлению Резервом </w:t>
      </w:r>
      <w:r w:rsidRPr="004F5CE1">
        <w:t>осуществляет</w:t>
      </w:r>
      <w:r w:rsidR="000141C8" w:rsidRPr="004F5CE1">
        <w:t>ся</w:t>
      </w:r>
      <w:r w:rsidRPr="004F5CE1">
        <w:t xml:space="preserve"> </w:t>
      </w:r>
      <w:r w:rsidR="00E87265" w:rsidRPr="004F5CE1">
        <w:t>У</w:t>
      </w:r>
      <w:r w:rsidRPr="004F5CE1">
        <w:t>правление</w:t>
      </w:r>
      <w:r w:rsidR="000141C8" w:rsidRPr="004F5CE1">
        <w:t>м</w:t>
      </w:r>
      <w:r w:rsidRPr="004F5CE1">
        <w:t xml:space="preserve"> финансов, экономики и имущественных отношений </w:t>
      </w:r>
      <w:r w:rsidR="00E87265" w:rsidRPr="004F5CE1">
        <w:t>городского округа Эгвекинот</w:t>
      </w:r>
      <w:r w:rsidRPr="004F5CE1">
        <w:t>.</w:t>
      </w:r>
    </w:p>
    <w:p w:rsidR="00021DCC" w:rsidRDefault="00EE7FEE" w:rsidP="00D25F07">
      <w:pPr>
        <w:ind w:firstLine="709"/>
        <w:jc w:val="both"/>
      </w:pPr>
      <w:r>
        <w:rPr>
          <w:rFonts w:eastAsia="Calibri"/>
        </w:rPr>
        <w:t>1</w:t>
      </w:r>
      <w:r w:rsidR="00670B42">
        <w:rPr>
          <w:rFonts w:eastAsia="Calibri"/>
        </w:rPr>
        <w:t>3</w:t>
      </w:r>
      <w:r w:rsidRPr="00F63276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63276">
        <w:rPr>
          <w:rFonts w:eastAsia="Calibri"/>
        </w:rPr>
        <w:t xml:space="preserve">Создание </w:t>
      </w:r>
      <w:r>
        <w:rPr>
          <w:rFonts w:eastAsia="Calibri"/>
        </w:rPr>
        <w:t>Резерва</w:t>
      </w:r>
      <w:r w:rsidRPr="00F63276">
        <w:rPr>
          <w:rFonts w:eastAsia="Calibri"/>
        </w:rPr>
        <w:t xml:space="preserve"> не освобождает организации, расположенные в городском округе Эгвекинот</w:t>
      </w:r>
      <w:r>
        <w:rPr>
          <w:rFonts w:eastAsia="Calibri"/>
        </w:rPr>
        <w:t>,</w:t>
      </w:r>
      <w:r w:rsidRPr="00F63276">
        <w:rPr>
          <w:rFonts w:eastAsia="Calibri"/>
        </w:rPr>
        <w:t xml:space="preserve"> от обязанностей по созданию </w:t>
      </w:r>
      <w:r>
        <w:rPr>
          <w:rFonts w:eastAsia="Calibri"/>
        </w:rPr>
        <w:t>собственных</w:t>
      </w:r>
      <w:r w:rsidRPr="00F63276">
        <w:rPr>
          <w:rFonts w:eastAsia="Calibri"/>
        </w:rPr>
        <w:t xml:space="preserve"> резервов материальных ресурсов для ликвидации чрезвычайных ситуаций</w:t>
      </w:r>
      <w:r>
        <w:rPr>
          <w:rFonts w:eastAsia="Calibri"/>
        </w:rPr>
        <w:t xml:space="preserve"> и по </w:t>
      </w:r>
      <w:r w:rsidRPr="00F63276">
        <w:rPr>
          <w:rFonts w:eastAsia="Calibri"/>
        </w:rPr>
        <w:t>накоплению, хранению и использованию в целях гражданской обороны запасов материально-технических, продовольственных, медицинских и иных сре</w:t>
      </w:r>
      <w:proofErr w:type="gramStart"/>
      <w:r w:rsidRPr="00F63276">
        <w:rPr>
          <w:rFonts w:eastAsia="Calibri"/>
        </w:rPr>
        <w:t>дств в с</w:t>
      </w:r>
      <w:proofErr w:type="gramEnd"/>
      <w:r w:rsidRPr="00F63276">
        <w:rPr>
          <w:rFonts w:eastAsia="Calibri"/>
        </w:rPr>
        <w:t>оответствии с законодательством Российской Федерации.</w:t>
      </w:r>
      <w:r w:rsidR="00D25F07">
        <w:t xml:space="preserve"> </w:t>
      </w:r>
    </w:p>
    <w:p w:rsidR="00ED3D15" w:rsidRPr="00021DCC" w:rsidRDefault="00ED3D15" w:rsidP="00021DCC">
      <w:pPr>
        <w:sectPr w:rsidR="00ED3D15" w:rsidRPr="00021DCC" w:rsidSect="00342026">
          <w:pgSz w:w="11906" w:h="16838"/>
          <w:pgMar w:top="568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7983" w:rsidRDefault="00637983" w:rsidP="006F6146">
      <w:pPr>
        <w:suppressAutoHyphens/>
        <w:jc w:val="center"/>
        <w:rPr>
          <w:b/>
        </w:rPr>
      </w:pPr>
    </w:p>
    <w:p w:rsidR="000141C8" w:rsidRDefault="000141C8" w:rsidP="00A83153">
      <w:pPr>
        <w:suppressAutoHyphens/>
        <w:ind w:left="5954"/>
        <w:jc w:val="center"/>
      </w:pPr>
      <w:r>
        <w:t xml:space="preserve">Приложение </w:t>
      </w:r>
      <w:r w:rsidR="00637983">
        <w:t>2</w:t>
      </w:r>
    </w:p>
    <w:p w:rsidR="00637983" w:rsidRPr="00637983" w:rsidRDefault="00637983" w:rsidP="00A83153">
      <w:pPr>
        <w:suppressAutoHyphens/>
        <w:ind w:left="5954"/>
        <w:jc w:val="center"/>
      </w:pPr>
      <w:r w:rsidRPr="00637983">
        <w:t>к постановлению Администрации</w:t>
      </w:r>
    </w:p>
    <w:p w:rsidR="00637983" w:rsidRPr="00637983" w:rsidRDefault="00637983" w:rsidP="00A83153">
      <w:pPr>
        <w:suppressAutoHyphens/>
        <w:ind w:left="5954"/>
        <w:jc w:val="center"/>
      </w:pPr>
      <w:r w:rsidRPr="00637983">
        <w:t>городского округа Эгвекинот</w:t>
      </w:r>
    </w:p>
    <w:p w:rsidR="00637983" w:rsidRDefault="00D46637" w:rsidP="00A83153">
      <w:pPr>
        <w:suppressAutoHyphens/>
        <w:ind w:left="5954"/>
        <w:jc w:val="center"/>
      </w:pPr>
      <w:r>
        <w:t>от</w:t>
      </w:r>
      <w:r w:rsidR="009A6882">
        <w:t xml:space="preserve"> </w:t>
      </w:r>
      <w:r w:rsidR="00B83C4B">
        <w:t>24</w:t>
      </w:r>
      <w:r w:rsidR="00670B42">
        <w:t xml:space="preserve"> февраля 2021</w:t>
      </w:r>
      <w:r w:rsidR="00637983" w:rsidRPr="00637983">
        <w:t xml:space="preserve"> г</w:t>
      </w:r>
      <w:r w:rsidR="00A83153">
        <w:t>.</w:t>
      </w:r>
      <w:r w:rsidR="00637983" w:rsidRPr="00637983">
        <w:t xml:space="preserve"> №</w:t>
      </w:r>
      <w:r w:rsidR="00B83C4B">
        <w:t xml:space="preserve"> 73</w:t>
      </w:r>
      <w:r w:rsidR="00637983" w:rsidRPr="00637983">
        <w:t>-па</w:t>
      </w:r>
    </w:p>
    <w:p w:rsidR="000141C8" w:rsidRDefault="000141C8" w:rsidP="00F9460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D3D15" w:rsidRDefault="00ED3D15" w:rsidP="00ED3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</w:t>
      </w:r>
      <w:r w:rsidR="00E21DBF">
        <w:rPr>
          <w:rFonts w:ascii="Times New Roman" w:hAnsi="Times New Roman" w:cs="Times New Roman"/>
          <w:sz w:val="24"/>
          <w:szCs w:val="24"/>
        </w:rPr>
        <w:t xml:space="preserve"> И ОБЪЕМ</w:t>
      </w:r>
    </w:p>
    <w:p w:rsidR="00ED3D15" w:rsidRDefault="00DD6A1B" w:rsidP="00ED3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8D7716">
        <w:rPr>
          <w:rFonts w:ascii="Times New Roman" w:hAnsi="Times New Roman" w:cs="Times New Roman"/>
          <w:sz w:val="24"/>
          <w:szCs w:val="24"/>
        </w:rPr>
        <w:t xml:space="preserve">резервов </w:t>
      </w:r>
      <w:r w:rsidR="00ED3D15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="00ED3D15" w:rsidRPr="005F0631">
        <w:rPr>
          <w:rFonts w:ascii="Times New Roman" w:hAnsi="Times New Roman" w:cs="Times New Roman"/>
          <w:sz w:val="24"/>
          <w:szCs w:val="24"/>
        </w:rPr>
        <w:t xml:space="preserve">ресурсов </w:t>
      </w:r>
      <w:r w:rsidR="008D7716" w:rsidRPr="008D7716">
        <w:rPr>
          <w:rFonts w:ascii="Times New Roman" w:hAnsi="Times New Roman" w:cs="Times New Roman"/>
          <w:sz w:val="24"/>
          <w:szCs w:val="24"/>
        </w:rPr>
        <w:t>для ликвидации чрезвычайных ситуаций природного и техногенного характера и обеспечения мероприятий гражданской обороны в городском округе Эгвекинот</w:t>
      </w:r>
    </w:p>
    <w:p w:rsidR="00ED3D15" w:rsidRDefault="00ED3D15" w:rsidP="00ED3D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16" w:rsidRPr="00E05D9F" w:rsidRDefault="008D7716" w:rsidP="00ED3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5D9F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="00C72822">
        <w:rPr>
          <w:rFonts w:ascii="Times New Roman" w:hAnsi="Times New Roman" w:cs="Times New Roman"/>
          <w:sz w:val="24"/>
          <w:szCs w:val="24"/>
        </w:rPr>
        <w:t>Продовольствие и пищевое сырье</w:t>
      </w:r>
    </w:p>
    <w:p w:rsidR="008D7716" w:rsidRDefault="008D7716" w:rsidP="008D7716">
      <w:pPr>
        <w:pStyle w:val="ConsPlusTitle"/>
        <w:ind w:left="1429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6016"/>
        <w:gridCol w:w="1452"/>
        <w:gridCol w:w="1499"/>
      </w:tblGrid>
      <w:tr w:rsidR="001304ED" w:rsidRPr="00C72822" w:rsidTr="008B691D">
        <w:trPr>
          <w:trHeight w:val="600"/>
        </w:trPr>
        <w:tc>
          <w:tcPr>
            <w:tcW w:w="649" w:type="dxa"/>
            <w:shd w:val="clear" w:color="auto" w:fill="auto"/>
            <w:vAlign w:val="center"/>
            <w:hideMark/>
          </w:tcPr>
          <w:p w:rsidR="001304ED" w:rsidRPr="00C72822" w:rsidRDefault="001304ED">
            <w:pPr>
              <w:jc w:val="center"/>
              <w:rPr>
                <w:b/>
                <w:color w:val="000000"/>
              </w:rPr>
            </w:pPr>
            <w:r w:rsidRPr="00C72822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C72822">
              <w:rPr>
                <w:b/>
                <w:color w:val="000000"/>
              </w:rPr>
              <w:t>п</w:t>
            </w:r>
            <w:proofErr w:type="spellEnd"/>
            <w:proofErr w:type="gramEnd"/>
            <w:r w:rsidRPr="00C72822">
              <w:rPr>
                <w:b/>
                <w:color w:val="000000"/>
              </w:rPr>
              <w:t>/</w:t>
            </w:r>
            <w:proofErr w:type="spellStart"/>
            <w:r w:rsidRPr="00C72822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b/>
                <w:color w:val="000000"/>
              </w:rPr>
            </w:pPr>
            <w:r w:rsidRPr="00C72822">
              <w:rPr>
                <w:b/>
                <w:color w:val="000000"/>
              </w:rPr>
              <w:t>Наименование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1304ED" w:rsidRPr="00C72822" w:rsidRDefault="001304ED">
            <w:pPr>
              <w:jc w:val="center"/>
              <w:rPr>
                <w:b/>
                <w:color w:val="000000"/>
              </w:rPr>
            </w:pPr>
            <w:r w:rsidRPr="00C72822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b/>
                <w:color w:val="000000"/>
              </w:rPr>
            </w:pPr>
            <w:r w:rsidRPr="00C72822">
              <w:rPr>
                <w:b/>
                <w:color w:val="000000"/>
              </w:rPr>
              <w:t>Количество</w:t>
            </w:r>
          </w:p>
        </w:tc>
      </w:tr>
      <w:tr w:rsidR="00873494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873494" w:rsidRPr="00C72822" w:rsidRDefault="00873494" w:rsidP="00873494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873494" w:rsidRPr="00C72822" w:rsidRDefault="00873494" w:rsidP="00873494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873494" w:rsidRPr="00C72822" w:rsidRDefault="00873494" w:rsidP="00873494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873494" w:rsidRPr="00C72822" w:rsidRDefault="00873494" w:rsidP="00873494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4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Галеты простые из муки пшеничной обойной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104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Галеты простые из муки пшеничной 1 сорта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113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3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Крупа гречневая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21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4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Рис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21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5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Макаронные изделия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15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6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Молоко сгущен</w:t>
            </w:r>
            <w:r w:rsidR="00F56D37" w:rsidRPr="00C72822">
              <w:rPr>
                <w:color w:val="000000"/>
              </w:rPr>
              <w:t>н</w:t>
            </w:r>
            <w:r w:rsidRPr="00C72822">
              <w:rPr>
                <w:color w:val="000000"/>
              </w:rPr>
              <w:t>ое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32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7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Молоко концентрированное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39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8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Консервы мясные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32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9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Консервы рыбные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14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10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150F90" w:rsidRDefault="001304ED">
            <w:pPr>
              <w:rPr>
                <w:color w:val="000000"/>
              </w:rPr>
            </w:pPr>
            <w:r w:rsidRPr="00150F90">
              <w:rPr>
                <w:color w:val="000000"/>
              </w:rPr>
              <w:t>Масло растительное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150F90" w:rsidRDefault="001304ED">
            <w:pPr>
              <w:jc w:val="center"/>
              <w:rPr>
                <w:color w:val="000000"/>
              </w:rPr>
            </w:pPr>
            <w:r w:rsidRPr="00150F90">
              <w:rPr>
                <w:color w:val="000000"/>
              </w:rPr>
              <w:t>л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150F90" w:rsidRDefault="001304ED" w:rsidP="00150F90">
            <w:pPr>
              <w:jc w:val="center"/>
              <w:rPr>
                <w:color w:val="000000"/>
              </w:rPr>
            </w:pPr>
            <w:r w:rsidRPr="00150F90">
              <w:rPr>
                <w:color w:val="000000"/>
              </w:rPr>
              <w:t>1</w:t>
            </w:r>
            <w:r w:rsidR="00150F90" w:rsidRPr="00150F90">
              <w:rPr>
                <w:color w:val="000000"/>
              </w:rPr>
              <w:t>6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11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Масло сливочное консервированное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7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12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Сахар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28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13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Картофельное пюре сухое или сушеный картофель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42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14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Морковь сушеная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9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15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Лук репчатый сушеный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9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16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Соль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14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17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Чай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18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Вода питьевая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л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1875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19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Овсяные хлопья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3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20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Крупа манная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21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Пюре картофельное с овощами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9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22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Пюре овощное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9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23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6A7E5C" w:rsidP="006A7E5C">
            <w:pPr>
              <w:rPr>
                <w:color w:val="000000"/>
              </w:rPr>
            </w:pPr>
            <w:r w:rsidRPr="00C72822">
              <w:rPr>
                <w:color w:val="000000"/>
              </w:rPr>
              <w:t>Пюре ф</w:t>
            </w:r>
            <w:r w:rsidR="001304ED" w:rsidRPr="00C72822">
              <w:rPr>
                <w:color w:val="000000"/>
              </w:rPr>
              <w:t>руктовое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9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24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Сок фруктовый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5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25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Сухофрукты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26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8B691D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304ED" w:rsidRPr="00C72822">
              <w:rPr>
                <w:color w:val="000000"/>
              </w:rPr>
              <w:t>ондитерские изделия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27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Печенье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 w:rsidP="00150F90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2</w:t>
            </w:r>
            <w:r w:rsidR="00150F90">
              <w:rPr>
                <w:color w:val="000000"/>
              </w:rPr>
              <w:t>8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Пюре рыбное с овощами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4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50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Пюре мясное с овощами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7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50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Молочные смеси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8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 w:rsidP="00150F90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3</w:t>
            </w:r>
            <w:r w:rsidR="00150F90">
              <w:rPr>
                <w:color w:val="000000"/>
              </w:rPr>
              <w:t>1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Пюре фруктовое с творогом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5</w:t>
            </w:r>
          </w:p>
        </w:tc>
      </w:tr>
      <w:tr w:rsidR="001304ED" w:rsidRPr="00C72822" w:rsidTr="008B691D">
        <w:trPr>
          <w:trHeight w:val="300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1304ED" w:rsidRPr="00C72822" w:rsidRDefault="001304ED" w:rsidP="00150F90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3</w:t>
            </w:r>
            <w:r w:rsidR="00150F90">
              <w:rPr>
                <w:color w:val="000000"/>
              </w:rPr>
              <w:t>2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rPr>
                <w:color w:val="000000"/>
              </w:rPr>
            </w:pPr>
            <w:r w:rsidRPr="00C72822">
              <w:rPr>
                <w:color w:val="000000"/>
              </w:rPr>
              <w:t>Порошок яичный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кг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304ED" w:rsidRPr="00C72822" w:rsidRDefault="001304ED">
            <w:pPr>
              <w:jc w:val="center"/>
              <w:rPr>
                <w:color w:val="000000"/>
              </w:rPr>
            </w:pPr>
            <w:r w:rsidRPr="00C72822">
              <w:rPr>
                <w:color w:val="000000"/>
              </w:rPr>
              <w:t>1</w:t>
            </w:r>
          </w:p>
        </w:tc>
      </w:tr>
    </w:tbl>
    <w:p w:rsidR="008B691D" w:rsidRDefault="008B691D" w:rsidP="00ED3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7A5" w:rsidRDefault="006477A5" w:rsidP="00ED3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562B" w:rsidRPr="0087562B" w:rsidRDefault="0087562B" w:rsidP="00ED3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56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7806">
        <w:rPr>
          <w:rFonts w:ascii="Times New Roman" w:hAnsi="Times New Roman" w:cs="Times New Roman"/>
          <w:sz w:val="24"/>
          <w:szCs w:val="24"/>
        </w:rPr>
        <w:t xml:space="preserve">. </w:t>
      </w:r>
      <w:r w:rsidRPr="0087562B">
        <w:rPr>
          <w:rFonts w:ascii="Times New Roman" w:hAnsi="Times New Roman" w:cs="Times New Roman"/>
          <w:sz w:val="24"/>
          <w:szCs w:val="24"/>
        </w:rPr>
        <w:t>Медицинское имущество</w:t>
      </w:r>
      <w:r w:rsidR="00C72822">
        <w:rPr>
          <w:rFonts w:ascii="Times New Roman" w:hAnsi="Times New Roman" w:cs="Times New Roman"/>
          <w:sz w:val="24"/>
          <w:szCs w:val="24"/>
        </w:rPr>
        <w:t xml:space="preserve"> и медикаменты</w:t>
      </w:r>
    </w:p>
    <w:p w:rsidR="00E05D9F" w:rsidRDefault="00E05D9F" w:rsidP="00ED3D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9"/>
        <w:gridCol w:w="6095"/>
        <w:gridCol w:w="1276"/>
        <w:gridCol w:w="1418"/>
      </w:tblGrid>
      <w:tr w:rsidR="00CB041B" w:rsidRPr="00CB041B" w:rsidTr="00CB041B">
        <w:trPr>
          <w:trHeight w:val="4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41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B041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B041B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B041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41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41B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1B" w:rsidRPr="00CB041B" w:rsidRDefault="00CB041B" w:rsidP="00CB04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CB041B" w:rsidRPr="001304ED" w:rsidTr="00CB041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1B" w:rsidRPr="001304ED" w:rsidRDefault="00CB041B" w:rsidP="00CB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1B" w:rsidRPr="001304ED" w:rsidRDefault="00CB041B" w:rsidP="00CB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1B" w:rsidRPr="001304ED" w:rsidRDefault="00CB041B" w:rsidP="00CB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1B" w:rsidRPr="001304ED" w:rsidRDefault="00CB041B" w:rsidP="00CB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70112" w:rsidRPr="0087562B" w:rsidTr="00CB041B">
        <w:trPr>
          <w:trHeight w:val="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12" w:rsidRPr="0016762C" w:rsidRDefault="00370112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12" w:rsidRPr="0016762C" w:rsidRDefault="00370112" w:rsidP="00370112">
            <w:r w:rsidRPr="0016762C">
              <w:t>Носилки продольно-поперечные складные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12" w:rsidRPr="0016762C" w:rsidRDefault="00370112" w:rsidP="00370112">
            <w:pPr>
              <w:jc w:val="center"/>
              <w:rPr>
                <w:color w:val="000000"/>
              </w:rPr>
            </w:pPr>
            <w:r w:rsidRPr="0016762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12" w:rsidRPr="0016762C" w:rsidRDefault="00370112" w:rsidP="00370112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2B4A6F" w:rsidRPr="0087562B" w:rsidTr="00CB041B">
        <w:trPr>
          <w:trHeight w:val="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6F" w:rsidRPr="006477A5" w:rsidRDefault="002B4A6F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6F" w:rsidRPr="006477A5" w:rsidRDefault="002B4A6F" w:rsidP="00370112">
            <w:pPr>
              <w:rPr>
                <w:lang w:val="en-US"/>
              </w:rPr>
            </w:pPr>
            <w:r w:rsidRPr="006477A5">
              <w:t>Респиратор фильтрующий медицинский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6F" w:rsidRPr="006477A5" w:rsidRDefault="002B4A6F" w:rsidP="00370112">
            <w:pPr>
              <w:jc w:val="center"/>
            </w:pPr>
            <w:r w:rsidRPr="006477A5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6F" w:rsidRPr="006477A5" w:rsidRDefault="002B4A6F" w:rsidP="00370112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100</w:t>
            </w:r>
          </w:p>
        </w:tc>
      </w:tr>
      <w:tr w:rsidR="00643000" w:rsidRPr="0087562B" w:rsidTr="00643000">
        <w:trPr>
          <w:trHeight w:val="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00" w:rsidRPr="0016762C" w:rsidRDefault="00727E50" w:rsidP="00643000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000" w:rsidRPr="0016762C" w:rsidRDefault="00643000" w:rsidP="00643000">
            <w:pPr>
              <w:rPr>
                <w:color w:val="000000"/>
              </w:rPr>
            </w:pPr>
            <w:r w:rsidRPr="0016762C">
              <w:rPr>
                <w:color w:val="000000"/>
              </w:rPr>
              <w:t>Термометр бесконтактный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00" w:rsidRPr="0016762C" w:rsidRDefault="00643000" w:rsidP="00643000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00" w:rsidRPr="0016762C" w:rsidRDefault="00643000" w:rsidP="00643000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643000" w:rsidRPr="0087562B" w:rsidTr="002B4A6F">
        <w:trPr>
          <w:trHeight w:val="179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00" w:rsidRPr="0016762C" w:rsidRDefault="00727E50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00" w:rsidRPr="0016762C" w:rsidRDefault="00643000" w:rsidP="00370112">
            <w:r w:rsidRPr="0016762C">
              <w:t>Комплект индивидуальный медицинский гражданской защиты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00" w:rsidRPr="0016762C" w:rsidRDefault="00643000" w:rsidP="00370112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00" w:rsidRPr="0016762C" w:rsidRDefault="00643000" w:rsidP="00370112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643000" w:rsidRPr="0087562B" w:rsidTr="002B4A6F">
        <w:trPr>
          <w:trHeight w:val="6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00" w:rsidRPr="0087562B" w:rsidRDefault="00643000" w:rsidP="002B4A6F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00" w:rsidRPr="00370112" w:rsidRDefault="00643000" w:rsidP="0037011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00" w:rsidRPr="00370112" w:rsidRDefault="00643000" w:rsidP="0037011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00" w:rsidRPr="00370112" w:rsidRDefault="00643000" w:rsidP="00370112">
            <w:pPr>
              <w:jc w:val="center"/>
              <w:rPr>
                <w:color w:val="000000"/>
              </w:rPr>
            </w:pPr>
          </w:p>
        </w:tc>
      </w:tr>
    </w:tbl>
    <w:p w:rsidR="0087562B" w:rsidRDefault="0087562B" w:rsidP="00ED3D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D3D15" w:rsidRPr="00AB4DF7" w:rsidRDefault="00AB4DF7" w:rsidP="00ED3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4DF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B4DF7">
        <w:rPr>
          <w:rFonts w:ascii="Times New Roman" w:hAnsi="Times New Roman" w:cs="Times New Roman"/>
          <w:sz w:val="24"/>
          <w:szCs w:val="24"/>
        </w:rPr>
        <w:t xml:space="preserve">. </w:t>
      </w:r>
      <w:r w:rsidRPr="00F415BA">
        <w:rPr>
          <w:rFonts w:ascii="Times New Roman" w:hAnsi="Times New Roman" w:cs="Times New Roman"/>
          <w:sz w:val="24"/>
          <w:szCs w:val="24"/>
        </w:rPr>
        <w:t>Обеспечение деятельности пункта временного размещения</w:t>
      </w:r>
      <w:r w:rsidR="00F415BA" w:rsidRPr="00F415BA">
        <w:rPr>
          <w:rFonts w:ascii="Times New Roman" w:hAnsi="Times New Roman" w:cs="Times New Roman"/>
          <w:sz w:val="24"/>
          <w:szCs w:val="24"/>
        </w:rPr>
        <w:t xml:space="preserve">, </w:t>
      </w:r>
      <w:r w:rsidR="00F415BA" w:rsidRPr="00F415BA">
        <w:rPr>
          <w:rFonts w:ascii="Times New Roman" w:eastAsia="Calibri" w:hAnsi="Times New Roman" w:cs="Times New Roman"/>
          <w:sz w:val="24"/>
          <w:szCs w:val="24"/>
        </w:rPr>
        <w:t>аварийно-спасательных формирований, спасательных служб</w:t>
      </w:r>
      <w:r w:rsidR="00A11681">
        <w:rPr>
          <w:rFonts w:ascii="Times New Roman" w:eastAsia="Calibri" w:hAnsi="Times New Roman" w:cs="Times New Roman"/>
          <w:sz w:val="24"/>
          <w:szCs w:val="24"/>
        </w:rPr>
        <w:t xml:space="preserve"> и иных сил</w:t>
      </w:r>
    </w:p>
    <w:p w:rsidR="00E05D9F" w:rsidRDefault="00E05D9F" w:rsidP="00ED3D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3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740"/>
        <w:gridCol w:w="1580"/>
        <w:gridCol w:w="1392"/>
      </w:tblGrid>
      <w:tr w:rsidR="009B0C8C" w:rsidRPr="009B0C8C" w:rsidTr="00AC7806">
        <w:trPr>
          <w:trHeight w:val="585"/>
        </w:trPr>
        <w:tc>
          <w:tcPr>
            <w:tcW w:w="720" w:type="dxa"/>
            <w:shd w:val="clear" w:color="auto" w:fill="auto"/>
            <w:vAlign w:val="bottom"/>
            <w:hideMark/>
          </w:tcPr>
          <w:p w:rsidR="009B0C8C" w:rsidRPr="009B0C8C" w:rsidRDefault="009B0C8C" w:rsidP="009B0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0C8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0C8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B0C8C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B0C8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9B0C8C" w:rsidRPr="009B0C8C" w:rsidRDefault="009B0C8C" w:rsidP="009B0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0C8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9B0C8C" w:rsidRPr="009B0C8C" w:rsidRDefault="009B0C8C" w:rsidP="009B0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0C8C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9B0C8C" w:rsidRPr="009B0C8C" w:rsidRDefault="009B0C8C" w:rsidP="009B0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0C8C"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</w:p>
        </w:tc>
      </w:tr>
      <w:tr w:rsidR="009B0C8C" w:rsidRPr="009B0C8C" w:rsidTr="00AC78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C8C" w:rsidRPr="009B0C8C" w:rsidRDefault="009B0C8C" w:rsidP="009B0C8C">
            <w:pPr>
              <w:jc w:val="center"/>
              <w:rPr>
                <w:color w:val="000000"/>
                <w:sz w:val="22"/>
                <w:szCs w:val="22"/>
              </w:rPr>
            </w:pPr>
            <w:r w:rsidRPr="009B0C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9B0C8C" w:rsidRPr="009B0C8C" w:rsidRDefault="009B0C8C" w:rsidP="009B0C8C">
            <w:pPr>
              <w:jc w:val="center"/>
              <w:rPr>
                <w:color w:val="000000"/>
                <w:sz w:val="22"/>
                <w:szCs w:val="22"/>
              </w:rPr>
            </w:pPr>
            <w:r w:rsidRPr="009B0C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0C8C" w:rsidRPr="009B0C8C" w:rsidRDefault="009B0C8C" w:rsidP="009B0C8C">
            <w:pPr>
              <w:jc w:val="center"/>
              <w:rPr>
                <w:color w:val="000000"/>
                <w:sz w:val="22"/>
                <w:szCs w:val="22"/>
              </w:rPr>
            </w:pPr>
            <w:r w:rsidRPr="009B0C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9B0C8C" w:rsidRPr="009B0C8C" w:rsidRDefault="009B0C8C" w:rsidP="009B0C8C">
            <w:pPr>
              <w:jc w:val="center"/>
              <w:rPr>
                <w:color w:val="000000"/>
                <w:sz w:val="22"/>
                <w:szCs w:val="22"/>
              </w:rPr>
            </w:pPr>
            <w:r w:rsidRPr="009B0C8C">
              <w:rPr>
                <w:color w:val="000000"/>
                <w:sz w:val="22"/>
                <w:szCs w:val="22"/>
              </w:rPr>
              <w:t>4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Вилка пластиковая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2250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Ложка пластиковая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2250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Нож пластиковый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2250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Тарелка пластиковая для первых блюд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2250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Тарелка пластиковая для вторых блюд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2250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Стакан пластиковый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4C6F74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22</w:t>
            </w:r>
            <w:r w:rsidR="009B0C8C"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Стакан бумажный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2250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8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Зубная щетка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Паста зубная (100 мл.)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  <w:tc>
          <w:tcPr>
            <w:tcW w:w="5740" w:type="dxa"/>
            <w:shd w:val="clear" w:color="auto" w:fill="auto"/>
            <w:hideMark/>
          </w:tcPr>
          <w:p w:rsidR="009B0C8C" w:rsidRPr="0016762C" w:rsidRDefault="009B0C8C" w:rsidP="00D25F07">
            <w:pPr>
              <w:jc w:val="both"/>
              <w:rPr>
                <w:color w:val="000000"/>
              </w:rPr>
            </w:pPr>
            <w:r w:rsidRPr="0016762C">
              <w:rPr>
                <w:color w:val="000000"/>
              </w:rPr>
              <w:t>Комплект постельного белья (две наволочки, простын</w:t>
            </w:r>
            <w:r w:rsidR="00A83153" w:rsidRPr="0016762C">
              <w:rPr>
                <w:color w:val="000000"/>
              </w:rPr>
              <w:t>я</w:t>
            </w:r>
            <w:r w:rsidRPr="0016762C">
              <w:rPr>
                <w:color w:val="000000"/>
              </w:rPr>
              <w:t>, пододеяльник)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11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Комплект (одеяло, подушка, матрас)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12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Полотенце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13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Мыло туалетное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14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Мыло хозяйственное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15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Туалетная бумага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рул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16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Пакеты пластиковые для мусора</w:t>
            </w:r>
            <w:r w:rsidR="00A04BAE" w:rsidRPr="0016762C">
              <w:rPr>
                <w:color w:val="000000"/>
              </w:rPr>
              <w:t xml:space="preserve"> (120 л)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17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 xml:space="preserve">Порошок стиральный 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кг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18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A04BAE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Средство дезинфицирующее (1 л</w:t>
            </w:r>
            <w:r w:rsidR="009B0C8C" w:rsidRPr="0016762C">
              <w:rPr>
                <w:color w:val="000000"/>
              </w:rPr>
              <w:t>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л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19</w:t>
            </w:r>
          </w:p>
        </w:tc>
        <w:tc>
          <w:tcPr>
            <w:tcW w:w="5740" w:type="dxa"/>
            <w:shd w:val="clear" w:color="auto" w:fill="auto"/>
            <w:hideMark/>
          </w:tcPr>
          <w:p w:rsidR="009B0C8C" w:rsidRPr="0016762C" w:rsidRDefault="009B0C8C" w:rsidP="00D25F07">
            <w:pPr>
              <w:jc w:val="both"/>
              <w:rPr>
                <w:color w:val="000000"/>
              </w:rPr>
            </w:pPr>
            <w:r w:rsidRPr="0016762C">
              <w:rPr>
                <w:color w:val="000000"/>
              </w:rPr>
              <w:t>Устройство для очистки воды с фильтрующим элементом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Свечи восковые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21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Спички бытовые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пач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22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Динамо-фонарь электромеханический («жучок»)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23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Стол раскладной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24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Стул раскладной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25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4C6F74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Кровать раскладная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26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Палатка (утепленная) на 10 чел.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lastRenderedPageBreak/>
              <w:t>27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Полевая кухня (типа КП-75)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28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Чайник металлический (2 л)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29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Термос (типа ТНВ - 12)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30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Фляга для питьевой воды (50 л.)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31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Канистра для ГСМ (20 л.)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32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Половник металлический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33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Тренога металлическая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34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ДЭС (5 кВт)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35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Лампочка (E27, 10Вт)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36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Гирлянда с цоколями E27 (10 м.)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37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Фонарь кемпинговый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38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Печь (буржуйка)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39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Кочерга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40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Совок зольный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41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Походная кабинка сборная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42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Туалет-ведро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43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353190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Рукомойник</w:t>
            </w:r>
            <w:r w:rsidR="009B0C8C" w:rsidRPr="0016762C">
              <w:rPr>
                <w:color w:val="000000"/>
              </w:rPr>
              <w:t xml:space="preserve"> походный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44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Ведро для хозяйственных нужд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45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Ведро пластиковое для пищевых продуктов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46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Рукавицы рабочие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47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353190">
            <w:pPr>
              <w:rPr>
                <w:color w:val="000000"/>
              </w:rPr>
            </w:pPr>
            <w:r w:rsidRPr="0016762C">
              <w:rPr>
                <w:color w:val="000000"/>
              </w:rPr>
              <w:t xml:space="preserve">Перчатки </w:t>
            </w:r>
            <w:r w:rsidR="00353190" w:rsidRPr="0016762C">
              <w:rPr>
                <w:color w:val="000000"/>
              </w:rPr>
              <w:t>рабочие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48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Лом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49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Лопата штыковая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Лопата совковая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353190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51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Топор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52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Ножовка по дереву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53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Молоток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EF1666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  <w:r w:rsidR="00EF1666" w:rsidRPr="0016762C">
              <w:rPr>
                <w:color w:val="000000"/>
              </w:rPr>
              <w:t>4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Ножницы арматурные (</w:t>
            </w:r>
            <w:proofErr w:type="spellStart"/>
            <w:r w:rsidRPr="0016762C">
              <w:rPr>
                <w:color w:val="000000"/>
              </w:rPr>
              <w:t>болторез</w:t>
            </w:r>
            <w:proofErr w:type="spellEnd"/>
            <w:r w:rsidRPr="0016762C">
              <w:rPr>
                <w:color w:val="000000"/>
              </w:rPr>
              <w:t>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EF1666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  <w:r w:rsidR="00EF1666" w:rsidRPr="0016762C">
              <w:rPr>
                <w:color w:val="000000"/>
              </w:rPr>
              <w:t>5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Ножницы диэлектрические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EF1666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  <w:r w:rsidR="00EF1666" w:rsidRPr="0016762C">
              <w:rPr>
                <w:color w:val="000000"/>
              </w:rPr>
              <w:t>6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Кувалда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EF1666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  <w:r w:rsidR="00EF1666" w:rsidRPr="0016762C">
              <w:rPr>
                <w:color w:val="000000"/>
              </w:rPr>
              <w:t>7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Пила цепная бензиновая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EF1666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  <w:r w:rsidR="00EF1666" w:rsidRPr="0016762C">
              <w:rPr>
                <w:color w:val="000000"/>
              </w:rPr>
              <w:t>8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Веревка пожарная спасательная (30 метров)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EF1666" w:rsidP="00EF1666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59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Лестница пожарная складная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EF1666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  <w:r w:rsidR="00EF1666" w:rsidRPr="0016762C">
              <w:rPr>
                <w:color w:val="000000"/>
              </w:rPr>
              <w:t>0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Щуп (зонд) снеголавинный складной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EF1666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  <w:r w:rsidR="00EF1666" w:rsidRPr="0016762C">
              <w:rPr>
                <w:color w:val="000000"/>
              </w:rPr>
              <w:t>1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Лавинный датчик (</w:t>
            </w:r>
            <w:proofErr w:type="spellStart"/>
            <w:r w:rsidRPr="0016762C">
              <w:rPr>
                <w:color w:val="000000"/>
              </w:rPr>
              <w:t>бипер</w:t>
            </w:r>
            <w:proofErr w:type="spellEnd"/>
            <w:r w:rsidRPr="0016762C">
              <w:rPr>
                <w:color w:val="000000"/>
              </w:rPr>
              <w:t>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EF1666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  <w:r w:rsidR="00EF1666" w:rsidRPr="0016762C">
              <w:rPr>
                <w:color w:val="000000"/>
              </w:rPr>
              <w:t>2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Дозиметр-радиометр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EF1666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  <w:r w:rsidR="00EF1666" w:rsidRPr="0016762C">
              <w:rPr>
                <w:color w:val="000000"/>
              </w:rPr>
              <w:t>3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 xml:space="preserve">Противогаз </w:t>
            </w:r>
            <w:proofErr w:type="spellStart"/>
            <w:r w:rsidRPr="0016762C">
              <w:rPr>
                <w:color w:val="000000"/>
              </w:rPr>
              <w:t>газодымозащитный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643000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EF1666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  <w:r w:rsidR="00EF1666" w:rsidRPr="0016762C">
              <w:rPr>
                <w:color w:val="000000"/>
              </w:rPr>
              <w:t>4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Лента сигнальная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м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1000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EF1666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  <w:r w:rsidR="00EF1666" w:rsidRPr="0016762C">
              <w:rPr>
                <w:color w:val="000000"/>
              </w:rPr>
              <w:t>5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Знак «Проход запрещен!»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EF1666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  <w:r w:rsidR="00EF1666" w:rsidRPr="0016762C">
              <w:rPr>
                <w:color w:val="000000"/>
              </w:rPr>
              <w:t>6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Веха оградительная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EF1666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67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Скотч армированный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EF1666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68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Пневмоопорная</w:t>
            </w:r>
            <w:proofErr w:type="spellEnd"/>
            <w:r w:rsidRPr="0016762C">
              <w:rPr>
                <w:color w:val="000000"/>
              </w:rPr>
              <w:t xml:space="preserve"> аварийная осветительная установка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16762C" w:rsidRDefault="00EF1666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69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16762C" w:rsidRDefault="009B0C8C" w:rsidP="009B0C8C">
            <w:pPr>
              <w:rPr>
                <w:color w:val="000000"/>
              </w:rPr>
            </w:pPr>
            <w:r w:rsidRPr="0016762C">
              <w:rPr>
                <w:color w:val="000000"/>
              </w:rPr>
              <w:t>Фонарь аккумуляторный налобный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16762C" w:rsidRDefault="009B0C8C" w:rsidP="009B0C8C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EF1666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7</w:t>
            </w:r>
            <w:r w:rsidR="00EF1666" w:rsidRPr="006477A5">
              <w:rPr>
                <w:color w:val="000000"/>
              </w:rPr>
              <w:t>0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6477A5" w:rsidRDefault="009B0C8C" w:rsidP="009B0C8C">
            <w:pPr>
              <w:rPr>
                <w:color w:val="000000"/>
              </w:rPr>
            </w:pPr>
            <w:r w:rsidRPr="006477A5">
              <w:rPr>
                <w:color w:val="000000"/>
              </w:rPr>
              <w:t>Очки защитные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6477A5" w:rsidRDefault="00A04BAE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</w:t>
            </w:r>
            <w:r w:rsidR="009B0C8C" w:rsidRPr="006477A5">
              <w:rPr>
                <w:color w:val="000000"/>
              </w:rPr>
              <w:t>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EF1666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lastRenderedPageBreak/>
              <w:t>7</w:t>
            </w:r>
            <w:r w:rsidR="00EF1666" w:rsidRPr="006477A5">
              <w:rPr>
                <w:color w:val="000000"/>
              </w:rPr>
              <w:t>1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6477A5" w:rsidRDefault="009B0C8C" w:rsidP="009B0C8C">
            <w:pPr>
              <w:rPr>
                <w:color w:val="000000"/>
              </w:rPr>
            </w:pPr>
            <w:r w:rsidRPr="006477A5">
              <w:rPr>
                <w:color w:val="000000"/>
              </w:rPr>
              <w:t>Шлем защитный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EF1666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7</w:t>
            </w:r>
            <w:r w:rsidR="00EF1666" w:rsidRPr="006477A5">
              <w:rPr>
                <w:color w:val="000000"/>
              </w:rPr>
              <w:t>2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6477A5" w:rsidRDefault="009B0C8C" w:rsidP="009B0C8C">
            <w:pPr>
              <w:rPr>
                <w:color w:val="000000"/>
              </w:rPr>
            </w:pPr>
            <w:r w:rsidRPr="006477A5">
              <w:rPr>
                <w:color w:val="000000"/>
              </w:rPr>
              <w:t>Плащ-дождевик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EF1666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7</w:t>
            </w:r>
            <w:r w:rsidR="00EF1666" w:rsidRPr="006477A5">
              <w:rPr>
                <w:color w:val="000000"/>
              </w:rPr>
              <w:t>3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6477A5" w:rsidRDefault="009B0C8C" w:rsidP="009B0C8C">
            <w:pPr>
              <w:rPr>
                <w:color w:val="000000"/>
              </w:rPr>
            </w:pPr>
            <w:r w:rsidRPr="006477A5">
              <w:rPr>
                <w:color w:val="000000"/>
              </w:rPr>
              <w:t>Жилет сигнальный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50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EF1666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7</w:t>
            </w:r>
            <w:r w:rsidR="00EF1666" w:rsidRPr="006477A5">
              <w:rPr>
                <w:color w:val="000000"/>
              </w:rPr>
              <w:t>4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6477A5" w:rsidRDefault="009B0C8C" w:rsidP="009B0C8C">
            <w:pPr>
              <w:rPr>
                <w:color w:val="000000"/>
              </w:rPr>
            </w:pPr>
            <w:r w:rsidRPr="006477A5">
              <w:rPr>
                <w:color w:val="000000"/>
              </w:rPr>
              <w:t>Карабин пожарный спасательный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20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EF1666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7</w:t>
            </w:r>
            <w:r w:rsidR="00EF1666" w:rsidRPr="006477A5">
              <w:rPr>
                <w:color w:val="000000"/>
              </w:rPr>
              <w:t>5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6477A5" w:rsidRDefault="009B0C8C" w:rsidP="009B0C8C">
            <w:pPr>
              <w:rPr>
                <w:color w:val="000000"/>
              </w:rPr>
            </w:pPr>
            <w:r w:rsidRPr="006477A5">
              <w:rPr>
                <w:color w:val="000000"/>
              </w:rPr>
              <w:t>Пояс пожарный спасательный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20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6477A5" w:rsidRDefault="00EF1666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76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6477A5" w:rsidRDefault="009B0C8C" w:rsidP="009B0C8C">
            <w:pPr>
              <w:rPr>
                <w:color w:val="000000"/>
              </w:rPr>
            </w:pPr>
            <w:r w:rsidRPr="006477A5">
              <w:rPr>
                <w:color w:val="000000"/>
              </w:rPr>
              <w:t>Переносной электрообогреватель (фен)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шт.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5</w:t>
            </w:r>
          </w:p>
        </w:tc>
      </w:tr>
      <w:tr w:rsidR="009B0C8C" w:rsidRPr="009B0C8C" w:rsidTr="004C6F74">
        <w:trPr>
          <w:trHeight w:val="37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6477A5" w:rsidRDefault="00EF1666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77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9B0C8C" w:rsidRPr="006477A5" w:rsidRDefault="009B0C8C" w:rsidP="004C6F74">
            <w:pPr>
              <w:rPr>
                <w:color w:val="000000"/>
              </w:rPr>
            </w:pPr>
            <w:r w:rsidRPr="006477A5">
              <w:rPr>
                <w:color w:val="000000"/>
              </w:rPr>
              <w:t>Дрова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м</w:t>
            </w:r>
            <w:r w:rsidRPr="006477A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6477A5" w:rsidRDefault="00EF1666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78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6477A5" w:rsidRDefault="009B0C8C" w:rsidP="009B0C8C">
            <w:pPr>
              <w:rPr>
                <w:color w:val="000000"/>
              </w:rPr>
            </w:pPr>
            <w:r w:rsidRPr="006477A5">
              <w:rPr>
                <w:color w:val="000000"/>
              </w:rPr>
              <w:t>Масло моторное для двухтактных двигателей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л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12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6477A5" w:rsidRDefault="00EF1666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79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9B0C8C" w:rsidRPr="006477A5" w:rsidRDefault="009B0C8C" w:rsidP="009B0C8C">
            <w:pPr>
              <w:rPr>
                <w:color w:val="000000"/>
              </w:rPr>
            </w:pPr>
            <w:r w:rsidRPr="006477A5">
              <w:rPr>
                <w:color w:val="000000"/>
              </w:rPr>
              <w:t>Масло моторное для четырехтактных двигателей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л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12</w:t>
            </w:r>
          </w:p>
        </w:tc>
      </w:tr>
      <w:tr w:rsidR="009B0C8C" w:rsidRPr="009B0C8C" w:rsidTr="00727E50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6477A5" w:rsidRDefault="00EF1666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80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9B0C8C" w:rsidRPr="006477A5" w:rsidRDefault="009B0C8C" w:rsidP="00727E50">
            <w:pPr>
              <w:rPr>
                <w:color w:val="000000"/>
              </w:rPr>
            </w:pPr>
            <w:r w:rsidRPr="006477A5">
              <w:rPr>
                <w:color w:val="000000"/>
              </w:rPr>
              <w:t>Бензин АИ-92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л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600</w:t>
            </w:r>
          </w:p>
        </w:tc>
      </w:tr>
      <w:tr w:rsidR="009B0C8C" w:rsidRPr="009B0C8C" w:rsidTr="00AC780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0C8C" w:rsidRPr="006477A5" w:rsidRDefault="00EF1666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81</w:t>
            </w:r>
          </w:p>
        </w:tc>
        <w:tc>
          <w:tcPr>
            <w:tcW w:w="5740" w:type="dxa"/>
            <w:shd w:val="clear" w:color="auto" w:fill="auto"/>
            <w:hideMark/>
          </w:tcPr>
          <w:p w:rsidR="009B0C8C" w:rsidRPr="006477A5" w:rsidRDefault="009B0C8C" w:rsidP="009B0C8C">
            <w:pPr>
              <w:jc w:val="both"/>
              <w:rPr>
                <w:color w:val="000000"/>
              </w:rPr>
            </w:pPr>
            <w:r w:rsidRPr="006477A5">
              <w:rPr>
                <w:color w:val="000000"/>
              </w:rPr>
              <w:t>Дизельное топливо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л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B0C8C" w:rsidRPr="006477A5" w:rsidRDefault="009B0C8C" w:rsidP="009B0C8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1200</w:t>
            </w:r>
          </w:p>
        </w:tc>
      </w:tr>
    </w:tbl>
    <w:p w:rsidR="00F415BA" w:rsidRDefault="00F415BA" w:rsidP="00ED3D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15BA" w:rsidRPr="00F415BA" w:rsidRDefault="00F415BA" w:rsidP="00ED3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5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15BA">
        <w:rPr>
          <w:rFonts w:ascii="Times New Roman" w:hAnsi="Times New Roman" w:cs="Times New Roman"/>
          <w:sz w:val="24"/>
          <w:szCs w:val="24"/>
        </w:rPr>
        <w:t>.</w:t>
      </w:r>
      <w:r w:rsidRPr="001E7CBC">
        <w:rPr>
          <w:rFonts w:ascii="Times New Roman" w:hAnsi="Times New Roman" w:cs="Times New Roman"/>
          <w:sz w:val="24"/>
          <w:szCs w:val="24"/>
        </w:rPr>
        <w:t xml:space="preserve"> </w:t>
      </w:r>
      <w:r w:rsidRPr="00F415BA">
        <w:rPr>
          <w:rFonts w:ascii="Times New Roman" w:hAnsi="Times New Roman" w:cs="Times New Roman"/>
          <w:sz w:val="24"/>
          <w:szCs w:val="24"/>
        </w:rPr>
        <w:t xml:space="preserve">Вещевое </w:t>
      </w:r>
      <w:r w:rsidR="0016762C">
        <w:rPr>
          <w:rFonts w:ascii="Times New Roman" w:hAnsi="Times New Roman" w:cs="Times New Roman"/>
          <w:sz w:val="24"/>
          <w:szCs w:val="24"/>
        </w:rPr>
        <w:t>имущество</w:t>
      </w:r>
    </w:p>
    <w:p w:rsidR="001304ED" w:rsidRDefault="001304ED" w:rsidP="00ED3D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095"/>
        <w:gridCol w:w="1276"/>
        <w:gridCol w:w="1418"/>
      </w:tblGrid>
      <w:tr w:rsidR="00474990" w:rsidRPr="00CB041B" w:rsidTr="00AC7806">
        <w:trPr>
          <w:trHeight w:val="30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74990" w:rsidRPr="00CB041B" w:rsidRDefault="00474990" w:rsidP="00ED61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B041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B041B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B041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74990" w:rsidRPr="00CB041B" w:rsidRDefault="00474990" w:rsidP="00ED61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74990" w:rsidRPr="00CB041B" w:rsidRDefault="00D8517F" w:rsidP="00ED61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74990" w:rsidRPr="00CB041B" w:rsidRDefault="00474990" w:rsidP="00ED61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CB041B" w:rsidRPr="001304ED" w:rsidTr="00AC7806">
        <w:trPr>
          <w:trHeight w:val="30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B041B" w:rsidRPr="001304ED" w:rsidRDefault="00CB041B" w:rsidP="00CB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B041B" w:rsidRPr="001304ED" w:rsidRDefault="00CB041B" w:rsidP="00CB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41B" w:rsidRPr="001304ED" w:rsidRDefault="00CB041B" w:rsidP="00CB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041B" w:rsidRPr="001304ED" w:rsidRDefault="00CB041B" w:rsidP="00CB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Одежда для взрослых</w:t>
            </w:r>
          </w:p>
        </w:tc>
        <w:tc>
          <w:tcPr>
            <w:tcW w:w="1276" w:type="dxa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</w:tr>
      <w:tr w:rsidR="00474990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74990" w:rsidRPr="0016762C" w:rsidRDefault="00474990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костюм демисезонный</w:t>
            </w:r>
            <w:r w:rsidR="00D8517F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42-44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44-46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48-50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785954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  <w:r w:rsidR="00D8517F" w:rsidRPr="0016762C">
              <w:rPr>
                <w:color w:val="000000"/>
              </w:rPr>
              <w:t>2-54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56-58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60-62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474990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74990" w:rsidRPr="0016762C" w:rsidRDefault="00474990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костюм зимний</w:t>
            </w:r>
            <w:r w:rsidR="00D8517F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42-44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44-46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48-50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785954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  <w:r w:rsidR="00D8517F" w:rsidRPr="0016762C">
              <w:rPr>
                <w:color w:val="000000"/>
              </w:rPr>
              <w:t>2-54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56-58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60-62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474990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74990" w:rsidRPr="0016762C" w:rsidRDefault="00474990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 xml:space="preserve">белье нательное </w:t>
            </w:r>
            <w:proofErr w:type="spellStart"/>
            <w:r w:rsidRPr="0016762C">
              <w:rPr>
                <w:color w:val="000000"/>
              </w:rPr>
              <w:t>х</w:t>
            </w:r>
            <w:proofErr w:type="spellEnd"/>
            <w:r w:rsidRPr="0016762C">
              <w:rPr>
                <w:color w:val="000000"/>
              </w:rPr>
              <w:t>/б</w:t>
            </w:r>
            <w:r w:rsidR="00F44E73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42-44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8C7E8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44-46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8C7E8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48-50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8C7E8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785954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  <w:r w:rsidR="00D8517F" w:rsidRPr="0016762C">
              <w:rPr>
                <w:color w:val="000000"/>
              </w:rPr>
              <w:t>2-54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8C7E8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56-58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8C7E8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</w:t>
            </w:r>
          </w:p>
        </w:tc>
      </w:tr>
      <w:tr w:rsidR="00D8517F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D8517F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8517F" w:rsidRPr="0016762C" w:rsidRDefault="00D8517F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60-62</w:t>
            </w:r>
          </w:p>
        </w:tc>
        <w:tc>
          <w:tcPr>
            <w:tcW w:w="1276" w:type="dxa"/>
          </w:tcPr>
          <w:p w:rsidR="00D8517F" w:rsidRPr="0016762C" w:rsidRDefault="00D8517F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517F" w:rsidRPr="0016762C" w:rsidRDefault="008C7E8F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474990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74990" w:rsidRPr="0016762C" w:rsidRDefault="00474990" w:rsidP="009E1457">
            <w:pPr>
              <w:rPr>
                <w:color w:val="000000"/>
              </w:rPr>
            </w:pPr>
            <w:r w:rsidRPr="0016762C">
              <w:rPr>
                <w:color w:val="000000"/>
              </w:rPr>
              <w:t>свитер</w:t>
            </w:r>
            <w:r w:rsidR="009E1457" w:rsidRPr="0016762C">
              <w:rPr>
                <w:color w:val="000000"/>
              </w:rPr>
              <w:t xml:space="preserve"> (</w:t>
            </w:r>
            <w:proofErr w:type="spellStart"/>
            <w:r w:rsidRPr="0016762C">
              <w:rPr>
                <w:color w:val="000000"/>
              </w:rPr>
              <w:t>флисовая</w:t>
            </w:r>
            <w:proofErr w:type="spellEnd"/>
            <w:r w:rsidRPr="0016762C">
              <w:rPr>
                <w:color w:val="000000"/>
              </w:rPr>
              <w:t xml:space="preserve"> куртка</w:t>
            </w:r>
            <w:r w:rsidR="009E1457" w:rsidRPr="0016762C">
              <w:rPr>
                <w:color w:val="000000"/>
              </w:rPr>
              <w:t>)</w:t>
            </w:r>
            <w:r w:rsidR="00F44E73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42-44</w:t>
            </w:r>
          </w:p>
        </w:tc>
        <w:tc>
          <w:tcPr>
            <w:tcW w:w="1276" w:type="dxa"/>
          </w:tcPr>
          <w:p w:rsidR="00F44E73" w:rsidRPr="0016762C" w:rsidRDefault="00E96CF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E96CF4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96CF4" w:rsidRPr="0016762C" w:rsidRDefault="00E96CF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96CF4" w:rsidRPr="0016762C" w:rsidRDefault="00E96CF4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44-46</w:t>
            </w:r>
          </w:p>
        </w:tc>
        <w:tc>
          <w:tcPr>
            <w:tcW w:w="1276" w:type="dxa"/>
          </w:tcPr>
          <w:p w:rsidR="00E96CF4" w:rsidRPr="0016762C" w:rsidRDefault="00E96CF4" w:rsidP="00E96CF4">
            <w:pPr>
              <w:jc w:val="center"/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96CF4" w:rsidRPr="0016762C" w:rsidRDefault="00E96CF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</w:p>
        </w:tc>
      </w:tr>
      <w:tr w:rsidR="00E96CF4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96CF4" w:rsidRPr="0016762C" w:rsidRDefault="00E96CF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96CF4" w:rsidRPr="0016762C" w:rsidRDefault="00E96CF4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48-50</w:t>
            </w:r>
          </w:p>
        </w:tc>
        <w:tc>
          <w:tcPr>
            <w:tcW w:w="1276" w:type="dxa"/>
          </w:tcPr>
          <w:p w:rsidR="00E96CF4" w:rsidRPr="0016762C" w:rsidRDefault="00E96CF4" w:rsidP="00E96CF4">
            <w:pPr>
              <w:jc w:val="center"/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96CF4" w:rsidRPr="0016762C" w:rsidRDefault="00E96CF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</w:t>
            </w:r>
          </w:p>
        </w:tc>
      </w:tr>
      <w:tr w:rsidR="00E96CF4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96CF4" w:rsidRPr="0016762C" w:rsidRDefault="00E96CF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96CF4" w:rsidRPr="0016762C" w:rsidRDefault="00785954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  <w:r w:rsidR="00E96CF4" w:rsidRPr="0016762C">
              <w:rPr>
                <w:color w:val="000000"/>
              </w:rPr>
              <w:t>2-54</w:t>
            </w:r>
          </w:p>
        </w:tc>
        <w:tc>
          <w:tcPr>
            <w:tcW w:w="1276" w:type="dxa"/>
          </w:tcPr>
          <w:p w:rsidR="00E96CF4" w:rsidRPr="0016762C" w:rsidRDefault="00E96CF4" w:rsidP="00E96CF4">
            <w:pPr>
              <w:jc w:val="center"/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96CF4" w:rsidRPr="0016762C" w:rsidRDefault="00E96CF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E96CF4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96CF4" w:rsidRPr="0016762C" w:rsidRDefault="00E96CF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96CF4" w:rsidRPr="0016762C" w:rsidRDefault="00E96CF4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56-58</w:t>
            </w:r>
          </w:p>
        </w:tc>
        <w:tc>
          <w:tcPr>
            <w:tcW w:w="1276" w:type="dxa"/>
          </w:tcPr>
          <w:p w:rsidR="00E96CF4" w:rsidRPr="0016762C" w:rsidRDefault="00E96CF4" w:rsidP="00E96CF4">
            <w:pPr>
              <w:jc w:val="center"/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96CF4" w:rsidRPr="0016762C" w:rsidRDefault="00E96CF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</w:t>
            </w:r>
          </w:p>
        </w:tc>
      </w:tr>
      <w:tr w:rsidR="00E96CF4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96CF4" w:rsidRPr="0016762C" w:rsidRDefault="00E96CF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96CF4" w:rsidRPr="0016762C" w:rsidRDefault="00E96CF4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60-62</w:t>
            </w:r>
          </w:p>
        </w:tc>
        <w:tc>
          <w:tcPr>
            <w:tcW w:w="1276" w:type="dxa"/>
          </w:tcPr>
          <w:p w:rsidR="00E96CF4" w:rsidRPr="0016762C" w:rsidRDefault="00E96CF4" w:rsidP="00E96CF4">
            <w:pPr>
              <w:jc w:val="center"/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96CF4" w:rsidRPr="0016762C" w:rsidRDefault="00E96CF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474990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lastRenderedPageBreak/>
              <w:t>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74990" w:rsidRPr="0016762C" w:rsidRDefault="00474990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носки</w:t>
            </w:r>
            <w:r w:rsidR="00F44E73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23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30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25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55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27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65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29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31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33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474990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74990" w:rsidRPr="0016762C" w:rsidRDefault="00474990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обувь демисезонная</w:t>
            </w:r>
            <w:r w:rsidR="00F44E73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34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35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36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37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38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39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6.7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40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6.8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41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6.9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42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6.10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43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6.11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44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6.12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45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474990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74990" w:rsidRPr="0016762C" w:rsidRDefault="00474990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валенки на резиновой подошве</w:t>
            </w:r>
            <w:r w:rsidR="00F44E73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34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35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36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37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38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39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7.7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40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7.8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41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7.9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42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7.10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43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7.11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44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7.12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45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474990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74990" w:rsidRPr="0016762C" w:rsidRDefault="00474990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головные уборы шерстяные</w:t>
            </w:r>
            <w:r w:rsidR="00F44E73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8.1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55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8.2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56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8.3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57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8.4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58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12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8.5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F44E73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59</w:t>
            </w:r>
          </w:p>
        </w:tc>
        <w:tc>
          <w:tcPr>
            <w:tcW w:w="1276" w:type="dxa"/>
          </w:tcPr>
          <w:p w:rsidR="00F44E73" w:rsidRPr="0016762C" w:rsidRDefault="00F44E73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</w:t>
            </w:r>
          </w:p>
        </w:tc>
      </w:tr>
      <w:tr w:rsidR="00F44E73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44E73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8.6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44E73" w:rsidRPr="0016762C" w:rsidRDefault="00ED61AE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60</w:t>
            </w:r>
          </w:p>
        </w:tc>
        <w:tc>
          <w:tcPr>
            <w:tcW w:w="1276" w:type="dxa"/>
          </w:tcPr>
          <w:p w:rsidR="00F44E73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E73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474990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74990" w:rsidRPr="0016762C" w:rsidRDefault="00474990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перчатки шерстяные</w:t>
            </w:r>
            <w:r w:rsidR="00ED61AE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74990" w:rsidRPr="0016762C" w:rsidRDefault="00474990" w:rsidP="00ED61AE">
            <w:pPr>
              <w:jc w:val="center"/>
              <w:rPr>
                <w:color w:val="000000"/>
              </w:rPr>
            </w:pP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8,5</w:t>
            </w:r>
          </w:p>
        </w:tc>
        <w:tc>
          <w:tcPr>
            <w:tcW w:w="1276" w:type="dxa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9,5</w:t>
            </w:r>
          </w:p>
        </w:tc>
        <w:tc>
          <w:tcPr>
            <w:tcW w:w="1276" w:type="dxa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7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9.5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12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lastRenderedPageBreak/>
              <w:t>9.6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12</w:t>
            </w:r>
          </w:p>
        </w:tc>
        <w:tc>
          <w:tcPr>
            <w:tcW w:w="1276" w:type="dxa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Одежда для детей</w:t>
            </w:r>
            <w:r w:rsidR="00A83153" w:rsidRPr="0016762C">
              <w:rPr>
                <w:color w:val="00000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  <w:r w:rsidR="003C54E4" w:rsidRPr="0016762C">
              <w:rPr>
                <w:color w:val="000000"/>
              </w:rPr>
              <w:t>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майка</w:t>
            </w:r>
            <w:r w:rsidR="00FA4FB1" w:rsidRPr="0016762C">
              <w:rPr>
                <w:color w:val="000000"/>
              </w:rPr>
              <w:t xml:space="preserve"> </w:t>
            </w:r>
            <w:proofErr w:type="spellStart"/>
            <w:r w:rsidR="00FA4FB1" w:rsidRPr="0016762C">
              <w:rPr>
                <w:color w:val="000000"/>
              </w:rPr>
              <w:t>х</w:t>
            </w:r>
            <w:proofErr w:type="spellEnd"/>
            <w:r w:rsidR="00FA4FB1" w:rsidRPr="0016762C">
              <w:rPr>
                <w:color w:val="000000"/>
              </w:rPr>
              <w:t>/б</w:t>
            </w:r>
            <w:r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  <w:shd w:val="clear" w:color="auto" w:fill="auto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10.3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ползунки, размеры:</w:t>
            </w:r>
          </w:p>
        </w:tc>
        <w:tc>
          <w:tcPr>
            <w:tcW w:w="1276" w:type="dxa"/>
            <w:shd w:val="clear" w:color="auto" w:fill="auto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11.1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11.2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11.3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6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11.4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DA7756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 xml:space="preserve">белье нательное </w:t>
            </w:r>
            <w:proofErr w:type="spellStart"/>
            <w:r w:rsidRPr="0016762C">
              <w:rPr>
                <w:color w:val="000000"/>
              </w:rPr>
              <w:t>х</w:t>
            </w:r>
            <w:proofErr w:type="spellEnd"/>
            <w:r w:rsidRPr="0016762C">
              <w:rPr>
                <w:color w:val="000000"/>
              </w:rPr>
              <w:t>/б</w:t>
            </w:r>
            <w:r w:rsidR="006079AD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FA4F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FA4FB1">
            <w:pPr>
              <w:jc w:val="center"/>
              <w:rPr>
                <w:color w:val="000000"/>
              </w:rPr>
            </w:pP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11.5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FA4FB1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9B466D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11.6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FA4FB1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9B466D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11.7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FA4FB1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9B466D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11.8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FA4FB1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9B466D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11.9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FA4FB1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9B466D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11.10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FA4FB1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9B466D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11.11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38-40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FA4FB1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9B466D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11.12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40-42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FA4FB1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9B466D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носки</w:t>
            </w:r>
            <w:r w:rsidR="00FA4FB1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  <w:shd w:val="clear" w:color="auto" w:fill="auto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12.1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12.2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12.3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15</w:t>
            </w: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12.4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12.5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12.6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</w:t>
            </w: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12.7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12.8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</w:t>
            </w: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12.9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кофта</w:t>
            </w:r>
            <w:r w:rsidR="00FA4FB1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  <w:shd w:val="clear" w:color="auto" w:fill="auto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13.1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D05DDF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D05DDF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13.2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D05DDF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D05DDF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13.3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D05DDF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D05DDF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7C1307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свитер (</w:t>
            </w:r>
            <w:proofErr w:type="spellStart"/>
            <w:r w:rsidRPr="0016762C">
              <w:rPr>
                <w:color w:val="000000"/>
              </w:rPr>
              <w:t>флисовая</w:t>
            </w:r>
            <w:proofErr w:type="spellEnd"/>
            <w:r w:rsidRPr="0016762C">
              <w:rPr>
                <w:color w:val="000000"/>
              </w:rPr>
              <w:t xml:space="preserve"> куртка), размеры: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14.1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D05DDF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14.2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D05DDF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14.3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D05DDF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14.4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D05DDF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14.5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D05DDF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14.6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D05DDF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152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14.7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D05DDF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38-40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7C1307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C1307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14.8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7C1307" w:rsidRPr="0016762C" w:rsidRDefault="00D05DDF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40-42</w:t>
            </w:r>
          </w:p>
        </w:tc>
        <w:tc>
          <w:tcPr>
            <w:tcW w:w="1276" w:type="dxa"/>
            <w:shd w:val="clear" w:color="auto" w:fill="auto"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1307" w:rsidRPr="0016762C" w:rsidRDefault="007C130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костюм демисезонный, размеры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15.1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rPr>
                <w:color w:val="000000"/>
              </w:rPr>
            </w:pPr>
            <w:r w:rsidRPr="0016762C">
              <w:rPr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15.2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rPr>
                <w:color w:val="000000"/>
              </w:rPr>
            </w:pPr>
            <w:r w:rsidRPr="0016762C">
              <w:rPr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15.3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rPr>
                <w:color w:val="000000"/>
              </w:rPr>
            </w:pPr>
            <w:r w:rsidRPr="0016762C">
              <w:rPr>
                <w:color w:val="000000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коипл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lastRenderedPageBreak/>
              <w:t>15.4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rPr>
                <w:color w:val="000000"/>
              </w:rPr>
            </w:pPr>
            <w:r w:rsidRPr="0016762C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15.5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rPr>
                <w:color w:val="000000"/>
              </w:rPr>
            </w:pPr>
            <w:r w:rsidRPr="0016762C">
              <w:rPr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15.6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rPr>
                <w:color w:val="000000"/>
              </w:rPr>
            </w:pPr>
            <w:r w:rsidRPr="0016762C">
              <w:rPr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15.7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rPr>
                <w:color w:val="000000"/>
              </w:rPr>
            </w:pPr>
            <w:r w:rsidRPr="0016762C">
              <w:rPr>
                <w:color w:val="000000"/>
              </w:rPr>
              <w:t>38-40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15.8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rPr>
                <w:color w:val="000000"/>
              </w:rPr>
            </w:pPr>
            <w:r w:rsidRPr="0016762C">
              <w:rPr>
                <w:color w:val="000000"/>
              </w:rPr>
              <w:t>40-42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  <w:r w:rsidR="00527A08" w:rsidRPr="0016762C">
              <w:rPr>
                <w:color w:val="000000"/>
              </w:rPr>
              <w:t>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костюм зимний</w:t>
            </w:r>
            <w:r w:rsidR="00FA4FB1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  <w:shd w:val="clear" w:color="auto" w:fill="auto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16</w:t>
            </w:r>
            <w:r w:rsidR="003C54E4" w:rsidRPr="0016762C">
              <w:rPr>
                <w:color w:val="000000"/>
              </w:rPr>
              <w:t>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16</w:t>
            </w:r>
            <w:r w:rsidR="003C54E4" w:rsidRPr="0016762C">
              <w:rPr>
                <w:color w:val="000000"/>
              </w:rPr>
              <w:t>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16</w:t>
            </w:r>
            <w:r w:rsidR="003C54E4" w:rsidRPr="0016762C">
              <w:rPr>
                <w:color w:val="000000"/>
              </w:rPr>
              <w:t>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D05DDF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16.4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16.5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16.6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AC7806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</w:t>
            </w:r>
            <w:r w:rsidR="006079AD" w:rsidRPr="0016762C">
              <w:rPr>
                <w:color w:val="000000"/>
              </w:rPr>
              <w:t>пл</w:t>
            </w:r>
            <w:proofErr w:type="spellEnd"/>
            <w:r w:rsidR="006079AD"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16.7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6079AD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16.8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16.9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16.10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38-40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16.11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40-42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proofErr w:type="spellStart"/>
            <w:r w:rsidRPr="0016762C">
              <w:rPr>
                <w:color w:val="000000"/>
              </w:rPr>
              <w:t>компл</w:t>
            </w:r>
            <w:proofErr w:type="spellEnd"/>
            <w:r w:rsidRPr="0016762C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  <w:r w:rsidR="00527A08" w:rsidRPr="0016762C">
              <w:rPr>
                <w:color w:val="000000"/>
              </w:rPr>
              <w:t>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головной убор (чепчик)</w:t>
            </w:r>
            <w:r w:rsidR="00FA4FB1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  <w:shd w:val="clear" w:color="auto" w:fill="auto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17</w:t>
            </w:r>
            <w:r w:rsidR="003C54E4" w:rsidRPr="0016762C">
              <w:rPr>
                <w:color w:val="000000"/>
              </w:rPr>
              <w:t>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17</w:t>
            </w:r>
            <w:r w:rsidR="003C54E4" w:rsidRPr="0016762C">
              <w:rPr>
                <w:color w:val="000000"/>
              </w:rPr>
              <w:t>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527A08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17</w:t>
            </w:r>
            <w:r w:rsidR="003C54E4" w:rsidRPr="0016762C">
              <w:rPr>
                <w:color w:val="000000"/>
              </w:rPr>
              <w:t>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  <w:r w:rsidR="009E1457" w:rsidRPr="0016762C">
              <w:rPr>
                <w:color w:val="000000"/>
              </w:rPr>
              <w:t>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212962" w:rsidP="00212962">
            <w:pPr>
              <w:rPr>
                <w:color w:val="000000"/>
              </w:rPr>
            </w:pPr>
            <w:r w:rsidRPr="0016762C">
              <w:rPr>
                <w:color w:val="000000"/>
              </w:rPr>
              <w:t xml:space="preserve">головной убор </w:t>
            </w:r>
            <w:r w:rsidR="00ED61AE" w:rsidRPr="0016762C">
              <w:rPr>
                <w:color w:val="000000"/>
              </w:rPr>
              <w:t>шерстяной</w:t>
            </w:r>
            <w:r w:rsidR="00FA4FB1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  <w:shd w:val="clear" w:color="auto" w:fill="auto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18</w:t>
            </w:r>
            <w:r w:rsidR="003C54E4" w:rsidRPr="0016762C">
              <w:rPr>
                <w:color w:val="000000"/>
              </w:rPr>
              <w:t>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18</w:t>
            </w:r>
            <w:r w:rsidR="003C54E4" w:rsidRPr="0016762C">
              <w:rPr>
                <w:color w:val="000000"/>
              </w:rPr>
              <w:t>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18</w:t>
            </w:r>
            <w:r w:rsidR="003C54E4" w:rsidRPr="0016762C">
              <w:rPr>
                <w:color w:val="000000"/>
              </w:rPr>
              <w:t>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18.4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18.5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18.6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18.7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18.8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5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18.9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3C54E4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  <w:r w:rsidR="009E1457" w:rsidRPr="0016762C">
              <w:rPr>
                <w:color w:val="000000"/>
              </w:rPr>
              <w:t>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валенки на резиновой подошве</w:t>
            </w:r>
            <w:r w:rsidR="00FA4FB1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  <w:shd w:val="clear" w:color="auto" w:fill="auto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19</w:t>
            </w:r>
            <w:r w:rsidR="003C54E4" w:rsidRPr="0016762C">
              <w:rPr>
                <w:color w:val="000000"/>
              </w:rPr>
              <w:t>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19</w:t>
            </w:r>
            <w:r w:rsidR="003C54E4" w:rsidRPr="0016762C">
              <w:rPr>
                <w:color w:val="000000"/>
              </w:rPr>
              <w:t>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19</w:t>
            </w:r>
            <w:r w:rsidR="003C54E4" w:rsidRPr="0016762C">
              <w:rPr>
                <w:color w:val="000000"/>
              </w:rPr>
              <w:t>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19.4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rPr>
                <w:color w:val="000000"/>
              </w:rPr>
            </w:pPr>
            <w:r w:rsidRPr="0016762C">
              <w:rPr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19.5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rPr>
                <w:color w:val="000000"/>
              </w:rPr>
            </w:pPr>
            <w:r w:rsidRPr="0016762C"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19.6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rPr>
                <w:color w:val="000000"/>
              </w:rPr>
            </w:pPr>
            <w:r w:rsidRPr="0016762C">
              <w:rPr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19.7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rPr>
                <w:color w:val="000000"/>
              </w:rPr>
            </w:pPr>
            <w:r w:rsidRPr="0016762C">
              <w:rPr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19.8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rPr>
                <w:color w:val="000000"/>
              </w:rPr>
            </w:pPr>
            <w:r w:rsidRPr="0016762C">
              <w:rPr>
                <w:color w:val="00000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19.9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rPr>
                <w:color w:val="000000"/>
              </w:rPr>
            </w:pPr>
            <w:r w:rsidRPr="0016762C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19.10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rPr>
                <w:color w:val="000000"/>
              </w:rPr>
            </w:pPr>
            <w:r w:rsidRPr="0016762C">
              <w:rPr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19.11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rPr>
                <w:color w:val="000000"/>
              </w:rPr>
            </w:pPr>
            <w:r w:rsidRPr="0016762C">
              <w:rPr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19.12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rPr>
                <w:color w:val="000000"/>
              </w:rPr>
            </w:pPr>
            <w:r w:rsidRPr="0016762C">
              <w:rPr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F12B0A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19.13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rPr>
                <w:color w:val="000000"/>
              </w:rPr>
            </w:pPr>
            <w:r w:rsidRPr="0016762C">
              <w:rPr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527A08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обувь демисезонная</w:t>
            </w:r>
            <w:r w:rsidR="00FA4FB1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  <w:shd w:val="clear" w:color="auto" w:fill="auto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lastRenderedPageBreak/>
              <w:t>20</w:t>
            </w:r>
            <w:r w:rsidR="003C54E4" w:rsidRPr="0016762C">
              <w:rPr>
                <w:color w:val="000000"/>
              </w:rPr>
              <w:t>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</w:t>
            </w:r>
            <w:r w:rsidR="003C54E4" w:rsidRPr="0016762C">
              <w:rPr>
                <w:color w:val="000000"/>
              </w:rPr>
              <w:t>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</w:t>
            </w:r>
            <w:r w:rsidR="003C54E4" w:rsidRPr="0016762C">
              <w:rPr>
                <w:color w:val="000000"/>
              </w:rPr>
              <w:t>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rPr>
                <w:color w:val="000000"/>
              </w:rPr>
            </w:pPr>
            <w:r w:rsidRPr="0016762C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FA4FB1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20.7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20.8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20.9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20.10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20.11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20.12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F12B0A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6079AD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6079AD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20.13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079AD" w:rsidRPr="0016762C" w:rsidRDefault="006079AD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79AD" w:rsidRPr="0016762C" w:rsidRDefault="006079AD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ED61AE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ED61AE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ED61AE" w:rsidRPr="0016762C" w:rsidRDefault="00ED61AE" w:rsidP="00E96CF4">
            <w:pPr>
              <w:rPr>
                <w:color w:val="000000"/>
              </w:rPr>
            </w:pPr>
            <w:r w:rsidRPr="0016762C">
              <w:rPr>
                <w:color w:val="000000"/>
              </w:rPr>
              <w:t>варежки</w:t>
            </w:r>
            <w:r w:rsidR="00FA4FB1" w:rsidRPr="0016762C">
              <w:rPr>
                <w:color w:val="000000"/>
              </w:rPr>
              <w:t>, размеры:</w:t>
            </w:r>
          </w:p>
        </w:tc>
        <w:tc>
          <w:tcPr>
            <w:tcW w:w="1276" w:type="dxa"/>
            <w:shd w:val="clear" w:color="auto" w:fill="auto"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D61AE" w:rsidRPr="0016762C" w:rsidRDefault="00ED61AE" w:rsidP="00ED61AE">
            <w:pPr>
              <w:jc w:val="center"/>
              <w:rPr>
                <w:color w:val="000000"/>
              </w:rPr>
            </w:pP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21</w:t>
            </w:r>
            <w:r w:rsidR="003C54E4" w:rsidRPr="0016762C">
              <w:rPr>
                <w:color w:val="000000"/>
              </w:rPr>
              <w:t>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21</w:t>
            </w:r>
            <w:r w:rsidR="003C54E4" w:rsidRPr="0016762C">
              <w:rPr>
                <w:color w:val="000000"/>
              </w:rPr>
              <w:t>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A4FB1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A4FB1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21</w:t>
            </w:r>
            <w:r w:rsidR="003C54E4" w:rsidRPr="0016762C">
              <w:rPr>
                <w:color w:val="000000"/>
              </w:rPr>
              <w:t>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4FB1" w:rsidRPr="0016762C" w:rsidRDefault="00FA4FB1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F12B0A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21.4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12B0A" w:rsidRPr="0016762C" w:rsidRDefault="00F12B0A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12B0A" w:rsidRPr="0016762C" w:rsidRDefault="00F12B0A" w:rsidP="00F12B0A">
            <w:pPr>
              <w:jc w:val="center"/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12B0A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21.5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12B0A" w:rsidRPr="0016762C" w:rsidRDefault="00F12B0A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12B0A" w:rsidRPr="0016762C" w:rsidRDefault="00F12B0A" w:rsidP="00F12B0A">
            <w:pPr>
              <w:jc w:val="center"/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12B0A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21.6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12B0A" w:rsidRPr="0016762C" w:rsidRDefault="00F12B0A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12B0A" w:rsidRPr="0016762C" w:rsidRDefault="00F12B0A" w:rsidP="00F12B0A">
            <w:pPr>
              <w:jc w:val="center"/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212962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212962" w:rsidRPr="0016762C" w:rsidRDefault="009E1457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12962" w:rsidRPr="0016762C" w:rsidRDefault="00212962" w:rsidP="00ED61AE">
            <w:pPr>
              <w:rPr>
                <w:color w:val="000000"/>
              </w:rPr>
            </w:pPr>
            <w:r w:rsidRPr="0016762C">
              <w:rPr>
                <w:color w:val="000000"/>
              </w:rPr>
              <w:t>перчатки шерстяные, размеры:</w:t>
            </w:r>
          </w:p>
        </w:tc>
        <w:tc>
          <w:tcPr>
            <w:tcW w:w="1276" w:type="dxa"/>
            <w:shd w:val="clear" w:color="auto" w:fill="auto"/>
          </w:tcPr>
          <w:p w:rsidR="00212962" w:rsidRPr="0016762C" w:rsidRDefault="00212962" w:rsidP="00ED61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12962" w:rsidRPr="0016762C" w:rsidRDefault="00212962" w:rsidP="00ED61AE">
            <w:pPr>
              <w:jc w:val="center"/>
              <w:rPr>
                <w:color w:val="000000"/>
              </w:rPr>
            </w:pPr>
          </w:p>
        </w:tc>
      </w:tr>
      <w:tr w:rsidR="00F12B0A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12B0A" w:rsidRPr="0016762C" w:rsidRDefault="00F12B0A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22.1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rPr>
                <w:color w:val="000000"/>
              </w:rPr>
            </w:pPr>
            <w:r w:rsidRPr="0016762C"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12B0A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12B0A" w:rsidRPr="0016762C" w:rsidRDefault="00F12B0A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22.2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rPr>
                <w:color w:val="000000"/>
              </w:rPr>
            </w:pPr>
            <w:r w:rsidRPr="0016762C"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F12B0A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12B0A" w:rsidRPr="0016762C" w:rsidRDefault="00F12B0A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22.3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rPr>
                <w:color w:val="000000"/>
              </w:rPr>
            </w:pPr>
            <w:r w:rsidRPr="0016762C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  <w:tr w:rsidR="00F12B0A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12B0A" w:rsidRPr="0016762C" w:rsidRDefault="00F12B0A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22.4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rPr>
                <w:color w:val="000000"/>
              </w:rPr>
            </w:pPr>
            <w:r w:rsidRPr="0016762C">
              <w:rPr>
                <w:color w:val="000000"/>
              </w:rPr>
              <w:t>8,5</w:t>
            </w:r>
          </w:p>
        </w:tc>
        <w:tc>
          <w:tcPr>
            <w:tcW w:w="1276" w:type="dxa"/>
            <w:shd w:val="clear" w:color="auto" w:fill="auto"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</w:tr>
      <w:tr w:rsidR="00F12B0A" w:rsidRPr="00ED61AE" w:rsidTr="00AC7806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F12B0A" w:rsidRPr="0016762C" w:rsidRDefault="00F12B0A" w:rsidP="00ED61AE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22.5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rPr>
                <w:color w:val="000000"/>
              </w:rPr>
            </w:pPr>
            <w:r w:rsidRPr="0016762C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пар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12B0A" w:rsidRPr="0016762C" w:rsidRDefault="00F12B0A" w:rsidP="00F12B0A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</w:tr>
    </w:tbl>
    <w:p w:rsidR="00021DCC" w:rsidRDefault="00021DCC" w:rsidP="00ED3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04ED" w:rsidRPr="00020FAC" w:rsidRDefault="001E7CBC" w:rsidP="00ED3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0F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20FAC">
        <w:rPr>
          <w:rFonts w:ascii="Times New Roman" w:hAnsi="Times New Roman" w:cs="Times New Roman"/>
          <w:sz w:val="24"/>
          <w:szCs w:val="24"/>
        </w:rPr>
        <w:t>. Строительные материалы</w:t>
      </w:r>
    </w:p>
    <w:p w:rsidR="001304ED" w:rsidRPr="00020FAC" w:rsidRDefault="001304ED" w:rsidP="00ED3D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08" w:type="dxa"/>
        <w:tblInd w:w="98" w:type="dxa"/>
        <w:tblLook w:val="04A0"/>
      </w:tblPr>
      <w:tblGrid>
        <w:gridCol w:w="719"/>
        <w:gridCol w:w="6095"/>
        <w:gridCol w:w="1276"/>
        <w:gridCol w:w="1418"/>
      </w:tblGrid>
      <w:tr w:rsidR="003C54E4" w:rsidRPr="00020FAC" w:rsidTr="00CB041B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E4" w:rsidRPr="00020FAC" w:rsidRDefault="003C54E4" w:rsidP="003C54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0FAC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0FAC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20FAC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20FAC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E4" w:rsidRPr="00020FAC" w:rsidRDefault="003C54E4" w:rsidP="003C54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0FAC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E4" w:rsidRPr="00020FAC" w:rsidRDefault="003C54E4" w:rsidP="003C54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0FAC">
              <w:rPr>
                <w:b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E4" w:rsidRPr="00020FAC" w:rsidRDefault="003C54E4" w:rsidP="003C54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0FAC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3C54E4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E4" w:rsidRPr="006477A5" w:rsidRDefault="003C54E4" w:rsidP="00521777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3C54E4" w:rsidRPr="006477A5" w:rsidRDefault="003C54E4" w:rsidP="003C54E4">
            <w:pPr>
              <w:rPr>
                <w:color w:val="000000"/>
              </w:rPr>
            </w:pPr>
            <w:r w:rsidRPr="006477A5">
              <w:rPr>
                <w:color w:val="000000"/>
              </w:rPr>
              <w:t xml:space="preserve">Лес круглый строительный </w:t>
            </w:r>
            <w:r w:rsidRPr="006477A5">
              <w:rPr>
                <w:color w:val="000000"/>
              </w:rPr>
              <w:sym w:font="Symbol" w:char="F0C6"/>
            </w:r>
            <w:r w:rsidRPr="006477A5">
              <w:rPr>
                <w:color w:val="000000"/>
              </w:rPr>
              <w:t>200 мм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E4" w:rsidRPr="006477A5" w:rsidRDefault="003C54E4" w:rsidP="003C54E4">
            <w:pPr>
              <w:jc w:val="center"/>
              <w:rPr>
                <w:color w:val="000000"/>
              </w:rPr>
            </w:pPr>
            <w:proofErr w:type="gramStart"/>
            <w:r w:rsidRPr="006477A5">
              <w:rPr>
                <w:color w:val="000000"/>
              </w:rPr>
              <w:t>м</w:t>
            </w:r>
            <w:proofErr w:type="gramEnd"/>
            <w:r w:rsidRPr="006477A5">
              <w:rPr>
                <w:color w:val="000000"/>
              </w:rPr>
              <w:t>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54E4" w:rsidRPr="006477A5" w:rsidRDefault="00020FA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4</w:t>
            </w:r>
          </w:p>
        </w:tc>
      </w:tr>
      <w:tr w:rsidR="00020FAC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20FAC" w:rsidRPr="006477A5" w:rsidRDefault="00020FAC" w:rsidP="00521777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0FAC" w:rsidRPr="006477A5" w:rsidRDefault="00020FAC" w:rsidP="00020FAC">
            <w:pPr>
              <w:rPr>
                <w:color w:val="000000"/>
              </w:rPr>
            </w:pPr>
            <w:r w:rsidRPr="006477A5">
              <w:rPr>
                <w:color w:val="000000"/>
              </w:rPr>
              <w:t>Брус обрезной 100</w:t>
            </w:r>
            <w:r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100</w:t>
            </w:r>
            <w:r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600</w:t>
            </w:r>
            <w:r w:rsidR="00B806BF" w:rsidRPr="006477A5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0FAC" w:rsidRPr="006477A5" w:rsidRDefault="00020FAC" w:rsidP="003C54E4">
            <w:pPr>
              <w:jc w:val="center"/>
              <w:rPr>
                <w:color w:val="000000"/>
              </w:rPr>
            </w:pPr>
            <w:proofErr w:type="gramStart"/>
            <w:r w:rsidRPr="006477A5">
              <w:rPr>
                <w:color w:val="000000"/>
              </w:rPr>
              <w:t>м</w:t>
            </w:r>
            <w:proofErr w:type="gramEnd"/>
            <w:r w:rsidRPr="006477A5">
              <w:rPr>
                <w:color w:val="000000"/>
              </w:rPr>
              <w:t>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0FAC" w:rsidRPr="006477A5" w:rsidRDefault="00020FA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4</w:t>
            </w:r>
          </w:p>
        </w:tc>
      </w:tr>
      <w:tr w:rsidR="003C54E4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E4" w:rsidRPr="006477A5" w:rsidRDefault="00020FAC" w:rsidP="00521777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3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3C54E4" w:rsidRPr="006477A5" w:rsidRDefault="003C54E4" w:rsidP="00606657">
            <w:pPr>
              <w:rPr>
                <w:color w:val="000000"/>
              </w:rPr>
            </w:pPr>
            <w:r w:rsidRPr="006477A5">
              <w:rPr>
                <w:color w:val="000000"/>
              </w:rPr>
              <w:t>Доска обрезная 50</w:t>
            </w:r>
            <w:r w:rsidR="00606657"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200</w:t>
            </w:r>
            <w:r w:rsidR="00606657"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6000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E4" w:rsidRPr="006477A5" w:rsidRDefault="003C54E4" w:rsidP="003C54E4">
            <w:pPr>
              <w:jc w:val="center"/>
              <w:rPr>
                <w:color w:val="000000"/>
              </w:rPr>
            </w:pPr>
            <w:proofErr w:type="gramStart"/>
            <w:r w:rsidRPr="006477A5">
              <w:rPr>
                <w:color w:val="000000"/>
              </w:rPr>
              <w:t>м</w:t>
            </w:r>
            <w:proofErr w:type="gramEnd"/>
            <w:r w:rsidRPr="006477A5">
              <w:rPr>
                <w:color w:val="000000"/>
              </w:rPr>
              <w:t>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54E4" w:rsidRPr="006477A5" w:rsidRDefault="00020FA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4</w:t>
            </w:r>
          </w:p>
        </w:tc>
      </w:tr>
      <w:tr w:rsidR="003C54E4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E4" w:rsidRPr="006477A5" w:rsidRDefault="00020FAC" w:rsidP="00521777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4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3C54E4" w:rsidRPr="006477A5" w:rsidRDefault="003C54E4" w:rsidP="00020FAC">
            <w:pPr>
              <w:rPr>
                <w:color w:val="000000"/>
              </w:rPr>
            </w:pPr>
            <w:r w:rsidRPr="006477A5">
              <w:rPr>
                <w:color w:val="000000"/>
              </w:rPr>
              <w:t xml:space="preserve">Фанера влагостойкая </w:t>
            </w:r>
            <w:r w:rsidR="00020FAC" w:rsidRPr="006477A5">
              <w:rPr>
                <w:color w:val="000000"/>
              </w:rPr>
              <w:t>18</w:t>
            </w:r>
            <w:r w:rsidR="00606657"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1220</w:t>
            </w:r>
            <w:r w:rsidR="00606657"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2440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E4" w:rsidRPr="006477A5" w:rsidRDefault="003C54E4" w:rsidP="003C54E4">
            <w:pPr>
              <w:jc w:val="center"/>
              <w:rPr>
                <w:color w:val="000000"/>
              </w:rPr>
            </w:pPr>
            <w:proofErr w:type="gramStart"/>
            <w:r w:rsidRPr="006477A5">
              <w:rPr>
                <w:color w:val="000000"/>
              </w:rPr>
              <w:t>м</w:t>
            </w:r>
            <w:proofErr w:type="gramEnd"/>
            <w:r w:rsidRPr="006477A5">
              <w:rPr>
                <w:color w:val="000000"/>
              </w:rPr>
              <w:t>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54E4" w:rsidRPr="006477A5" w:rsidRDefault="00020FA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</w:t>
            </w:r>
            <w:r w:rsidR="003C54E4" w:rsidRPr="006477A5">
              <w:rPr>
                <w:color w:val="000000"/>
              </w:rPr>
              <w:t>30</w:t>
            </w:r>
          </w:p>
        </w:tc>
      </w:tr>
      <w:tr w:rsidR="003C54E4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E4" w:rsidRPr="006477A5" w:rsidRDefault="00020FAC" w:rsidP="00521777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3C54E4" w:rsidRPr="006477A5" w:rsidRDefault="00020FAC" w:rsidP="00606657">
            <w:pPr>
              <w:rPr>
                <w:color w:val="000000"/>
              </w:rPr>
            </w:pPr>
            <w:r w:rsidRPr="006477A5">
              <w:rPr>
                <w:color w:val="000000"/>
              </w:rPr>
              <w:t>Мягкая</w:t>
            </w:r>
            <w:r w:rsidR="003C54E4" w:rsidRPr="006477A5">
              <w:rPr>
                <w:color w:val="000000"/>
              </w:rPr>
              <w:t xml:space="preserve"> кровля 1</w:t>
            </w:r>
            <w:r w:rsidR="00606657" w:rsidRPr="006477A5">
              <w:rPr>
                <w:color w:val="000000"/>
              </w:rPr>
              <w:sym w:font="Symbol" w:char="F0B4"/>
            </w:r>
            <w:r w:rsidR="003C54E4" w:rsidRPr="006477A5">
              <w:rPr>
                <w:color w:val="000000"/>
              </w:rPr>
              <w:t>10</w:t>
            </w:r>
            <w:r w:rsidR="008744BD" w:rsidRPr="006477A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E4" w:rsidRPr="006477A5" w:rsidRDefault="003C54E4" w:rsidP="003C54E4">
            <w:pPr>
              <w:jc w:val="center"/>
              <w:rPr>
                <w:color w:val="000000"/>
              </w:rPr>
            </w:pPr>
            <w:proofErr w:type="gramStart"/>
            <w:r w:rsidRPr="006477A5">
              <w:rPr>
                <w:color w:val="000000"/>
              </w:rPr>
              <w:t>м</w:t>
            </w:r>
            <w:proofErr w:type="gramEnd"/>
            <w:r w:rsidRPr="006477A5">
              <w:rPr>
                <w:color w:val="000000"/>
              </w:rPr>
              <w:t>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54E4" w:rsidRPr="006477A5" w:rsidRDefault="00020FA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850</w:t>
            </w:r>
          </w:p>
        </w:tc>
      </w:tr>
      <w:tr w:rsidR="003C54E4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E4" w:rsidRPr="006477A5" w:rsidRDefault="00020FAC" w:rsidP="00521777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6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3C54E4" w:rsidRPr="006477A5" w:rsidRDefault="00020FAC" w:rsidP="00A6335C">
            <w:pPr>
              <w:rPr>
                <w:color w:val="000000"/>
              </w:rPr>
            </w:pPr>
            <w:proofErr w:type="spellStart"/>
            <w:r w:rsidRPr="006477A5">
              <w:rPr>
                <w:color w:val="000000"/>
              </w:rPr>
              <w:t>Профнастил</w:t>
            </w:r>
            <w:proofErr w:type="spellEnd"/>
            <w:r w:rsidRPr="006477A5">
              <w:rPr>
                <w:color w:val="000000"/>
              </w:rPr>
              <w:t xml:space="preserve"> НС-35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E4" w:rsidRPr="006477A5" w:rsidRDefault="003C54E4" w:rsidP="003C54E4">
            <w:pPr>
              <w:jc w:val="center"/>
              <w:rPr>
                <w:color w:val="000000"/>
              </w:rPr>
            </w:pPr>
            <w:proofErr w:type="gramStart"/>
            <w:r w:rsidRPr="006477A5">
              <w:rPr>
                <w:color w:val="000000"/>
              </w:rPr>
              <w:t>м</w:t>
            </w:r>
            <w:proofErr w:type="gramEnd"/>
            <w:r w:rsidRPr="006477A5">
              <w:rPr>
                <w:color w:val="000000"/>
              </w:rPr>
              <w:t>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54E4" w:rsidRPr="006477A5" w:rsidRDefault="00020FA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850</w:t>
            </w:r>
          </w:p>
        </w:tc>
      </w:tr>
      <w:tr w:rsidR="003C54E4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E4" w:rsidRPr="006477A5" w:rsidRDefault="00020FAC" w:rsidP="00521777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7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3C54E4" w:rsidRPr="006477A5" w:rsidRDefault="003C54E4" w:rsidP="00606657">
            <w:pPr>
              <w:rPr>
                <w:color w:val="000000"/>
              </w:rPr>
            </w:pPr>
            <w:r w:rsidRPr="006477A5">
              <w:rPr>
                <w:color w:val="000000"/>
              </w:rPr>
              <w:t>Стекло оконное 4</w:t>
            </w:r>
            <w:r w:rsidR="00606657"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1605</w:t>
            </w:r>
            <w:r w:rsidR="00606657"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1300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E4" w:rsidRPr="006477A5" w:rsidRDefault="003C54E4" w:rsidP="003C54E4">
            <w:pPr>
              <w:jc w:val="center"/>
              <w:rPr>
                <w:color w:val="000000"/>
              </w:rPr>
            </w:pPr>
            <w:proofErr w:type="gramStart"/>
            <w:r w:rsidRPr="006477A5">
              <w:rPr>
                <w:color w:val="000000"/>
              </w:rPr>
              <w:t>м</w:t>
            </w:r>
            <w:proofErr w:type="gramEnd"/>
            <w:r w:rsidRPr="006477A5">
              <w:rPr>
                <w:color w:val="000000"/>
              </w:rPr>
              <w:t>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54E4" w:rsidRPr="006477A5" w:rsidRDefault="00020FA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100</w:t>
            </w:r>
          </w:p>
        </w:tc>
      </w:tr>
      <w:tr w:rsidR="00A6335C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6335C" w:rsidRPr="006477A5" w:rsidRDefault="00A6335C" w:rsidP="00521777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8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7030CD">
            <w:pPr>
              <w:rPr>
                <w:color w:val="000000"/>
              </w:rPr>
            </w:pPr>
            <w:r w:rsidRPr="006477A5">
              <w:rPr>
                <w:color w:val="000000"/>
              </w:rPr>
              <w:t xml:space="preserve">Уголок стальной </w:t>
            </w:r>
            <w:r w:rsidR="007030CD" w:rsidRPr="006477A5">
              <w:rPr>
                <w:color w:val="000000"/>
              </w:rPr>
              <w:t>32</w:t>
            </w:r>
            <w:r w:rsidRPr="006477A5">
              <w:rPr>
                <w:color w:val="000000"/>
              </w:rPr>
              <w:sym w:font="Symbol" w:char="F0B4"/>
            </w:r>
            <w:r w:rsidR="007030CD" w:rsidRPr="006477A5">
              <w:rPr>
                <w:color w:val="000000"/>
              </w:rPr>
              <w:t>32</w:t>
            </w:r>
            <w:r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A6335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A6335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</w:t>
            </w:r>
          </w:p>
        </w:tc>
      </w:tr>
      <w:tr w:rsidR="00A6335C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6335C" w:rsidRPr="006477A5" w:rsidRDefault="00A6335C" w:rsidP="00A6335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9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606657">
            <w:pPr>
              <w:rPr>
                <w:color w:val="000000"/>
              </w:rPr>
            </w:pPr>
            <w:r w:rsidRPr="006477A5">
              <w:rPr>
                <w:color w:val="000000"/>
              </w:rPr>
              <w:t>Уголок стальной 40</w:t>
            </w:r>
            <w:r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40</w:t>
            </w:r>
            <w:r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</w:t>
            </w:r>
          </w:p>
        </w:tc>
      </w:tr>
      <w:tr w:rsidR="00A6335C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6335C" w:rsidRPr="006477A5" w:rsidRDefault="00A6335C" w:rsidP="00A6335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10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020FAC">
            <w:pPr>
              <w:rPr>
                <w:color w:val="000000"/>
              </w:rPr>
            </w:pPr>
            <w:r w:rsidRPr="006477A5">
              <w:rPr>
                <w:color w:val="000000"/>
              </w:rPr>
              <w:t>Уголок стальной 50</w:t>
            </w:r>
            <w:r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50</w:t>
            </w:r>
            <w:r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020FA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020FA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</w:t>
            </w:r>
          </w:p>
        </w:tc>
      </w:tr>
      <w:tr w:rsidR="00A6335C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6335C" w:rsidRPr="006477A5" w:rsidRDefault="00A6335C" w:rsidP="00A6335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606657">
            <w:pPr>
              <w:rPr>
                <w:color w:val="000000"/>
              </w:rPr>
            </w:pPr>
            <w:r w:rsidRPr="006477A5">
              <w:rPr>
                <w:color w:val="000000"/>
              </w:rPr>
              <w:t>Гвозди строительные 2,5</w:t>
            </w:r>
            <w:r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0,15</w:t>
            </w:r>
          </w:p>
        </w:tc>
      </w:tr>
      <w:tr w:rsidR="00A6335C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6335C" w:rsidRPr="006477A5" w:rsidRDefault="00A6335C" w:rsidP="00A6335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606657">
            <w:pPr>
              <w:rPr>
                <w:color w:val="000000"/>
              </w:rPr>
            </w:pPr>
            <w:r w:rsidRPr="006477A5">
              <w:rPr>
                <w:color w:val="000000"/>
              </w:rPr>
              <w:t>Гвозди строительные 4</w:t>
            </w:r>
            <w:r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0,25</w:t>
            </w:r>
          </w:p>
        </w:tc>
      </w:tr>
      <w:tr w:rsidR="00A6335C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6335C" w:rsidRPr="006477A5" w:rsidRDefault="00A6335C" w:rsidP="00A6335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13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A6335C">
            <w:pPr>
              <w:rPr>
                <w:color w:val="000000"/>
              </w:rPr>
            </w:pPr>
            <w:r w:rsidRPr="006477A5">
              <w:rPr>
                <w:color w:val="000000"/>
              </w:rPr>
              <w:t xml:space="preserve">Кабель </w:t>
            </w:r>
            <w:r w:rsidR="006477A5" w:rsidRPr="006477A5">
              <w:rPr>
                <w:color w:val="000000"/>
              </w:rPr>
              <w:t xml:space="preserve">медный </w:t>
            </w:r>
            <w:r w:rsidRPr="006477A5">
              <w:rPr>
                <w:color w:val="000000"/>
              </w:rPr>
              <w:t>4</w:t>
            </w:r>
            <w:r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020FA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1500</w:t>
            </w:r>
          </w:p>
        </w:tc>
      </w:tr>
      <w:tr w:rsidR="00A6335C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6335C" w:rsidRPr="006477A5" w:rsidRDefault="00A6335C" w:rsidP="00A6335C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14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A6335C">
            <w:pPr>
              <w:rPr>
                <w:color w:val="000000"/>
              </w:rPr>
            </w:pPr>
            <w:r w:rsidRPr="006477A5">
              <w:rPr>
                <w:color w:val="000000"/>
              </w:rPr>
              <w:t>Кабель</w:t>
            </w:r>
            <w:r w:rsidR="006477A5" w:rsidRPr="006477A5">
              <w:rPr>
                <w:color w:val="000000"/>
              </w:rPr>
              <w:t xml:space="preserve"> медный</w:t>
            </w:r>
            <w:r w:rsidRPr="006477A5">
              <w:rPr>
                <w:color w:val="000000"/>
              </w:rPr>
              <w:t xml:space="preserve"> 3</w:t>
            </w:r>
            <w:r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1500</w:t>
            </w:r>
          </w:p>
        </w:tc>
      </w:tr>
      <w:tr w:rsidR="00A6335C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6335C" w:rsidRPr="006477A5" w:rsidRDefault="00A6335C" w:rsidP="007049FA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A6335C">
            <w:pPr>
              <w:rPr>
                <w:color w:val="000000"/>
              </w:rPr>
            </w:pPr>
            <w:r w:rsidRPr="006477A5">
              <w:rPr>
                <w:color w:val="000000"/>
              </w:rPr>
              <w:t xml:space="preserve">Кабель </w:t>
            </w:r>
            <w:r w:rsidR="006477A5" w:rsidRPr="006477A5">
              <w:rPr>
                <w:color w:val="000000"/>
              </w:rPr>
              <w:t xml:space="preserve">медный </w:t>
            </w:r>
            <w:r w:rsidRPr="006477A5">
              <w:rPr>
                <w:color w:val="000000"/>
              </w:rPr>
              <w:t>3</w:t>
            </w:r>
            <w:r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335C" w:rsidRPr="006477A5" w:rsidRDefault="00A6335C" w:rsidP="003C54E4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1500</w:t>
            </w:r>
          </w:p>
        </w:tc>
      </w:tr>
      <w:tr w:rsidR="006477A5" w:rsidRPr="00020FAC" w:rsidTr="0052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6477A5" w:rsidRPr="006477A5" w:rsidRDefault="006477A5" w:rsidP="007049FA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16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6477A5" w:rsidRPr="006477A5" w:rsidRDefault="006477A5" w:rsidP="00A6335C">
            <w:pPr>
              <w:rPr>
                <w:color w:val="000000"/>
              </w:rPr>
            </w:pPr>
            <w:r w:rsidRPr="006477A5">
              <w:rPr>
                <w:color w:val="000000"/>
              </w:rPr>
              <w:t>Кабель медный 2</w:t>
            </w:r>
            <w:r w:rsidRPr="006477A5">
              <w:rPr>
                <w:color w:val="000000"/>
              </w:rPr>
              <w:sym w:font="Symbol" w:char="F0B4"/>
            </w:r>
            <w:r w:rsidRPr="006477A5">
              <w:rPr>
                <w:color w:val="000000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7A5" w:rsidRPr="006477A5" w:rsidRDefault="006477A5" w:rsidP="006477A5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77A5" w:rsidRPr="006477A5" w:rsidRDefault="006477A5" w:rsidP="006477A5">
            <w:pPr>
              <w:jc w:val="center"/>
              <w:rPr>
                <w:color w:val="000000"/>
              </w:rPr>
            </w:pPr>
            <w:r w:rsidRPr="006477A5">
              <w:rPr>
                <w:color w:val="000000"/>
              </w:rPr>
              <w:t>1500</w:t>
            </w:r>
          </w:p>
        </w:tc>
      </w:tr>
    </w:tbl>
    <w:p w:rsidR="000141C8" w:rsidRPr="00020FAC" w:rsidRDefault="000141C8" w:rsidP="00CB041B">
      <w:pPr>
        <w:suppressAutoHyphens/>
        <w:rPr>
          <w:sz w:val="22"/>
          <w:szCs w:val="22"/>
          <w:lang w:val="en-US"/>
        </w:rPr>
      </w:pPr>
    </w:p>
    <w:p w:rsidR="00D44C55" w:rsidRDefault="00D44C55" w:rsidP="00D44C55">
      <w:pPr>
        <w:autoSpaceDE w:val="0"/>
        <w:jc w:val="center"/>
      </w:pPr>
      <w:r w:rsidRPr="00147C58">
        <w:rPr>
          <w:b/>
          <w:lang w:val="en-US"/>
        </w:rPr>
        <w:t>VI</w:t>
      </w:r>
      <w:r w:rsidRPr="00147C58">
        <w:rPr>
          <w:b/>
        </w:rPr>
        <w:t>. Средства связи</w:t>
      </w:r>
      <w:r w:rsidR="00643000">
        <w:rPr>
          <w:b/>
        </w:rPr>
        <w:t xml:space="preserve"> и оповещения</w:t>
      </w:r>
    </w:p>
    <w:p w:rsidR="00D44C55" w:rsidRDefault="00D44C55" w:rsidP="00D44C55">
      <w:pPr>
        <w:autoSpaceDE w:val="0"/>
        <w:ind w:firstLine="709"/>
        <w:jc w:val="both"/>
      </w:pPr>
    </w:p>
    <w:tbl>
      <w:tblPr>
        <w:tblW w:w="9508" w:type="dxa"/>
        <w:tblInd w:w="98" w:type="dxa"/>
        <w:tblLook w:val="04A0"/>
      </w:tblPr>
      <w:tblGrid>
        <w:gridCol w:w="719"/>
        <w:gridCol w:w="6095"/>
        <w:gridCol w:w="1276"/>
        <w:gridCol w:w="1418"/>
      </w:tblGrid>
      <w:tr w:rsidR="00D44C55" w:rsidRPr="00CB041B" w:rsidTr="00D44C5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55" w:rsidRPr="00CB041B" w:rsidRDefault="00D44C55" w:rsidP="00D44C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B041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B041B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B041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55" w:rsidRPr="00CB041B" w:rsidRDefault="00D44C55" w:rsidP="00D44C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55" w:rsidRPr="00CB041B" w:rsidRDefault="00D44C55" w:rsidP="00D44C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55" w:rsidRPr="00CB041B" w:rsidRDefault="00D44C55" w:rsidP="00D44C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362F3E" w:rsidRPr="00CB041B" w:rsidTr="00D44C5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3E" w:rsidRPr="00370112" w:rsidRDefault="00370112" w:rsidP="00D44C55">
            <w:pPr>
              <w:jc w:val="center"/>
              <w:rPr>
                <w:color w:val="000000"/>
              </w:rPr>
            </w:pPr>
            <w:r w:rsidRPr="00370112">
              <w:rPr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3E" w:rsidRPr="00370112" w:rsidRDefault="00362F3E" w:rsidP="00362F3E">
            <w:pPr>
              <w:rPr>
                <w:color w:val="000000"/>
              </w:rPr>
            </w:pPr>
            <w:r w:rsidRPr="00370112">
              <w:rPr>
                <w:color w:val="000000"/>
              </w:rPr>
              <w:t>Базовая радиостанция</w:t>
            </w:r>
            <w:r w:rsidR="00A04BAE">
              <w:rPr>
                <w:color w:val="000000"/>
              </w:rPr>
              <w:t xml:space="preserve"> </w:t>
            </w:r>
            <w:proofErr w:type="gramStart"/>
            <w:r w:rsidR="00A04BAE">
              <w:rPr>
                <w:color w:val="000000"/>
              </w:rPr>
              <w:t>УКВ-диапазона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F3E" w:rsidRPr="00370112" w:rsidRDefault="00370112" w:rsidP="00D4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362F3E" w:rsidRPr="00370112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3E" w:rsidRPr="0016762C" w:rsidRDefault="00370112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D44C55" w:rsidRPr="003C54E4" w:rsidTr="00D4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44C55" w:rsidRPr="0016762C" w:rsidRDefault="00370112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D44C55" w:rsidRPr="0016762C" w:rsidRDefault="00D44C55" w:rsidP="00D44C55">
            <w:pPr>
              <w:rPr>
                <w:color w:val="000000"/>
              </w:rPr>
            </w:pPr>
            <w:r w:rsidRPr="0016762C">
              <w:rPr>
                <w:color w:val="000000"/>
              </w:rPr>
              <w:t xml:space="preserve">Радиостанция портативная носимая </w:t>
            </w:r>
            <w:proofErr w:type="gramStart"/>
            <w:r w:rsidRPr="0016762C">
              <w:rPr>
                <w:color w:val="000000"/>
              </w:rPr>
              <w:t>УКВ-диапазона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4C55" w:rsidRPr="0016762C" w:rsidRDefault="00D44C55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4C55" w:rsidRPr="0016762C" w:rsidRDefault="00362F3E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8</w:t>
            </w:r>
          </w:p>
        </w:tc>
      </w:tr>
      <w:tr w:rsidR="00643000" w:rsidRPr="003C54E4" w:rsidTr="00D4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43000" w:rsidRPr="0016762C" w:rsidRDefault="00643000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3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643000" w:rsidRPr="0016762C" w:rsidRDefault="00643000" w:rsidP="00D44C55">
            <w:pPr>
              <w:rPr>
                <w:color w:val="000000"/>
              </w:rPr>
            </w:pPr>
            <w:r w:rsidRPr="0016762C">
              <w:rPr>
                <w:color w:val="000000"/>
              </w:rPr>
              <w:t>Рупорный громкоговоритель (стационарный)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3000" w:rsidRPr="0016762C" w:rsidRDefault="00643000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3000" w:rsidRPr="0016762C" w:rsidRDefault="0016762C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</w:t>
            </w:r>
          </w:p>
        </w:tc>
      </w:tr>
      <w:tr w:rsidR="00643000" w:rsidRPr="003C54E4" w:rsidTr="00D4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43000" w:rsidRPr="0016762C" w:rsidRDefault="00643000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643000" w:rsidRPr="0016762C" w:rsidRDefault="00643000" w:rsidP="00EF1666">
            <w:pPr>
              <w:rPr>
                <w:color w:val="000000"/>
              </w:rPr>
            </w:pPr>
            <w:r w:rsidRPr="0016762C">
              <w:rPr>
                <w:color w:val="000000"/>
              </w:rPr>
              <w:t>Рупорный громкоговоритель (</w:t>
            </w:r>
            <w:r w:rsidR="00EF1666" w:rsidRPr="0016762C">
              <w:rPr>
                <w:color w:val="000000"/>
              </w:rPr>
              <w:t>мегафон</w:t>
            </w:r>
            <w:r w:rsidRPr="0016762C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3000" w:rsidRPr="0016762C" w:rsidRDefault="00643000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3000" w:rsidRPr="0016762C" w:rsidRDefault="00643000" w:rsidP="004C6F74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4</w:t>
            </w:r>
          </w:p>
        </w:tc>
      </w:tr>
    </w:tbl>
    <w:p w:rsidR="00D44C55" w:rsidRPr="00202D88" w:rsidRDefault="00D44C55" w:rsidP="00D44C55">
      <w:pPr>
        <w:autoSpaceDE w:val="0"/>
        <w:jc w:val="both"/>
      </w:pPr>
    </w:p>
    <w:p w:rsidR="00D44C55" w:rsidRPr="00B9013D" w:rsidRDefault="00D44C55" w:rsidP="00D44C55">
      <w:pPr>
        <w:autoSpaceDE w:val="0"/>
        <w:jc w:val="center"/>
        <w:rPr>
          <w:b/>
        </w:rPr>
      </w:pPr>
      <w:r w:rsidRPr="00B9013D">
        <w:rPr>
          <w:b/>
          <w:lang w:val="en-US"/>
        </w:rPr>
        <w:t>VII</w:t>
      </w:r>
      <w:r>
        <w:rPr>
          <w:b/>
        </w:rPr>
        <w:t>. Транспортные средства</w:t>
      </w:r>
    </w:p>
    <w:p w:rsidR="00D44C55" w:rsidRDefault="00D44C55" w:rsidP="00D44C55">
      <w:pPr>
        <w:autoSpaceDE w:val="0"/>
        <w:ind w:firstLine="709"/>
        <w:jc w:val="both"/>
      </w:pPr>
    </w:p>
    <w:tbl>
      <w:tblPr>
        <w:tblW w:w="9508" w:type="dxa"/>
        <w:tblInd w:w="98" w:type="dxa"/>
        <w:tblLook w:val="04A0"/>
      </w:tblPr>
      <w:tblGrid>
        <w:gridCol w:w="719"/>
        <w:gridCol w:w="6095"/>
        <w:gridCol w:w="1276"/>
        <w:gridCol w:w="1418"/>
      </w:tblGrid>
      <w:tr w:rsidR="00D44C55" w:rsidRPr="00CB041B" w:rsidTr="00D44C5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55" w:rsidRPr="00CB041B" w:rsidRDefault="00D44C55" w:rsidP="00D44C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B041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B041B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B041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55" w:rsidRPr="00CB041B" w:rsidRDefault="00D44C55" w:rsidP="00D44C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55" w:rsidRPr="00CB041B" w:rsidRDefault="00D44C55" w:rsidP="00D44C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55" w:rsidRPr="00CB041B" w:rsidRDefault="00D44C55" w:rsidP="00D44C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D44C55" w:rsidRPr="003C54E4" w:rsidTr="00D4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44C55" w:rsidRPr="0016762C" w:rsidRDefault="00D44C55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D44C55" w:rsidRPr="0016762C" w:rsidRDefault="00D44C55" w:rsidP="00D44C55">
            <w:pPr>
              <w:rPr>
                <w:color w:val="000000"/>
              </w:rPr>
            </w:pPr>
            <w:r w:rsidRPr="0016762C">
              <w:rPr>
                <w:color w:val="000000"/>
              </w:rPr>
              <w:t>Моторная лодка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4C55" w:rsidRPr="0016762C" w:rsidRDefault="00D44C55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4C55" w:rsidRPr="0016762C" w:rsidRDefault="00D44C55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  <w:tr w:rsidR="00D44C55" w:rsidRPr="003C54E4" w:rsidTr="00D4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D44C55" w:rsidRPr="0016762C" w:rsidRDefault="00D44C55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D44C55" w:rsidRPr="0016762C" w:rsidRDefault="00D44C55" w:rsidP="00D44C55">
            <w:pPr>
              <w:rPr>
                <w:color w:val="000000"/>
              </w:rPr>
            </w:pPr>
            <w:proofErr w:type="gramStart"/>
            <w:r w:rsidRPr="0016762C">
              <w:rPr>
                <w:color w:val="000000"/>
              </w:rPr>
              <w:t>Аэросани-амфибия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D44C55" w:rsidRPr="0016762C" w:rsidRDefault="00D44C55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C55" w:rsidRPr="0016762C" w:rsidRDefault="00D44C55" w:rsidP="00D44C55">
            <w:pPr>
              <w:jc w:val="center"/>
              <w:rPr>
                <w:color w:val="000000"/>
              </w:rPr>
            </w:pPr>
            <w:r w:rsidRPr="0016762C">
              <w:rPr>
                <w:color w:val="000000"/>
              </w:rPr>
              <w:t>1</w:t>
            </w:r>
          </w:p>
        </w:tc>
      </w:tr>
    </w:tbl>
    <w:p w:rsidR="00D44C55" w:rsidRPr="00B9013D" w:rsidRDefault="00D44C55" w:rsidP="00D44C55">
      <w:pPr>
        <w:autoSpaceDE w:val="0"/>
        <w:jc w:val="both"/>
      </w:pPr>
    </w:p>
    <w:sectPr w:rsidR="00D44C55" w:rsidRPr="00B9013D" w:rsidSect="00552E4E"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A2" w:rsidRDefault="008B0AA2" w:rsidP="003D12FD">
      <w:r>
        <w:separator/>
      </w:r>
    </w:p>
  </w:endnote>
  <w:endnote w:type="continuationSeparator" w:id="0">
    <w:p w:rsidR="008B0AA2" w:rsidRDefault="008B0AA2" w:rsidP="003D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A2" w:rsidRDefault="008B0AA2" w:rsidP="003D12FD">
      <w:r>
        <w:separator/>
      </w:r>
    </w:p>
  </w:footnote>
  <w:footnote w:type="continuationSeparator" w:id="0">
    <w:p w:rsidR="008B0AA2" w:rsidRDefault="008B0AA2" w:rsidP="003D1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24" w:rsidRDefault="00D67D17" w:rsidP="00873494">
    <w:pPr>
      <w:pStyle w:val="a3"/>
      <w:jc w:val="center"/>
    </w:pPr>
    <w:fldSimple w:instr=" PAGE   \* MERGEFORMAT ">
      <w:r w:rsidR="004039C9">
        <w:rPr>
          <w:noProof/>
        </w:rPr>
        <w:t>2</w:t>
      </w:r>
    </w:fldSimple>
  </w:p>
  <w:p w:rsidR="00540424" w:rsidRDefault="005404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34E"/>
    <w:multiLevelType w:val="hybridMultilevel"/>
    <w:tmpl w:val="4F96A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6D03B9"/>
    <w:multiLevelType w:val="multilevel"/>
    <w:tmpl w:val="124065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7E6"/>
    <w:rsid w:val="000004EB"/>
    <w:rsid w:val="00000DE4"/>
    <w:rsid w:val="000038C2"/>
    <w:rsid w:val="00010B5D"/>
    <w:rsid w:val="000141C8"/>
    <w:rsid w:val="00014930"/>
    <w:rsid w:val="00017629"/>
    <w:rsid w:val="00020B5D"/>
    <w:rsid w:val="00020FAC"/>
    <w:rsid w:val="000216F7"/>
    <w:rsid w:val="00021DCC"/>
    <w:rsid w:val="0003205D"/>
    <w:rsid w:val="0003453C"/>
    <w:rsid w:val="00037143"/>
    <w:rsid w:val="0005329D"/>
    <w:rsid w:val="0005516E"/>
    <w:rsid w:val="000605DD"/>
    <w:rsid w:val="00067F11"/>
    <w:rsid w:val="00071329"/>
    <w:rsid w:val="00075327"/>
    <w:rsid w:val="00081D4E"/>
    <w:rsid w:val="000B06C0"/>
    <w:rsid w:val="000B24C1"/>
    <w:rsid w:val="000D0E46"/>
    <w:rsid w:val="000D2FFF"/>
    <w:rsid w:val="000D5F51"/>
    <w:rsid w:val="000E013E"/>
    <w:rsid w:val="000E2373"/>
    <w:rsid w:val="000E487D"/>
    <w:rsid w:val="000F1931"/>
    <w:rsid w:val="000F2029"/>
    <w:rsid w:val="000F713A"/>
    <w:rsid w:val="000F7BC9"/>
    <w:rsid w:val="001009BA"/>
    <w:rsid w:val="00105916"/>
    <w:rsid w:val="00105ABD"/>
    <w:rsid w:val="00111FD2"/>
    <w:rsid w:val="00124D32"/>
    <w:rsid w:val="001302E2"/>
    <w:rsid w:val="001304ED"/>
    <w:rsid w:val="00144BF4"/>
    <w:rsid w:val="00150F90"/>
    <w:rsid w:val="00157F7A"/>
    <w:rsid w:val="00161612"/>
    <w:rsid w:val="0016559F"/>
    <w:rsid w:val="0016762C"/>
    <w:rsid w:val="00172D94"/>
    <w:rsid w:val="001734F5"/>
    <w:rsid w:val="001823D1"/>
    <w:rsid w:val="00186C42"/>
    <w:rsid w:val="001872CD"/>
    <w:rsid w:val="001966AF"/>
    <w:rsid w:val="00196F92"/>
    <w:rsid w:val="0019752A"/>
    <w:rsid w:val="001A5B73"/>
    <w:rsid w:val="001A6CCB"/>
    <w:rsid w:val="001B12E1"/>
    <w:rsid w:val="001B5DE6"/>
    <w:rsid w:val="001B682E"/>
    <w:rsid w:val="001C3926"/>
    <w:rsid w:val="001D201E"/>
    <w:rsid w:val="001D756A"/>
    <w:rsid w:val="001D7675"/>
    <w:rsid w:val="001E2AEC"/>
    <w:rsid w:val="001E73FA"/>
    <w:rsid w:val="001E7CBC"/>
    <w:rsid w:val="00207687"/>
    <w:rsid w:val="00211311"/>
    <w:rsid w:val="00212962"/>
    <w:rsid w:val="0021438F"/>
    <w:rsid w:val="002235FE"/>
    <w:rsid w:val="0022501F"/>
    <w:rsid w:val="00227463"/>
    <w:rsid w:val="002313E7"/>
    <w:rsid w:val="002341D1"/>
    <w:rsid w:val="00235DFC"/>
    <w:rsid w:val="00240BDC"/>
    <w:rsid w:val="002451DE"/>
    <w:rsid w:val="00247339"/>
    <w:rsid w:val="00252E17"/>
    <w:rsid w:val="00254073"/>
    <w:rsid w:val="00254170"/>
    <w:rsid w:val="0028646D"/>
    <w:rsid w:val="00287568"/>
    <w:rsid w:val="00287C95"/>
    <w:rsid w:val="0029098E"/>
    <w:rsid w:val="00293899"/>
    <w:rsid w:val="00293908"/>
    <w:rsid w:val="00293D25"/>
    <w:rsid w:val="00295B00"/>
    <w:rsid w:val="002967A8"/>
    <w:rsid w:val="002978E4"/>
    <w:rsid w:val="002A524B"/>
    <w:rsid w:val="002B4A6F"/>
    <w:rsid w:val="002C0410"/>
    <w:rsid w:val="002C3DD1"/>
    <w:rsid w:val="002C5861"/>
    <w:rsid w:val="002C5F11"/>
    <w:rsid w:val="002D6A03"/>
    <w:rsid w:val="002D791E"/>
    <w:rsid w:val="002E50D2"/>
    <w:rsid w:val="002E53CB"/>
    <w:rsid w:val="002E64CE"/>
    <w:rsid w:val="00300119"/>
    <w:rsid w:val="003005FF"/>
    <w:rsid w:val="00301BFC"/>
    <w:rsid w:val="00304055"/>
    <w:rsid w:val="00306AD7"/>
    <w:rsid w:val="0032523E"/>
    <w:rsid w:val="003262BE"/>
    <w:rsid w:val="00326340"/>
    <w:rsid w:val="00340286"/>
    <w:rsid w:val="00342026"/>
    <w:rsid w:val="00342BA6"/>
    <w:rsid w:val="00347B24"/>
    <w:rsid w:val="00353190"/>
    <w:rsid w:val="00362F3E"/>
    <w:rsid w:val="00370112"/>
    <w:rsid w:val="00371C1D"/>
    <w:rsid w:val="00375D40"/>
    <w:rsid w:val="00376593"/>
    <w:rsid w:val="00381CB0"/>
    <w:rsid w:val="00382FFE"/>
    <w:rsid w:val="0038753C"/>
    <w:rsid w:val="0039046C"/>
    <w:rsid w:val="00391241"/>
    <w:rsid w:val="00393A7A"/>
    <w:rsid w:val="00397050"/>
    <w:rsid w:val="003A133C"/>
    <w:rsid w:val="003A4CB2"/>
    <w:rsid w:val="003A576D"/>
    <w:rsid w:val="003B3DC7"/>
    <w:rsid w:val="003B71B1"/>
    <w:rsid w:val="003C1727"/>
    <w:rsid w:val="003C4BA4"/>
    <w:rsid w:val="003C50AE"/>
    <w:rsid w:val="003C54E4"/>
    <w:rsid w:val="003D12FD"/>
    <w:rsid w:val="003D4B19"/>
    <w:rsid w:val="003D4FC1"/>
    <w:rsid w:val="003E294E"/>
    <w:rsid w:val="003E75E5"/>
    <w:rsid w:val="003F0F12"/>
    <w:rsid w:val="003F36AA"/>
    <w:rsid w:val="003F4144"/>
    <w:rsid w:val="003F4878"/>
    <w:rsid w:val="0040156C"/>
    <w:rsid w:val="004039C9"/>
    <w:rsid w:val="00407234"/>
    <w:rsid w:val="004170B6"/>
    <w:rsid w:val="00420DC8"/>
    <w:rsid w:val="004260B9"/>
    <w:rsid w:val="004312D2"/>
    <w:rsid w:val="00431ADC"/>
    <w:rsid w:val="004444D7"/>
    <w:rsid w:val="00451E4F"/>
    <w:rsid w:val="00453EEE"/>
    <w:rsid w:val="00470510"/>
    <w:rsid w:val="00471F8C"/>
    <w:rsid w:val="00474990"/>
    <w:rsid w:val="00474E86"/>
    <w:rsid w:val="00476C4F"/>
    <w:rsid w:val="0048175E"/>
    <w:rsid w:val="0049524C"/>
    <w:rsid w:val="00497911"/>
    <w:rsid w:val="004A368F"/>
    <w:rsid w:val="004C6F74"/>
    <w:rsid w:val="004D79C5"/>
    <w:rsid w:val="004E57B5"/>
    <w:rsid w:val="004E7CEE"/>
    <w:rsid w:val="004F5CE1"/>
    <w:rsid w:val="005012A1"/>
    <w:rsid w:val="005111BA"/>
    <w:rsid w:val="005128CB"/>
    <w:rsid w:val="00516C0E"/>
    <w:rsid w:val="00521777"/>
    <w:rsid w:val="00527A08"/>
    <w:rsid w:val="00540424"/>
    <w:rsid w:val="00543DE0"/>
    <w:rsid w:val="00547D01"/>
    <w:rsid w:val="00552E4E"/>
    <w:rsid w:val="0055679A"/>
    <w:rsid w:val="005739D8"/>
    <w:rsid w:val="00577060"/>
    <w:rsid w:val="00582484"/>
    <w:rsid w:val="005834DC"/>
    <w:rsid w:val="00585F8F"/>
    <w:rsid w:val="00591D25"/>
    <w:rsid w:val="0059215E"/>
    <w:rsid w:val="0059506E"/>
    <w:rsid w:val="005B5E4F"/>
    <w:rsid w:val="005B724A"/>
    <w:rsid w:val="005D32E8"/>
    <w:rsid w:val="005D6C85"/>
    <w:rsid w:val="005E2BFB"/>
    <w:rsid w:val="005F0631"/>
    <w:rsid w:val="005F3280"/>
    <w:rsid w:val="005F6B80"/>
    <w:rsid w:val="00603056"/>
    <w:rsid w:val="00606657"/>
    <w:rsid w:val="006079AD"/>
    <w:rsid w:val="00610DD5"/>
    <w:rsid w:val="0061216B"/>
    <w:rsid w:val="00614585"/>
    <w:rsid w:val="00615D6E"/>
    <w:rsid w:val="00623AA8"/>
    <w:rsid w:val="00626A15"/>
    <w:rsid w:val="00637983"/>
    <w:rsid w:val="00640E45"/>
    <w:rsid w:val="00643000"/>
    <w:rsid w:val="00645234"/>
    <w:rsid w:val="00645960"/>
    <w:rsid w:val="00645A1B"/>
    <w:rsid w:val="006477A5"/>
    <w:rsid w:val="0066392C"/>
    <w:rsid w:val="00667C68"/>
    <w:rsid w:val="00670B42"/>
    <w:rsid w:val="006800BB"/>
    <w:rsid w:val="00682B75"/>
    <w:rsid w:val="006844FE"/>
    <w:rsid w:val="006857E6"/>
    <w:rsid w:val="006857F4"/>
    <w:rsid w:val="00685E41"/>
    <w:rsid w:val="0068691A"/>
    <w:rsid w:val="00687FDD"/>
    <w:rsid w:val="006A1B65"/>
    <w:rsid w:val="006A61C8"/>
    <w:rsid w:val="006A7E5C"/>
    <w:rsid w:val="006B5037"/>
    <w:rsid w:val="006C1B00"/>
    <w:rsid w:val="006D1FC5"/>
    <w:rsid w:val="006D3C9E"/>
    <w:rsid w:val="006D583C"/>
    <w:rsid w:val="006D75DB"/>
    <w:rsid w:val="006F52EB"/>
    <w:rsid w:val="006F6146"/>
    <w:rsid w:val="00700D03"/>
    <w:rsid w:val="007030CD"/>
    <w:rsid w:val="00703B54"/>
    <w:rsid w:val="007049FA"/>
    <w:rsid w:val="007056F7"/>
    <w:rsid w:val="00711A87"/>
    <w:rsid w:val="00722DDA"/>
    <w:rsid w:val="00724FD2"/>
    <w:rsid w:val="00727E50"/>
    <w:rsid w:val="0073142B"/>
    <w:rsid w:val="00734218"/>
    <w:rsid w:val="00754446"/>
    <w:rsid w:val="007562A5"/>
    <w:rsid w:val="00760877"/>
    <w:rsid w:val="00764D6D"/>
    <w:rsid w:val="00771EDE"/>
    <w:rsid w:val="00785900"/>
    <w:rsid w:val="00785954"/>
    <w:rsid w:val="00786AAB"/>
    <w:rsid w:val="007873D2"/>
    <w:rsid w:val="00792875"/>
    <w:rsid w:val="00792FF4"/>
    <w:rsid w:val="007A190B"/>
    <w:rsid w:val="007A19B8"/>
    <w:rsid w:val="007A2633"/>
    <w:rsid w:val="007A4CDD"/>
    <w:rsid w:val="007B0AA1"/>
    <w:rsid w:val="007B3A8F"/>
    <w:rsid w:val="007B5190"/>
    <w:rsid w:val="007C1307"/>
    <w:rsid w:val="007C1563"/>
    <w:rsid w:val="007C5AA2"/>
    <w:rsid w:val="007D740C"/>
    <w:rsid w:val="007E3D17"/>
    <w:rsid w:val="007E6234"/>
    <w:rsid w:val="007E7B42"/>
    <w:rsid w:val="007F013F"/>
    <w:rsid w:val="007F0C16"/>
    <w:rsid w:val="007F2B62"/>
    <w:rsid w:val="007F30F9"/>
    <w:rsid w:val="00801EBB"/>
    <w:rsid w:val="00811006"/>
    <w:rsid w:val="008111A0"/>
    <w:rsid w:val="0081432F"/>
    <w:rsid w:val="0081706A"/>
    <w:rsid w:val="00820C46"/>
    <w:rsid w:val="0084329C"/>
    <w:rsid w:val="00852DB1"/>
    <w:rsid w:val="008558CB"/>
    <w:rsid w:val="0085617F"/>
    <w:rsid w:val="00862008"/>
    <w:rsid w:val="00872367"/>
    <w:rsid w:val="00873494"/>
    <w:rsid w:val="008744BD"/>
    <w:rsid w:val="0087562B"/>
    <w:rsid w:val="00880485"/>
    <w:rsid w:val="008855EF"/>
    <w:rsid w:val="00887931"/>
    <w:rsid w:val="008908AA"/>
    <w:rsid w:val="00892789"/>
    <w:rsid w:val="00892CCD"/>
    <w:rsid w:val="00896714"/>
    <w:rsid w:val="0089702E"/>
    <w:rsid w:val="008A0A59"/>
    <w:rsid w:val="008B0AA2"/>
    <w:rsid w:val="008B691D"/>
    <w:rsid w:val="008C024B"/>
    <w:rsid w:val="008C1AAF"/>
    <w:rsid w:val="008C3FBE"/>
    <w:rsid w:val="008C7E8F"/>
    <w:rsid w:val="008D738A"/>
    <w:rsid w:val="008D7716"/>
    <w:rsid w:val="008E2053"/>
    <w:rsid w:val="008E28AC"/>
    <w:rsid w:val="008F2ADD"/>
    <w:rsid w:val="009045CB"/>
    <w:rsid w:val="00906AAB"/>
    <w:rsid w:val="00913B95"/>
    <w:rsid w:val="00922F47"/>
    <w:rsid w:val="00933FDD"/>
    <w:rsid w:val="00942074"/>
    <w:rsid w:val="00943090"/>
    <w:rsid w:val="009472FE"/>
    <w:rsid w:val="0097701D"/>
    <w:rsid w:val="009916CE"/>
    <w:rsid w:val="00992F56"/>
    <w:rsid w:val="009A37DC"/>
    <w:rsid w:val="009A6882"/>
    <w:rsid w:val="009B074D"/>
    <w:rsid w:val="009B0C8C"/>
    <w:rsid w:val="009B1746"/>
    <w:rsid w:val="009B466D"/>
    <w:rsid w:val="009B4BA9"/>
    <w:rsid w:val="009B4E39"/>
    <w:rsid w:val="009C025E"/>
    <w:rsid w:val="009C19E9"/>
    <w:rsid w:val="009C3BB3"/>
    <w:rsid w:val="009C5F3C"/>
    <w:rsid w:val="009C79F7"/>
    <w:rsid w:val="009E1457"/>
    <w:rsid w:val="009E1BA8"/>
    <w:rsid w:val="009F02F7"/>
    <w:rsid w:val="009F728B"/>
    <w:rsid w:val="00A04BAE"/>
    <w:rsid w:val="00A10CB9"/>
    <w:rsid w:val="00A11681"/>
    <w:rsid w:val="00A122EE"/>
    <w:rsid w:val="00A12E1A"/>
    <w:rsid w:val="00A31B80"/>
    <w:rsid w:val="00A32D9D"/>
    <w:rsid w:val="00A33EDC"/>
    <w:rsid w:val="00A34EF6"/>
    <w:rsid w:val="00A40DEA"/>
    <w:rsid w:val="00A41FD1"/>
    <w:rsid w:val="00A43353"/>
    <w:rsid w:val="00A43D47"/>
    <w:rsid w:val="00A5060A"/>
    <w:rsid w:val="00A5119D"/>
    <w:rsid w:val="00A626D0"/>
    <w:rsid w:val="00A6335C"/>
    <w:rsid w:val="00A64F93"/>
    <w:rsid w:val="00A72BBD"/>
    <w:rsid w:val="00A775B7"/>
    <w:rsid w:val="00A83153"/>
    <w:rsid w:val="00A84126"/>
    <w:rsid w:val="00A86EEF"/>
    <w:rsid w:val="00A921A7"/>
    <w:rsid w:val="00A942B6"/>
    <w:rsid w:val="00AA3454"/>
    <w:rsid w:val="00AB0EA2"/>
    <w:rsid w:val="00AB4DF7"/>
    <w:rsid w:val="00AB5419"/>
    <w:rsid w:val="00AB7436"/>
    <w:rsid w:val="00AC7806"/>
    <w:rsid w:val="00AC7EBF"/>
    <w:rsid w:val="00AD1843"/>
    <w:rsid w:val="00AD3F9A"/>
    <w:rsid w:val="00AD52BF"/>
    <w:rsid w:val="00AE0640"/>
    <w:rsid w:val="00AE3D9D"/>
    <w:rsid w:val="00B054DC"/>
    <w:rsid w:val="00B10198"/>
    <w:rsid w:val="00B122CB"/>
    <w:rsid w:val="00B129CF"/>
    <w:rsid w:val="00B130E3"/>
    <w:rsid w:val="00B1357B"/>
    <w:rsid w:val="00B17AC1"/>
    <w:rsid w:val="00B20E4C"/>
    <w:rsid w:val="00B251B0"/>
    <w:rsid w:val="00B261EA"/>
    <w:rsid w:val="00B26245"/>
    <w:rsid w:val="00B31BA5"/>
    <w:rsid w:val="00B32284"/>
    <w:rsid w:val="00B3549D"/>
    <w:rsid w:val="00B400A7"/>
    <w:rsid w:val="00B5020F"/>
    <w:rsid w:val="00B51A0C"/>
    <w:rsid w:val="00B535CD"/>
    <w:rsid w:val="00B55716"/>
    <w:rsid w:val="00B56A4D"/>
    <w:rsid w:val="00B62414"/>
    <w:rsid w:val="00B62F0D"/>
    <w:rsid w:val="00B700B6"/>
    <w:rsid w:val="00B74501"/>
    <w:rsid w:val="00B806BF"/>
    <w:rsid w:val="00B83C4B"/>
    <w:rsid w:val="00B849A8"/>
    <w:rsid w:val="00B868E3"/>
    <w:rsid w:val="00B920ED"/>
    <w:rsid w:val="00B94021"/>
    <w:rsid w:val="00B967E5"/>
    <w:rsid w:val="00BA5FC4"/>
    <w:rsid w:val="00BB4049"/>
    <w:rsid w:val="00BC2525"/>
    <w:rsid w:val="00BC4725"/>
    <w:rsid w:val="00BD09EE"/>
    <w:rsid w:val="00BE221F"/>
    <w:rsid w:val="00BF6E86"/>
    <w:rsid w:val="00C030FB"/>
    <w:rsid w:val="00C100C9"/>
    <w:rsid w:val="00C11EDD"/>
    <w:rsid w:val="00C14D4D"/>
    <w:rsid w:val="00C2377A"/>
    <w:rsid w:val="00C2449E"/>
    <w:rsid w:val="00C354DF"/>
    <w:rsid w:val="00C36A64"/>
    <w:rsid w:val="00C40BB7"/>
    <w:rsid w:val="00C40F76"/>
    <w:rsid w:val="00C61437"/>
    <w:rsid w:val="00C72822"/>
    <w:rsid w:val="00C8161D"/>
    <w:rsid w:val="00C87D9A"/>
    <w:rsid w:val="00C90739"/>
    <w:rsid w:val="00C91A55"/>
    <w:rsid w:val="00C93C69"/>
    <w:rsid w:val="00CA383E"/>
    <w:rsid w:val="00CB041B"/>
    <w:rsid w:val="00CB2F93"/>
    <w:rsid w:val="00CB39F8"/>
    <w:rsid w:val="00CB4933"/>
    <w:rsid w:val="00CC4C62"/>
    <w:rsid w:val="00CD2BCC"/>
    <w:rsid w:val="00CE36DA"/>
    <w:rsid w:val="00CE3D5B"/>
    <w:rsid w:val="00CF0C07"/>
    <w:rsid w:val="00CF32EA"/>
    <w:rsid w:val="00CF67D6"/>
    <w:rsid w:val="00D01D89"/>
    <w:rsid w:val="00D04A88"/>
    <w:rsid w:val="00D05DDF"/>
    <w:rsid w:val="00D1382F"/>
    <w:rsid w:val="00D15480"/>
    <w:rsid w:val="00D23114"/>
    <w:rsid w:val="00D25F07"/>
    <w:rsid w:val="00D31228"/>
    <w:rsid w:val="00D32C8E"/>
    <w:rsid w:val="00D44C55"/>
    <w:rsid w:val="00D45F26"/>
    <w:rsid w:val="00D46637"/>
    <w:rsid w:val="00D502C3"/>
    <w:rsid w:val="00D5391E"/>
    <w:rsid w:val="00D53EC6"/>
    <w:rsid w:val="00D579DD"/>
    <w:rsid w:val="00D57CD5"/>
    <w:rsid w:val="00D63213"/>
    <w:rsid w:val="00D67D17"/>
    <w:rsid w:val="00D8517F"/>
    <w:rsid w:val="00D86DF4"/>
    <w:rsid w:val="00DA7756"/>
    <w:rsid w:val="00DB1067"/>
    <w:rsid w:val="00DB45E0"/>
    <w:rsid w:val="00DB6167"/>
    <w:rsid w:val="00DC06C9"/>
    <w:rsid w:val="00DC0D3E"/>
    <w:rsid w:val="00DD5B99"/>
    <w:rsid w:val="00DD6A1B"/>
    <w:rsid w:val="00DF1F7D"/>
    <w:rsid w:val="00DF53BB"/>
    <w:rsid w:val="00DF6748"/>
    <w:rsid w:val="00E00401"/>
    <w:rsid w:val="00E055FE"/>
    <w:rsid w:val="00E05D9F"/>
    <w:rsid w:val="00E0677C"/>
    <w:rsid w:val="00E21DBF"/>
    <w:rsid w:val="00E23EF0"/>
    <w:rsid w:val="00E24F59"/>
    <w:rsid w:val="00E27539"/>
    <w:rsid w:val="00E30E52"/>
    <w:rsid w:val="00E3268B"/>
    <w:rsid w:val="00E32C85"/>
    <w:rsid w:val="00E417D8"/>
    <w:rsid w:val="00E55A06"/>
    <w:rsid w:val="00E720C7"/>
    <w:rsid w:val="00E77456"/>
    <w:rsid w:val="00E803CF"/>
    <w:rsid w:val="00E87265"/>
    <w:rsid w:val="00E92555"/>
    <w:rsid w:val="00E9308B"/>
    <w:rsid w:val="00E96CF4"/>
    <w:rsid w:val="00E97C77"/>
    <w:rsid w:val="00E97FC2"/>
    <w:rsid w:val="00EA37F4"/>
    <w:rsid w:val="00EA50A1"/>
    <w:rsid w:val="00EA530E"/>
    <w:rsid w:val="00EB0CFC"/>
    <w:rsid w:val="00EB46ED"/>
    <w:rsid w:val="00EB5F19"/>
    <w:rsid w:val="00EB67D1"/>
    <w:rsid w:val="00EC05CF"/>
    <w:rsid w:val="00EC1E9C"/>
    <w:rsid w:val="00ED0E6E"/>
    <w:rsid w:val="00ED3D15"/>
    <w:rsid w:val="00ED61AE"/>
    <w:rsid w:val="00EE0709"/>
    <w:rsid w:val="00EE398D"/>
    <w:rsid w:val="00EE7FEE"/>
    <w:rsid w:val="00EF1666"/>
    <w:rsid w:val="00EF4958"/>
    <w:rsid w:val="00F00752"/>
    <w:rsid w:val="00F029BA"/>
    <w:rsid w:val="00F12B0A"/>
    <w:rsid w:val="00F130B5"/>
    <w:rsid w:val="00F23611"/>
    <w:rsid w:val="00F24C9F"/>
    <w:rsid w:val="00F37560"/>
    <w:rsid w:val="00F40EC2"/>
    <w:rsid w:val="00F415BA"/>
    <w:rsid w:val="00F4179C"/>
    <w:rsid w:val="00F44E73"/>
    <w:rsid w:val="00F56D37"/>
    <w:rsid w:val="00F63276"/>
    <w:rsid w:val="00F67304"/>
    <w:rsid w:val="00F73CD5"/>
    <w:rsid w:val="00F81FC9"/>
    <w:rsid w:val="00F84B82"/>
    <w:rsid w:val="00F90ED3"/>
    <w:rsid w:val="00F93E9C"/>
    <w:rsid w:val="00F94605"/>
    <w:rsid w:val="00FA4FB1"/>
    <w:rsid w:val="00FB121B"/>
    <w:rsid w:val="00FB1689"/>
    <w:rsid w:val="00FB1AC3"/>
    <w:rsid w:val="00FB6B35"/>
    <w:rsid w:val="00FB6E82"/>
    <w:rsid w:val="00FC4066"/>
    <w:rsid w:val="00FC713B"/>
    <w:rsid w:val="00FD19F8"/>
    <w:rsid w:val="00FD51F6"/>
    <w:rsid w:val="00FE17CF"/>
    <w:rsid w:val="00FE1B7F"/>
    <w:rsid w:val="00FE2CCB"/>
    <w:rsid w:val="00FE32E1"/>
    <w:rsid w:val="00FF2354"/>
    <w:rsid w:val="00FF2472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3D47"/>
    <w:pPr>
      <w:keepNext/>
      <w:spacing w:before="120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43D47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57E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D1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1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1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1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3D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3D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D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29098E"/>
    <w:rPr>
      <w:color w:val="008000"/>
    </w:rPr>
  </w:style>
  <w:style w:type="table" w:styleId="aa">
    <w:name w:val="Table Grid"/>
    <w:basedOn w:val="a1"/>
    <w:rsid w:val="00474E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0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Plain Text"/>
    <w:basedOn w:val="a"/>
    <w:link w:val="ac"/>
    <w:rsid w:val="004260B9"/>
    <w:pPr>
      <w:keepLines/>
      <w:spacing w:before="20"/>
      <w:ind w:left="11" w:right="11"/>
    </w:pPr>
    <w:rPr>
      <w:rFonts w:ascii="Courier New" w:hAnsi="Courier New"/>
      <w:kern w:val="20"/>
      <w:sz w:val="20"/>
      <w:szCs w:val="20"/>
    </w:rPr>
  </w:style>
  <w:style w:type="character" w:customStyle="1" w:styleId="ac">
    <w:name w:val="Текст Знак"/>
    <w:basedOn w:val="a0"/>
    <w:link w:val="ab"/>
    <w:rsid w:val="004260B9"/>
    <w:rPr>
      <w:rFonts w:ascii="Courier New" w:eastAsia="Times New Roman" w:hAnsi="Courier New"/>
      <w:kern w:val="20"/>
    </w:rPr>
  </w:style>
  <w:style w:type="paragraph" w:customStyle="1" w:styleId="ad">
    <w:name w:val="Заголовок статьи"/>
    <w:basedOn w:val="a"/>
    <w:next w:val="a"/>
    <w:uiPriority w:val="99"/>
    <w:rsid w:val="00196F9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F73CD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13</cp:revision>
  <cp:lastPrinted>2021-02-03T05:26:00Z</cp:lastPrinted>
  <dcterms:created xsi:type="dcterms:W3CDTF">2021-01-25T22:30:00Z</dcterms:created>
  <dcterms:modified xsi:type="dcterms:W3CDTF">2021-02-24T04:45:00Z</dcterms:modified>
</cp:coreProperties>
</file>