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Default="006D4AA6" w:rsidP="006D4AA6">
      <w:pPr>
        <w:jc w:val="center"/>
      </w:pPr>
    </w:p>
    <w:p w:rsidR="006D4AA6" w:rsidRDefault="006D4AA6" w:rsidP="006D4AA6">
      <w:pPr>
        <w:jc w:val="center"/>
      </w:pPr>
    </w:p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 xml:space="preserve">от </w:t>
      </w:r>
      <w:r w:rsidR="00FE78C3">
        <w:rPr>
          <w:sz w:val="24"/>
          <w:szCs w:val="24"/>
        </w:rPr>
        <w:t>19</w:t>
      </w:r>
      <w:r w:rsidR="00BD62DF">
        <w:rPr>
          <w:sz w:val="24"/>
          <w:szCs w:val="24"/>
        </w:rPr>
        <w:t xml:space="preserve"> апреля 2016</w:t>
      </w:r>
      <w:r w:rsidRPr="00D8483C">
        <w:rPr>
          <w:sz w:val="24"/>
          <w:szCs w:val="24"/>
        </w:rPr>
        <w:t xml:space="preserve"> г.  </w:t>
      </w:r>
      <w:r w:rsidRPr="00D8483C">
        <w:rPr>
          <w:sz w:val="24"/>
          <w:szCs w:val="24"/>
        </w:rPr>
        <w:tab/>
        <w:t xml:space="preserve">            </w:t>
      </w:r>
      <w:r w:rsidRPr="00D8483C">
        <w:rPr>
          <w:sz w:val="24"/>
          <w:szCs w:val="24"/>
        </w:rPr>
        <w:tab/>
        <w:t xml:space="preserve">  № </w:t>
      </w:r>
      <w:r w:rsidR="00FE78C3">
        <w:rPr>
          <w:sz w:val="24"/>
          <w:szCs w:val="24"/>
        </w:rPr>
        <w:t>143</w:t>
      </w:r>
      <w:r w:rsidR="00BD62DF">
        <w:rPr>
          <w:sz w:val="24"/>
          <w:szCs w:val="24"/>
        </w:rPr>
        <w:t xml:space="preserve"> - па</w:t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  <w:t xml:space="preserve">      п</w:t>
      </w:r>
      <w:r w:rsidRPr="00D8483C">
        <w:rPr>
          <w:sz w:val="24"/>
          <w:szCs w:val="24"/>
        </w:rPr>
        <w:t>. Эгвекинот</w:t>
      </w:r>
    </w:p>
    <w:p w:rsidR="006D4AA6" w:rsidRPr="00D8483C" w:rsidRDefault="006D4AA6" w:rsidP="006D4AA6">
      <w:pPr>
        <w:ind w:firstLine="708"/>
        <w:jc w:val="center"/>
        <w:rPr>
          <w:sz w:val="24"/>
          <w:szCs w:val="24"/>
        </w:rPr>
      </w:pPr>
    </w:p>
    <w:p w:rsidR="006D4AA6" w:rsidRPr="00D8483C" w:rsidRDefault="006D4AA6" w:rsidP="00D8483C">
      <w:pPr>
        <w:pStyle w:val="aa"/>
        <w:ind w:firstLine="0"/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b/>
          <w:sz w:val="24"/>
          <w:szCs w:val="24"/>
        </w:rPr>
        <w:t xml:space="preserve">руга на 2014-2043 годы» </w:t>
      </w:r>
      <w:r w:rsidR="00253DBB" w:rsidRPr="00253DBB">
        <w:rPr>
          <w:b/>
          <w:sz w:val="24"/>
          <w:szCs w:val="24"/>
        </w:rPr>
        <w:t>по городскому округу Эгвекинот</w:t>
      </w:r>
      <w:r w:rsidR="00253DBB">
        <w:rPr>
          <w:b/>
          <w:sz w:val="24"/>
          <w:szCs w:val="24"/>
        </w:rPr>
        <w:t xml:space="preserve"> </w:t>
      </w:r>
      <w:r w:rsidR="00BD62DF">
        <w:rPr>
          <w:b/>
          <w:sz w:val="24"/>
          <w:szCs w:val="24"/>
        </w:rPr>
        <w:t>на 2016 год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BD62DF">
      <w:pPr>
        <w:ind w:firstLine="708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 xml:space="preserve">В целях реализации части 7 статьи 168 Жилищного кодекса Российской Федерации, статьи 13 </w:t>
      </w:r>
      <w:hyperlink r:id="rId9" w:history="1">
        <w:r w:rsidRPr="00D8483C">
          <w:rPr>
            <w:rStyle w:val="af7"/>
            <w:color w:val="auto"/>
            <w:sz w:val="24"/>
            <w:szCs w:val="24"/>
            <w:u w:val="none"/>
          </w:rPr>
          <w:t>Закона</w:t>
        </w:r>
      </w:hyperlink>
      <w:r w:rsidRPr="00D8483C">
        <w:rPr>
          <w:sz w:val="24"/>
          <w:szCs w:val="24"/>
        </w:rPr>
        <w:t xml:space="preserve"> Чукотского автономного округа от 21 октября 2013 года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округа», Региональной программы «Капитальный ремонт общего имущества в многоквартирных домах, расположенных на территории Чукот</w:t>
      </w:r>
      <w:bookmarkStart w:id="0" w:name="_GoBack"/>
      <w:bookmarkEnd w:id="0"/>
      <w:r w:rsidRPr="00D8483C">
        <w:rPr>
          <w:sz w:val="24"/>
          <w:szCs w:val="24"/>
        </w:rPr>
        <w:t>ского автономного округа на 2014-2043 годы», утверждённой Постановлением Правительства</w:t>
      </w:r>
      <w:proofErr w:type="gramEnd"/>
      <w:r w:rsidRPr="00D8483C">
        <w:rPr>
          <w:sz w:val="24"/>
          <w:szCs w:val="24"/>
        </w:rPr>
        <w:t xml:space="preserve"> Чук</w:t>
      </w:r>
      <w:r w:rsidR="00BD62DF">
        <w:rPr>
          <w:sz w:val="24"/>
          <w:szCs w:val="24"/>
        </w:rPr>
        <w:t>отского автономного округа от 9</w:t>
      </w:r>
      <w:r w:rsidRPr="00D8483C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декабря 2015 года № 587</w:t>
      </w:r>
      <w:r w:rsidRPr="00D8483C">
        <w:rPr>
          <w:sz w:val="24"/>
          <w:szCs w:val="24"/>
        </w:rPr>
        <w:t xml:space="preserve"> «</w:t>
      </w:r>
      <w:r w:rsidR="00BD62DF" w:rsidRPr="00BD62DF">
        <w:rPr>
          <w:sz w:val="24"/>
          <w:szCs w:val="24"/>
        </w:rPr>
        <w:t>о внесении изменений в постановление правительства</w:t>
      </w:r>
      <w:r w:rsidR="00BD62DF">
        <w:rPr>
          <w:sz w:val="24"/>
          <w:szCs w:val="24"/>
        </w:rPr>
        <w:t xml:space="preserve"> Ч</w:t>
      </w:r>
      <w:r w:rsidR="00BD62DF" w:rsidRPr="00BD62DF">
        <w:rPr>
          <w:sz w:val="24"/>
          <w:szCs w:val="24"/>
        </w:rPr>
        <w:t>укотского автономного</w:t>
      </w:r>
      <w:r w:rsidR="00BD62DF">
        <w:rPr>
          <w:sz w:val="24"/>
          <w:szCs w:val="24"/>
        </w:rPr>
        <w:t xml:space="preserve"> округа от 1 декабря 2014 года № </w:t>
      </w:r>
      <w:r w:rsidR="00BD62DF" w:rsidRPr="00BD62DF">
        <w:rPr>
          <w:sz w:val="24"/>
          <w:szCs w:val="24"/>
        </w:rPr>
        <w:t>568</w:t>
      </w:r>
      <w:r w:rsidRPr="00D8483C">
        <w:rPr>
          <w:sz w:val="24"/>
          <w:szCs w:val="24"/>
        </w:rPr>
        <w:t xml:space="preserve">», Администрация 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</w:t>
      </w:r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proofErr w:type="gramStart"/>
      <w:r w:rsidRPr="00D8483C">
        <w:rPr>
          <w:b/>
          <w:sz w:val="24"/>
          <w:szCs w:val="24"/>
        </w:rPr>
        <w:t>П</w:t>
      </w:r>
      <w:proofErr w:type="gramEnd"/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6D4AA6" w:rsidP="006D4AA6">
      <w:pPr>
        <w:numPr>
          <w:ilvl w:val="0"/>
          <w:numId w:val="35"/>
        </w:numPr>
        <w:tabs>
          <w:tab w:val="left" w:pos="567"/>
          <w:tab w:val="left" w:pos="993"/>
        </w:tabs>
        <w:ind w:left="0" w:firstLine="851"/>
        <w:jc w:val="both"/>
        <w:rPr>
          <w:sz w:val="24"/>
          <w:szCs w:val="24"/>
        </w:rPr>
      </w:pPr>
      <w:r w:rsidRPr="00D8483C">
        <w:rPr>
          <w:sz w:val="24"/>
          <w:szCs w:val="24"/>
        </w:rPr>
        <w:t>Утвердить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sz w:val="24"/>
          <w:szCs w:val="24"/>
        </w:rPr>
        <w:t xml:space="preserve">руга на 2014-2043 годы» </w:t>
      </w:r>
      <w:r w:rsidR="00253DBB">
        <w:rPr>
          <w:sz w:val="24"/>
          <w:szCs w:val="24"/>
        </w:rPr>
        <w:t xml:space="preserve">по городскому округу Эгвекинот </w:t>
      </w:r>
      <w:r w:rsidR="00BD62DF">
        <w:rPr>
          <w:sz w:val="24"/>
          <w:szCs w:val="24"/>
        </w:rPr>
        <w:t>на 2016 год</w:t>
      </w:r>
      <w:r w:rsidRPr="00D8483C">
        <w:rPr>
          <w:sz w:val="24"/>
          <w:szCs w:val="24"/>
        </w:rPr>
        <w:t>, согласно приложениям к настоящему постановлению.</w:t>
      </w:r>
    </w:p>
    <w:p w:rsidR="00B3608C" w:rsidRPr="00B3608C" w:rsidRDefault="00B3608C" w:rsidP="00B3608C">
      <w:pPr>
        <w:numPr>
          <w:ilvl w:val="0"/>
          <w:numId w:val="35"/>
        </w:numPr>
        <w:tabs>
          <w:tab w:val="left" w:pos="567"/>
          <w:tab w:val="left" w:pos="993"/>
        </w:tabs>
        <w:ind w:left="0" w:firstLine="851"/>
        <w:jc w:val="both"/>
        <w:rPr>
          <w:sz w:val="24"/>
          <w:szCs w:val="24"/>
        </w:rPr>
      </w:pPr>
      <w:r w:rsidRPr="00B3608C">
        <w:rPr>
          <w:sz w:val="24"/>
          <w:szCs w:val="24"/>
        </w:rPr>
        <w:t xml:space="preserve">Признать утратившим силу с 1 января 2016 года постановление Администрации Иультинского муниципального района от </w:t>
      </w:r>
      <w:r>
        <w:rPr>
          <w:sz w:val="24"/>
          <w:szCs w:val="24"/>
        </w:rPr>
        <w:t xml:space="preserve"> 9 февраля</w:t>
      </w:r>
      <w:r w:rsidRPr="00B3608C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№ 21</w:t>
      </w:r>
      <w:r w:rsidRPr="00B3608C">
        <w:rPr>
          <w:sz w:val="24"/>
          <w:szCs w:val="24"/>
        </w:rPr>
        <w:t>-па «Об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Иультинского муниципального района Чукотского автономного округа на 2014-2043 годы» на 2014-2016 годы».</w:t>
      </w:r>
    </w:p>
    <w:p w:rsidR="00FF637B" w:rsidRDefault="00B3608C" w:rsidP="006D4AA6">
      <w:pPr>
        <w:numPr>
          <w:ilvl w:val="0"/>
          <w:numId w:val="35"/>
        </w:numPr>
        <w:tabs>
          <w:tab w:val="left" w:pos="567"/>
          <w:tab w:val="left" w:pos="993"/>
        </w:tabs>
        <w:ind w:left="0" w:firstLine="851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FF637B" w:rsidRPr="00D8483C">
        <w:rPr>
          <w:sz w:val="24"/>
          <w:szCs w:val="24"/>
        </w:rPr>
        <w:t>.</w:t>
      </w:r>
    </w:p>
    <w:p w:rsidR="006D4AA6" w:rsidRPr="00D8483C" w:rsidRDefault="006D4AA6" w:rsidP="00FF637B">
      <w:pPr>
        <w:numPr>
          <w:ilvl w:val="0"/>
          <w:numId w:val="35"/>
        </w:numPr>
        <w:tabs>
          <w:tab w:val="left" w:pos="567"/>
          <w:tab w:val="left" w:pos="993"/>
        </w:tabs>
        <w:ind w:left="0" w:firstLine="851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>Контроль за</w:t>
      </w:r>
      <w:proofErr w:type="gramEnd"/>
      <w:r w:rsidRPr="00D8483C">
        <w:rPr>
          <w:sz w:val="24"/>
          <w:szCs w:val="24"/>
        </w:rPr>
        <w:t xml:space="preserve">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и сельскохозяйственной политики Администраци</w:t>
      </w:r>
      <w:r w:rsidR="00FF637B" w:rsidRPr="00D8483C">
        <w:rPr>
          <w:sz w:val="24"/>
          <w:szCs w:val="24"/>
        </w:rPr>
        <w:t>и</w:t>
      </w:r>
      <w:r w:rsidR="00157148" w:rsidRPr="00D8483C">
        <w:rPr>
          <w:sz w:val="24"/>
          <w:szCs w:val="24"/>
        </w:rPr>
        <w:t xml:space="preserve"> 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FF637B" w:rsidRPr="00D8483C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6D4AA6" w:rsidRPr="00D8483C" w:rsidRDefault="006D4AA6" w:rsidP="00FF637B">
      <w:pPr>
        <w:suppressAutoHyphens/>
        <w:jc w:val="both"/>
        <w:rPr>
          <w:bCs/>
          <w:sz w:val="24"/>
          <w:szCs w:val="24"/>
        </w:rPr>
      </w:pPr>
    </w:p>
    <w:p w:rsidR="006D4AA6" w:rsidRPr="00D8483C" w:rsidRDefault="006D4AA6" w:rsidP="006D4AA6">
      <w:pPr>
        <w:pStyle w:val="a7"/>
        <w:tabs>
          <w:tab w:val="left" w:pos="708"/>
        </w:tabs>
        <w:jc w:val="both"/>
        <w:rPr>
          <w:sz w:val="24"/>
          <w:szCs w:val="24"/>
        </w:rPr>
      </w:pPr>
    </w:p>
    <w:p w:rsidR="006D4AA6" w:rsidRPr="00763102" w:rsidRDefault="006D4AA6" w:rsidP="00FF637B">
      <w:pPr>
        <w:rPr>
          <w:b/>
          <w:sz w:val="24"/>
          <w:szCs w:val="24"/>
        </w:rPr>
      </w:pPr>
      <w:r w:rsidRPr="00763102">
        <w:rPr>
          <w:b/>
          <w:sz w:val="24"/>
          <w:szCs w:val="24"/>
        </w:rPr>
        <w:t>Глав</w:t>
      </w:r>
      <w:r w:rsidR="00FF637B" w:rsidRPr="00763102">
        <w:rPr>
          <w:b/>
          <w:sz w:val="24"/>
          <w:szCs w:val="24"/>
        </w:rPr>
        <w:t>а</w:t>
      </w:r>
      <w:r w:rsidRPr="00763102">
        <w:rPr>
          <w:b/>
          <w:sz w:val="24"/>
          <w:szCs w:val="24"/>
        </w:rPr>
        <w:t xml:space="preserve">  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FF637B" w:rsidRPr="00763102">
        <w:rPr>
          <w:b/>
          <w:sz w:val="24"/>
          <w:szCs w:val="24"/>
        </w:rPr>
        <w:t>А.Г. Максимов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p w:rsidR="006D4AA6" w:rsidRPr="00D8483C" w:rsidRDefault="006D4AA6" w:rsidP="006D4AA6">
      <w:pPr>
        <w:rPr>
          <w:b/>
          <w:sz w:val="24"/>
          <w:szCs w:val="24"/>
        </w:rPr>
      </w:pPr>
    </w:p>
    <w:p w:rsidR="005A6364" w:rsidRPr="00D8483C" w:rsidRDefault="005A6364" w:rsidP="005A636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D2B39" w:rsidRPr="009B5229" w:rsidRDefault="00FD2B39" w:rsidP="00727C0A">
      <w:pPr>
        <w:ind w:firstLine="851"/>
        <w:jc w:val="both"/>
        <w:outlineLvl w:val="2"/>
        <w:rPr>
          <w:sz w:val="28"/>
          <w:szCs w:val="28"/>
        </w:rPr>
      </w:pPr>
    </w:p>
    <w:p w:rsidR="00BD62DF" w:rsidRPr="00BD62DF" w:rsidRDefault="00BD62DF" w:rsidP="00763102">
      <w:pPr>
        <w:rPr>
          <w:sz w:val="24"/>
          <w:szCs w:val="24"/>
        </w:rPr>
        <w:sectPr w:rsidR="00BD62DF" w:rsidRPr="00BD62DF" w:rsidSect="00DA0898">
          <w:headerReference w:type="even" r:id="rId10"/>
          <w:pgSz w:w="11906" w:h="16838"/>
          <w:pgMar w:top="397" w:right="709" w:bottom="1134" w:left="1559" w:header="397" w:footer="397" w:gutter="0"/>
          <w:cols w:space="720"/>
          <w:titlePg/>
        </w:sectPr>
      </w:pP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bookmarkStart w:id="1" w:name="sub_1000"/>
      <w:r>
        <w:rPr>
          <w:color w:val="000000"/>
          <w:sz w:val="24"/>
          <w:szCs w:val="24"/>
        </w:rPr>
        <w:lastRenderedPageBreak/>
        <w:t>Приложение 1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19 апреля 2016 года № 143 - па</w:t>
      </w:r>
    </w:p>
    <w:p w:rsidR="00D90EB8" w:rsidRDefault="00D90EB8" w:rsidP="00D90EB8">
      <w:pPr>
        <w:jc w:val="right"/>
        <w:rPr>
          <w:color w:val="000000"/>
          <w:sz w:val="24"/>
          <w:szCs w:val="24"/>
        </w:rPr>
      </w:pPr>
    </w:p>
    <w:tbl>
      <w:tblPr>
        <w:tblW w:w="22270" w:type="dxa"/>
        <w:tblInd w:w="93" w:type="dxa"/>
        <w:tblLayout w:type="fixed"/>
        <w:tblLook w:val="04A0"/>
      </w:tblPr>
      <w:tblGrid>
        <w:gridCol w:w="620"/>
        <w:gridCol w:w="1947"/>
        <w:gridCol w:w="1180"/>
        <w:gridCol w:w="1180"/>
        <w:gridCol w:w="1184"/>
        <w:gridCol w:w="898"/>
        <w:gridCol w:w="912"/>
        <w:gridCol w:w="1120"/>
        <w:gridCol w:w="1120"/>
        <w:gridCol w:w="1120"/>
        <w:gridCol w:w="925"/>
        <w:gridCol w:w="1700"/>
        <w:gridCol w:w="993"/>
        <w:gridCol w:w="851"/>
        <w:gridCol w:w="992"/>
        <w:gridCol w:w="1484"/>
        <w:gridCol w:w="1120"/>
        <w:gridCol w:w="1120"/>
        <w:gridCol w:w="1804"/>
      </w:tblGrid>
      <w:tr w:rsidR="00D90EB8" w:rsidRPr="004C41AA" w:rsidTr="0001657A">
        <w:trPr>
          <w:trHeight w:val="600"/>
        </w:trPr>
        <w:tc>
          <w:tcPr>
            <w:tcW w:w="22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1AA">
              <w:rPr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АО на 2014-2043 годы» по городскому округу Эгвекинот на 2016 год</w:t>
            </w:r>
          </w:p>
        </w:tc>
      </w:tr>
      <w:tr w:rsidR="00D90EB8" w:rsidRPr="004C41AA" w:rsidTr="0001657A">
        <w:trPr>
          <w:trHeight w:val="315"/>
        </w:trPr>
        <w:tc>
          <w:tcPr>
            <w:tcW w:w="222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 </w:t>
            </w:r>
          </w:p>
        </w:tc>
      </w:tr>
      <w:tr w:rsidR="00D90EB8" w:rsidRPr="004C41AA" w:rsidTr="0001657A">
        <w:trPr>
          <w:trHeight w:val="840"/>
        </w:trPr>
        <w:tc>
          <w:tcPr>
            <w:tcW w:w="222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 Чукотского автономного округа на 2014-2043 годы»  на 2016 год</w:t>
            </w:r>
          </w:p>
        </w:tc>
      </w:tr>
      <w:tr w:rsidR="00D90EB8" w:rsidRPr="004C41AA" w:rsidTr="0001657A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C41A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C41AA">
              <w:rPr>
                <w:b/>
                <w:bCs/>
                <w:color w:val="000000"/>
              </w:rPr>
              <w:t>/</w:t>
            </w:r>
            <w:proofErr w:type="spellStart"/>
            <w:r w:rsidRPr="004C41A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D90EB8" w:rsidRPr="004C41AA" w:rsidTr="0001657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</w:tr>
      <w:tr w:rsidR="00D90EB8" w:rsidRPr="004C41AA" w:rsidTr="0001657A">
        <w:trPr>
          <w:trHeight w:val="33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</w:tr>
      <w:tr w:rsidR="00D90EB8" w:rsidRPr="004C41AA" w:rsidTr="0001657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руб./кв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руб./кв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</w:tr>
      <w:tr w:rsidR="00D90EB8" w:rsidRPr="004C41AA" w:rsidTr="0001657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19</w:t>
            </w:r>
          </w:p>
        </w:tc>
      </w:tr>
      <w:tr w:rsidR="00D90EB8" w:rsidRPr="004C41AA" w:rsidTr="0001657A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822,40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511,40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262,70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</w:tr>
      <w:tr w:rsidR="00D90EB8" w:rsidRPr="004C41AA" w:rsidTr="0001657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 </w:t>
            </w:r>
          </w:p>
        </w:tc>
        <w:tc>
          <w:tcPr>
            <w:tcW w:w="21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 xml:space="preserve">Поселок Эгвекинот </w:t>
            </w:r>
          </w:p>
        </w:tc>
      </w:tr>
      <w:tr w:rsidR="00D90EB8" w:rsidRPr="004C41AA" w:rsidTr="0001657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rPr>
                <w:color w:val="000000"/>
              </w:rPr>
            </w:pPr>
            <w:r w:rsidRPr="004C41AA">
              <w:rPr>
                <w:color w:val="000000"/>
              </w:rPr>
              <w:t>Комсомольская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13.08.1954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00.00.0000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кирпичные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822,40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511,40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262,70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6 043 146,60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6 043 146,60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11 817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9 620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IV квартал 2016 года</w:t>
            </w:r>
          </w:p>
        </w:tc>
      </w:tr>
      <w:tr w:rsidR="00D90EB8" w:rsidRPr="004C41AA" w:rsidTr="0001657A">
        <w:trPr>
          <w:trHeight w:val="6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Итого по п. Эгвекинот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822,40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511,40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262,70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</w:tr>
      <w:tr w:rsidR="00D90EB8" w:rsidRPr="004C41AA" w:rsidTr="0001657A">
        <w:trPr>
          <w:trHeight w:val="315"/>
        </w:trPr>
        <w:tc>
          <w:tcPr>
            <w:tcW w:w="222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в том числе финансирование по годам:</w:t>
            </w:r>
          </w:p>
        </w:tc>
      </w:tr>
      <w:tr w:rsidR="00D90EB8" w:rsidRPr="004C41AA" w:rsidTr="0001657A">
        <w:trPr>
          <w:trHeight w:val="315"/>
        </w:trPr>
        <w:tc>
          <w:tcPr>
            <w:tcW w:w="222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2016 год</w:t>
            </w:r>
          </w:p>
        </w:tc>
      </w:tr>
      <w:tr w:rsidR="00D90EB8" w:rsidRPr="004C41AA" w:rsidTr="0001657A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822,40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511,40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262,70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Х</w:t>
            </w:r>
          </w:p>
        </w:tc>
      </w:tr>
      <w:tr w:rsidR="00D90EB8" w:rsidRPr="004C41AA" w:rsidTr="0001657A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rPr>
                <w:color w:val="000000"/>
              </w:rPr>
            </w:pPr>
            <w:r w:rsidRPr="004C41AA">
              <w:rPr>
                <w:color w:val="000000"/>
              </w:rPr>
              <w:t>Итого по п. Эгвекинот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822,40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511,40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262,70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6 043 146,60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6 043 146,60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Х</w:t>
            </w:r>
          </w:p>
        </w:tc>
      </w:tr>
    </w:tbl>
    <w:p w:rsidR="00D90EB8" w:rsidRDefault="00D90EB8" w:rsidP="00D90EB8">
      <w:pPr>
        <w:jc w:val="right"/>
        <w:rPr>
          <w:color w:val="000000"/>
          <w:sz w:val="24"/>
          <w:szCs w:val="24"/>
        </w:rPr>
      </w:pPr>
    </w:p>
    <w:p w:rsidR="00D90EB8" w:rsidRDefault="00D90EB8" w:rsidP="00D90EB8">
      <w:pPr>
        <w:jc w:val="right"/>
        <w:rPr>
          <w:b/>
          <w:sz w:val="24"/>
          <w:szCs w:val="24"/>
        </w:rPr>
      </w:pPr>
    </w:p>
    <w:p w:rsidR="00D90EB8" w:rsidRPr="00D53288" w:rsidRDefault="00D90EB8" w:rsidP="00D90EB8">
      <w:pPr>
        <w:jc w:val="center"/>
        <w:rPr>
          <w:b/>
          <w:sz w:val="16"/>
          <w:szCs w:val="16"/>
        </w:rPr>
      </w:pPr>
    </w:p>
    <w:p w:rsidR="00D90EB8" w:rsidRDefault="00D90EB8" w:rsidP="00D90EB8">
      <w:pPr>
        <w:jc w:val="center"/>
        <w:rPr>
          <w:b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center"/>
        <w:rPr>
          <w:color w:val="000000"/>
          <w:sz w:val="24"/>
          <w:szCs w:val="24"/>
        </w:rPr>
      </w:pP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 w:rsidRPr="00220FB6">
        <w:rPr>
          <w:color w:val="000000"/>
          <w:sz w:val="24"/>
          <w:szCs w:val="24"/>
        </w:rPr>
        <w:t>от 19 апреля 2016 года № 143 - па</w:t>
      </w:r>
    </w:p>
    <w:tbl>
      <w:tblPr>
        <w:tblW w:w="22270" w:type="dxa"/>
        <w:tblInd w:w="93" w:type="dxa"/>
        <w:tblLayout w:type="fixed"/>
        <w:tblLook w:val="04A0"/>
      </w:tblPr>
      <w:tblGrid>
        <w:gridCol w:w="2620"/>
        <w:gridCol w:w="301"/>
        <w:gridCol w:w="15"/>
        <w:gridCol w:w="1714"/>
        <w:gridCol w:w="6"/>
        <w:gridCol w:w="1814"/>
        <w:gridCol w:w="6"/>
        <w:gridCol w:w="1094"/>
        <w:gridCol w:w="6"/>
        <w:gridCol w:w="1086"/>
        <w:gridCol w:w="1100"/>
        <w:gridCol w:w="1100"/>
        <w:gridCol w:w="919"/>
        <w:gridCol w:w="1236"/>
        <w:gridCol w:w="1100"/>
        <w:gridCol w:w="885"/>
        <w:gridCol w:w="1031"/>
        <w:gridCol w:w="1780"/>
        <w:gridCol w:w="1100"/>
        <w:gridCol w:w="1100"/>
        <w:gridCol w:w="1100"/>
        <w:gridCol w:w="1157"/>
      </w:tblGrid>
      <w:tr w:rsidR="00D90EB8" w:rsidRPr="004C41AA" w:rsidTr="0001657A">
        <w:trPr>
          <w:trHeight w:val="945"/>
        </w:trPr>
        <w:tc>
          <w:tcPr>
            <w:tcW w:w="222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1AA">
              <w:rPr>
                <w:b/>
                <w:bCs/>
                <w:color w:val="000000"/>
                <w:sz w:val="24"/>
                <w:szCs w:val="24"/>
              </w:rPr>
              <w:t>II.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 по городскому округу Эгвекинот на 2016 год</w:t>
            </w:r>
          </w:p>
        </w:tc>
      </w:tr>
      <w:tr w:rsidR="00D90EB8" w:rsidRPr="004C41AA" w:rsidTr="0001657A">
        <w:trPr>
          <w:trHeight w:val="315"/>
        </w:trPr>
        <w:tc>
          <w:tcPr>
            <w:tcW w:w="222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</w:p>
        </w:tc>
      </w:tr>
      <w:tr w:rsidR="00D90EB8" w:rsidRPr="004C41AA" w:rsidTr="0001657A">
        <w:trPr>
          <w:trHeight w:val="1275"/>
        </w:trPr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Стоимость капитального ремонта, всего</w:t>
            </w:r>
          </w:p>
        </w:tc>
        <w:tc>
          <w:tcPr>
            <w:tcW w:w="10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7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D90EB8" w:rsidRPr="004C41AA" w:rsidTr="0001657A">
        <w:trPr>
          <w:trHeight w:val="2565"/>
        </w:trPr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ремонт внутридомовых инженерных систем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ремонт крыши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ремонт подвальных помещений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ремонт фасада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ремонт фундамента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Энергетическое обследование многоквартирного дома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Техническая инвентаризация и паспортизация многоквартирного дома</w:t>
            </w:r>
          </w:p>
        </w:tc>
      </w:tr>
      <w:tr w:rsidR="00D90EB8" w:rsidRPr="004C41AA" w:rsidTr="0001657A">
        <w:trPr>
          <w:trHeight w:val="315"/>
        </w:trPr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кол-во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кв</w:t>
            </w:r>
            <w:proofErr w:type="gramStart"/>
            <w:r w:rsidRPr="004C41AA">
              <w:rPr>
                <w:color w:val="000000"/>
              </w:rPr>
              <w:t>.м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руб.</w:t>
            </w:r>
          </w:p>
        </w:tc>
      </w:tr>
      <w:tr w:rsidR="00D90EB8" w:rsidRPr="004C41AA" w:rsidTr="0001657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18</w:t>
            </w:r>
          </w:p>
        </w:tc>
      </w:tr>
      <w:tr w:rsidR="00D90EB8" w:rsidRPr="004C41AA" w:rsidTr="0001657A">
        <w:trPr>
          <w:trHeight w:val="315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5 719 852,60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323 294,00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</w:tr>
      <w:tr w:rsidR="00D90EB8" w:rsidRPr="004C41AA" w:rsidTr="0001657A">
        <w:trPr>
          <w:trHeight w:val="315"/>
        </w:trPr>
        <w:tc>
          <w:tcPr>
            <w:tcW w:w="2227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 xml:space="preserve">поселок Эгвекинот </w:t>
            </w:r>
          </w:p>
        </w:tc>
      </w:tr>
      <w:tr w:rsidR="00D90EB8" w:rsidRPr="004C41AA" w:rsidTr="0001657A">
        <w:trPr>
          <w:trHeight w:val="315"/>
        </w:trPr>
        <w:tc>
          <w:tcPr>
            <w:tcW w:w="2227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</w:p>
        </w:tc>
      </w:tr>
      <w:tr w:rsidR="00D90EB8" w:rsidRPr="004C41AA" w:rsidTr="0001657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rPr>
                <w:color w:val="000000"/>
              </w:rPr>
            </w:pPr>
            <w:r w:rsidRPr="004C41AA">
              <w:rPr>
                <w:color w:val="000000"/>
              </w:rPr>
              <w:t>Комсомольская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6 043 146,60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5 719 852,60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323 294,00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color w:val="000000"/>
              </w:rPr>
            </w:pPr>
            <w:r w:rsidRPr="004C41AA">
              <w:rPr>
                <w:color w:val="000000"/>
              </w:rPr>
              <w:t>0</w:t>
            </w:r>
          </w:p>
        </w:tc>
      </w:tr>
      <w:tr w:rsidR="00D90EB8" w:rsidRPr="004C41AA" w:rsidTr="0001657A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Итого по п. Эгвекинот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6 043 146,60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5 719 852,60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323 294,00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4C41AA" w:rsidRDefault="00D90EB8" w:rsidP="0001657A">
            <w:pPr>
              <w:jc w:val="center"/>
              <w:rPr>
                <w:b/>
                <w:bCs/>
                <w:color w:val="000000"/>
              </w:rPr>
            </w:pPr>
            <w:r w:rsidRPr="004C41AA">
              <w:rPr>
                <w:b/>
                <w:bCs/>
                <w:color w:val="000000"/>
              </w:rPr>
              <w:t>0,00</w:t>
            </w:r>
          </w:p>
        </w:tc>
      </w:tr>
    </w:tbl>
    <w:p w:rsidR="00D90EB8" w:rsidRDefault="00D90EB8" w:rsidP="00D90EB8">
      <w:pPr>
        <w:jc w:val="center"/>
        <w:rPr>
          <w:b/>
          <w:sz w:val="24"/>
          <w:szCs w:val="24"/>
        </w:rPr>
      </w:pP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3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D90EB8" w:rsidRDefault="00D90EB8" w:rsidP="00D90EB8">
      <w:pPr>
        <w:ind w:left="10490"/>
        <w:jc w:val="right"/>
        <w:rPr>
          <w:color w:val="000000"/>
          <w:sz w:val="24"/>
          <w:szCs w:val="24"/>
        </w:rPr>
      </w:pPr>
      <w:r w:rsidRPr="00220FB6">
        <w:rPr>
          <w:color w:val="000000"/>
          <w:sz w:val="24"/>
          <w:szCs w:val="24"/>
        </w:rPr>
        <w:t>от 19 апреля 2016 года № 143 - па</w:t>
      </w:r>
    </w:p>
    <w:p w:rsidR="00D90EB8" w:rsidRPr="009066A5" w:rsidRDefault="00D90EB8" w:rsidP="00D90EB8">
      <w:pPr>
        <w:ind w:left="10490"/>
        <w:jc w:val="center"/>
        <w:rPr>
          <w:b/>
          <w:sz w:val="24"/>
          <w:szCs w:val="24"/>
        </w:rPr>
      </w:pPr>
    </w:p>
    <w:tbl>
      <w:tblPr>
        <w:tblW w:w="21120" w:type="dxa"/>
        <w:tblInd w:w="93" w:type="dxa"/>
        <w:tblLook w:val="04A0"/>
      </w:tblPr>
      <w:tblGrid>
        <w:gridCol w:w="771"/>
        <w:gridCol w:w="4525"/>
        <w:gridCol w:w="1180"/>
        <w:gridCol w:w="2503"/>
        <w:gridCol w:w="1110"/>
        <w:gridCol w:w="1110"/>
        <w:gridCol w:w="1110"/>
        <w:gridCol w:w="1110"/>
        <w:gridCol w:w="1054"/>
        <w:gridCol w:w="1110"/>
        <w:gridCol w:w="1110"/>
        <w:gridCol w:w="1110"/>
        <w:gridCol w:w="1804"/>
        <w:gridCol w:w="1879"/>
      </w:tblGrid>
      <w:tr w:rsidR="00D90EB8" w:rsidRPr="00F43D05" w:rsidTr="0001657A">
        <w:trPr>
          <w:trHeight w:val="615"/>
        </w:trPr>
        <w:tc>
          <w:tcPr>
            <w:tcW w:w="2112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2016 год</w:t>
            </w:r>
          </w:p>
        </w:tc>
      </w:tr>
      <w:tr w:rsidR="00D90EB8" w:rsidRPr="00F43D05" w:rsidTr="0001657A">
        <w:trPr>
          <w:trHeight w:val="315"/>
        </w:trPr>
        <w:tc>
          <w:tcPr>
            <w:tcW w:w="211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EB8" w:rsidRPr="00F43D05" w:rsidRDefault="00D90EB8" w:rsidP="000165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EB8" w:rsidRPr="00F43D05" w:rsidTr="0001657A">
        <w:trPr>
          <w:trHeight w:val="193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D0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3D0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43D0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6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D90EB8" w:rsidRPr="00F43D05" w:rsidTr="0001657A">
        <w:trPr>
          <w:trHeight w:val="63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F43D05" w:rsidRDefault="00D90EB8" w:rsidP="000165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F43D05" w:rsidRDefault="00D90EB8" w:rsidP="000165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F43D05" w:rsidRDefault="00D90EB8" w:rsidP="000165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B8" w:rsidRPr="00F43D05" w:rsidRDefault="00D90EB8" w:rsidP="000165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</w:tr>
      <w:tr w:rsidR="00D90EB8" w:rsidRPr="00F43D05" w:rsidTr="0001657A">
        <w:trPr>
          <w:trHeight w:val="31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F43D05" w:rsidRDefault="00D90EB8" w:rsidP="000165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B8" w:rsidRPr="00F43D05" w:rsidRDefault="00D90EB8" w:rsidP="000165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F43D0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90EB8" w:rsidRPr="00F43D05" w:rsidTr="0001657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90EB8" w:rsidRPr="00F43D05" w:rsidTr="0001657A">
        <w:trPr>
          <w:trHeight w:val="31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822,40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6 043 146,60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6 043 146,60</w:t>
            </w:r>
          </w:p>
        </w:tc>
      </w:tr>
      <w:tr w:rsidR="00D90EB8" w:rsidRPr="00F43D05" w:rsidTr="0001657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Итого по п. Эгвекинот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822,40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6 043 146,60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6 043 146,60</w:t>
            </w:r>
          </w:p>
        </w:tc>
      </w:tr>
      <w:tr w:rsidR="00D90EB8" w:rsidRPr="00F43D05" w:rsidTr="0001657A">
        <w:trPr>
          <w:trHeight w:val="315"/>
        </w:trPr>
        <w:tc>
          <w:tcPr>
            <w:tcW w:w="2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D90EB8" w:rsidRPr="00F43D05" w:rsidTr="0001657A">
        <w:trPr>
          <w:trHeight w:val="315"/>
        </w:trPr>
        <w:tc>
          <w:tcPr>
            <w:tcW w:w="2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D90EB8" w:rsidRPr="00F43D05" w:rsidTr="0001657A">
        <w:trPr>
          <w:trHeight w:val="31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822,40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6 043 146,60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6 043 146,60</w:t>
            </w:r>
          </w:p>
        </w:tc>
      </w:tr>
      <w:tr w:rsidR="00D90EB8" w:rsidRPr="00F43D05" w:rsidTr="0001657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Итого по п. Эгвекинот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822,40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D0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6 043 146,60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B8" w:rsidRPr="00F43D05" w:rsidRDefault="00D90EB8" w:rsidP="0001657A">
            <w:pPr>
              <w:jc w:val="center"/>
              <w:rPr>
                <w:color w:val="000000"/>
                <w:sz w:val="24"/>
                <w:szCs w:val="24"/>
              </w:rPr>
            </w:pPr>
            <w:r w:rsidRPr="00F43D05">
              <w:rPr>
                <w:color w:val="000000"/>
                <w:sz w:val="24"/>
                <w:szCs w:val="24"/>
              </w:rPr>
              <w:t>6 043 146,60</w:t>
            </w:r>
          </w:p>
        </w:tc>
      </w:tr>
    </w:tbl>
    <w:p w:rsidR="00D90EB8" w:rsidRPr="00D101BD" w:rsidRDefault="00D90EB8" w:rsidP="00D90EB8">
      <w:pPr>
        <w:rPr>
          <w:sz w:val="28"/>
          <w:szCs w:val="28"/>
        </w:rPr>
      </w:pPr>
    </w:p>
    <w:p w:rsidR="00465E7A" w:rsidRPr="00D101BD" w:rsidRDefault="00465E7A" w:rsidP="00D90EB8">
      <w:pPr>
        <w:ind w:left="10490"/>
        <w:jc w:val="right"/>
        <w:rPr>
          <w:sz w:val="28"/>
          <w:szCs w:val="28"/>
        </w:rPr>
      </w:pPr>
    </w:p>
    <w:sectPr w:rsidR="00465E7A" w:rsidRPr="00D101BD" w:rsidSect="00B3608C">
      <w:pgSz w:w="23814" w:h="16839" w:orient="landscape" w:code="8"/>
      <w:pgMar w:top="-426" w:right="397" w:bottom="28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B5" w:rsidRDefault="002861B5">
      <w:r>
        <w:separator/>
      </w:r>
    </w:p>
  </w:endnote>
  <w:endnote w:type="continuationSeparator" w:id="0">
    <w:p w:rsidR="002861B5" w:rsidRDefault="0028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B5" w:rsidRDefault="002861B5">
      <w:r>
        <w:separator/>
      </w:r>
    </w:p>
  </w:footnote>
  <w:footnote w:type="continuationSeparator" w:id="0">
    <w:p w:rsidR="002861B5" w:rsidRDefault="0028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DF" w:rsidRDefault="00023E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2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62DF">
      <w:rPr>
        <w:rStyle w:val="a9"/>
        <w:noProof/>
      </w:rPr>
      <w:t>1</w:t>
    </w:r>
    <w:r>
      <w:rPr>
        <w:rStyle w:val="a9"/>
      </w:rPr>
      <w:fldChar w:fldCharType="end"/>
    </w:r>
  </w:p>
  <w:p w:rsidR="00BD62DF" w:rsidRDefault="00BD62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E2F2FB70"/>
    <w:lvl w:ilvl="0" w:tplc="0419000F">
      <w:start w:val="1"/>
      <w:numFmt w:val="decimal"/>
      <w:lvlText w:val="%1."/>
      <w:lvlJc w:val="left"/>
      <w:pPr>
        <w:ind w:left="10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78EE"/>
    <w:rsid w:val="00023ECD"/>
    <w:rsid w:val="00024D30"/>
    <w:rsid w:val="00032DAF"/>
    <w:rsid w:val="0003433E"/>
    <w:rsid w:val="000562C7"/>
    <w:rsid w:val="00063B55"/>
    <w:rsid w:val="00067FC7"/>
    <w:rsid w:val="00071FEF"/>
    <w:rsid w:val="00073C40"/>
    <w:rsid w:val="00075C10"/>
    <w:rsid w:val="000800FC"/>
    <w:rsid w:val="000821E2"/>
    <w:rsid w:val="00094FEB"/>
    <w:rsid w:val="00097458"/>
    <w:rsid w:val="000B3E29"/>
    <w:rsid w:val="000D163E"/>
    <w:rsid w:val="000E00D6"/>
    <w:rsid w:val="000E39B4"/>
    <w:rsid w:val="000E52BB"/>
    <w:rsid w:val="000F2EBB"/>
    <w:rsid w:val="000F6DD0"/>
    <w:rsid w:val="00100296"/>
    <w:rsid w:val="001012BB"/>
    <w:rsid w:val="00112ADF"/>
    <w:rsid w:val="00117035"/>
    <w:rsid w:val="00124486"/>
    <w:rsid w:val="00147F13"/>
    <w:rsid w:val="00150244"/>
    <w:rsid w:val="001522DE"/>
    <w:rsid w:val="001526DF"/>
    <w:rsid w:val="00153759"/>
    <w:rsid w:val="00157148"/>
    <w:rsid w:val="00162070"/>
    <w:rsid w:val="001732ED"/>
    <w:rsid w:val="001823E2"/>
    <w:rsid w:val="00184A8A"/>
    <w:rsid w:val="00195E0C"/>
    <w:rsid w:val="001A00A2"/>
    <w:rsid w:val="001B6A8B"/>
    <w:rsid w:val="001D02C1"/>
    <w:rsid w:val="001D2D8A"/>
    <w:rsid w:val="001E1F56"/>
    <w:rsid w:val="001E44FD"/>
    <w:rsid w:val="001E59B8"/>
    <w:rsid w:val="001E68D4"/>
    <w:rsid w:val="00220EBB"/>
    <w:rsid w:val="00223AE4"/>
    <w:rsid w:val="00233ED1"/>
    <w:rsid w:val="002359AE"/>
    <w:rsid w:val="00236BAA"/>
    <w:rsid w:val="00242A94"/>
    <w:rsid w:val="00247CE5"/>
    <w:rsid w:val="0025308C"/>
    <w:rsid w:val="00253DBB"/>
    <w:rsid w:val="002612FE"/>
    <w:rsid w:val="00271F14"/>
    <w:rsid w:val="00272906"/>
    <w:rsid w:val="00273067"/>
    <w:rsid w:val="002861B5"/>
    <w:rsid w:val="002940AF"/>
    <w:rsid w:val="002A1CDE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7277"/>
    <w:rsid w:val="003015F5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5C41"/>
    <w:rsid w:val="00372680"/>
    <w:rsid w:val="00376624"/>
    <w:rsid w:val="00377489"/>
    <w:rsid w:val="003945A6"/>
    <w:rsid w:val="003C226A"/>
    <w:rsid w:val="003D2C38"/>
    <w:rsid w:val="003D3A20"/>
    <w:rsid w:val="003D5BE7"/>
    <w:rsid w:val="003D7DE3"/>
    <w:rsid w:val="003E16B8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1012"/>
    <w:rsid w:val="004328C8"/>
    <w:rsid w:val="00432984"/>
    <w:rsid w:val="0043603A"/>
    <w:rsid w:val="00436EFA"/>
    <w:rsid w:val="004377CC"/>
    <w:rsid w:val="00447BAB"/>
    <w:rsid w:val="00450EFD"/>
    <w:rsid w:val="00454324"/>
    <w:rsid w:val="00465E7A"/>
    <w:rsid w:val="00472864"/>
    <w:rsid w:val="00476E6A"/>
    <w:rsid w:val="00483EF6"/>
    <w:rsid w:val="00492843"/>
    <w:rsid w:val="00496233"/>
    <w:rsid w:val="00496E05"/>
    <w:rsid w:val="004B1494"/>
    <w:rsid w:val="004B16C1"/>
    <w:rsid w:val="004B287A"/>
    <w:rsid w:val="004B366C"/>
    <w:rsid w:val="004C022E"/>
    <w:rsid w:val="004D23E0"/>
    <w:rsid w:val="004E4150"/>
    <w:rsid w:val="004F299E"/>
    <w:rsid w:val="005127BC"/>
    <w:rsid w:val="00517688"/>
    <w:rsid w:val="00524A30"/>
    <w:rsid w:val="00533EFC"/>
    <w:rsid w:val="00537801"/>
    <w:rsid w:val="005471CD"/>
    <w:rsid w:val="00553AC5"/>
    <w:rsid w:val="0057009B"/>
    <w:rsid w:val="005720F4"/>
    <w:rsid w:val="00572CA5"/>
    <w:rsid w:val="00575815"/>
    <w:rsid w:val="00576AD0"/>
    <w:rsid w:val="005819CC"/>
    <w:rsid w:val="00591623"/>
    <w:rsid w:val="005942F7"/>
    <w:rsid w:val="00596DF1"/>
    <w:rsid w:val="00597921"/>
    <w:rsid w:val="005A148C"/>
    <w:rsid w:val="005A6364"/>
    <w:rsid w:val="005B557C"/>
    <w:rsid w:val="005B58FA"/>
    <w:rsid w:val="005C729B"/>
    <w:rsid w:val="005D0267"/>
    <w:rsid w:val="005D0946"/>
    <w:rsid w:val="005F5653"/>
    <w:rsid w:val="005F78C3"/>
    <w:rsid w:val="00601CC0"/>
    <w:rsid w:val="006136D7"/>
    <w:rsid w:val="006138A9"/>
    <w:rsid w:val="006270D1"/>
    <w:rsid w:val="00630329"/>
    <w:rsid w:val="00634510"/>
    <w:rsid w:val="00643933"/>
    <w:rsid w:val="0066160D"/>
    <w:rsid w:val="00663699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1CF8"/>
    <w:rsid w:val="006E5BD0"/>
    <w:rsid w:val="006E6C73"/>
    <w:rsid w:val="006F7E7D"/>
    <w:rsid w:val="00702AF3"/>
    <w:rsid w:val="00705D73"/>
    <w:rsid w:val="00707BC3"/>
    <w:rsid w:val="00721487"/>
    <w:rsid w:val="00724EA6"/>
    <w:rsid w:val="00727C0A"/>
    <w:rsid w:val="007402B3"/>
    <w:rsid w:val="00741F4A"/>
    <w:rsid w:val="00743ECA"/>
    <w:rsid w:val="00747CB3"/>
    <w:rsid w:val="007509D2"/>
    <w:rsid w:val="00753183"/>
    <w:rsid w:val="007535A0"/>
    <w:rsid w:val="007542EA"/>
    <w:rsid w:val="00755CFB"/>
    <w:rsid w:val="0076075A"/>
    <w:rsid w:val="00763102"/>
    <w:rsid w:val="00764E20"/>
    <w:rsid w:val="00776A62"/>
    <w:rsid w:val="00782407"/>
    <w:rsid w:val="00795532"/>
    <w:rsid w:val="007B16B7"/>
    <w:rsid w:val="007B5BD0"/>
    <w:rsid w:val="007C5B24"/>
    <w:rsid w:val="007C6935"/>
    <w:rsid w:val="007C73BA"/>
    <w:rsid w:val="007D48FE"/>
    <w:rsid w:val="007E1C62"/>
    <w:rsid w:val="007F0109"/>
    <w:rsid w:val="007F09C7"/>
    <w:rsid w:val="007F5211"/>
    <w:rsid w:val="007F7957"/>
    <w:rsid w:val="00804631"/>
    <w:rsid w:val="00823C5D"/>
    <w:rsid w:val="00825DF2"/>
    <w:rsid w:val="0083194D"/>
    <w:rsid w:val="008319B2"/>
    <w:rsid w:val="00841A3D"/>
    <w:rsid w:val="008436C6"/>
    <w:rsid w:val="00845A79"/>
    <w:rsid w:val="00847E99"/>
    <w:rsid w:val="00863331"/>
    <w:rsid w:val="00871DC6"/>
    <w:rsid w:val="00881246"/>
    <w:rsid w:val="00886EF9"/>
    <w:rsid w:val="00892A72"/>
    <w:rsid w:val="00896A73"/>
    <w:rsid w:val="008A0C1C"/>
    <w:rsid w:val="008B2521"/>
    <w:rsid w:val="008B48FE"/>
    <w:rsid w:val="008D06D2"/>
    <w:rsid w:val="008D6BB8"/>
    <w:rsid w:val="008D74CF"/>
    <w:rsid w:val="008D7EBC"/>
    <w:rsid w:val="008F15EC"/>
    <w:rsid w:val="009066A5"/>
    <w:rsid w:val="0091083B"/>
    <w:rsid w:val="00911636"/>
    <w:rsid w:val="00911ADB"/>
    <w:rsid w:val="0091472E"/>
    <w:rsid w:val="009216B1"/>
    <w:rsid w:val="00923B9D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BA4"/>
    <w:rsid w:val="00A47B78"/>
    <w:rsid w:val="00A527E2"/>
    <w:rsid w:val="00A53FBF"/>
    <w:rsid w:val="00A605BC"/>
    <w:rsid w:val="00A62E35"/>
    <w:rsid w:val="00A7057D"/>
    <w:rsid w:val="00A728DB"/>
    <w:rsid w:val="00A7299E"/>
    <w:rsid w:val="00A72A44"/>
    <w:rsid w:val="00A77CA3"/>
    <w:rsid w:val="00A845FD"/>
    <w:rsid w:val="00AA5C4A"/>
    <w:rsid w:val="00AA68AF"/>
    <w:rsid w:val="00AE0F35"/>
    <w:rsid w:val="00AE1FFA"/>
    <w:rsid w:val="00AE48CD"/>
    <w:rsid w:val="00AE4F33"/>
    <w:rsid w:val="00B0048D"/>
    <w:rsid w:val="00B028EA"/>
    <w:rsid w:val="00B077B1"/>
    <w:rsid w:val="00B15C14"/>
    <w:rsid w:val="00B169A7"/>
    <w:rsid w:val="00B208CC"/>
    <w:rsid w:val="00B24F78"/>
    <w:rsid w:val="00B3336E"/>
    <w:rsid w:val="00B3608C"/>
    <w:rsid w:val="00B54222"/>
    <w:rsid w:val="00B55179"/>
    <w:rsid w:val="00B55527"/>
    <w:rsid w:val="00B576E7"/>
    <w:rsid w:val="00B62EE0"/>
    <w:rsid w:val="00B641EF"/>
    <w:rsid w:val="00B7066C"/>
    <w:rsid w:val="00B95923"/>
    <w:rsid w:val="00B971F9"/>
    <w:rsid w:val="00BA1C65"/>
    <w:rsid w:val="00BA1D5E"/>
    <w:rsid w:val="00BA7671"/>
    <w:rsid w:val="00BA7A08"/>
    <w:rsid w:val="00BB2646"/>
    <w:rsid w:val="00BC0482"/>
    <w:rsid w:val="00BD2161"/>
    <w:rsid w:val="00BD2DED"/>
    <w:rsid w:val="00BD62DF"/>
    <w:rsid w:val="00BE28EA"/>
    <w:rsid w:val="00BF0BF6"/>
    <w:rsid w:val="00C06468"/>
    <w:rsid w:val="00C131C1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3983"/>
    <w:rsid w:val="00C453F1"/>
    <w:rsid w:val="00C54381"/>
    <w:rsid w:val="00C600CB"/>
    <w:rsid w:val="00C62622"/>
    <w:rsid w:val="00C63331"/>
    <w:rsid w:val="00C66DA7"/>
    <w:rsid w:val="00C72191"/>
    <w:rsid w:val="00C819DD"/>
    <w:rsid w:val="00C82540"/>
    <w:rsid w:val="00C830B9"/>
    <w:rsid w:val="00C91F5B"/>
    <w:rsid w:val="00C93822"/>
    <w:rsid w:val="00C955CC"/>
    <w:rsid w:val="00CA17B1"/>
    <w:rsid w:val="00CA6178"/>
    <w:rsid w:val="00CA6AF2"/>
    <w:rsid w:val="00CA72AC"/>
    <w:rsid w:val="00CC218F"/>
    <w:rsid w:val="00CC4098"/>
    <w:rsid w:val="00CC5774"/>
    <w:rsid w:val="00CD683E"/>
    <w:rsid w:val="00CE5734"/>
    <w:rsid w:val="00CF3D89"/>
    <w:rsid w:val="00D016FA"/>
    <w:rsid w:val="00D0460C"/>
    <w:rsid w:val="00D101BD"/>
    <w:rsid w:val="00D161A0"/>
    <w:rsid w:val="00D1697A"/>
    <w:rsid w:val="00D220D0"/>
    <w:rsid w:val="00D2538A"/>
    <w:rsid w:val="00D25AE0"/>
    <w:rsid w:val="00D464ED"/>
    <w:rsid w:val="00D47689"/>
    <w:rsid w:val="00D53288"/>
    <w:rsid w:val="00D6132E"/>
    <w:rsid w:val="00D665FE"/>
    <w:rsid w:val="00D72AD5"/>
    <w:rsid w:val="00D8483C"/>
    <w:rsid w:val="00D86BE9"/>
    <w:rsid w:val="00D90EB8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338F"/>
    <w:rsid w:val="00DC79C8"/>
    <w:rsid w:val="00DD65D8"/>
    <w:rsid w:val="00DE5902"/>
    <w:rsid w:val="00DE76A6"/>
    <w:rsid w:val="00DF2858"/>
    <w:rsid w:val="00E03DE4"/>
    <w:rsid w:val="00E12FC5"/>
    <w:rsid w:val="00E135D1"/>
    <w:rsid w:val="00E35098"/>
    <w:rsid w:val="00E41C60"/>
    <w:rsid w:val="00E54BBD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4477"/>
    <w:rsid w:val="00EB6E8A"/>
    <w:rsid w:val="00EC015B"/>
    <w:rsid w:val="00EC7AA3"/>
    <w:rsid w:val="00ED5ED6"/>
    <w:rsid w:val="00ED5FFF"/>
    <w:rsid w:val="00EE2E89"/>
    <w:rsid w:val="00EF2D19"/>
    <w:rsid w:val="00EF4815"/>
    <w:rsid w:val="00F05CF3"/>
    <w:rsid w:val="00F07A95"/>
    <w:rsid w:val="00F1024F"/>
    <w:rsid w:val="00F14CB9"/>
    <w:rsid w:val="00F16002"/>
    <w:rsid w:val="00F16F80"/>
    <w:rsid w:val="00F16F9F"/>
    <w:rsid w:val="00F2101A"/>
    <w:rsid w:val="00F36BB0"/>
    <w:rsid w:val="00F52DF0"/>
    <w:rsid w:val="00F556FF"/>
    <w:rsid w:val="00F60DDF"/>
    <w:rsid w:val="00F60F4A"/>
    <w:rsid w:val="00F62998"/>
    <w:rsid w:val="00F62CA4"/>
    <w:rsid w:val="00F638BB"/>
    <w:rsid w:val="00F647C1"/>
    <w:rsid w:val="00F751A5"/>
    <w:rsid w:val="00F847DA"/>
    <w:rsid w:val="00F91D4F"/>
    <w:rsid w:val="00F94BE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E78C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892A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892A7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92A7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892A7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892A72"/>
    <w:pPr>
      <w:jc w:val="center"/>
    </w:pPr>
    <w:rPr>
      <w:b/>
      <w:sz w:val="28"/>
    </w:rPr>
  </w:style>
  <w:style w:type="paragraph" w:styleId="a6">
    <w:name w:val="Body Text"/>
    <w:basedOn w:val="a0"/>
    <w:rsid w:val="00892A72"/>
    <w:rPr>
      <w:rFonts w:ascii="Arial" w:hAnsi="Arial"/>
      <w:sz w:val="24"/>
    </w:rPr>
  </w:style>
  <w:style w:type="paragraph" w:styleId="a7">
    <w:name w:val="header"/>
    <w:basedOn w:val="a0"/>
    <w:link w:val="a8"/>
    <w:rsid w:val="00892A72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892A72"/>
  </w:style>
  <w:style w:type="paragraph" w:styleId="aa">
    <w:name w:val="Body Text Indent"/>
    <w:basedOn w:val="a0"/>
    <w:rsid w:val="00892A72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892A72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892A72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892A7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8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9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a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b">
    <w:name w:val="Интерактивный заголовок"/>
    <w:basedOn w:val="aff7"/>
    <w:next w:val="a0"/>
    <w:rsid w:val="00D220D0"/>
    <w:rPr>
      <w:b w:val="0"/>
      <w:bCs w:val="0"/>
      <w:color w:val="auto"/>
      <w:u w:val="single"/>
    </w:rPr>
  </w:style>
  <w:style w:type="paragraph" w:customStyle="1" w:styleId="affc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d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e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1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rsid w:val="00D220D0"/>
    <w:rPr>
      <w:rFonts w:cs="Times New Roman"/>
      <w:b/>
      <w:color w:val="000080"/>
    </w:rPr>
  </w:style>
  <w:style w:type="character" w:customStyle="1" w:styleId="afff4">
    <w:name w:val="Не вступил в силу"/>
    <w:rsid w:val="00D220D0"/>
    <w:rPr>
      <w:rFonts w:cs="Times New Roman"/>
      <w:b/>
      <w:color w:val="008080"/>
    </w:rPr>
  </w:style>
  <w:style w:type="paragraph" w:customStyle="1" w:styleId="afff5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9">
    <w:name w:val="Опечатки"/>
    <w:rsid w:val="00D220D0"/>
    <w:rPr>
      <w:color w:val="FF0000"/>
    </w:rPr>
  </w:style>
  <w:style w:type="paragraph" w:customStyle="1" w:styleId="afffa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b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c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d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e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f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1">
    <w:name w:val="Сравнение редакций. Добавленный фрагмент"/>
    <w:rsid w:val="00D220D0"/>
    <w:rPr>
      <w:color w:val="0000FF"/>
    </w:rPr>
  </w:style>
  <w:style w:type="character" w:customStyle="1" w:styleId="affff2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3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6"/>
    <w:next w:val="a0"/>
    <w:rsid w:val="00D220D0"/>
    <w:pPr>
      <w:ind w:firstLine="500"/>
    </w:pPr>
  </w:style>
  <w:style w:type="paragraph" w:customStyle="1" w:styleId="affff5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6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7">
    <w:name w:val="Центрированный (таблица)"/>
    <w:basedOn w:val="afff6"/>
    <w:next w:val="a0"/>
    <w:rsid w:val="00D220D0"/>
    <w:pPr>
      <w:jc w:val="center"/>
    </w:pPr>
  </w:style>
  <w:style w:type="character" w:customStyle="1" w:styleId="13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locked/>
    <w:rsid w:val="00D53288"/>
    <w:rPr>
      <w:lang w:val="ru-RU" w:eastAsia="ru-RU" w:bidi="ar-SA"/>
    </w:rPr>
  </w:style>
  <w:style w:type="character" w:styleId="affff8">
    <w:name w:val="line number"/>
    <w:basedOn w:val="a1"/>
    <w:rsid w:val="00D5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paragraph" w:styleId="a6">
    <w:name w:val="Body Text"/>
    <w:basedOn w:val="a0"/>
    <w:rPr>
      <w:rFonts w:ascii="Arial" w:hAnsi="Arial"/>
      <w:sz w:val="24"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1"/>
  </w:style>
  <w:style w:type="paragraph" w:styleId="aa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8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9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a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b">
    <w:name w:val="Интерактивный заголовок"/>
    <w:basedOn w:val="aff7"/>
    <w:next w:val="a0"/>
    <w:rsid w:val="00D220D0"/>
    <w:rPr>
      <w:b w:val="0"/>
      <w:bCs w:val="0"/>
      <w:color w:val="auto"/>
      <w:u w:val="single"/>
    </w:rPr>
  </w:style>
  <w:style w:type="paragraph" w:customStyle="1" w:styleId="affc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d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e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1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rsid w:val="00D220D0"/>
    <w:rPr>
      <w:rFonts w:cs="Times New Roman"/>
      <w:b/>
      <w:color w:val="000080"/>
    </w:rPr>
  </w:style>
  <w:style w:type="character" w:customStyle="1" w:styleId="afff4">
    <w:name w:val="Не вступил в силу"/>
    <w:rsid w:val="00D220D0"/>
    <w:rPr>
      <w:rFonts w:cs="Times New Roman"/>
      <w:b/>
      <w:color w:val="008080"/>
    </w:rPr>
  </w:style>
  <w:style w:type="paragraph" w:customStyle="1" w:styleId="afff5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9">
    <w:name w:val="Опечатки"/>
    <w:rsid w:val="00D220D0"/>
    <w:rPr>
      <w:color w:val="FF0000"/>
    </w:rPr>
  </w:style>
  <w:style w:type="paragraph" w:customStyle="1" w:styleId="afffa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b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c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d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e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f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1">
    <w:name w:val="Сравнение редакций. Добавленный фрагмент"/>
    <w:rsid w:val="00D220D0"/>
    <w:rPr>
      <w:color w:val="0000FF"/>
    </w:rPr>
  </w:style>
  <w:style w:type="character" w:customStyle="1" w:styleId="affff2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3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6"/>
    <w:next w:val="a0"/>
    <w:rsid w:val="00D220D0"/>
    <w:pPr>
      <w:ind w:firstLine="500"/>
    </w:pPr>
  </w:style>
  <w:style w:type="paragraph" w:customStyle="1" w:styleId="affff5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6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7">
    <w:name w:val="Центрированный (таблица)"/>
    <w:basedOn w:val="afff6"/>
    <w:next w:val="a0"/>
    <w:rsid w:val="00D220D0"/>
    <w:pPr>
      <w:jc w:val="center"/>
    </w:pPr>
  </w:style>
  <w:style w:type="character" w:customStyle="1" w:styleId="13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locked/>
    <w:rsid w:val="00D53288"/>
    <w:rPr>
      <w:lang w:val="ru-RU" w:eastAsia="ru-RU" w:bidi="ar-SA"/>
    </w:rPr>
  </w:style>
  <w:style w:type="character" w:styleId="affff8">
    <w:name w:val="line number"/>
    <w:basedOn w:val="a1"/>
    <w:rsid w:val="00D5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05924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E66C-33B0-46FE-98CA-8180810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1085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7346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 </cp:lastModifiedBy>
  <cp:revision>5</cp:revision>
  <cp:lastPrinted>2016-04-22T00:24:00Z</cp:lastPrinted>
  <dcterms:created xsi:type="dcterms:W3CDTF">2016-04-22T00:01:00Z</dcterms:created>
  <dcterms:modified xsi:type="dcterms:W3CDTF">2016-06-27T10:07:00Z</dcterms:modified>
</cp:coreProperties>
</file>