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54" w:rsidRPr="005012FB" w:rsidRDefault="002D6254" w:rsidP="002D6254">
      <w:pPr>
        <w:spacing w:line="240" w:lineRule="exact"/>
        <w:ind w:left="2123" w:firstLine="1"/>
      </w:pPr>
      <w:r w:rsidRPr="005012FB">
        <w:t>«Претензия к работе операторов почтовой связи»</w:t>
      </w:r>
    </w:p>
    <w:p w:rsidR="002D6254" w:rsidRPr="005012FB" w:rsidRDefault="002D6254" w:rsidP="002D6254">
      <w:pPr>
        <w:pStyle w:val="a3"/>
        <w:spacing w:after="0"/>
        <w:ind w:firstLine="709"/>
        <w:jc w:val="both"/>
        <w:rPr>
          <w:b/>
          <w:caps/>
        </w:rPr>
      </w:pPr>
    </w:p>
    <w:p w:rsidR="002D6254" w:rsidRPr="005012FB" w:rsidRDefault="002D6254" w:rsidP="002D6254">
      <w:pPr>
        <w:ind w:firstLine="700"/>
        <w:jc w:val="both"/>
      </w:pPr>
      <w:r w:rsidRPr="005012FB">
        <w:t xml:space="preserve">В прокуратуру </w:t>
      </w:r>
      <w:proofErr w:type="spellStart"/>
      <w:r w:rsidRPr="005012FB">
        <w:t>Иультинского</w:t>
      </w:r>
      <w:proofErr w:type="spellEnd"/>
      <w:r w:rsidRPr="005012FB">
        <w:t xml:space="preserve"> района поступают обращения граждан, из которых следует, что отделениями почтовой связи </w:t>
      </w:r>
      <w:proofErr w:type="spellStart"/>
      <w:r w:rsidRPr="005012FB">
        <w:t>Иультинского</w:t>
      </w:r>
      <w:proofErr w:type="spellEnd"/>
      <w:r w:rsidRPr="005012FB">
        <w:t xml:space="preserve"> района допускаются нарушения контрольных сроков доставки почтовых отправлений и почтовых денежных переводов.</w:t>
      </w:r>
    </w:p>
    <w:p w:rsidR="002D6254" w:rsidRPr="005012FB" w:rsidRDefault="002D6254" w:rsidP="002D6254">
      <w:pPr>
        <w:ind w:firstLine="700"/>
        <w:jc w:val="both"/>
      </w:pPr>
      <w:r w:rsidRPr="005012FB">
        <w:t>Практически каждый из жителей нашего района столкнулся с проблемами в своевременном получении посылок, писем, денежных переводов, поэтому в целях, правового просвещения граждан хочу разъяснить следующее.</w:t>
      </w:r>
    </w:p>
    <w:p w:rsidR="002D6254" w:rsidRPr="005012FB" w:rsidRDefault="002D6254" w:rsidP="002D6254">
      <w:pPr>
        <w:pStyle w:val="2"/>
        <w:ind w:firstLine="720"/>
        <w:rPr>
          <w:szCs w:val="24"/>
        </w:rPr>
      </w:pPr>
      <w:bookmarkStart w:id="0" w:name="sub_32501"/>
      <w:r w:rsidRPr="005012FB">
        <w:rPr>
          <w:szCs w:val="24"/>
        </w:rPr>
        <w:t xml:space="preserve">В соответствии с положениями Правил оказания услуг почтовой связи, утвержденных </w:t>
      </w:r>
      <w:hyperlink r:id="rId4" w:history="1">
        <w:r w:rsidRPr="005012FB">
          <w:rPr>
            <w:rStyle w:val="a5"/>
            <w:szCs w:val="24"/>
          </w:rPr>
          <w:t>постановлением Правительства РФ от 15.04.2005 № 221</w:t>
        </w:r>
      </w:hyperlink>
      <w:r w:rsidRPr="005012FB">
        <w:rPr>
          <w:szCs w:val="24"/>
        </w:rPr>
        <w:t>, 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претензию, в том числе с требованием о возмещении вреда.</w:t>
      </w:r>
    </w:p>
    <w:p w:rsidR="002D6254" w:rsidRPr="005012FB" w:rsidRDefault="002D6254" w:rsidP="002D6254">
      <w:pPr>
        <w:ind w:firstLine="720"/>
        <w:jc w:val="both"/>
      </w:pPr>
      <w:proofErr w:type="gramStart"/>
      <w:r w:rsidRPr="005012FB">
        <w:t>Претензии, связанные с недоставкой, несвоевременной доставкой, повреждением или утратой внутреннего почтового отправления, невыплатой или несвоевременной выплатой переведенных денежных средств, предъявляются как оператору почтовой связи, принявшему отправление, так и оператору почтовой связи по месту назначения почтового отправления, в течение 6 месяцев со дня отправки почтового отправления или осуществления почтового перевода.</w:t>
      </w:r>
      <w:proofErr w:type="gramEnd"/>
    </w:p>
    <w:p w:rsidR="002D6254" w:rsidRPr="005012FB" w:rsidRDefault="002D6254" w:rsidP="002D6254">
      <w:pPr>
        <w:autoSpaceDE w:val="0"/>
        <w:autoSpaceDN w:val="0"/>
        <w:adjustRightInd w:val="0"/>
        <w:ind w:firstLine="720"/>
        <w:jc w:val="both"/>
      </w:pPr>
      <w:r w:rsidRPr="005012FB">
        <w:t>Претензии предъявляются в письменной форме и должны содержать следующие сведения: данные документа, удостоверяющего личность заявителя; вид почтового отправления; номер почтового отправления или почтового перевода; дата и место приема; место назначения; сумма объявленной ценности или подробный перечень и стоимость пересылавшегося вложения; адрес и полное наименование отправителя и адресата; вид упаковки.</w:t>
      </w:r>
    </w:p>
    <w:p w:rsidR="002D6254" w:rsidRPr="005012FB" w:rsidRDefault="002D6254" w:rsidP="002D6254">
      <w:pPr>
        <w:autoSpaceDE w:val="0"/>
        <w:autoSpaceDN w:val="0"/>
        <w:adjustRightInd w:val="0"/>
        <w:ind w:firstLine="720"/>
        <w:jc w:val="both"/>
      </w:pPr>
      <w:r w:rsidRPr="005012FB">
        <w:t xml:space="preserve">При подаче претензии пользователь (его законный представитель) должен предъявить документ, удостоверяющий личность. </w:t>
      </w:r>
    </w:p>
    <w:p w:rsidR="002D6254" w:rsidRPr="005012FB" w:rsidRDefault="002D6254" w:rsidP="002D6254">
      <w:pPr>
        <w:autoSpaceDE w:val="0"/>
        <w:autoSpaceDN w:val="0"/>
        <w:adjustRightInd w:val="0"/>
        <w:ind w:firstLine="720"/>
        <w:jc w:val="both"/>
      </w:pPr>
      <w:proofErr w:type="gramStart"/>
      <w:r w:rsidRPr="005012FB">
        <w:t>К претензии прилагаются копия договора об оказании услуг почтовой связи или иного удостоверяющего факт заключения договора документа (квитанция, опись вложения) и свидетельства о неисполнении или ненадлежащем исполнении оператором почтовой связи обязательств по договору об оказании услуг почтовой связи (оболочка почтового отправления, упаковка дефектного почтового отправления и т.п.), а в случае предъявления претензии о возмещении ущерба - сведения о размере причиненного</w:t>
      </w:r>
      <w:proofErr w:type="gramEnd"/>
      <w:r w:rsidRPr="005012FB">
        <w:t xml:space="preserve"> ущерба.</w:t>
      </w:r>
    </w:p>
    <w:p w:rsidR="002D6254" w:rsidRPr="005012FB" w:rsidRDefault="002D6254" w:rsidP="002D6254">
      <w:pPr>
        <w:ind w:firstLine="720"/>
        <w:jc w:val="both"/>
        <w:rPr>
          <w:rFonts w:ascii="Arial" w:hAnsi="Arial"/>
        </w:rPr>
      </w:pPr>
      <w:r w:rsidRPr="005012FB">
        <w:t>Оператор почтовой связи обязан рассмотреть претензию и дать заявителю ответ (в письменной форме). При этом</w:t>
      </w:r>
      <w:proofErr w:type="gramStart"/>
      <w:r w:rsidRPr="005012FB">
        <w:t>,</w:t>
      </w:r>
      <w:proofErr w:type="gramEnd"/>
      <w:r w:rsidRPr="005012FB">
        <w:t xml:space="preserve"> на претензии в отношении почтовых отправлений и почтовых переводов, пересылаемых (переводимых) в пределах одного населенного пункта, - в течение 5 дней;</w:t>
      </w:r>
      <w:bookmarkStart w:id="1" w:name="sub_16552"/>
      <w:r w:rsidRPr="005012FB">
        <w:t xml:space="preserve"> на претензии в отношении всех других внутренних почтовых отправлений и почтовых переводов - в течение 2 месяцев.</w:t>
      </w:r>
    </w:p>
    <w:bookmarkEnd w:id="1"/>
    <w:p w:rsidR="002D6254" w:rsidRPr="005012FB" w:rsidRDefault="002D6254" w:rsidP="002D6254">
      <w:pPr>
        <w:autoSpaceDE w:val="0"/>
        <w:autoSpaceDN w:val="0"/>
        <w:adjustRightInd w:val="0"/>
        <w:ind w:firstLine="720"/>
        <w:jc w:val="both"/>
      </w:pPr>
      <w:r w:rsidRPr="005012FB">
        <w:t>В случае отказа оператора почтовой связи в удовлетворении претензии, в случае его согласия удовлетворить претензию частично либо в случае неполучения от оператора почтовой связи ответа в сроки, установленные для рассмотрения претензии, пользователь услугами почтовой связи имеет право предъявить иск в суд.</w:t>
      </w:r>
    </w:p>
    <w:p w:rsidR="002D6254" w:rsidRPr="005012FB" w:rsidRDefault="002D6254" w:rsidP="002D6254">
      <w:pPr>
        <w:autoSpaceDE w:val="0"/>
        <w:autoSpaceDN w:val="0"/>
        <w:adjustRightInd w:val="0"/>
        <w:ind w:firstLine="720"/>
        <w:jc w:val="both"/>
      </w:pPr>
      <w:r w:rsidRPr="005012FB">
        <w:t>Выплата денежных сре</w:t>
      </w:r>
      <w:proofErr w:type="gramStart"/>
      <w:r w:rsidRPr="005012FB">
        <w:t>дств в сч</w:t>
      </w:r>
      <w:proofErr w:type="gramEnd"/>
      <w:r w:rsidRPr="005012FB">
        <w:t>ет возмещения вреда, причиненного вследствие неисполнения или ненадлежащего исполнения услуг почтовой связи, производится операторами почтовой связи не позднее 10 дней со дня признания претензии.</w:t>
      </w:r>
    </w:p>
    <w:p w:rsidR="002D6254" w:rsidRPr="005012FB" w:rsidRDefault="002D6254" w:rsidP="002D6254">
      <w:pPr>
        <w:jc w:val="both"/>
      </w:pPr>
    </w:p>
    <w:p w:rsidR="002D6254" w:rsidRPr="005012FB" w:rsidRDefault="002D6254" w:rsidP="002D6254">
      <w:pPr>
        <w:jc w:val="both"/>
      </w:pPr>
    </w:p>
    <w:bookmarkEnd w:id="0"/>
    <w:p w:rsidR="002D6254" w:rsidRPr="005012FB" w:rsidRDefault="002D6254" w:rsidP="002D6254">
      <w:pPr>
        <w:pStyle w:val="a3"/>
        <w:spacing w:after="0" w:line="240" w:lineRule="exact"/>
        <w:jc w:val="both"/>
      </w:pPr>
      <w:r w:rsidRPr="005012FB">
        <w:t xml:space="preserve">Старший помощник прокурора района                                           </w:t>
      </w:r>
      <w:r>
        <w:t xml:space="preserve">                </w:t>
      </w:r>
      <w:r w:rsidRPr="005012FB">
        <w:t xml:space="preserve">Е.А. </w:t>
      </w:r>
      <w:proofErr w:type="spellStart"/>
      <w:r w:rsidRPr="005012FB"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6254"/>
    <w:rsid w:val="0000010A"/>
    <w:rsid w:val="000002EB"/>
    <w:rsid w:val="00002AE2"/>
    <w:rsid w:val="00002C3B"/>
    <w:rsid w:val="00002FB2"/>
    <w:rsid w:val="000030C1"/>
    <w:rsid w:val="000039AA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3173"/>
    <w:rsid w:val="0009374B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8EC"/>
    <w:rsid w:val="00175014"/>
    <w:rsid w:val="0017773E"/>
    <w:rsid w:val="0018021F"/>
    <w:rsid w:val="00186428"/>
    <w:rsid w:val="0019148E"/>
    <w:rsid w:val="00192460"/>
    <w:rsid w:val="00195E0C"/>
    <w:rsid w:val="00197C5B"/>
    <w:rsid w:val="001A177A"/>
    <w:rsid w:val="001A3674"/>
    <w:rsid w:val="001A65BE"/>
    <w:rsid w:val="001A7CF5"/>
    <w:rsid w:val="001B2D92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696"/>
    <w:rsid w:val="00280436"/>
    <w:rsid w:val="002807DA"/>
    <w:rsid w:val="00284336"/>
    <w:rsid w:val="002853D2"/>
    <w:rsid w:val="00290F83"/>
    <w:rsid w:val="0029105C"/>
    <w:rsid w:val="002928D5"/>
    <w:rsid w:val="00293F0B"/>
    <w:rsid w:val="00294C36"/>
    <w:rsid w:val="00295CDB"/>
    <w:rsid w:val="002A1D5F"/>
    <w:rsid w:val="002A34BD"/>
    <w:rsid w:val="002A488C"/>
    <w:rsid w:val="002A540D"/>
    <w:rsid w:val="002A5885"/>
    <w:rsid w:val="002A6012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6254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CD3"/>
    <w:rsid w:val="003527D0"/>
    <w:rsid w:val="0035542A"/>
    <w:rsid w:val="0036135E"/>
    <w:rsid w:val="00362A1E"/>
    <w:rsid w:val="0037054E"/>
    <w:rsid w:val="00371A55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89A"/>
    <w:rsid w:val="00505331"/>
    <w:rsid w:val="005066ED"/>
    <w:rsid w:val="00507F46"/>
    <w:rsid w:val="005101C3"/>
    <w:rsid w:val="00511F3B"/>
    <w:rsid w:val="00512413"/>
    <w:rsid w:val="005135BC"/>
    <w:rsid w:val="0051408B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54E1"/>
    <w:rsid w:val="006B56E4"/>
    <w:rsid w:val="006B56F8"/>
    <w:rsid w:val="006B604D"/>
    <w:rsid w:val="006B6FDD"/>
    <w:rsid w:val="006C06A7"/>
    <w:rsid w:val="006C34C3"/>
    <w:rsid w:val="006C53E5"/>
    <w:rsid w:val="006C6073"/>
    <w:rsid w:val="006C6FCA"/>
    <w:rsid w:val="006D0CEC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6EC9"/>
    <w:rsid w:val="007906AB"/>
    <w:rsid w:val="00795069"/>
    <w:rsid w:val="007958B0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76BB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B4C"/>
    <w:rsid w:val="008D5626"/>
    <w:rsid w:val="008E07A2"/>
    <w:rsid w:val="008E0F62"/>
    <w:rsid w:val="008E13ED"/>
    <w:rsid w:val="008E25C6"/>
    <w:rsid w:val="008E7697"/>
    <w:rsid w:val="008F0F23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AEF"/>
    <w:rsid w:val="009548E4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142F"/>
    <w:rsid w:val="00991CC3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2F59"/>
    <w:rsid w:val="00AC4E37"/>
    <w:rsid w:val="00AC5FD0"/>
    <w:rsid w:val="00AC693B"/>
    <w:rsid w:val="00AC7C7E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781A"/>
    <w:rsid w:val="00AF7926"/>
    <w:rsid w:val="00AF7A5F"/>
    <w:rsid w:val="00B00104"/>
    <w:rsid w:val="00B01A51"/>
    <w:rsid w:val="00B027E4"/>
    <w:rsid w:val="00B02A0E"/>
    <w:rsid w:val="00B053CA"/>
    <w:rsid w:val="00B060F4"/>
    <w:rsid w:val="00B118AB"/>
    <w:rsid w:val="00B11B03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829"/>
    <w:rsid w:val="00C15A82"/>
    <w:rsid w:val="00C22D4C"/>
    <w:rsid w:val="00C24019"/>
    <w:rsid w:val="00C243F7"/>
    <w:rsid w:val="00C25E37"/>
    <w:rsid w:val="00C2604B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2D46"/>
    <w:rsid w:val="00C948DB"/>
    <w:rsid w:val="00CA0FB5"/>
    <w:rsid w:val="00CA3B30"/>
    <w:rsid w:val="00CA464F"/>
    <w:rsid w:val="00CA505F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7786"/>
    <w:rsid w:val="00D579BE"/>
    <w:rsid w:val="00D61AF6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51DA"/>
    <w:rsid w:val="00D952E8"/>
    <w:rsid w:val="00D95729"/>
    <w:rsid w:val="00D96496"/>
    <w:rsid w:val="00D973FC"/>
    <w:rsid w:val="00D9752A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621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6822"/>
    <w:rsid w:val="00F26F9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6254"/>
    <w:pPr>
      <w:suppressAutoHyphens/>
      <w:autoSpaceDE w:val="0"/>
      <w:autoSpaceDN w:val="0"/>
      <w:adjustRightInd w:val="0"/>
      <w:ind w:firstLine="55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D6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D6254"/>
    <w:pPr>
      <w:spacing w:after="120"/>
    </w:pPr>
  </w:style>
  <w:style w:type="character" w:customStyle="1" w:styleId="a4">
    <w:name w:val="Основной текст Знак"/>
    <w:basedOn w:val="a0"/>
    <w:link w:val="a3"/>
    <w:rsid w:val="002D6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2D625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0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2839</Characters>
  <Application>Microsoft Office Word</Application>
  <DocSecurity>0</DocSecurity>
  <Lines>23</Lines>
  <Paragraphs>6</Paragraphs>
  <ScaleCrop>false</ScaleCrop>
  <Company>ORG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2014-06-03T06:10:00Z</dcterms:created>
  <dcterms:modified xsi:type="dcterms:W3CDTF">2014-06-03T06:12:00Z</dcterms:modified>
</cp:coreProperties>
</file>