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D" w:rsidRPr="006A7AEA" w:rsidRDefault="00F94CDC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28650" cy="7810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29" w:rsidRPr="006A7AEA" w:rsidRDefault="00A55E29" w:rsidP="002404E4">
      <w:pPr>
        <w:jc w:val="center"/>
        <w:rPr>
          <w:szCs w:val="24"/>
        </w:rPr>
      </w:pPr>
    </w:p>
    <w:p w:rsidR="00A55E29" w:rsidRDefault="00A55E29" w:rsidP="002404E4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404E4" w:rsidRPr="006A7AEA" w:rsidRDefault="0054721B" w:rsidP="002404E4">
      <w:pPr>
        <w:pStyle w:val="a7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BC19F4" w:rsidRPr="006A7AEA" w:rsidRDefault="00BC19F4">
      <w:pPr>
        <w:rPr>
          <w:szCs w:val="24"/>
        </w:rPr>
      </w:pPr>
    </w:p>
    <w:p w:rsidR="00BC19F4" w:rsidRPr="006A7AEA" w:rsidRDefault="00BC19F4" w:rsidP="00D75199">
      <w:pPr>
        <w:pStyle w:val="1"/>
        <w:jc w:val="center"/>
        <w:rPr>
          <w:szCs w:val="24"/>
        </w:rPr>
      </w:pPr>
      <w:proofErr w:type="gramStart"/>
      <w:r w:rsidRPr="006A7AEA">
        <w:rPr>
          <w:szCs w:val="24"/>
        </w:rPr>
        <w:t>Р</w:t>
      </w:r>
      <w:proofErr w:type="gramEnd"/>
      <w:r w:rsidRPr="006A7AEA">
        <w:rPr>
          <w:szCs w:val="24"/>
        </w:rPr>
        <w:t xml:space="preserve"> А С П О Р Я Ж Е Н И Е</w:t>
      </w:r>
    </w:p>
    <w:p w:rsidR="00BD5D23" w:rsidRPr="006A7AEA" w:rsidRDefault="00BD5D23">
      <w:pPr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3277"/>
        <w:gridCol w:w="3292"/>
      </w:tblGrid>
      <w:tr w:rsidR="00344BCD" w:rsidTr="00344BCD">
        <w:tc>
          <w:tcPr>
            <w:tcW w:w="3332" w:type="dxa"/>
          </w:tcPr>
          <w:p w:rsidR="00344BCD" w:rsidRDefault="00FE5D19" w:rsidP="003F0476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</w:t>
            </w:r>
            <w:r w:rsidR="00344BCD" w:rsidRPr="00750247">
              <w:rPr>
                <w:b w:val="0"/>
                <w:szCs w:val="24"/>
              </w:rPr>
              <w:t xml:space="preserve"> </w:t>
            </w:r>
            <w:r w:rsidR="008216C9">
              <w:rPr>
                <w:b w:val="0"/>
                <w:szCs w:val="24"/>
              </w:rPr>
              <w:t>2</w:t>
            </w:r>
            <w:r w:rsidR="003F0476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 xml:space="preserve"> </w:t>
            </w:r>
            <w:r w:rsidR="008216C9">
              <w:rPr>
                <w:b w:val="0"/>
                <w:szCs w:val="24"/>
              </w:rPr>
              <w:t>декабря</w:t>
            </w:r>
            <w:r w:rsidR="00CF2654">
              <w:rPr>
                <w:b w:val="0"/>
                <w:szCs w:val="24"/>
              </w:rPr>
              <w:t xml:space="preserve"> </w:t>
            </w:r>
            <w:r w:rsidR="00344BCD">
              <w:rPr>
                <w:b w:val="0"/>
                <w:szCs w:val="24"/>
              </w:rPr>
              <w:t>20</w:t>
            </w:r>
            <w:r w:rsidR="008216C9">
              <w:rPr>
                <w:b w:val="0"/>
                <w:szCs w:val="24"/>
              </w:rPr>
              <w:t>20</w:t>
            </w:r>
            <w:r w:rsidR="00CF2654">
              <w:rPr>
                <w:b w:val="0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:rsidR="00344BCD" w:rsidRDefault="00185778" w:rsidP="003C76DE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274</w:t>
            </w:r>
            <w:r w:rsidR="00483A4A">
              <w:rPr>
                <w:b w:val="0"/>
                <w:szCs w:val="24"/>
              </w:rPr>
              <w:t xml:space="preserve"> </w:t>
            </w:r>
            <w:r w:rsidR="00344BCD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</w:t>
            </w:r>
            <w:proofErr w:type="spellStart"/>
            <w:r w:rsidR="003C76DE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33" w:type="dxa"/>
          </w:tcPr>
          <w:p w:rsidR="00344BCD" w:rsidRDefault="00344BCD" w:rsidP="00344BCD">
            <w:pPr>
              <w:jc w:val="right"/>
              <w:rPr>
                <w:b w:val="0"/>
                <w:szCs w:val="24"/>
              </w:rPr>
            </w:pPr>
            <w:r w:rsidRPr="00750247">
              <w:rPr>
                <w:b w:val="0"/>
                <w:szCs w:val="24"/>
              </w:rPr>
              <w:t>п. Эгвекинот</w:t>
            </w:r>
          </w:p>
        </w:tc>
      </w:tr>
    </w:tbl>
    <w:p w:rsidR="008216C9" w:rsidRPr="00E62E85" w:rsidRDefault="00AB252D" w:rsidP="00E62E85">
      <w:pPr>
        <w:rPr>
          <w:b w:val="0"/>
          <w:szCs w:val="24"/>
        </w:rPr>
      </w:pPr>
      <w:r w:rsidRPr="00750247">
        <w:rPr>
          <w:b w:val="0"/>
          <w:szCs w:val="24"/>
        </w:rPr>
        <w:tab/>
      </w:r>
      <w:r w:rsidRPr="00750247">
        <w:rPr>
          <w:b w:val="0"/>
          <w:szCs w:val="24"/>
        </w:rPr>
        <w:tab/>
      </w:r>
      <w:r w:rsidR="00386857" w:rsidRPr="00750247">
        <w:rPr>
          <w:b w:val="0"/>
          <w:szCs w:val="24"/>
        </w:rPr>
        <w:t xml:space="preserve">     </w:t>
      </w:r>
      <w:r w:rsidRPr="00750247">
        <w:rPr>
          <w:b w:val="0"/>
          <w:szCs w:val="24"/>
        </w:rPr>
        <w:tab/>
      </w:r>
      <w:r w:rsidR="00344BCD">
        <w:rPr>
          <w:b w:val="0"/>
          <w:szCs w:val="24"/>
        </w:rPr>
        <w:t xml:space="preserve"> </w:t>
      </w:r>
    </w:p>
    <w:p w:rsidR="00E14BEB" w:rsidRDefault="00224C91" w:rsidP="00A55E29">
      <w:pPr>
        <w:tabs>
          <w:tab w:val="left" w:pos="3633"/>
        </w:tabs>
        <w:jc w:val="center"/>
        <w:rPr>
          <w:szCs w:val="24"/>
        </w:rPr>
      </w:pPr>
      <w:r>
        <w:rPr>
          <w:szCs w:val="24"/>
        </w:rPr>
        <w:t>О вводе в эксплуатацию</w:t>
      </w:r>
      <w:r w:rsidR="000C0CF7" w:rsidRPr="002B44E3">
        <w:rPr>
          <w:szCs w:val="24"/>
        </w:rPr>
        <w:t xml:space="preserve"> </w:t>
      </w:r>
      <w:r w:rsidRPr="002B44E3">
        <w:rPr>
          <w:szCs w:val="24"/>
        </w:rPr>
        <w:t>систем</w:t>
      </w:r>
      <w:r>
        <w:rPr>
          <w:szCs w:val="24"/>
        </w:rPr>
        <w:t>ы</w:t>
      </w:r>
      <w:r w:rsidR="00E62E85">
        <w:rPr>
          <w:szCs w:val="24"/>
        </w:rPr>
        <w:t xml:space="preserve"> электронного документооборота «Дело»</w:t>
      </w:r>
      <w:r w:rsidRPr="002B44E3">
        <w:rPr>
          <w:szCs w:val="24"/>
        </w:rPr>
        <w:t xml:space="preserve"> </w:t>
      </w:r>
    </w:p>
    <w:p w:rsidR="00E14BEB" w:rsidRDefault="00224C91" w:rsidP="00A55E29">
      <w:pPr>
        <w:tabs>
          <w:tab w:val="left" w:pos="3633"/>
        </w:tabs>
        <w:jc w:val="center"/>
        <w:rPr>
          <w:szCs w:val="24"/>
        </w:rPr>
      </w:pPr>
      <w:r>
        <w:rPr>
          <w:szCs w:val="24"/>
        </w:rPr>
        <w:t xml:space="preserve">в </w:t>
      </w:r>
      <w:r w:rsidR="00576B1A" w:rsidRPr="00576B1A">
        <w:rPr>
          <w:szCs w:val="24"/>
        </w:rPr>
        <w:t>А</w:t>
      </w:r>
      <w:r w:rsidR="00576B1A" w:rsidRPr="002B44E3">
        <w:rPr>
          <w:szCs w:val="24"/>
        </w:rPr>
        <w:t>дминист</w:t>
      </w:r>
      <w:r w:rsidR="00576B1A" w:rsidRPr="00576B1A">
        <w:rPr>
          <w:szCs w:val="24"/>
        </w:rPr>
        <w:t>рации городского округа Эгвекин</w:t>
      </w:r>
      <w:r>
        <w:rPr>
          <w:szCs w:val="24"/>
        </w:rPr>
        <w:t>от, её структурных подразделениях, подведомственных учреждениях</w:t>
      </w:r>
      <w:r w:rsidR="00576B1A" w:rsidRPr="00576B1A">
        <w:rPr>
          <w:szCs w:val="24"/>
        </w:rPr>
        <w:t xml:space="preserve"> </w:t>
      </w:r>
      <w:r w:rsidR="00576B1A" w:rsidRPr="002B44E3">
        <w:rPr>
          <w:szCs w:val="24"/>
        </w:rPr>
        <w:t xml:space="preserve">и </w:t>
      </w:r>
      <w:r>
        <w:rPr>
          <w:szCs w:val="24"/>
        </w:rPr>
        <w:t>иных органах</w:t>
      </w:r>
      <w:r w:rsidR="00576B1A" w:rsidRPr="00576B1A">
        <w:rPr>
          <w:szCs w:val="24"/>
        </w:rPr>
        <w:t xml:space="preserve"> местного самоуправления</w:t>
      </w:r>
      <w:r w:rsidR="00576B1A" w:rsidRPr="002B44E3">
        <w:rPr>
          <w:szCs w:val="24"/>
        </w:rPr>
        <w:t xml:space="preserve"> </w:t>
      </w:r>
    </w:p>
    <w:p w:rsidR="008216C9" w:rsidRDefault="00E14BEB" w:rsidP="00A55E29">
      <w:pPr>
        <w:tabs>
          <w:tab w:val="left" w:pos="3633"/>
        </w:tabs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261E6B" w:rsidRPr="006A7AEA" w:rsidRDefault="00B97F05">
      <w:pPr>
        <w:ind w:firstLine="720"/>
        <w:jc w:val="both"/>
        <w:rPr>
          <w:b w:val="0"/>
          <w:bCs/>
          <w:szCs w:val="24"/>
        </w:rPr>
      </w:pPr>
      <w:r w:rsidRPr="006A7AEA">
        <w:rPr>
          <w:b w:val="0"/>
          <w:bCs/>
          <w:szCs w:val="24"/>
        </w:rPr>
        <w:tab/>
      </w:r>
    </w:p>
    <w:p w:rsidR="00512EA8" w:rsidRPr="000C0CF7" w:rsidRDefault="005A6E47" w:rsidP="00040453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В</w:t>
      </w:r>
      <w:r w:rsidR="00512EA8" w:rsidRPr="002B44E3">
        <w:rPr>
          <w:b w:val="0"/>
          <w:color w:val="2D2D2D"/>
          <w:spacing w:val="2"/>
          <w:szCs w:val="24"/>
        </w:rPr>
        <w:t xml:space="preserve"> целях совершенствования организационного, документационного и информационного обеспечения </w:t>
      </w:r>
      <w:r w:rsidR="00040453" w:rsidRPr="000C0CF7">
        <w:rPr>
          <w:b w:val="0"/>
          <w:color w:val="2D2D2D"/>
          <w:spacing w:val="2"/>
          <w:szCs w:val="24"/>
        </w:rPr>
        <w:t>д</w:t>
      </w:r>
      <w:r w:rsidR="00512EA8" w:rsidRPr="002B44E3">
        <w:rPr>
          <w:b w:val="0"/>
          <w:color w:val="2D2D2D"/>
          <w:spacing w:val="2"/>
          <w:szCs w:val="24"/>
        </w:rPr>
        <w:t xml:space="preserve">еятельности </w:t>
      </w:r>
      <w:r w:rsidR="00E5288F">
        <w:rPr>
          <w:b w:val="0"/>
          <w:color w:val="2D2D2D"/>
          <w:spacing w:val="2"/>
          <w:szCs w:val="24"/>
        </w:rPr>
        <w:t>А</w:t>
      </w:r>
      <w:r w:rsidR="00512EA8" w:rsidRPr="002B44E3">
        <w:rPr>
          <w:b w:val="0"/>
          <w:color w:val="2D2D2D"/>
          <w:spacing w:val="2"/>
          <w:szCs w:val="24"/>
        </w:rPr>
        <w:t>дминист</w:t>
      </w:r>
      <w:r w:rsidR="008216C9">
        <w:rPr>
          <w:b w:val="0"/>
          <w:color w:val="2D2D2D"/>
          <w:spacing w:val="2"/>
          <w:szCs w:val="24"/>
        </w:rPr>
        <w:t>рации</w:t>
      </w:r>
      <w:r w:rsidR="00E5288F" w:rsidRPr="00E5288F">
        <w:rPr>
          <w:b w:val="0"/>
          <w:color w:val="2D2D2D"/>
          <w:spacing w:val="2"/>
          <w:szCs w:val="24"/>
        </w:rPr>
        <w:t xml:space="preserve"> </w:t>
      </w:r>
      <w:r w:rsidR="00E5288F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E5288F">
        <w:rPr>
          <w:b w:val="0"/>
          <w:color w:val="2D2D2D"/>
          <w:spacing w:val="2"/>
          <w:szCs w:val="24"/>
        </w:rPr>
        <w:t>, её структурных подразделений</w:t>
      </w:r>
      <w:r w:rsidR="00A118EC">
        <w:rPr>
          <w:b w:val="0"/>
          <w:color w:val="2D2D2D"/>
          <w:spacing w:val="2"/>
          <w:szCs w:val="24"/>
        </w:rPr>
        <w:t>, подведомственных учреждений</w:t>
      </w:r>
      <w:r w:rsidR="008216C9">
        <w:rPr>
          <w:b w:val="0"/>
          <w:color w:val="2D2D2D"/>
          <w:spacing w:val="2"/>
          <w:szCs w:val="24"/>
        </w:rPr>
        <w:t xml:space="preserve"> </w:t>
      </w:r>
      <w:r w:rsidR="008216C9" w:rsidRPr="002B44E3">
        <w:rPr>
          <w:b w:val="0"/>
          <w:color w:val="2D2D2D"/>
          <w:spacing w:val="2"/>
          <w:szCs w:val="24"/>
        </w:rPr>
        <w:t xml:space="preserve">и </w:t>
      </w:r>
      <w:r w:rsidR="00E5288F">
        <w:rPr>
          <w:b w:val="0"/>
          <w:color w:val="2D2D2D"/>
          <w:spacing w:val="2"/>
          <w:szCs w:val="24"/>
        </w:rPr>
        <w:t>иных органов местного самоуправления</w:t>
      </w:r>
      <w:r w:rsidR="00E62E85">
        <w:rPr>
          <w:b w:val="0"/>
          <w:color w:val="2D2D2D"/>
          <w:spacing w:val="2"/>
          <w:szCs w:val="24"/>
        </w:rPr>
        <w:t xml:space="preserve"> городского округа Эгвекинот</w:t>
      </w:r>
      <w:r w:rsidR="00512EA8" w:rsidRPr="002B44E3">
        <w:rPr>
          <w:b w:val="0"/>
          <w:color w:val="2D2D2D"/>
          <w:spacing w:val="2"/>
          <w:szCs w:val="24"/>
        </w:rPr>
        <w:t>:</w:t>
      </w:r>
    </w:p>
    <w:p w:rsidR="000C0CF7" w:rsidRPr="000C0CF7" w:rsidRDefault="000C0CF7" w:rsidP="00040453">
      <w:pPr>
        <w:shd w:val="clear" w:color="auto" w:fill="FFFFFF"/>
        <w:spacing w:line="285" w:lineRule="atLeast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E62E85" w:rsidRDefault="00E11E9B" w:rsidP="00E62E85">
      <w:pPr>
        <w:pStyle w:val="ad"/>
        <w:numPr>
          <w:ilvl w:val="0"/>
          <w:numId w:val="46"/>
        </w:numPr>
        <w:shd w:val="clear" w:color="auto" w:fill="FFFFFF"/>
        <w:tabs>
          <w:tab w:val="left" w:pos="993"/>
        </w:tabs>
        <w:spacing w:line="285" w:lineRule="atLeast"/>
        <w:ind w:left="0"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Отделу информатизации </w:t>
      </w:r>
      <w:r w:rsidR="003F0476" w:rsidRPr="008B0B41">
        <w:rPr>
          <w:b w:val="0"/>
          <w:color w:val="2D2D2D"/>
          <w:spacing w:val="2"/>
          <w:szCs w:val="24"/>
        </w:rPr>
        <w:t>Администрации городского округа Эгвекинот</w:t>
      </w:r>
      <w:r w:rsidR="00E62E85">
        <w:rPr>
          <w:b w:val="0"/>
          <w:color w:val="2D2D2D"/>
          <w:spacing w:val="2"/>
          <w:szCs w:val="24"/>
        </w:rPr>
        <w:t xml:space="preserve">   (Мащенко И.В.):</w:t>
      </w:r>
    </w:p>
    <w:p w:rsidR="00E62E85" w:rsidRDefault="00E62E85" w:rsidP="00E62E85">
      <w:pPr>
        <w:shd w:val="clear" w:color="auto" w:fill="FFFFFF"/>
        <w:tabs>
          <w:tab w:val="left" w:pos="1134"/>
        </w:tabs>
        <w:spacing w:line="285" w:lineRule="atLeast"/>
        <w:ind w:firstLine="709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1.1. Р</w:t>
      </w:r>
      <w:r w:rsidR="00E11E9B" w:rsidRPr="00E62E85">
        <w:rPr>
          <w:b w:val="0"/>
          <w:color w:val="2D2D2D"/>
          <w:spacing w:val="2"/>
          <w:szCs w:val="24"/>
        </w:rPr>
        <w:t xml:space="preserve">азработать Положение </w:t>
      </w:r>
      <w:r w:rsidR="00E11E9B" w:rsidRPr="00E62E85">
        <w:rPr>
          <w:b w:val="0"/>
          <w:szCs w:val="24"/>
        </w:rPr>
        <w:t xml:space="preserve">об использовании системы электронного документооборота </w:t>
      </w:r>
      <w:r>
        <w:rPr>
          <w:b w:val="0"/>
          <w:color w:val="2D2D2D"/>
          <w:spacing w:val="2"/>
          <w:szCs w:val="24"/>
        </w:rPr>
        <w:t xml:space="preserve">«Дело» </w:t>
      </w:r>
      <w:r w:rsidR="00504198">
        <w:rPr>
          <w:b w:val="0"/>
          <w:color w:val="2D2D2D"/>
          <w:spacing w:val="2"/>
          <w:szCs w:val="24"/>
        </w:rPr>
        <w:t xml:space="preserve">(далее – СЭД «Дело») </w:t>
      </w:r>
      <w:r w:rsidR="00E11E9B" w:rsidRPr="00E62E85">
        <w:rPr>
          <w:b w:val="0"/>
          <w:szCs w:val="24"/>
        </w:rPr>
        <w:t xml:space="preserve">в </w:t>
      </w:r>
      <w:r w:rsidR="00E11E9B" w:rsidRPr="00E62E85">
        <w:rPr>
          <w:b w:val="0"/>
          <w:color w:val="2D2D2D"/>
          <w:spacing w:val="2"/>
          <w:szCs w:val="24"/>
        </w:rPr>
        <w:t>Администрации городского округа Эгвекин</w:t>
      </w:r>
      <w:r>
        <w:rPr>
          <w:b w:val="0"/>
          <w:color w:val="2D2D2D"/>
          <w:spacing w:val="2"/>
          <w:szCs w:val="24"/>
        </w:rPr>
        <w:t>от, её структурных подразделениях, подведомственных учреждениях и иных органах</w:t>
      </w:r>
      <w:r w:rsidR="00E11E9B" w:rsidRPr="00E62E85">
        <w:rPr>
          <w:b w:val="0"/>
          <w:color w:val="2D2D2D"/>
          <w:spacing w:val="2"/>
          <w:szCs w:val="24"/>
        </w:rPr>
        <w:t xml:space="preserve"> местного самоуправления</w:t>
      </w:r>
      <w:r>
        <w:rPr>
          <w:b w:val="0"/>
          <w:color w:val="2D2D2D"/>
          <w:spacing w:val="2"/>
          <w:szCs w:val="24"/>
        </w:rPr>
        <w:t xml:space="preserve"> городского округа Эгвекинот</w:t>
      </w:r>
      <w:r w:rsidRPr="00E62E85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>(далее – ОМСУ) в</w:t>
      </w:r>
      <w:r w:rsidRPr="00E62E85">
        <w:rPr>
          <w:b w:val="0"/>
          <w:color w:val="2D2D2D"/>
          <w:spacing w:val="2"/>
          <w:szCs w:val="24"/>
        </w:rPr>
        <w:t xml:space="preserve"> срок до 23 декабря 2020 года</w:t>
      </w:r>
      <w:r w:rsidR="003F0476" w:rsidRPr="00E62E85">
        <w:rPr>
          <w:b w:val="0"/>
          <w:color w:val="2D2D2D"/>
          <w:spacing w:val="2"/>
          <w:szCs w:val="24"/>
        </w:rPr>
        <w:t>.</w:t>
      </w:r>
    </w:p>
    <w:p w:rsidR="00E11E9B" w:rsidRDefault="00E62E85" w:rsidP="00E62E85">
      <w:pPr>
        <w:shd w:val="clear" w:color="auto" w:fill="FFFFFF"/>
        <w:spacing w:line="285" w:lineRule="atLeast"/>
        <w:ind w:firstLine="709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1.2. Р</w:t>
      </w:r>
      <w:r w:rsidR="006054FF" w:rsidRPr="00E62E85">
        <w:rPr>
          <w:b w:val="0"/>
          <w:color w:val="2D2D2D"/>
          <w:spacing w:val="2"/>
          <w:szCs w:val="24"/>
        </w:rPr>
        <w:t>азработать</w:t>
      </w:r>
      <w:r w:rsidR="000C0CF7" w:rsidRPr="00E62E85">
        <w:rPr>
          <w:b w:val="0"/>
          <w:color w:val="2D2D2D"/>
          <w:spacing w:val="2"/>
          <w:szCs w:val="24"/>
        </w:rPr>
        <w:t xml:space="preserve"> Регламент работы </w:t>
      </w:r>
      <w:r w:rsidR="00A118EC" w:rsidRPr="00E62E85">
        <w:rPr>
          <w:b w:val="0"/>
          <w:color w:val="2D2D2D"/>
          <w:spacing w:val="2"/>
          <w:szCs w:val="24"/>
        </w:rPr>
        <w:t xml:space="preserve">Администрации городского округа Эгвекинот, её структурных подразделений, подведомственных учреждений и иных </w:t>
      </w:r>
      <w:r>
        <w:rPr>
          <w:b w:val="0"/>
          <w:color w:val="2D2D2D"/>
          <w:spacing w:val="2"/>
          <w:szCs w:val="24"/>
        </w:rPr>
        <w:t xml:space="preserve">ОМСУ </w:t>
      </w:r>
      <w:r w:rsidR="000C0CF7" w:rsidRPr="00E62E85">
        <w:rPr>
          <w:b w:val="0"/>
          <w:color w:val="2D2D2D"/>
          <w:spacing w:val="2"/>
          <w:szCs w:val="24"/>
        </w:rPr>
        <w:t xml:space="preserve">в </w:t>
      </w:r>
      <w:r w:rsidR="00504198">
        <w:rPr>
          <w:b w:val="0"/>
          <w:color w:val="2D2D2D"/>
          <w:spacing w:val="2"/>
          <w:szCs w:val="24"/>
        </w:rPr>
        <w:t xml:space="preserve">СЭД </w:t>
      </w:r>
      <w:r>
        <w:rPr>
          <w:b w:val="0"/>
          <w:color w:val="2D2D2D"/>
          <w:spacing w:val="2"/>
          <w:szCs w:val="24"/>
        </w:rPr>
        <w:t>«Дело»</w:t>
      </w:r>
      <w:r w:rsidR="00332607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>в</w:t>
      </w:r>
      <w:r w:rsidRPr="00E62E85">
        <w:rPr>
          <w:b w:val="0"/>
          <w:color w:val="2D2D2D"/>
          <w:spacing w:val="2"/>
          <w:szCs w:val="24"/>
        </w:rPr>
        <w:t xml:space="preserve"> срок до 25 декабря 2020 года</w:t>
      </w:r>
      <w:r w:rsidR="000C0CF7" w:rsidRPr="00E62E85">
        <w:rPr>
          <w:b w:val="0"/>
          <w:color w:val="2D2D2D"/>
          <w:spacing w:val="2"/>
          <w:szCs w:val="24"/>
        </w:rPr>
        <w:t>.</w:t>
      </w:r>
    </w:p>
    <w:p w:rsidR="00E62E85" w:rsidRPr="00E62E85" w:rsidRDefault="00E62E85" w:rsidP="00E62E85">
      <w:pPr>
        <w:shd w:val="clear" w:color="auto" w:fill="FFFFFF"/>
        <w:spacing w:line="285" w:lineRule="atLeast"/>
        <w:ind w:firstLine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E62E85" w:rsidRDefault="003F0476" w:rsidP="00E62E85">
      <w:pPr>
        <w:pStyle w:val="ad"/>
        <w:numPr>
          <w:ilvl w:val="0"/>
          <w:numId w:val="46"/>
        </w:numPr>
        <w:shd w:val="clear" w:color="auto" w:fill="FFFFFF"/>
        <w:tabs>
          <w:tab w:val="left" w:pos="993"/>
        </w:tabs>
        <w:spacing w:line="285" w:lineRule="atLeast"/>
        <w:ind w:left="0" w:firstLine="720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Организационно-правовому Управлению</w:t>
      </w:r>
      <w:r w:rsidRPr="000C0CF7">
        <w:rPr>
          <w:b w:val="0"/>
          <w:color w:val="2D2D2D"/>
          <w:spacing w:val="2"/>
          <w:szCs w:val="24"/>
        </w:rPr>
        <w:t xml:space="preserve"> Администрации городского округа Эгвекинот</w:t>
      </w:r>
      <w:r w:rsidRPr="008B0B41">
        <w:rPr>
          <w:b w:val="0"/>
          <w:color w:val="2D2D2D"/>
          <w:spacing w:val="2"/>
          <w:szCs w:val="24"/>
        </w:rPr>
        <w:t xml:space="preserve"> (</w:t>
      </w:r>
      <w:r>
        <w:rPr>
          <w:b w:val="0"/>
          <w:color w:val="2D2D2D"/>
          <w:spacing w:val="2"/>
          <w:szCs w:val="24"/>
        </w:rPr>
        <w:t>Спиридонова И.Л.</w:t>
      </w:r>
      <w:r w:rsidR="00E62E85">
        <w:rPr>
          <w:b w:val="0"/>
          <w:color w:val="2D2D2D"/>
          <w:spacing w:val="2"/>
          <w:szCs w:val="24"/>
        </w:rPr>
        <w:t>):</w:t>
      </w:r>
    </w:p>
    <w:p w:rsidR="003F0476" w:rsidRDefault="003F0476" w:rsidP="00E62E85">
      <w:pPr>
        <w:shd w:val="clear" w:color="auto" w:fill="FFFFFF"/>
        <w:spacing w:line="285" w:lineRule="atLeast"/>
        <w:ind w:firstLine="709"/>
        <w:jc w:val="both"/>
        <w:textAlignment w:val="baseline"/>
        <w:rPr>
          <w:b w:val="0"/>
          <w:color w:val="2D2D2D"/>
          <w:spacing w:val="2"/>
          <w:szCs w:val="24"/>
        </w:rPr>
      </w:pPr>
      <w:r w:rsidRPr="00E62E85">
        <w:rPr>
          <w:b w:val="0"/>
          <w:color w:val="2D2D2D"/>
          <w:spacing w:val="2"/>
          <w:szCs w:val="24"/>
        </w:rPr>
        <w:t xml:space="preserve"> осуществлять </w:t>
      </w:r>
      <w:proofErr w:type="gramStart"/>
      <w:r w:rsidRPr="00E62E85">
        <w:rPr>
          <w:b w:val="0"/>
          <w:color w:val="2D2D2D"/>
          <w:spacing w:val="2"/>
          <w:szCs w:val="24"/>
        </w:rPr>
        <w:t>контроль за</w:t>
      </w:r>
      <w:proofErr w:type="gramEnd"/>
      <w:r w:rsidRPr="00E62E85">
        <w:rPr>
          <w:b w:val="0"/>
          <w:color w:val="2D2D2D"/>
          <w:spacing w:val="2"/>
          <w:szCs w:val="24"/>
        </w:rPr>
        <w:t xml:space="preserve"> организацией работы по вводу в эксплуатацию </w:t>
      </w:r>
      <w:r w:rsidR="00504198">
        <w:rPr>
          <w:b w:val="0"/>
          <w:color w:val="2D2D2D"/>
          <w:spacing w:val="2"/>
          <w:szCs w:val="24"/>
        </w:rPr>
        <w:t xml:space="preserve">СЭД </w:t>
      </w:r>
      <w:r w:rsidR="00E62E85">
        <w:rPr>
          <w:b w:val="0"/>
          <w:color w:val="2D2D2D"/>
          <w:spacing w:val="2"/>
          <w:szCs w:val="24"/>
        </w:rPr>
        <w:t xml:space="preserve">«Дело» </w:t>
      </w:r>
      <w:r w:rsidRPr="00E62E85">
        <w:rPr>
          <w:b w:val="0"/>
          <w:color w:val="2D2D2D"/>
          <w:spacing w:val="2"/>
          <w:szCs w:val="24"/>
        </w:rPr>
        <w:t xml:space="preserve">в </w:t>
      </w:r>
      <w:r w:rsidR="00E62E85">
        <w:rPr>
          <w:b w:val="0"/>
          <w:color w:val="2D2D2D"/>
          <w:spacing w:val="2"/>
          <w:szCs w:val="24"/>
        </w:rPr>
        <w:t xml:space="preserve">ОМСУ </w:t>
      </w:r>
      <w:r w:rsidRPr="00E62E85">
        <w:rPr>
          <w:b w:val="0"/>
          <w:color w:val="2D2D2D"/>
          <w:spacing w:val="2"/>
          <w:szCs w:val="24"/>
        </w:rPr>
        <w:t>и учреждениях</w:t>
      </w:r>
      <w:r w:rsidR="00E62E85">
        <w:rPr>
          <w:b w:val="0"/>
          <w:color w:val="2D2D2D"/>
          <w:spacing w:val="2"/>
          <w:szCs w:val="24"/>
        </w:rPr>
        <w:t xml:space="preserve">, </w:t>
      </w:r>
      <w:r w:rsidR="00E62E85" w:rsidRPr="00E62E85">
        <w:rPr>
          <w:b w:val="0"/>
          <w:color w:val="2D2D2D"/>
          <w:spacing w:val="2"/>
          <w:szCs w:val="24"/>
        </w:rPr>
        <w:t>подведомственных</w:t>
      </w:r>
      <w:r w:rsidRPr="00E62E85">
        <w:rPr>
          <w:b w:val="0"/>
          <w:color w:val="2D2D2D"/>
          <w:spacing w:val="2"/>
          <w:szCs w:val="24"/>
        </w:rPr>
        <w:t xml:space="preserve"> Администрации городского округа Эгвекинот. </w:t>
      </w:r>
    </w:p>
    <w:p w:rsidR="00E62E85" w:rsidRPr="00E62E85" w:rsidRDefault="00E62E85" w:rsidP="00E62E85">
      <w:pPr>
        <w:shd w:val="clear" w:color="auto" w:fill="FFFFFF"/>
        <w:spacing w:line="285" w:lineRule="atLeast"/>
        <w:ind w:firstLine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E11E9B" w:rsidRDefault="00E11E9B" w:rsidP="00E62E85">
      <w:pPr>
        <w:pStyle w:val="ad"/>
        <w:numPr>
          <w:ilvl w:val="0"/>
          <w:numId w:val="46"/>
        </w:numPr>
        <w:shd w:val="clear" w:color="auto" w:fill="FFFFFF"/>
        <w:tabs>
          <w:tab w:val="left" w:pos="993"/>
        </w:tabs>
        <w:spacing w:line="285" w:lineRule="atLeast"/>
        <w:ind w:left="0" w:firstLine="720"/>
        <w:jc w:val="both"/>
        <w:textAlignment w:val="baseline"/>
        <w:rPr>
          <w:b w:val="0"/>
          <w:color w:val="2D2D2D"/>
          <w:spacing w:val="2"/>
          <w:szCs w:val="24"/>
        </w:rPr>
      </w:pPr>
      <w:proofErr w:type="gramStart"/>
      <w:r w:rsidRPr="00E11E9B">
        <w:rPr>
          <w:b w:val="0"/>
          <w:color w:val="2D2D2D"/>
          <w:spacing w:val="2"/>
          <w:szCs w:val="24"/>
        </w:rPr>
        <w:t>Разместить</w:t>
      </w:r>
      <w:proofErr w:type="gramEnd"/>
      <w:r w:rsidRPr="00E11E9B">
        <w:rPr>
          <w:b w:val="0"/>
          <w:color w:val="2D2D2D"/>
          <w:spacing w:val="2"/>
          <w:szCs w:val="24"/>
        </w:rPr>
        <w:t xml:space="preserve"> настоящее распоряжение на официальном сайте </w:t>
      </w:r>
      <w:r>
        <w:rPr>
          <w:b w:val="0"/>
          <w:color w:val="2D2D2D"/>
          <w:spacing w:val="2"/>
          <w:szCs w:val="24"/>
        </w:rPr>
        <w:t>А</w:t>
      </w:r>
      <w:r w:rsidRPr="002B44E3">
        <w:rPr>
          <w:b w:val="0"/>
          <w:color w:val="2D2D2D"/>
          <w:spacing w:val="2"/>
          <w:szCs w:val="24"/>
        </w:rPr>
        <w:t>дминист</w:t>
      </w:r>
      <w:r>
        <w:rPr>
          <w:b w:val="0"/>
          <w:color w:val="2D2D2D"/>
          <w:spacing w:val="2"/>
          <w:szCs w:val="24"/>
        </w:rPr>
        <w:t>рации</w:t>
      </w:r>
      <w:r w:rsidRPr="00E5288F">
        <w:rPr>
          <w:b w:val="0"/>
          <w:color w:val="2D2D2D"/>
          <w:spacing w:val="2"/>
          <w:szCs w:val="24"/>
        </w:rPr>
        <w:t xml:space="preserve"> </w:t>
      </w:r>
      <w:r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Pr="002B44E3">
        <w:rPr>
          <w:b w:val="0"/>
          <w:color w:val="2D2D2D"/>
          <w:spacing w:val="2"/>
          <w:szCs w:val="24"/>
        </w:rPr>
        <w:t> </w:t>
      </w:r>
      <w:r w:rsidRPr="00E11E9B">
        <w:rPr>
          <w:b w:val="0"/>
          <w:color w:val="2D2D2D"/>
          <w:spacing w:val="2"/>
          <w:szCs w:val="24"/>
        </w:rPr>
        <w:t xml:space="preserve"> в </w:t>
      </w:r>
      <w:r w:rsidR="00E62E85">
        <w:rPr>
          <w:b w:val="0"/>
          <w:color w:val="2D2D2D"/>
          <w:spacing w:val="2"/>
          <w:szCs w:val="24"/>
        </w:rPr>
        <w:t>информационно-</w:t>
      </w:r>
      <w:r w:rsidR="003D6CC5" w:rsidRPr="003D6CC5">
        <w:rPr>
          <w:b w:val="0"/>
          <w:szCs w:val="24"/>
        </w:rPr>
        <w:t>теле</w:t>
      </w:r>
      <w:r w:rsidR="00E62E85">
        <w:rPr>
          <w:b w:val="0"/>
          <w:color w:val="2D2D2D"/>
          <w:spacing w:val="2"/>
          <w:szCs w:val="24"/>
        </w:rPr>
        <w:t xml:space="preserve">коммуникационной </w:t>
      </w:r>
      <w:r w:rsidRPr="00E11E9B">
        <w:rPr>
          <w:b w:val="0"/>
          <w:color w:val="2D2D2D"/>
          <w:spacing w:val="2"/>
          <w:szCs w:val="24"/>
        </w:rPr>
        <w:t xml:space="preserve">сети </w:t>
      </w:r>
      <w:r w:rsidR="00E62E85">
        <w:rPr>
          <w:b w:val="0"/>
          <w:color w:val="2D2D2D"/>
          <w:spacing w:val="2"/>
          <w:szCs w:val="24"/>
        </w:rPr>
        <w:t>«</w:t>
      </w:r>
      <w:r w:rsidRPr="00E11E9B">
        <w:rPr>
          <w:b w:val="0"/>
          <w:color w:val="2D2D2D"/>
          <w:spacing w:val="2"/>
          <w:szCs w:val="24"/>
        </w:rPr>
        <w:t>Интернет</w:t>
      </w:r>
      <w:r w:rsidR="00E62E85">
        <w:rPr>
          <w:b w:val="0"/>
          <w:color w:val="2D2D2D"/>
          <w:spacing w:val="2"/>
          <w:szCs w:val="24"/>
        </w:rPr>
        <w:t>»</w:t>
      </w:r>
      <w:r>
        <w:rPr>
          <w:b w:val="0"/>
          <w:color w:val="2D2D2D"/>
          <w:spacing w:val="2"/>
          <w:szCs w:val="24"/>
        </w:rPr>
        <w:t>.</w:t>
      </w:r>
    </w:p>
    <w:p w:rsidR="003D6CC5" w:rsidRPr="00266C01" w:rsidRDefault="003D6CC5" w:rsidP="00266C01">
      <w:pPr>
        <w:shd w:val="clear" w:color="auto" w:fill="FFFFFF"/>
        <w:tabs>
          <w:tab w:val="left" w:pos="993"/>
        </w:tabs>
        <w:spacing w:line="285" w:lineRule="atLeast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E11E9B" w:rsidRDefault="00E11E9B" w:rsidP="00E11E9B">
      <w:pPr>
        <w:pStyle w:val="ad"/>
        <w:numPr>
          <w:ilvl w:val="0"/>
          <w:numId w:val="46"/>
        </w:numPr>
        <w:shd w:val="clear" w:color="auto" w:fill="FFFFFF"/>
        <w:spacing w:line="285" w:lineRule="atLeast"/>
        <w:jc w:val="both"/>
        <w:textAlignment w:val="baseline"/>
        <w:rPr>
          <w:b w:val="0"/>
          <w:color w:val="2D2D2D"/>
          <w:spacing w:val="2"/>
          <w:szCs w:val="24"/>
        </w:rPr>
      </w:pPr>
      <w:r w:rsidRPr="00E11E9B">
        <w:rPr>
          <w:b w:val="0"/>
          <w:color w:val="2D2D2D"/>
          <w:spacing w:val="2"/>
          <w:szCs w:val="24"/>
        </w:rPr>
        <w:t>Настоящее рас</w:t>
      </w:r>
      <w:r w:rsidR="003D6CC5">
        <w:rPr>
          <w:b w:val="0"/>
          <w:color w:val="2D2D2D"/>
          <w:spacing w:val="2"/>
          <w:szCs w:val="24"/>
        </w:rPr>
        <w:t>поряжение вступает в силу с момента</w:t>
      </w:r>
      <w:r w:rsidRPr="00E11E9B">
        <w:rPr>
          <w:b w:val="0"/>
          <w:color w:val="2D2D2D"/>
          <w:spacing w:val="2"/>
          <w:szCs w:val="24"/>
        </w:rPr>
        <w:t xml:space="preserve"> его подписания</w:t>
      </w:r>
      <w:r>
        <w:rPr>
          <w:b w:val="0"/>
          <w:color w:val="2D2D2D"/>
          <w:spacing w:val="2"/>
          <w:szCs w:val="24"/>
        </w:rPr>
        <w:t>.</w:t>
      </w:r>
    </w:p>
    <w:p w:rsidR="00266C01" w:rsidRDefault="00266C01" w:rsidP="00266C01">
      <w:pPr>
        <w:pStyle w:val="ad"/>
        <w:shd w:val="clear" w:color="auto" w:fill="FFFFFF"/>
        <w:spacing w:line="285" w:lineRule="atLeast"/>
        <w:ind w:left="108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266C01" w:rsidRPr="00266C01" w:rsidRDefault="00266C01" w:rsidP="00266C01">
      <w:pPr>
        <w:pStyle w:val="ad"/>
        <w:numPr>
          <w:ilvl w:val="0"/>
          <w:numId w:val="46"/>
        </w:numPr>
        <w:shd w:val="clear" w:color="auto" w:fill="FFFFFF"/>
        <w:tabs>
          <w:tab w:val="left" w:pos="993"/>
        </w:tabs>
        <w:spacing w:line="285" w:lineRule="atLeast"/>
        <w:ind w:left="0" w:firstLine="720"/>
        <w:jc w:val="both"/>
        <w:textAlignment w:val="baseline"/>
        <w:rPr>
          <w:b w:val="0"/>
          <w:color w:val="2D2D2D"/>
          <w:spacing w:val="2"/>
          <w:szCs w:val="24"/>
        </w:rPr>
      </w:pPr>
      <w:r w:rsidRPr="00E11E9B">
        <w:rPr>
          <w:b w:val="0"/>
          <w:color w:val="2D2D2D"/>
          <w:spacing w:val="2"/>
          <w:szCs w:val="24"/>
        </w:rPr>
        <w:t>Контроль над исполнением настоящего распоряжения возложить на заместителя  Главы  Администрации  -  начальника организационно-правового Управления Администрац</w:t>
      </w:r>
      <w:r>
        <w:rPr>
          <w:b w:val="0"/>
          <w:color w:val="2D2D2D"/>
          <w:spacing w:val="2"/>
          <w:szCs w:val="24"/>
        </w:rPr>
        <w:t xml:space="preserve">ии городского округа Эгвекинот </w:t>
      </w:r>
      <w:r w:rsidRPr="00E11E9B">
        <w:rPr>
          <w:b w:val="0"/>
          <w:color w:val="2D2D2D"/>
          <w:spacing w:val="2"/>
          <w:szCs w:val="24"/>
        </w:rPr>
        <w:t xml:space="preserve"> Спиридонову И.Л.</w:t>
      </w:r>
    </w:p>
    <w:p w:rsidR="003D6CC5" w:rsidRDefault="00512EA8" w:rsidP="000C0CF7">
      <w:pPr>
        <w:shd w:val="clear" w:color="auto" w:fill="FFFFFF"/>
        <w:spacing w:line="285" w:lineRule="atLeast"/>
        <w:jc w:val="both"/>
        <w:textAlignment w:val="baseline"/>
        <w:rPr>
          <w:szCs w:val="24"/>
        </w:rPr>
      </w:pPr>
      <w:r w:rsidRPr="002B44E3">
        <w:rPr>
          <w:rFonts w:ascii="Arial" w:hAnsi="Arial" w:cs="Arial"/>
          <w:b w:val="0"/>
          <w:color w:val="2D2D2D"/>
          <w:spacing w:val="2"/>
          <w:sz w:val="19"/>
          <w:szCs w:val="19"/>
        </w:rPr>
        <w:br/>
      </w:r>
      <w:r w:rsidR="003D6CC5">
        <w:rPr>
          <w:szCs w:val="24"/>
        </w:rPr>
        <w:t>Первый заместитель</w:t>
      </w:r>
    </w:p>
    <w:p w:rsidR="00512EA8" w:rsidRDefault="003D6CC5" w:rsidP="000C0CF7">
      <w:pPr>
        <w:shd w:val="clear" w:color="auto" w:fill="FFFFFF"/>
        <w:spacing w:line="285" w:lineRule="atLeast"/>
        <w:jc w:val="both"/>
        <w:textAlignment w:val="baseline"/>
        <w:rPr>
          <w:szCs w:val="24"/>
        </w:rPr>
      </w:pPr>
      <w:r>
        <w:rPr>
          <w:szCs w:val="24"/>
        </w:rPr>
        <w:t>Главы</w:t>
      </w:r>
      <w:r w:rsidR="000C0CF7" w:rsidRPr="00AF3681">
        <w:rPr>
          <w:szCs w:val="24"/>
        </w:rPr>
        <w:t xml:space="preserve"> Администрации</w:t>
      </w:r>
      <w:r w:rsidR="000C0CF7" w:rsidRPr="00AF3681">
        <w:rPr>
          <w:szCs w:val="24"/>
        </w:rPr>
        <w:tab/>
        <w:t xml:space="preserve">                        </w:t>
      </w:r>
      <w:r w:rsidR="000C0CF7">
        <w:rPr>
          <w:szCs w:val="24"/>
        </w:rPr>
        <w:t xml:space="preserve">             </w:t>
      </w:r>
      <w:r>
        <w:rPr>
          <w:szCs w:val="24"/>
        </w:rPr>
        <w:t xml:space="preserve">                                                А.М. Абакаров</w:t>
      </w:r>
    </w:p>
    <w:p w:rsidR="00E14BEB" w:rsidRDefault="00E14BEB" w:rsidP="000C0CF7">
      <w:pPr>
        <w:shd w:val="clear" w:color="auto" w:fill="FFFFFF"/>
        <w:spacing w:line="285" w:lineRule="atLeast"/>
        <w:jc w:val="both"/>
        <w:textAlignment w:val="baseline"/>
        <w:rPr>
          <w:szCs w:val="24"/>
        </w:rPr>
      </w:pPr>
    </w:p>
    <w:p w:rsidR="00E14BEB" w:rsidRDefault="00E14BEB" w:rsidP="000C0CF7">
      <w:pPr>
        <w:shd w:val="clear" w:color="auto" w:fill="FFFFFF"/>
        <w:spacing w:line="285" w:lineRule="atLeast"/>
        <w:jc w:val="both"/>
        <w:textAlignment w:val="baseline"/>
        <w:rPr>
          <w:szCs w:val="24"/>
        </w:rPr>
      </w:pPr>
    </w:p>
    <w:p w:rsidR="00512EA8" w:rsidRPr="00576B1A" w:rsidRDefault="00512EA8" w:rsidP="00E14BEB">
      <w:pPr>
        <w:shd w:val="clear" w:color="auto" w:fill="FFFFFF"/>
        <w:spacing w:before="340" w:after="204"/>
        <w:textAlignment w:val="baseline"/>
        <w:outlineLvl w:val="1"/>
        <w:rPr>
          <w:rFonts w:ascii="Arial" w:hAnsi="Arial" w:cs="Arial"/>
          <w:b w:val="0"/>
          <w:color w:val="3C3C3C"/>
          <w:spacing w:val="2"/>
          <w:sz w:val="27"/>
          <w:szCs w:val="27"/>
        </w:rPr>
      </w:pPr>
    </w:p>
    <w:sectPr w:rsidR="00512EA8" w:rsidRPr="00576B1A" w:rsidSect="00E62E85">
      <w:pgSz w:w="11907" w:h="16840"/>
      <w:pgMar w:top="567" w:right="567" w:bottom="42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C93"/>
    <w:multiLevelType w:val="singleLevel"/>
    <w:tmpl w:val="3CF4D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98760D"/>
    <w:multiLevelType w:val="singleLevel"/>
    <w:tmpl w:val="425AC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142324"/>
    <w:multiLevelType w:val="singleLevel"/>
    <w:tmpl w:val="868C2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9B3506C"/>
    <w:multiLevelType w:val="hybridMultilevel"/>
    <w:tmpl w:val="198C7FA4"/>
    <w:lvl w:ilvl="0" w:tplc="055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C6C65"/>
    <w:multiLevelType w:val="singleLevel"/>
    <w:tmpl w:val="48425A8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BA44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A03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8C1EC8"/>
    <w:multiLevelType w:val="hybridMultilevel"/>
    <w:tmpl w:val="240A12EC"/>
    <w:lvl w:ilvl="0" w:tplc="F702B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D554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F113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A37B69"/>
    <w:multiLevelType w:val="singleLevel"/>
    <w:tmpl w:val="629680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19B5E0A"/>
    <w:multiLevelType w:val="singleLevel"/>
    <w:tmpl w:val="CA00DB7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6DD1DB4"/>
    <w:multiLevelType w:val="hybridMultilevel"/>
    <w:tmpl w:val="95E4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235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5F4100"/>
    <w:multiLevelType w:val="singleLevel"/>
    <w:tmpl w:val="9F1A36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FCB3159"/>
    <w:multiLevelType w:val="singleLevel"/>
    <w:tmpl w:val="B56C64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4EF7F21"/>
    <w:multiLevelType w:val="singleLevel"/>
    <w:tmpl w:val="B456C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B516350"/>
    <w:multiLevelType w:val="singleLevel"/>
    <w:tmpl w:val="7A7C863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>
    <w:nsid w:val="3EF32F21"/>
    <w:multiLevelType w:val="hybridMultilevel"/>
    <w:tmpl w:val="15D27166"/>
    <w:lvl w:ilvl="0" w:tplc="E4E819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C78DF"/>
    <w:multiLevelType w:val="singleLevel"/>
    <w:tmpl w:val="956855A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DE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0C59F0"/>
    <w:multiLevelType w:val="singleLevel"/>
    <w:tmpl w:val="423EA1B0"/>
    <w:lvl w:ilvl="0">
      <w:start w:val="12"/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2">
    <w:nsid w:val="402C2304"/>
    <w:multiLevelType w:val="singleLevel"/>
    <w:tmpl w:val="0CC89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E71243"/>
    <w:multiLevelType w:val="singleLevel"/>
    <w:tmpl w:val="AF947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1505707"/>
    <w:multiLevelType w:val="singleLevel"/>
    <w:tmpl w:val="D68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1C27B7F"/>
    <w:multiLevelType w:val="multilevel"/>
    <w:tmpl w:val="2B54AE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5E931CF"/>
    <w:multiLevelType w:val="singleLevel"/>
    <w:tmpl w:val="0A3CE1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80D6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4D1ED6"/>
    <w:multiLevelType w:val="hybridMultilevel"/>
    <w:tmpl w:val="7FD45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5144C0"/>
    <w:multiLevelType w:val="hybridMultilevel"/>
    <w:tmpl w:val="4ED82B72"/>
    <w:lvl w:ilvl="0" w:tplc="6CA2D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E611AA"/>
    <w:multiLevelType w:val="singleLevel"/>
    <w:tmpl w:val="A7087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F460239"/>
    <w:multiLevelType w:val="hybridMultilevel"/>
    <w:tmpl w:val="F70C4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AB2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52072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47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E535561"/>
    <w:multiLevelType w:val="multilevel"/>
    <w:tmpl w:val="2E1077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7">
    <w:nsid w:val="61A11D39"/>
    <w:multiLevelType w:val="singleLevel"/>
    <w:tmpl w:val="B1A6B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65C2716"/>
    <w:multiLevelType w:val="hybridMultilevel"/>
    <w:tmpl w:val="87AAF660"/>
    <w:lvl w:ilvl="0" w:tplc="77800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814027A"/>
    <w:multiLevelType w:val="hybridMultilevel"/>
    <w:tmpl w:val="696272F0"/>
    <w:lvl w:ilvl="0" w:tplc="FD9E2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A020E2"/>
    <w:multiLevelType w:val="hybridMultilevel"/>
    <w:tmpl w:val="8C0061AE"/>
    <w:lvl w:ilvl="0" w:tplc="9514994C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1"/>
        </w:tabs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1"/>
        </w:tabs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1"/>
        </w:tabs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1"/>
        </w:tabs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1"/>
        </w:tabs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1"/>
        </w:tabs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1"/>
        </w:tabs>
        <w:ind w:left="7381" w:hanging="180"/>
      </w:pPr>
    </w:lvl>
  </w:abstractNum>
  <w:abstractNum w:abstractNumId="41">
    <w:nsid w:val="6BDD4CC9"/>
    <w:multiLevelType w:val="hybridMultilevel"/>
    <w:tmpl w:val="098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E148DF"/>
    <w:multiLevelType w:val="singleLevel"/>
    <w:tmpl w:val="AC50045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13507B"/>
    <w:multiLevelType w:val="singleLevel"/>
    <w:tmpl w:val="904C4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A987367"/>
    <w:multiLevelType w:val="hybridMultilevel"/>
    <w:tmpl w:val="7CDA582C"/>
    <w:lvl w:ilvl="0" w:tplc="97DEA5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B774BD3"/>
    <w:multiLevelType w:val="singleLevel"/>
    <w:tmpl w:val="5544753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E2D4D9F"/>
    <w:multiLevelType w:val="hybridMultilevel"/>
    <w:tmpl w:val="198C7FA4"/>
    <w:lvl w:ilvl="0" w:tplc="055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5"/>
  </w:num>
  <w:num w:numId="3">
    <w:abstractNumId w:val="19"/>
  </w:num>
  <w:num w:numId="4">
    <w:abstractNumId w:val="10"/>
  </w:num>
  <w:num w:numId="5">
    <w:abstractNumId w:val="37"/>
  </w:num>
  <w:num w:numId="6">
    <w:abstractNumId w:val="42"/>
  </w:num>
  <w:num w:numId="7">
    <w:abstractNumId w:val="23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43"/>
  </w:num>
  <w:num w:numId="13">
    <w:abstractNumId w:val="17"/>
  </w:num>
  <w:num w:numId="14">
    <w:abstractNumId w:val="24"/>
  </w:num>
  <w:num w:numId="15">
    <w:abstractNumId w:val="34"/>
  </w:num>
  <w:num w:numId="16">
    <w:abstractNumId w:val="16"/>
  </w:num>
  <w:num w:numId="17">
    <w:abstractNumId w:val="15"/>
  </w:num>
  <w:num w:numId="18">
    <w:abstractNumId w:val="2"/>
  </w:num>
  <w:num w:numId="19">
    <w:abstractNumId w:val="25"/>
  </w:num>
  <w:num w:numId="20">
    <w:abstractNumId w:val="1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5"/>
  </w:num>
  <w:num w:numId="26">
    <w:abstractNumId w:val="9"/>
  </w:num>
  <w:num w:numId="27">
    <w:abstractNumId w:val="27"/>
  </w:num>
  <w:num w:numId="28">
    <w:abstractNumId w:val="20"/>
  </w:num>
  <w:num w:numId="29">
    <w:abstractNumId w:val="26"/>
  </w:num>
  <w:num w:numId="30">
    <w:abstractNumId w:val="21"/>
  </w:num>
  <w:num w:numId="31">
    <w:abstractNumId w:val="28"/>
  </w:num>
  <w:num w:numId="32">
    <w:abstractNumId w:val="35"/>
  </w:num>
  <w:num w:numId="33">
    <w:abstractNumId w:val="33"/>
  </w:num>
  <w:num w:numId="34">
    <w:abstractNumId w:val="11"/>
  </w:num>
  <w:num w:numId="35">
    <w:abstractNumId w:val="38"/>
  </w:num>
  <w:num w:numId="36">
    <w:abstractNumId w:val="12"/>
  </w:num>
  <w:num w:numId="37">
    <w:abstractNumId w:val="32"/>
  </w:num>
  <w:num w:numId="38">
    <w:abstractNumId w:val="41"/>
  </w:num>
  <w:num w:numId="39">
    <w:abstractNumId w:val="30"/>
  </w:num>
  <w:num w:numId="40">
    <w:abstractNumId w:val="7"/>
  </w:num>
  <w:num w:numId="41">
    <w:abstractNumId w:val="40"/>
  </w:num>
  <w:num w:numId="42">
    <w:abstractNumId w:val="39"/>
  </w:num>
  <w:num w:numId="43">
    <w:abstractNumId w:val="44"/>
  </w:num>
  <w:num w:numId="44">
    <w:abstractNumId w:val="29"/>
  </w:num>
  <w:num w:numId="45">
    <w:abstractNumId w:val="18"/>
  </w:num>
  <w:num w:numId="46">
    <w:abstractNumId w:val="4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BDC"/>
    <w:rsid w:val="00001F96"/>
    <w:rsid w:val="00040453"/>
    <w:rsid w:val="0004270D"/>
    <w:rsid w:val="000431EE"/>
    <w:rsid w:val="00063603"/>
    <w:rsid w:val="00066364"/>
    <w:rsid w:val="00077F2F"/>
    <w:rsid w:val="000B58A7"/>
    <w:rsid w:val="000C0CF7"/>
    <w:rsid w:val="000D780F"/>
    <w:rsid w:val="000F689A"/>
    <w:rsid w:val="00103EDA"/>
    <w:rsid w:val="0012565D"/>
    <w:rsid w:val="001607B4"/>
    <w:rsid w:val="00176317"/>
    <w:rsid w:val="00185778"/>
    <w:rsid w:val="001C15AD"/>
    <w:rsid w:val="001C3FB0"/>
    <w:rsid w:val="001D41B7"/>
    <w:rsid w:val="001E350B"/>
    <w:rsid w:val="00215D2A"/>
    <w:rsid w:val="00221CE5"/>
    <w:rsid w:val="00224C91"/>
    <w:rsid w:val="00234E44"/>
    <w:rsid w:val="002404E4"/>
    <w:rsid w:val="00243D59"/>
    <w:rsid w:val="002545FD"/>
    <w:rsid w:val="00261E6B"/>
    <w:rsid w:val="00266C01"/>
    <w:rsid w:val="0028497E"/>
    <w:rsid w:val="0029605B"/>
    <w:rsid w:val="002D2AC6"/>
    <w:rsid w:val="002E391F"/>
    <w:rsid w:val="002E6ABA"/>
    <w:rsid w:val="002E7BDC"/>
    <w:rsid w:val="0032453B"/>
    <w:rsid w:val="00325637"/>
    <w:rsid w:val="00332607"/>
    <w:rsid w:val="00344BCD"/>
    <w:rsid w:val="00347D2B"/>
    <w:rsid w:val="003607A5"/>
    <w:rsid w:val="0036588E"/>
    <w:rsid w:val="003829FA"/>
    <w:rsid w:val="00386857"/>
    <w:rsid w:val="003A529E"/>
    <w:rsid w:val="003C76DE"/>
    <w:rsid w:val="003D222D"/>
    <w:rsid w:val="003D6CC5"/>
    <w:rsid w:val="003F0476"/>
    <w:rsid w:val="003F1AE6"/>
    <w:rsid w:val="00404DA9"/>
    <w:rsid w:val="00405B78"/>
    <w:rsid w:val="00416681"/>
    <w:rsid w:val="0041738A"/>
    <w:rsid w:val="0045089B"/>
    <w:rsid w:val="00472384"/>
    <w:rsid w:val="00483A4A"/>
    <w:rsid w:val="00491C8B"/>
    <w:rsid w:val="004F0766"/>
    <w:rsid w:val="004F7FB8"/>
    <w:rsid w:val="00504198"/>
    <w:rsid w:val="00506A31"/>
    <w:rsid w:val="00512EA8"/>
    <w:rsid w:val="0051378E"/>
    <w:rsid w:val="005176CF"/>
    <w:rsid w:val="005237BB"/>
    <w:rsid w:val="00523A1B"/>
    <w:rsid w:val="0054503D"/>
    <w:rsid w:val="0054721B"/>
    <w:rsid w:val="005605C3"/>
    <w:rsid w:val="00576B1A"/>
    <w:rsid w:val="005A3379"/>
    <w:rsid w:val="005A6E47"/>
    <w:rsid w:val="005B1C8E"/>
    <w:rsid w:val="006054FF"/>
    <w:rsid w:val="006A7AEA"/>
    <w:rsid w:val="006B6108"/>
    <w:rsid w:val="006B74EE"/>
    <w:rsid w:val="006C4E79"/>
    <w:rsid w:val="006E7A8E"/>
    <w:rsid w:val="006F27BF"/>
    <w:rsid w:val="00750247"/>
    <w:rsid w:val="00783DCD"/>
    <w:rsid w:val="00796C0D"/>
    <w:rsid w:val="007A65F7"/>
    <w:rsid w:val="007B51A8"/>
    <w:rsid w:val="007C2ABA"/>
    <w:rsid w:val="007E09DE"/>
    <w:rsid w:val="007F110D"/>
    <w:rsid w:val="007F1EBF"/>
    <w:rsid w:val="0081546D"/>
    <w:rsid w:val="008216C9"/>
    <w:rsid w:val="00856C33"/>
    <w:rsid w:val="00866B58"/>
    <w:rsid w:val="008871B1"/>
    <w:rsid w:val="008A1285"/>
    <w:rsid w:val="008B3247"/>
    <w:rsid w:val="008B53DC"/>
    <w:rsid w:val="008B7DC6"/>
    <w:rsid w:val="008C4A1D"/>
    <w:rsid w:val="0091243D"/>
    <w:rsid w:val="00945AC6"/>
    <w:rsid w:val="00986E32"/>
    <w:rsid w:val="00996947"/>
    <w:rsid w:val="009A572D"/>
    <w:rsid w:val="009B012F"/>
    <w:rsid w:val="00A118EC"/>
    <w:rsid w:val="00A55E29"/>
    <w:rsid w:val="00A93215"/>
    <w:rsid w:val="00AB252D"/>
    <w:rsid w:val="00AC2D44"/>
    <w:rsid w:val="00AD1E0F"/>
    <w:rsid w:val="00B161C1"/>
    <w:rsid w:val="00B51D1A"/>
    <w:rsid w:val="00B61BFC"/>
    <w:rsid w:val="00B97F05"/>
    <w:rsid w:val="00BA0FF6"/>
    <w:rsid w:val="00BA6F54"/>
    <w:rsid w:val="00BC19F4"/>
    <w:rsid w:val="00BD5D23"/>
    <w:rsid w:val="00C31672"/>
    <w:rsid w:val="00C40AA9"/>
    <w:rsid w:val="00C47474"/>
    <w:rsid w:val="00C52424"/>
    <w:rsid w:val="00CA6031"/>
    <w:rsid w:val="00CC75C9"/>
    <w:rsid w:val="00CE46D7"/>
    <w:rsid w:val="00CF2654"/>
    <w:rsid w:val="00D02ECD"/>
    <w:rsid w:val="00D45246"/>
    <w:rsid w:val="00D45A27"/>
    <w:rsid w:val="00D67D09"/>
    <w:rsid w:val="00D74016"/>
    <w:rsid w:val="00D75199"/>
    <w:rsid w:val="00D76A5C"/>
    <w:rsid w:val="00DC0E8F"/>
    <w:rsid w:val="00DD5638"/>
    <w:rsid w:val="00DE2A02"/>
    <w:rsid w:val="00E05B39"/>
    <w:rsid w:val="00E11E9B"/>
    <w:rsid w:val="00E14BEB"/>
    <w:rsid w:val="00E5179F"/>
    <w:rsid w:val="00E5288F"/>
    <w:rsid w:val="00E55E02"/>
    <w:rsid w:val="00E62E85"/>
    <w:rsid w:val="00E86DAD"/>
    <w:rsid w:val="00EB0BEB"/>
    <w:rsid w:val="00EC6327"/>
    <w:rsid w:val="00EE3742"/>
    <w:rsid w:val="00F154E0"/>
    <w:rsid w:val="00F32430"/>
    <w:rsid w:val="00F7537B"/>
    <w:rsid w:val="00F835EB"/>
    <w:rsid w:val="00F94CDC"/>
    <w:rsid w:val="00FA278C"/>
    <w:rsid w:val="00FA74F1"/>
    <w:rsid w:val="00FB23D3"/>
    <w:rsid w:val="00FC47E8"/>
    <w:rsid w:val="00FE5D1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D09"/>
    <w:rPr>
      <w:b/>
      <w:sz w:val="24"/>
    </w:rPr>
  </w:style>
  <w:style w:type="paragraph" w:styleId="1">
    <w:name w:val="heading 1"/>
    <w:basedOn w:val="a"/>
    <w:next w:val="a"/>
    <w:qFormat/>
    <w:rsid w:val="00D67D09"/>
    <w:pPr>
      <w:keepNext/>
      <w:outlineLvl w:val="0"/>
    </w:pPr>
  </w:style>
  <w:style w:type="paragraph" w:styleId="2">
    <w:name w:val="heading 2"/>
    <w:basedOn w:val="a"/>
    <w:next w:val="a"/>
    <w:qFormat/>
    <w:rsid w:val="00D67D09"/>
    <w:pPr>
      <w:keepNext/>
      <w:jc w:val="both"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D67D09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7D09"/>
    <w:rPr>
      <w:rFonts w:ascii="Lucida Sans Unicode" w:hAnsi="Lucida Sans Unicode"/>
      <w:b w:val="0"/>
      <w:sz w:val="22"/>
    </w:rPr>
  </w:style>
  <w:style w:type="paragraph" w:styleId="20">
    <w:name w:val="Body Text 2"/>
    <w:basedOn w:val="a"/>
    <w:rsid w:val="00D67D09"/>
    <w:pPr>
      <w:jc w:val="both"/>
    </w:pPr>
    <w:rPr>
      <w:b w:val="0"/>
      <w:sz w:val="22"/>
    </w:rPr>
  </w:style>
  <w:style w:type="paragraph" w:styleId="30">
    <w:name w:val="Body Text 3"/>
    <w:basedOn w:val="a"/>
    <w:rsid w:val="00D67D09"/>
    <w:pPr>
      <w:jc w:val="both"/>
    </w:pPr>
    <w:rPr>
      <w:b w:val="0"/>
    </w:rPr>
  </w:style>
  <w:style w:type="character" w:styleId="a4">
    <w:name w:val="annotation reference"/>
    <w:basedOn w:val="a0"/>
    <w:semiHidden/>
    <w:rsid w:val="00D67D09"/>
    <w:rPr>
      <w:sz w:val="16"/>
    </w:rPr>
  </w:style>
  <w:style w:type="paragraph" w:styleId="a5">
    <w:name w:val="annotation text"/>
    <w:basedOn w:val="a"/>
    <w:semiHidden/>
    <w:rsid w:val="00D67D09"/>
    <w:rPr>
      <w:sz w:val="20"/>
    </w:rPr>
  </w:style>
  <w:style w:type="paragraph" w:styleId="a6">
    <w:name w:val="Body Text Indent"/>
    <w:basedOn w:val="a"/>
    <w:rsid w:val="00D67D09"/>
    <w:pPr>
      <w:ind w:firstLine="720"/>
    </w:pPr>
    <w:rPr>
      <w:b w:val="0"/>
    </w:rPr>
  </w:style>
  <w:style w:type="paragraph" w:styleId="21">
    <w:name w:val="Body Text Indent 2"/>
    <w:basedOn w:val="a"/>
    <w:rsid w:val="00D67D09"/>
    <w:pPr>
      <w:ind w:left="1440" w:hanging="1440"/>
      <w:jc w:val="both"/>
    </w:pPr>
    <w:rPr>
      <w:b w:val="0"/>
      <w:sz w:val="20"/>
    </w:rPr>
  </w:style>
  <w:style w:type="paragraph" w:styleId="a7">
    <w:name w:val="caption"/>
    <w:basedOn w:val="a"/>
    <w:next w:val="a"/>
    <w:qFormat/>
    <w:rsid w:val="00D67D09"/>
    <w:pPr>
      <w:jc w:val="center"/>
    </w:pPr>
    <w:rPr>
      <w:sz w:val="32"/>
    </w:rPr>
  </w:style>
  <w:style w:type="paragraph" w:styleId="31">
    <w:name w:val="Body Text Indent 3"/>
    <w:basedOn w:val="a"/>
    <w:rsid w:val="00D67D09"/>
    <w:pPr>
      <w:ind w:firstLine="720"/>
      <w:jc w:val="both"/>
    </w:pPr>
    <w:rPr>
      <w:b w:val="0"/>
      <w:bCs/>
    </w:rPr>
  </w:style>
  <w:style w:type="table" w:styleId="a8">
    <w:name w:val="Table Grid"/>
    <w:basedOn w:val="a1"/>
    <w:rsid w:val="0023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03ED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uiPriority w:val="99"/>
    <w:rsid w:val="00BD5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Balloon Text"/>
    <w:basedOn w:val="a"/>
    <w:link w:val="ab"/>
    <w:rsid w:val="00912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243D"/>
    <w:rPr>
      <w:rFonts w:ascii="Tahoma" w:hAnsi="Tahoma" w:cs="Tahoma"/>
      <w:b/>
      <w:sz w:val="16"/>
      <w:szCs w:val="16"/>
    </w:rPr>
  </w:style>
  <w:style w:type="character" w:styleId="ac">
    <w:name w:val="Hyperlink"/>
    <w:basedOn w:val="a0"/>
    <w:rsid w:val="00E5179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4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Евгения В. Кеврух</cp:lastModifiedBy>
  <cp:revision>38</cp:revision>
  <cp:lastPrinted>2020-12-20T22:25:00Z</cp:lastPrinted>
  <dcterms:created xsi:type="dcterms:W3CDTF">2015-11-05T00:11:00Z</dcterms:created>
  <dcterms:modified xsi:type="dcterms:W3CDTF">2020-12-23T23:24:00Z</dcterms:modified>
</cp:coreProperties>
</file>