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25C" w:rsidRPr="002F3088" w:rsidRDefault="00F9325C" w:rsidP="00F9325C">
      <w:pPr>
        <w:jc w:val="center"/>
      </w:pPr>
      <w:r>
        <w:rPr>
          <w:noProof/>
        </w:rPr>
        <w:drawing>
          <wp:inline distT="0" distB="0" distL="0" distR="0">
            <wp:extent cx="533400" cy="666750"/>
            <wp:effectExtent l="1905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
                    <pic:cNvPicPr>
                      <a:picLocks noChangeAspect="1" noChangeArrowheads="1"/>
                    </pic:cNvPicPr>
                  </pic:nvPicPr>
                  <pic:blipFill>
                    <a:blip r:embed="rId7"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F9325C" w:rsidRPr="002F3088" w:rsidRDefault="00F9325C" w:rsidP="00F9325C">
      <w:pPr>
        <w:jc w:val="center"/>
      </w:pPr>
    </w:p>
    <w:p w:rsidR="00F9325C" w:rsidRPr="002F3088" w:rsidRDefault="00F9325C" w:rsidP="00F9325C">
      <w:pPr>
        <w:pStyle w:val="1"/>
        <w:spacing w:before="0" w:after="0"/>
        <w:jc w:val="center"/>
        <w:rPr>
          <w:rFonts w:ascii="Times New Roman" w:hAnsi="Times New Roman"/>
          <w:sz w:val="24"/>
          <w:szCs w:val="24"/>
        </w:rPr>
      </w:pPr>
      <w:r w:rsidRPr="002F3088">
        <w:rPr>
          <w:rFonts w:ascii="Times New Roman" w:hAnsi="Times New Roman"/>
          <w:sz w:val="24"/>
          <w:szCs w:val="24"/>
        </w:rPr>
        <w:t>ГЛАВА</w:t>
      </w:r>
    </w:p>
    <w:p w:rsidR="00F9325C" w:rsidRPr="002F3088" w:rsidRDefault="00F9325C" w:rsidP="00F9325C">
      <w:pPr>
        <w:pStyle w:val="1"/>
        <w:spacing w:before="0" w:after="0"/>
        <w:jc w:val="center"/>
        <w:rPr>
          <w:rFonts w:ascii="Times New Roman" w:hAnsi="Times New Roman"/>
          <w:sz w:val="24"/>
          <w:szCs w:val="24"/>
        </w:rPr>
      </w:pPr>
      <w:r w:rsidRPr="002F3088">
        <w:rPr>
          <w:rFonts w:ascii="Times New Roman" w:hAnsi="Times New Roman"/>
          <w:sz w:val="24"/>
          <w:szCs w:val="24"/>
        </w:rPr>
        <w:t>ГОРОДСКОГО ОКРУГА ЭГВЕКИНОТ</w:t>
      </w:r>
    </w:p>
    <w:p w:rsidR="00F9325C" w:rsidRDefault="00F9325C" w:rsidP="00F9325C">
      <w:pPr>
        <w:pStyle w:val="3"/>
        <w:spacing w:before="0" w:after="0"/>
        <w:jc w:val="center"/>
        <w:rPr>
          <w:rFonts w:ascii="Times New Roman" w:hAnsi="Times New Roman"/>
          <w:sz w:val="24"/>
          <w:szCs w:val="24"/>
        </w:rPr>
      </w:pPr>
    </w:p>
    <w:p w:rsidR="00F9325C" w:rsidRPr="002F3088" w:rsidRDefault="00F9325C" w:rsidP="00F9325C">
      <w:pPr>
        <w:pStyle w:val="3"/>
        <w:spacing w:before="0" w:after="0"/>
        <w:jc w:val="center"/>
        <w:rPr>
          <w:rFonts w:ascii="Times New Roman" w:hAnsi="Times New Roman"/>
          <w:b w:val="0"/>
          <w:bCs w:val="0"/>
          <w:sz w:val="24"/>
          <w:szCs w:val="24"/>
        </w:rPr>
      </w:pPr>
      <w:proofErr w:type="gramStart"/>
      <w:r w:rsidRPr="002F3088">
        <w:rPr>
          <w:rFonts w:ascii="Times New Roman" w:hAnsi="Times New Roman"/>
          <w:sz w:val="24"/>
          <w:szCs w:val="24"/>
        </w:rPr>
        <w:t>П</w:t>
      </w:r>
      <w:proofErr w:type="gramEnd"/>
      <w:r w:rsidRPr="002F3088">
        <w:rPr>
          <w:rFonts w:ascii="Times New Roman" w:hAnsi="Times New Roman"/>
          <w:sz w:val="24"/>
          <w:szCs w:val="24"/>
        </w:rPr>
        <w:t xml:space="preserve"> О С Т А Н О В Л Е Н И Е</w:t>
      </w:r>
    </w:p>
    <w:p w:rsidR="00F9325C" w:rsidRPr="002F3088" w:rsidRDefault="00F9325C" w:rsidP="00F9325C"/>
    <w:tbl>
      <w:tblPr>
        <w:tblW w:w="0" w:type="auto"/>
        <w:tblLook w:val="04A0"/>
      </w:tblPr>
      <w:tblGrid>
        <w:gridCol w:w="3332"/>
        <w:gridCol w:w="3332"/>
        <w:gridCol w:w="3332"/>
      </w:tblGrid>
      <w:tr w:rsidR="00F9325C" w:rsidTr="00D96A57">
        <w:tc>
          <w:tcPr>
            <w:tcW w:w="3332" w:type="dxa"/>
          </w:tcPr>
          <w:p w:rsidR="00F9325C" w:rsidRDefault="00F9325C" w:rsidP="00D96A57">
            <w:r w:rsidRPr="002F3088">
              <w:t xml:space="preserve">от  </w:t>
            </w:r>
            <w:r>
              <w:t xml:space="preserve">      2020 г. </w:t>
            </w:r>
          </w:p>
        </w:tc>
        <w:tc>
          <w:tcPr>
            <w:tcW w:w="3332" w:type="dxa"/>
          </w:tcPr>
          <w:p w:rsidR="00F9325C" w:rsidRDefault="00F9325C" w:rsidP="00D96A57">
            <w:pPr>
              <w:jc w:val="center"/>
            </w:pPr>
            <w:r w:rsidRPr="002F3088">
              <w:t>№</w:t>
            </w:r>
            <w:r>
              <w:t xml:space="preserve">    </w:t>
            </w:r>
            <w:r w:rsidRPr="002F3088">
              <w:t xml:space="preserve">- </w:t>
            </w:r>
            <w:proofErr w:type="spellStart"/>
            <w:r w:rsidRPr="002F3088">
              <w:t>пг</w:t>
            </w:r>
            <w:proofErr w:type="spellEnd"/>
          </w:p>
        </w:tc>
        <w:tc>
          <w:tcPr>
            <w:tcW w:w="3332" w:type="dxa"/>
          </w:tcPr>
          <w:p w:rsidR="00F9325C" w:rsidRDefault="00F9325C" w:rsidP="00D96A57">
            <w:pPr>
              <w:jc w:val="right"/>
            </w:pPr>
            <w:r>
              <w:t>п</w:t>
            </w:r>
            <w:r w:rsidRPr="002F3088">
              <w:t>. Эгвекинот</w:t>
            </w:r>
          </w:p>
        </w:tc>
      </w:tr>
    </w:tbl>
    <w:p w:rsidR="00F9325C" w:rsidRPr="004D26BB" w:rsidRDefault="00F9325C" w:rsidP="00F9325C">
      <w:pPr>
        <w:jc w:val="center"/>
      </w:pPr>
      <w:r>
        <w:t xml:space="preserve">                    </w:t>
      </w:r>
    </w:p>
    <w:tbl>
      <w:tblPr>
        <w:tblpPr w:leftFromText="180" w:rightFromText="180" w:vertAnchor="text" w:tblpY="1"/>
        <w:tblOverlap w:val="never"/>
        <w:tblW w:w="0" w:type="auto"/>
        <w:tblLook w:val="01E0"/>
      </w:tblPr>
      <w:tblGrid>
        <w:gridCol w:w="9996"/>
      </w:tblGrid>
      <w:tr w:rsidR="00F9325C" w:rsidTr="00D96A57">
        <w:tc>
          <w:tcPr>
            <w:tcW w:w="10008" w:type="dxa"/>
          </w:tcPr>
          <w:p w:rsidR="00F9325C" w:rsidRPr="00614436" w:rsidRDefault="00F9325C" w:rsidP="00D96A57">
            <w:pPr>
              <w:jc w:val="center"/>
              <w:rPr>
                <w:b/>
              </w:rPr>
            </w:pPr>
            <w:r>
              <w:rPr>
                <w:b/>
              </w:rPr>
              <w:t>О внесении изменений</w:t>
            </w:r>
            <w:r w:rsidRPr="00614436">
              <w:rPr>
                <w:b/>
              </w:rPr>
              <w:t xml:space="preserve"> в административный регламент  Управления социальной политики городского округа Эгвекинот по предоставлению муниципальной услуги «</w:t>
            </w:r>
            <w:r>
              <w:rPr>
                <w:b/>
              </w:rPr>
              <w:t>Зачисление в образовательную</w:t>
            </w:r>
            <w:r w:rsidRPr="00F740D2">
              <w:rPr>
                <w:b/>
              </w:rPr>
              <w:t xml:space="preserve"> </w:t>
            </w:r>
            <w:r>
              <w:rPr>
                <w:b/>
              </w:rPr>
              <w:t>организацию»</w:t>
            </w:r>
            <w:r w:rsidRPr="00614436">
              <w:rPr>
                <w:b/>
              </w:rPr>
              <w:t xml:space="preserve">, </w:t>
            </w:r>
            <w:r>
              <w:rPr>
                <w:b/>
              </w:rPr>
              <w:t>утвержденный П</w:t>
            </w:r>
            <w:r w:rsidRPr="00614436">
              <w:rPr>
                <w:b/>
              </w:rPr>
              <w:t xml:space="preserve">остановлением Главы городского округа Эгвекинот от 31 мая 2016 </w:t>
            </w:r>
            <w:r>
              <w:rPr>
                <w:b/>
              </w:rPr>
              <w:t>г.</w:t>
            </w:r>
            <w:r w:rsidRPr="00614436">
              <w:rPr>
                <w:b/>
              </w:rPr>
              <w:t xml:space="preserve"> № </w:t>
            </w:r>
            <w:r>
              <w:rPr>
                <w:b/>
              </w:rPr>
              <w:t>91</w:t>
            </w:r>
            <w:r w:rsidRPr="00614436">
              <w:rPr>
                <w:b/>
              </w:rPr>
              <w:t>-пг</w:t>
            </w:r>
          </w:p>
          <w:p w:rsidR="00F9325C" w:rsidRDefault="00F9325C" w:rsidP="00D96A57">
            <w:pPr>
              <w:jc w:val="center"/>
              <w:rPr>
                <w:b/>
              </w:rPr>
            </w:pPr>
          </w:p>
        </w:tc>
      </w:tr>
      <w:tr w:rsidR="00F9325C" w:rsidTr="00D96A57">
        <w:tc>
          <w:tcPr>
            <w:tcW w:w="10008" w:type="dxa"/>
          </w:tcPr>
          <w:p w:rsidR="00F9325C" w:rsidRDefault="00F9325C" w:rsidP="00D96A57">
            <w:pPr>
              <w:tabs>
                <w:tab w:val="left" w:pos="709"/>
              </w:tabs>
              <w:jc w:val="both"/>
            </w:pPr>
            <w:r>
              <w:t xml:space="preserve">            В  целях  приведения  муниципальных правовых актов городского округа Эгвекинот в соответствие с требованиями законодательства </w:t>
            </w:r>
            <w:r w:rsidRPr="00467B03">
              <w:t>Российской Федерации, руководствуясь Уставом городского округа Эгвекинот,</w:t>
            </w:r>
          </w:p>
        </w:tc>
      </w:tr>
    </w:tbl>
    <w:p w:rsidR="00F9325C" w:rsidRDefault="00F9325C" w:rsidP="00F9325C"/>
    <w:p w:rsidR="00F9325C" w:rsidRPr="00064548" w:rsidRDefault="00F9325C" w:rsidP="00F9325C">
      <w:pPr>
        <w:rPr>
          <w:b/>
        </w:rPr>
      </w:pPr>
      <w:proofErr w:type="gramStart"/>
      <w:r w:rsidRPr="00064548">
        <w:rPr>
          <w:b/>
        </w:rPr>
        <w:t>П</w:t>
      </w:r>
      <w:proofErr w:type="gramEnd"/>
      <w:r>
        <w:rPr>
          <w:b/>
        </w:rPr>
        <w:t xml:space="preserve"> </w:t>
      </w:r>
      <w:r w:rsidRPr="00064548">
        <w:rPr>
          <w:b/>
        </w:rPr>
        <w:t>О</w:t>
      </w:r>
      <w:r>
        <w:rPr>
          <w:b/>
        </w:rPr>
        <w:t xml:space="preserve"> </w:t>
      </w:r>
      <w:r w:rsidRPr="00064548">
        <w:rPr>
          <w:b/>
        </w:rPr>
        <w:t>С</w:t>
      </w:r>
      <w:r>
        <w:rPr>
          <w:b/>
        </w:rPr>
        <w:t xml:space="preserve"> </w:t>
      </w:r>
      <w:r w:rsidRPr="00064548">
        <w:rPr>
          <w:b/>
        </w:rPr>
        <w:t>Т</w:t>
      </w:r>
      <w:r>
        <w:rPr>
          <w:b/>
        </w:rPr>
        <w:t xml:space="preserve"> </w:t>
      </w:r>
      <w:r w:rsidRPr="00064548">
        <w:rPr>
          <w:b/>
        </w:rPr>
        <w:t>А</w:t>
      </w:r>
      <w:r>
        <w:rPr>
          <w:b/>
        </w:rPr>
        <w:t xml:space="preserve"> </w:t>
      </w:r>
      <w:r w:rsidRPr="00064548">
        <w:rPr>
          <w:b/>
        </w:rPr>
        <w:t>Н</w:t>
      </w:r>
      <w:r>
        <w:rPr>
          <w:b/>
        </w:rPr>
        <w:t xml:space="preserve"> </w:t>
      </w:r>
      <w:r w:rsidRPr="00064548">
        <w:rPr>
          <w:b/>
        </w:rPr>
        <w:t>О</w:t>
      </w:r>
      <w:r>
        <w:rPr>
          <w:b/>
        </w:rPr>
        <w:t xml:space="preserve"> </w:t>
      </w:r>
      <w:r w:rsidRPr="00064548">
        <w:rPr>
          <w:b/>
        </w:rPr>
        <w:t>В</w:t>
      </w:r>
      <w:r>
        <w:rPr>
          <w:b/>
        </w:rPr>
        <w:t xml:space="preserve"> </w:t>
      </w:r>
      <w:r w:rsidRPr="00064548">
        <w:rPr>
          <w:b/>
        </w:rPr>
        <w:t>Л</w:t>
      </w:r>
      <w:r>
        <w:rPr>
          <w:b/>
        </w:rPr>
        <w:t xml:space="preserve"> </w:t>
      </w:r>
      <w:r w:rsidRPr="00064548">
        <w:rPr>
          <w:b/>
        </w:rPr>
        <w:t>Я</w:t>
      </w:r>
      <w:r>
        <w:rPr>
          <w:b/>
        </w:rPr>
        <w:t xml:space="preserve"> </w:t>
      </w:r>
      <w:r w:rsidRPr="00064548">
        <w:rPr>
          <w:b/>
        </w:rPr>
        <w:t>Ю:</w:t>
      </w:r>
    </w:p>
    <w:p w:rsidR="00F9325C" w:rsidRDefault="00F9325C" w:rsidP="00F9325C">
      <w:pPr>
        <w:suppressAutoHyphens/>
        <w:jc w:val="both"/>
      </w:pPr>
      <w:r>
        <w:t xml:space="preserve">        </w:t>
      </w:r>
    </w:p>
    <w:p w:rsidR="00F9325C" w:rsidRDefault="00F9325C" w:rsidP="00F9325C">
      <w:pPr>
        <w:numPr>
          <w:ilvl w:val="0"/>
          <w:numId w:val="1"/>
        </w:numPr>
        <w:tabs>
          <w:tab w:val="left" w:pos="709"/>
          <w:tab w:val="left" w:pos="993"/>
        </w:tabs>
        <w:suppressAutoHyphens/>
        <w:ind w:left="0" w:firstLine="709"/>
        <w:jc w:val="both"/>
      </w:pPr>
      <w:r w:rsidRPr="00614436">
        <w:t>Внести в административный регламент Управления социальной политики городского округа Эгвекинот по предоставлению муниципальной услуги «</w:t>
      </w:r>
      <w:r>
        <w:t>Зачисление в образовательную организацию», утвержденный П</w:t>
      </w:r>
      <w:r w:rsidRPr="00614436">
        <w:t>остановлением Главы городского окру</w:t>
      </w:r>
      <w:r>
        <w:t>га Эгвекинот от 31 мая 2016 г.</w:t>
      </w:r>
      <w:r w:rsidRPr="00614436">
        <w:t xml:space="preserve"> № </w:t>
      </w:r>
      <w:r>
        <w:t>91</w:t>
      </w:r>
      <w:r w:rsidRPr="00614436">
        <w:t xml:space="preserve">-пг, </w:t>
      </w:r>
      <w:r>
        <w:t>следующи</w:t>
      </w:r>
      <w:r w:rsidRPr="00614436">
        <w:t>е изменени</w:t>
      </w:r>
      <w:r>
        <w:t>я</w:t>
      </w:r>
      <w:r w:rsidRPr="00614436">
        <w:t>:</w:t>
      </w:r>
    </w:p>
    <w:p w:rsidR="00F9325C" w:rsidRDefault="00F9325C" w:rsidP="00F9325C">
      <w:pPr>
        <w:tabs>
          <w:tab w:val="left" w:pos="709"/>
          <w:tab w:val="left" w:pos="993"/>
        </w:tabs>
        <w:suppressAutoHyphens/>
        <w:ind w:left="709"/>
        <w:jc w:val="both"/>
      </w:pPr>
    </w:p>
    <w:p w:rsidR="004A5572" w:rsidRPr="00FE3C68" w:rsidRDefault="004A5572" w:rsidP="00257397">
      <w:pPr>
        <w:pStyle w:val="a8"/>
        <w:numPr>
          <w:ilvl w:val="0"/>
          <w:numId w:val="3"/>
        </w:numPr>
        <w:jc w:val="both"/>
        <w:rPr>
          <w:rFonts w:eastAsia="Calibri"/>
        </w:rPr>
      </w:pPr>
      <w:r w:rsidRPr="00FE3C68">
        <w:t>в разделе 1 «</w:t>
      </w:r>
      <w:r w:rsidRPr="00FE3C68">
        <w:rPr>
          <w:rFonts w:eastAsia="Calibri"/>
        </w:rPr>
        <w:t>Общие положения»:</w:t>
      </w:r>
    </w:p>
    <w:p w:rsidR="00F9325C" w:rsidRPr="00257397" w:rsidRDefault="00F9325C" w:rsidP="004A5572">
      <w:pPr>
        <w:tabs>
          <w:tab w:val="left" w:pos="0"/>
          <w:tab w:val="left" w:pos="993"/>
        </w:tabs>
        <w:suppressAutoHyphens/>
        <w:ind w:firstLine="709"/>
        <w:jc w:val="both"/>
      </w:pPr>
      <w:r w:rsidRPr="00257397">
        <w:t>в подразделе 1.3 «Требования к порядку информирования о порядке предоставления муниципальной услуги»:</w:t>
      </w:r>
    </w:p>
    <w:p w:rsidR="00F9325C" w:rsidRPr="00257397" w:rsidRDefault="004A5572" w:rsidP="00F9325C">
      <w:pPr>
        <w:tabs>
          <w:tab w:val="left" w:pos="709"/>
          <w:tab w:val="left" w:pos="993"/>
        </w:tabs>
        <w:suppressAutoHyphens/>
        <w:ind w:left="709"/>
        <w:jc w:val="both"/>
      </w:pPr>
      <w:r w:rsidRPr="00257397">
        <w:t>пункт  1.3.1.3</w:t>
      </w:r>
      <w:r w:rsidR="00F9325C" w:rsidRPr="00257397">
        <w:t xml:space="preserve"> изложить в следующей редакции:</w:t>
      </w:r>
    </w:p>
    <w:p w:rsidR="00F9325C" w:rsidRPr="00257397" w:rsidRDefault="00F9325C" w:rsidP="00F9325C">
      <w:pPr>
        <w:tabs>
          <w:tab w:val="left" w:pos="0"/>
          <w:tab w:val="left" w:pos="1134"/>
        </w:tabs>
        <w:suppressAutoHyphens/>
        <w:jc w:val="both"/>
      </w:pPr>
      <w:r w:rsidRPr="00257397">
        <w:t xml:space="preserve">            «1.3.1.3. Государственным казенным учреждением Чукотского автономного округа «Многофункциональный центр предоставления государственных и муниципальных услуг Чукотского автономного округа» (далее – многофункциональный центр), расположенным по адресу: Чукотский автономный округ, Иультинский район, п. Эгвекинот, ул. Ленина, д.1,     </w:t>
      </w:r>
      <w:proofErr w:type="spellStart"/>
      <w:r w:rsidRPr="00257397">
        <w:t>оф</w:t>
      </w:r>
      <w:proofErr w:type="spellEnd"/>
      <w:r w:rsidRPr="00257397">
        <w:t xml:space="preserve">. 5, электронная почта: </w:t>
      </w:r>
      <w:hyperlink r:id="rId8" w:history="1">
        <w:r w:rsidRPr="00257397">
          <w:rPr>
            <w:rStyle w:val="a3"/>
            <w:color w:val="auto"/>
            <w:u w:val="none"/>
            <w:lang w:val="en-US"/>
          </w:rPr>
          <w:t>egve</w:t>
        </w:r>
        <w:r w:rsidRPr="00257397">
          <w:rPr>
            <w:rStyle w:val="a3"/>
            <w:color w:val="auto"/>
            <w:u w:val="none"/>
          </w:rPr>
          <w:t>@</w:t>
        </w:r>
        <w:r w:rsidRPr="00257397">
          <w:rPr>
            <w:rStyle w:val="a3"/>
            <w:color w:val="auto"/>
            <w:u w:val="none"/>
            <w:lang w:val="en-US"/>
          </w:rPr>
          <w:t>mfc</w:t>
        </w:r>
        <w:r w:rsidRPr="00257397">
          <w:rPr>
            <w:rStyle w:val="a3"/>
            <w:color w:val="auto"/>
            <w:u w:val="none"/>
          </w:rPr>
          <w:t>87.</w:t>
        </w:r>
        <w:r w:rsidRPr="00257397">
          <w:rPr>
            <w:rStyle w:val="a3"/>
            <w:color w:val="auto"/>
            <w:u w:val="none"/>
            <w:lang w:val="en-US"/>
          </w:rPr>
          <w:t>ru</w:t>
        </w:r>
      </w:hyperlink>
      <w:r w:rsidR="005A4663">
        <w:t>.</w:t>
      </w:r>
      <w:r w:rsidR="004A5572" w:rsidRPr="00257397">
        <w:t>»;</w:t>
      </w:r>
    </w:p>
    <w:p w:rsidR="00547569" w:rsidRPr="004A5572" w:rsidRDefault="00547569" w:rsidP="00F9325C">
      <w:pPr>
        <w:tabs>
          <w:tab w:val="left" w:pos="0"/>
          <w:tab w:val="left" w:pos="1134"/>
        </w:tabs>
        <w:suppressAutoHyphens/>
        <w:jc w:val="both"/>
        <w:rPr>
          <w:strike/>
        </w:rPr>
      </w:pPr>
    </w:p>
    <w:p w:rsidR="00F9325C" w:rsidRPr="00FE3C68" w:rsidRDefault="00DB59DC" w:rsidP="00257397">
      <w:pPr>
        <w:pStyle w:val="a8"/>
        <w:numPr>
          <w:ilvl w:val="0"/>
          <w:numId w:val="3"/>
        </w:numPr>
        <w:tabs>
          <w:tab w:val="left" w:pos="0"/>
          <w:tab w:val="left" w:pos="1134"/>
        </w:tabs>
        <w:suppressAutoHyphens/>
        <w:jc w:val="both"/>
      </w:pPr>
      <w:r w:rsidRPr="00FE3C68">
        <w:t>в разделе 2 «Стандарт предоставления муниципальной услуги»:</w:t>
      </w:r>
    </w:p>
    <w:p w:rsidR="00DB59DC" w:rsidRPr="00FE3C68" w:rsidRDefault="00DB59DC" w:rsidP="00DB59DC">
      <w:pPr>
        <w:tabs>
          <w:tab w:val="left" w:pos="0"/>
          <w:tab w:val="left" w:pos="1134"/>
        </w:tabs>
        <w:suppressAutoHyphens/>
        <w:ind w:firstLine="709"/>
        <w:jc w:val="both"/>
      </w:pPr>
      <w:r w:rsidRPr="00FE3C68">
        <w:t>в подразделе 2.2 «Органы и организации, участвующие в предоставлении муниципальной услуги»:</w:t>
      </w:r>
    </w:p>
    <w:p w:rsidR="00DB59DC" w:rsidRPr="00FE3C68" w:rsidRDefault="00526E8C" w:rsidP="00DB59DC">
      <w:pPr>
        <w:tabs>
          <w:tab w:val="left" w:pos="0"/>
          <w:tab w:val="left" w:pos="1134"/>
        </w:tabs>
        <w:suppressAutoHyphens/>
        <w:ind w:firstLine="709"/>
        <w:jc w:val="both"/>
      </w:pPr>
      <w:r w:rsidRPr="00FE3C68">
        <w:t>абзац четвертый изложить в следующей редакции:</w:t>
      </w:r>
    </w:p>
    <w:p w:rsidR="00526E8C" w:rsidRPr="00FE3C68" w:rsidRDefault="00526E8C" w:rsidP="00A4141D">
      <w:pPr>
        <w:tabs>
          <w:tab w:val="left" w:pos="480"/>
          <w:tab w:val="left" w:pos="1134"/>
        </w:tabs>
        <w:autoSpaceDE w:val="0"/>
        <w:autoSpaceDN w:val="0"/>
        <w:adjustRightInd w:val="0"/>
        <w:ind w:firstLine="709"/>
        <w:jc w:val="both"/>
      </w:pPr>
      <w:r w:rsidRPr="00FE3C68">
        <w:t>«При предоставлении муниципальной услуги Управление социальной политики городского округа Эгвекинот (далее – Управление социальной политики, Управление) взаимодействует с Администрацией городского округа Эгвекинот; образовательными организациями, осуществляющими функции по пред</w:t>
      </w:r>
      <w:r w:rsidR="00A4141D" w:rsidRPr="00FE3C68">
        <w:t>оставлению муниципальной услуги.</w:t>
      </w:r>
      <w:r w:rsidRPr="00FE3C68">
        <w:t xml:space="preserve"> </w:t>
      </w:r>
      <w:r w:rsidR="00A4141D" w:rsidRPr="00FE3C68">
        <w:t xml:space="preserve">При предоставлении муниципальной услуги также осуществляется межведомственное информационное взаимодействие с </w:t>
      </w:r>
      <w:r w:rsidRPr="00FE3C68">
        <w:t xml:space="preserve">миграционным пунктом Отделения Министерства внутренних дел Российской Федерации по городскому округу Эгвекинот.»; </w:t>
      </w:r>
    </w:p>
    <w:p w:rsidR="00DB59DC" w:rsidRDefault="00DB59DC" w:rsidP="00526E8C">
      <w:pPr>
        <w:tabs>
          <w:tab w:val="left" w:pos="0"/>
          <w:tab w:val="left" w:pos="1134"/>
        </w:tabs>
        <w:suppressAutoHyphens/>
        <w:jc w:val="both"/>
      </w:pPr>
    </w:p>
    <w:p w:rsidR="00F9325C" w:rsidRPr="00FE3C68" w:rsidRDefault="00F9325C" w:rsidP="00F9325C">
      <w:pPr>
        <w:pStyle w:val="a8"/>
        <w:numPr>
          <w:ilvl w:val="0"/>
          <w:numId w:val="3"/>
        </w:numPr>
        <w:tabs>
          <w:tab w:val="left" w:pos="993"/>
        </w:tabs>
        <w:ind w:left="0" w:firstLine="660"/>
        <w:jc w:val="both"/>
        <w:rPr>
          <w:rFonts w:eastAsia="Calibri"/>
        </w:rPr>
      </w:pPr>
      <w:r>
        <w:t>р</w:t>
      </w:r>
      <w:r w:rsidRPr="002B6627">
        <w:t xml:space="preserve">аздел </w:t>
      </w:r>
      <w:r>
        <w:t>3</w:t>
      </w:r>
      <w:r w:rsidRPr="002B6627">
        <w:t xml:space="preserve"> </w:t>
      </w:r>
      <w:r>
        <w:t>«</w:t>
      </w:r>
      <w:r w:rsidRPr="00257397">
        <w:rPr>
          <w:rFonts w:eastAsia="Calibri"/>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изложить в следующей редакции:</w:t>
      </w:r>
    </w:p>
    <w:p w:rsidR="00F9325C" w:rsidRDefault="00F9325C" w:rsidP="00F9325C">
      <w:pPr>
        <w:jc w:val="center"/>
        <w:rPr>
          <w:rFonts w:eastAsia="Calibri"/>
          <w:b/>
        </w:rPr>
      </w:pPr>
      <w:r>
        <w:rPr>
          <w:rFonts w:eastAsia="Calibri"/>
          <w:b/>
        </w:rPr>
        <w:lastRenderedPageBreak/>
        <w:t xml:space="preserve">            </w:t>
      </w:r>
      <w:r w:rsidRPr="002B6627">
        <w:rPr>
          <w:rFonts w:eastAsia="Calibri"/>
          <w:b/>
        </w:rPr>
        <w:t>«</w:t>
      </w:r>
      <w:r w:rsidRPr="002B6627">
        <w:rPr>
          <w:b/>
        </w:rPr>
        <w:t xml:space="preserve">3. </w:t>
      </w:r>
      <w:r w:rsidRPr="002B6627">
        <w:rPr>
          <w:rFonts w:eastAsia="Calibri"/>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4A5572">
        <w:rPr>
          <w:rFonts w:eastAsia="Calibri"/>
          <w:b/>
        </w:rPr>
        <w:t>р в многофункциональных центрах</w:t>
      </w:r>
    </w:p>
    <w:p w:rsidR="00F9325C" w:rsidRDefault="00F9325C" w:rsidP="00F9325C">
      <w:pPr>
        <w:jc w:val="center"/>
        <w:rPr>
          <w:rFonts w:eastAsia="Calibri"/>
          <w:b/>
        </w:rPr>
      </w:pPr>
    </w:p>
    <w:p w:rsidR="00F9325C" w:rsidRDefault="00F9325C" w:rsidP="00F9325C">
      <w:pPr>
        <w:tabs>
          <w:tab w:val="left" w:pos="709"/>
        </w:tabs>
        <w:jc w:val="both"/>
      </w:pPr>
      <w:r>
        <w:rPr>
          <w:b/>
        </w:rPr>
        <w:t xml:space="preserve">           </w:t>
      </w:r>
      <w:r w:rsidRPr="00FC1B1B">
        <w:t>Предоставление муниципальной услуги включает в себя следующие административные п</w:t>
      </w:r>
      <w:r>
        <w:t>роцедуры:</w:t>
      </w:r>
    </w:p>
    <w:p w:rsidR="00F9325C" w:rsidRDefault="00F9325C" w:rsidP="00F9325C">
      <w:pPr>
        <w:tabs>
          <w:tab w:val="left" w:pos="709"/>
        </w:tabs>
        <w:jc w:val="both"/>
      </w:pPr>
      <w:r>
        <w:t xml:space="preserve">            - п</w:t>
      </w:r>
      <w:r w:rsidRPr="00FC1B1B">
        <w:t>рием</w:t>
      </w:r>
      <w:r>
        <w:t xml:space="preserve"> документов и рассмотрение</w:t>
      </w:r>
      <w:r w:rsidRPr="00FC1B1B">
        <w:t xml:space="preserve"> </w:t>
      </w:r>
      <w:r>
        <w:t>заявления для зачисления ребенка в образовательную организацию;</w:t>
      </w:r>
    </w:p>
    <w:p w:rsidR="00F9325C" w:rsidRPr="00675AF3" w:rsidRDefault="00F9325C" w:rsidP="00F9325C">
      <w:pPr>
        <w:tabs>
          <w:tab w:val="left" w:pos="709"/>
        </w:tabs>
        <w:jc w:val="both"/>
        <w:rPr>
          <w:b/>
        </w:rPr>
      </w:pPr>
      <w:r>
        <w:t xml:space="preserve">            -  принятие решения о предоставлении муниципальной услуги или решения об отказе в предоставлении муниципальной услуги;</w:t>
      </w:r>
    </w:p>
    <w:p w:rsidR="00F9325C" w:rsidRDefault="00F9325C" w:rsidP="00917A07">
      <w:pPr>
        <w:tabs>
          <w:tab w:val="left" w:pos="709"/>
        </w:tabs>
        <w:jc w:val="both"/>
      </w:pPr>
      <w:r>
        <w:t xml:space="preserve">            - зачисление </w:t>
      </w:r>
      <w:proofErr w:type="gramStart"/>
      <w:r w:rsidRPr="00955510">
        <w:t>обучающегося</w:t>
      </w:r>
      <w:proofErr w:type="gramEnd"/>
      <w:r w:rsidRPr="00955510">
        <w:t xml:space="preserve"> в</w:t>
      </w:r>
      <w:r>
        <w:t xml:space="preserve"> образовательную организацию</w:t>
      </w:r>
      <w:r w:rsidRPr="00955510">
        <w:t>.</w:t>
      </w:r>
    </w:p>
    <w:p w:rsidR="00F9325C" w:rsidRPr="00770838" w:rsidRDefault="00F9325C" w:rsidP="00F9325C">
      <w:pPr>
        <w:tabs>
          <w:tab w:val="left" w:pos="709"/>
        </w:tabs>
        <w:jc w:val="both"/>
        <w:rPr>
          <w:b/>
        </w:rPr>
      </w:pPr>
      <w:r w:rsidRPr="00770838">
        <w:rPr>
          <w:b/>
        </w:rPr>
        <w:t xml:space="preserve">            3.1. Прием документов и рассмотрение заявления для зачисления ребенка в </w:t>
      </w:r>
      <w:r w:rsidR="00006A2E" w:rsidRPr="00770838">
        <w:rPr>
          <w:b/>
        </w:rPr>
        <w:t>образовательную организацию</w:t>
      </w:r>
    </w:p>
    <w:p w:rsidR="00F9325C" w:rsidRPr="00C85FCA" w:rsidRDefault="00F9325C" w:rsidP="00F9325C">
      <w:pPr>
        <w:tabs>
          <w:tab w:val="left" w:pos="709"/>
        </w:tabs>
        <w:jc w:val="both"/>
      </w:pPr>
      <w:r w:rsidRPr="007A735C">
        <w:t xml:space="preserve">        </w:t>
      </w:r>
      <w:r>
        <w:t xml:space="preserve">    </w:t>
      </w:r>
      <w:r w:rsidRPr="00C85FCA">
        <w:t>Основаниями для начала исполнения административной процедуры являются:</w:t>
      </w:r>
    </w:p>
    <w:p w:rsidR="00F9325C" w:rsidRDefault="00F9325C" w:rsidP="00F9325C">
      <w:pPr>
        <w:tabs>
          <w:tab w:val="left" w:pos="709"/>
        </w:tabs>
        <w:jc w:val="both"/>
      </w:pPr>
      <w:r w:rsidRPr="00C85FCA">
        <w:t xml:space="preserve">            -  обращение заявителя в образовательную организацию или многофункциональный центр с заявлением о  зачислении ребенка в образовательную организацию и документами, необходимыми для предоставления муниципальной услуги, указанными в </w:t>
      </w:r>
      <w:r w:rsidR="008C1505" w:rsidRPr="00844FA1">
        <w:t>подразделе</w:t>
      </w:r>
      <w:r w:rsidR="008C1505" w:rsidRPr="008C1505">
        <w:rPr>
          <w:color w:val="FF0000"/>
        </w:rPr>
        <w:t xml:space="preserve"> </w:t>
      </w:r>
      <w:r w:rsidRPr="007A735C">
        <w:t xml:space="preserve">2.6 </w:t>
      </w:r>
      <w:r w:rsidR="008C1505" w:rsidRPr="00844FA1">
        <w:t>раздела 2</w:t>
      </w:r>
      <w:r w:rsidR="008C1505">
        <w:t xml:space="preserve"> </w:t>
      </w:r>
      <w:r w:rsidRPr="007A735C">
        <w:t>настояще</w:t>
      </w:r>
      <w:r>
        <w:t>го административного регламента;</w:t>
      </w:r>
    </w:p>
    <w:p w:rsidR="00844FA1" w:rsidRDefault="00F9325C" w:rsidP="00844FA1">
      <w:pPr>
        <w:tabs>
          <w:tab w:val="left" w:pos="709"/>
        </w:tabs>
        <w:jc w:val="both"/>
        <w:rPr>
          <w:rFonts w:eastAsia="Calibri"/>
        </w:rPr>
      </w:pPr>
      <w:r>
        <w:t xml:space="preserve">            - получение образовательной организацией заявления о зачислении ребенка в образовательную организацию в форме электронного документа через </w:t>
      </w:r>
      <w:r w:rsidR="00844FA1">
        <w:t>федеральную</w:t>
      </w:r>
      <w:r w:rsidR="00844FA1" w:rsidRPr="00A516C5">
        <w:t xml:space="preserve"> госуда</w:t>
      </w:r>
      <w:r w:rsidR="00844FA1">
        <w:t>рственную информационную систему</w:t>
      </w:r>
      <w:r w:rsidR="00844FA1" w:rsidRPr="00A516C5">
        <w:t xml:space="preserve"> «Единый портал государственных и муниципальных услуг (функций</w:t>
      </w:r>
      <w:r w:rsidR="00844FA1">
        <w:t>)»</w:t>
      </w:r>
      <w:r w:rsidR="00844FA1">
        <w:rPr>
          <w:rFonts w:eastAsia="Calibri"/>
        </w:rPr>
        <w:t>.</w:t>
      </w:r>
    </w:p>
    <w:p w:rsidR="00F9325C" w:rsidRDefault="00844FA1" w:rsidP="00844FA1">
      <w:pPr>
        <w:tabs>
          <w:tab w:val="left" w:pos="709"/>
        </w:tabs>
        <w:jc w:val="both"/>
        <w:rPr>
          <w:rFonts w:eastAsia="Calibri"/>
        </w:rPr>
      </w:pPr>
      <w:r w:rsidRPr="00844FA1">
        <w:rPr>
          <w:rFonts w:eastAsia="Calibri"/>
        </w:rPr>
        <w:t xml:space="preserve">          </w:t>
      </w:r>
      <w:r w:rsidR="008C1505" w:rsidRPr="00844FA1">
        <w:rPr>
          <w:rFonts w:eastAsia="Calibri"/>
        </w:rPr>
        <w:t>Подача заявления и иных документов</w:t>
      </w:r>
      <w:r w:rsidR="00F9325C" w:rsidRPr="00844FA1">
        <w:rPr>
          <w:rFonts w:eastAsia="Calibri"/>
        </w:rPr>
        <w:t xml:space="preserve"> </w:t>
      </w:r>
      <w:r w:rsidR="008C1505" w:rsidRPr="00844FA1">
        <w:rPr>
          <w:rFonts w:eastAsia="Calibri"/>
        </w:rPr>
        <w:t>для предоставления муниципальной услуги</w:t>
      </w:r>
      <w:r w:rsidR="008C1505">
        <w:rPr>
          <w:rFonts w:eastAsia="Calibri"/>
        </w:rPr>
        <w:t xml:space="preserve"> </w:t>
      </w:r>
      <w:r w:rsidR="00F9325C" w:rsidRPr="00644A78">
        <w:rPr>
          <w:rFonts w:eastAsia="Calibri"/>
        </w:rPr>
        <w:t xml:space="preserve">может осуществляться заявителем лично </w:t>
      </w:r>
      <w:r>
        <w:rPr>
          <w:rFonts w:eastAsia="Calibri"/>
        </w:rPr>
        <w:t>(в очной форме) и заочной форме.</w:t>
      </w:r>
    </w:p>
    <w:p w:rsidR="00F9325C" w:rsidRPr="00644A78" w:rsidRDefault="00F9325C" w:rsidP="00813BBD">
      <w:pPr>
        <w:widowControl w:val="0"/>
        <w:tabs>
          <w:tab w:val="left" w:pos="709"/>
        </w:tabs>
        <w:autoSpaceDE w:val="0"/>
        <w:autoSpaceDN w:val="0"/>
        <w:adjustRightInd w:val="0"/>
        <w:spacing w:line="0" w:lineRule="atLeast"/>
        <w:ind w:firstLine="567"/>
        <w:jc w:val="both"/>
        <w:rPr>
          <w:rFonts w:eastAsia="Calibri"/>
        </w:rPr>
      </w:pPr>
      <w:r>
        <w:rPr>
          <w:rFonts w:eastAsia="Calibri"/>
        </w:rPr>
        <w:t xml:space="preserve"> 3.1.1.  При личном обращении заявителя в образовательную организацию специалист образовательной организации</w:t>
      </w:r>
      <w:r w:rsidRPr="00644A78">
        <w:rPr>
          <w:rFonts w:eastAsia="Calibri"/>
        </w:rPr>
        <w:t xml:space="preserve">, </w:t>
      </w:r>
      <w:r>
        <w:rPr>
          <w:rFonts w:eastAsia="Calibri"/>
        </w:rPr>
        <w:t xml:space="preserve">ответственный за прием документов, </w:t>
      </w:r>
      <w:r w:rsidRPr="00644A78">
        <w:rPr>
          <w:rFonts w:eastAsia="Calibri"/>
        </w:rPr>
        <w:t>осуществляет следующие действия в ходе приема заявителя:</w:t>
      </w:r>
    </w:p>
    <w:p w:rsidR="00F9325C" w:rsidRPr="00644A78" w:rsidRDefault="00F9325C" w:rsidP="00F9325C">
      <w:pPr>
        <w:widowControl w:val="0"/>
        <w:tabs>
          <w:tab w:val="left" w:pos="567"/>
          <w:tab w:val="left" w:pos="709"/>
        </w:tabs>
        <w:suppressAutoHyphens/>
        <w:spacing w:line="0" w:lineRule="atLeast"/>
        <w:ind w:firstLine="567"/>
        <w:jc w:val="both"/>
        <w:rPr>
          <w:lang w:eastAsia="en-US"/>
        </w:rPr>
      </w:pPr>
      <w:r>
        <w:rPr>
          <w:lang w:eastAsia="en-US"/>
        </w:rPr>
        <w:t xml:space="preserve">  - </w:t>
      </w:r>
      <w:r w:rsidRPr="00644A78">
        <w:rPr>
          <w:lang w:eastAsia="en-US"/>
        </w:rPr>
        <w:t>устанавливает предмет обращения, проверяет документ, удостоверяющий личность;</w:t>
      </w:r>
    </w:p>
    <w:p w:rsidR="00F9325C" w:rsidRPr="00644A78" w:rsidRDefault="00F9325C" w:rsidP="00F9325C">
      <w:pPr>
        <w:widowControl w:val="0"/>
        <w:suppressAutoHyphens/>
        <w:spacing w:line="0" w:lineRule="atLeast"/>
        <w:jc w:val="both"/>
        <w:rPr>
          <w:lang w:eastAsia="en-US"/>
        </w:rPr>
      </w:pPr>
      <w:r>
        <w:rPr>
          <w:lang w:eastAsia="en-US"/>
        </w:rPr>
        <w:t xml:space="preserve">            - </w:t>
      </w:r>
      <w:r w:rsidRPr="00644A78">
        <w:rPr>
          <w:lang w:eastAsia="en-US"/>
        </w:rPr>
        <w:t>проверяет полномочия заявителя;</w:t>
      </w:r>
    </w:p>
    <w:p w:rsidR="00F9325C" w:rsidRPr="00644A78" w:rsidRDefault="00F9325C" w:rsidP="00F9325C">
      <w:pPr>
        <w:widowControl w:val="0"/>
        <w:tabs>
          <w:tab w:val="left" w:pos="567"/>
          <w:tab w:val="left" w:pos="709"/>
        </w:tabs>
        <w:suppressAutoHyphens/>
        <w:spacing w:line="0" w:lineRule="atLeast"/>
        <w:jc w:val="both"/>
        <w:rPr>
          <w:lang w:eastAsia="en-US"/>
        </w:rPr>
      </w:pPr>
      <w:r>
        <w:rPr>
          <w:lang w:eastAsia="en-US"/>
        </w:rPr>
        <w:t xml:space="preserve">            -</w:t>
      </w:r>
      <w:r w:rsidRPr="00644A78">
        <w:rPr>
          <w:lang w:eastAsia="en-US"/>
        </w:rPr>
        <w:t>проверяет наличие документов, необходимых для предоставления муниципальной услуги, которые заявитель обязан предоставить самостоятель</w:t>
      </w:r>
      <w:r>
        <w:rPr>
          <w:lang w:eastAsia="en-US"/>
        </w:rPr>
        <w:t>но в соответствии с подразделом 2.6</w:t>
      </w:r>
      <w:r w:rsidRPr="00644A78">
        <w:rPr>
          <w:lang w:eastAsia="en-US"/>
        </w:rPr>
        <w:t xml:space="preserve"> </w:t>
      </w:r>
      <w:r w:rsidR="008C1505" w:rsidRPr="00844FA1">
        <w:rPr>
          <w:lang w:eastAsia="en-US"/>
        </w:rPr>
        <w:t>раздела 2</w:t>
      </w:r>
      <w:r w:rsidR="008C1505">
        <w:rPr>
          <w:lang w:eastAsia="en-US"/>
        </w:rPr>
        <w:t xml:space="preserve"> </w:t>
      </w:r>
      <w:r w:rsidRPr="00644A78">
        <w:rPr>
          <w:lang w:eastAsia="en-US"/>
        </w:rPr>
        <w:t>административного регламента;</w:t>
      </w:r>
    </w:p>
    <w:p w:rsidR="00F9325C" w:rsidRPr="00844FA1" w:rsidRDefault="00F9325C" w:rsidP="00F9325C">
      <w:pPr>
        <w:widowControl w:val="0"/>
        <w:tabs>
          <w:tab w:val="left" w:pos="709"/>
        </w:tabs>
        <w:suppressAutoHyphens/>
        <w:spacing w:line="0" w:lineRule="atLeast"/>
        <w:jc w:val="both"/>
      </w:pPr>
      <w:r>
        <w:rPr>
          <w:lang w:eastAsia="en-US"/>
        </w:rPr>
        <w:t xml:space="preserve">            - </w:t>
      </w:r>
      <w:r w:rsidRPr="00B6394C">
        <w:t>осуществляет проверку представленных документов</w:t>
      </w:r>
      <w:r w:rsidRPr="00DA48CF">
        <w:rPr>
          <w:color w:val="000000"/>
        </w:rPr>
        <w:t xml:space="preserve"> </w:t>
      </w:r>
      <w:r>
        <w:rPr>
          <w:color w:val="000000"/>
        </w:rPr>
        <w:t>на предмет  правильности оформления и соответствия</w:t>
      </w:r>
      <w:r w:rsidRPr="00DA48CF">
        <w:rPr>
          <w:color w:val="000000"/>
        </w:rPr>
        <w:t xml:space="preserve"> </w:t>
      </w:r>
      <w:r>
        <w:rPr>
          <w:color w:val="000000"/>
        </w:rPr>
        <w:t>перечню документов</w:t>
      </w:r>
      <w:r w:rsidR="008C1505">
        <w:rPr>
          <w:color w:val="000000"/>
        </w:rPr>
        <w:t xml:space="preserve">, необходимых для зачисления </w:t>
      </w:r>
      <w:r w:rsidR="008C1505" w:rsidRPr="00844FA1">
        <w:t>в образовательную организацию</w:t>
      </w:r>
      <w:r w:rsidRPr="00844FA1">
        <w:t>;</w:t>
      </w:r>
    </w:p>
    <w:p w:rsidR="00F9325C" w:rsidRDefault="00F9325C" w:rsidP="00F9325C">
      <w:pPr>
        <w:widowControl w:val="0"/>
        <w:tabs>
          <w:tab w:val="left" w:pos="709"/>
        </w:tabs>
        <w:suppressAutoHyphens/>
        <w:spacing w:line="0" w:lineRule="atLeast"/>
        <w:jc w:val="both"/>
        <w:rPr>
          <w:lang w:eastAsia="en-US"/>
        </w:rPr>
      </w:pPr>
      <w:r>
        <w:rPr>
          <w:color w:val="000000"/>
        </w:rPr>
        <w:t xml:space="preserve">            -  регистрирует заявление в соответствующем журнале регистрации. </w:t>
      </w:r>
    </w:p>
    <w:p w:rsidR="00F9325C" w:rsidRDefault="00F9325C" w:rsidP="00F9325C">
      <w:pPr>
        <w:widowControl w:val="0"/>
        <w:autoSpaceDE w:val="0"/>
        <w:autoSpaceDN w:val="0"/>
        <w:adjustRightInd w:val="0"/>
        <w:ind w:firstLine="567"/>
        <w:jc w:val="both"/>
        <w:rPr>
          <w:rFonts w:eastAsia="Calibri"/>
        </w:rPr>
      </w:pPr>
      <w:r>
        <w:rPr>
          <w:rFonts w:eastAsia="Calibri"/>
        </w:rPr>
        <w:t xml:space="preserve">  </w:t>
      </w:r>
      <w:r w:rsidR="00762532">
        <w:rPr>
          <w:rFonts w:eastAsia="Calibri"/>
        </w:rPr>
        <w:t>По просьбе обратившегося лица</w:t>
      </w:r>
      <w:r w:rsidRPr="00644A78">
        <w:rPr>
          <w:rFonts w:eastAsia="Calibri"/>
        </w:rPr>
        <w:t xml:space="preserve"> заявление может быть оформлено специалистом</w:t>
      </w:r>
      <w:r>
        <w:rPr>
          <w:rFonts w:eastAsia="Calibri"/>
        </w:rPr>
        <w:t xml:space="preserve"> образовательной организации</w:t>
      </w:r>
      <w:r w:rsidRPr="00644A78">
        <w:rPr>
          <w:rFonts w:eastAsia="Calibri"/>
        </w:rPr>
        <w:t>,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F9325C" w:rsidRDefault="00F9325C" w:rsidP="00F9325C">
      <w:pPr>
        <w:widowControl w:val="0"/>
        <w:tabs>
          <w:tab w:val="left" w:pos="709"/>
        </w:tabs>
        <w:autoSpaceDE w:val="0"/>
        <w:autoSpaceDN w:val="0"/>
        <w:adjustRightInd w:val="0"/>
        <w:ind w:firstLine="567"/>
        <w:jc w:val="both"/>
      </w:pPr>
      <w:r>
        <w:t xml:space="preserve">  </w:t>
      </w:r>
      <w:r w:rsidRPr="00470BB8">
        <w:t>Время приема и регистрации документов составляет не более 20 минут.</w:t>
      </w:r>
    </w:p>
    <w:p w:rsidR="00F9325C" w:rsidRDefault="00F9325C" w:rsidP="00770838">
      <w:pPr>
        <w:widowControl w:val="0"/>
        <w:tabs>
          <w:tab w:val="left" w:pos="1276"/>
        </w:tabs>
        <w:autoSpaceDE w:val="0"/>
        <w:autoSpaceDN w:val="0"/>
        <w:adjustRightInd w:val="0"/>
        <w:ind w:firstLine="567"/>
        <w:jc w:val="both"/>
        <w:rPr>
          <w:rFonts w:eastAsia="Calibri"/>
        </w:rPr>
      </w:pPr>
      <w:r>
        <w:t xml:space="preserve">  3.1.2. </w:t>
      </w:r>
      <w:r>
        <w:rPr>
          <w:rFonts w:eastAsia="Calibri"/>
        </w:rPr>
        <w:t>В случае подачи заявления и прилагаемых документов через многофункциональный центр</w:t>
      </w:r>
      <w:r w:rsidR="008C1505" w:rsidRPr="00844FA1">
        <w:rPr>
          <w:rFonts w:eastAsia="Calibri"/>
        </w:rPr>
        <w:t>,</w:t>
      </w:r>
      <w:r>
        <w:rPr>
          <w:rFonts w:eastAsia="Calibri"/>
        </w:rPr>
        <w:t xml:space="preserve"> административные действия по приему и регистрации заявления и документов, представленных заявителем, исполняются должностными лицами многофункционального центра.</w:t>
      </w:r>
    </w:p>
    <w:p w:rsidR="00F9325C" w:rsidRDefault="00F9325C" w:rsidP="00F9325C">
      <w:pPr>
        <w:widowControl w:val="0"/>
        <w:autoSpaceDE w:val="0"/>
        <w:autoSpaceDN w:val="0"/>
        <w:adjustRightInd w:val="0"/>
        <w:ind w:firstLine="567"/>
        <w:jc w:val="both"/>
        <w:rPr>
          <w:rFonts w:eastAsia="Calibri"/>
        </w:rPr>
      </w:pPr>
      <w:r>
        <w:t xml:space="preserve">  </w:t>
      </w:r>
      <w:r w:rsidRPr="0088413A">
        <w:t>Ответственное должностное лицо многофункционального центра в течение одного рабочего дня передает в образовательную организацию заявление и прилагаемые к нему документы, полученные от заявителя.</w:t>
      </w:r>
    </w:p>
    <w:p w:rsidR="00F9325C" w:rsidRDefault="00F9325C" w:rsidP="00F9325C">
      <w:pPr>
        <w:widowControl w:val="0"/>
        <w:autoSpaceDE w:val="0"/>
        <w:autoSpaceDN w:val="0"/>
        <w:adjustRightInd w:val="0"/>
        <w:ind w:firstLine="567"/>
        <w:jc w:val="both"/>
        <w:rPr>
          <w:rFonts w:eastAsia="Calibri"/>
        </w:rPr>
      </w:pPr>
      <w:r>
        <w:rPr>
          <w:rFonts w:eastAsia="Calibri"/>
        </w:rPr>
        <w:t xml:space="preserve">  Предоставление муниципальной услуги в многофункциональном центре регламентируется Федеральным законом от 27 июля 2010 г. № 210-ФЗ «Об организации предоставления государственных и муниципальных услуг» и соглашением о взаимодействии.</w:t>
      </w:r>
    </w:p>
    <w:p w:rsidR="00F9325C" w:rsidRDefault="00F9325C" w:rsidP="00F9325C">
      <w:pPr>
        <w:widowControl w:val="0"/>
        <w:autoSpaceDE w:val="0"/>
        <w:autoSpaceDN w:val="0"/>
        <w:adjustRightInd w:val="0"/>
        <w:ind w:firstLine="567"/>
        <w:jc w:val="both"/>
        <w:rPr>
          <w:rFonts w:eastAsia="Calibri"/>
        </w:rPr>
      </w:pPr>
      <w:r>
        <w:rPr>
          <w:rFonts w:eastAsia="Calibri"/>
        </w:rPr>
        <w:lastRenderedPageBreak/>
        <w:t xml:space="preserve">  При отсутствии соглашения о взаимодействии многофункциональный центр в течение одного рабочего дня со дня поступления заявления о предоставлении муниципальной услуги направляет ответ заявителю с указанием факта отсутствия соглашения о взаимодействии и разъяснением заявителю возможности обращения за предоставлением муниципальной услуги непосредственно в образовательную организацию.</w:t>
      </w:r>
    </w:p>
    <w:p w:rsidR="00F9325C" w:rsidRDefault="00F9325C" w:rsidP="00F9325C">
      <w:pPr>
        <w:widowControl w:val="0"/>
        <w:tabs>
          <w:tab w:val="left" w:pos="709"/>
          <w:tab w:val="left" w:pos="851"/>
        </w:tabs>
        <w:autoSpaceDE w:val="0"/>
        <w:autoSpaceDN w:val="0"/>
        <w:adjustRightInd w:val="0"/>
        <w:jc w:val="both"/>
        <w:rPr>
          <w:rFonts w:eastAsia="Calibri"/>
        </w:rPr>
      </w:pPr>
      <w:r>
        <w:rPr>
          <w:rFonts w:eastAsia="Calibri"/>
        </w:rPr>
        <w:t xml:space="preserve">            3.1.3. </w:t>
      </w:r>
      <w:r w:rsidRPr="00644A78">
        <w:rPr>
          <w:rFonts w:eastAsia="Calibri"/>
        </w:rPr>
        <w:t>Заочная форма подачи документов</w:t>
      </w:r>
      <w:r>
        <w:rPr>
          <w:rFonts w:eastAsia="Calibri"/>
        </w:rPr>
        <w:t xml:space="preserve"> подразумевает</w:t>
      </w:r>
      <w:r w:rsidRPr="00644A78">
        <w:rPr>
          <w:rFonts w:eastAsia="Calibri"/>
        </w:rPr>
        <w:t xml:space="preserve"> направление заявления о предоставлении муниципальной услуги и иных документов по почте, </w:t>
      </w:r>
      <w:r w:rsidR="00D72B35" w:rsidRPr="00844FA1">
        <w:rPr>
          <w:rFonts w:eastAsia="Calibri"/>
        </w:rPr>
        <w:t>посредством</w:t>
      </w:r>
      <w:r w:rsidR="00D72B35" w:rsidRPr="00D72B35">
        <w:rPr>
          <w:rFonts w:eastAsia="Calibri"/>
          <w:color w:val="FF0000"/>
        </w:rPr>
        <w:t xml:space="preserve"> </w:t>
      </w:r>
      <w:r w:rsidR="00D72B35" w:rsidRPr="00A516C5">
        <w:t>федеральной госуда</w:t>
      </w:r>
      <w:r w:rsidR="00D72B35">
        <w:t>рственной информационной системы</w:t>
      </w:r>
      <w:r w:rsidR="00D72B35" w:rsidRPr="00A516C5">
        <w:t xml:space="preserve"> «Единый портал государственных и муниципальных услуг (функций</w:t>
      </w:r>
      <w:r w:rsidR="00D72B35">
        <w:t>)»</w:t>
      </w:r>
      <w:r>
        <w:rPr>
          <w:rFonts w:eastAsia="Calibri"/>
        </w:rPr>
        <w:t xml:space="preserve"> (далее -</w:t>
      </w:r>
      <w:r w:rsidRPr="002B2A69">
        <w:rPr>
          <w:rFonts w:eastAsia="Calibri"/>
        </w:rPr>
        <w:t xml:space="preserve"> Портал), или</w:t>
      </w:r>
      <w:r w:rsidRPr="00644A78">
        <w:rPr>
          <w:rFonts w:eastAsia="Calibri"/>
        </w:rPr>
        <w:t xml:space="preserve"> в факсимильном сообщении.</w:t>
      </w:r>
    </w:p>
    <w:p w:rsidR="00813BBD" w:rsidRDefault="00F9325C" w:rsidP="00F9325C">
      <w:pPr>
        <w:widowControl w:val="0"/>
        <w:tabs>
          <w:tab w:val="left" w:pos="709"/>
          <w:tab w:val="left" w:pos="851"/>
        </w:tabs>
        <w:autoSpaceDE w:val="0"/>
        <w:autoSpaceDN w:val="0"/>
        <w:adjustRightInd w:val="0"/>
        <w:jc w:val="both"/>
        <w:rPr>
          <w:rFonts w:eastAsia="Calibri"/>
        </w:rPr>
      </w:pPr>
      <w:r>
        <w:rPr>
          <w:rFonts w:eastAsia="Calibri"/>
        </w:rPr>
        <w:t xml:space="preserve">            П</w:t>
      </w:r>
      <w:r w:rsidRPr="00644A78">
        <w:rPr>
          <w:rFonts w:eastAsia="Calibri"/>
        </w:rPr>
        <w:t xml:space="preserve">ри заочной форме подачи документов заявитель </w:t>
      </w:r>
      <w:r w:rsidRPr="00DF567D">
        <w:rPr>
          <w:rFonts w:eastAsia="Calibri"/>
        </w:rPr>
        <w:t>может направить</w:t>
      </w:r>
      <w:r w:rsidRPr="00644A78">
        <w:rPr>
          <w:rFonts w:eastAsia="Calibri"/>
        </w:rPr>
        <w:t xml:space="preserve"> заявление и до</w:t>
      </w:r>
      <w:r>
        <w:rPr>
          <w:rFonts w:eastAsia="Calibri"/>
        </w:rPr>
        <w:t>кументы, указанные в подразделе 2.6</w:t>
      </w:r>
      <w:r w:rsidRPr="00644A78">
        <w:rPr>
          <w:rFonts w:eastAsia="Calibri"/>
        </w:rPr>
        <w:t xml:space="preserve"> </w:t>
      </w:r>
      <w:r w:rsidR="008C1505" w:rsidRPr="00844FA1">
        <w:rPr>
          <w:rFonts w:eastAsia="Calibri"/>
        </w:rPr>
        <w:t>раздела 2</w:t>
      </w:r>
      <w:r w:rsidR="008C1505">
        <w:rPr>
          <w:rFonts w:eastAsia="Calibri"/>
        </w:rPr>
        <w:t xml:space="preserve"> </w:t>
      </w:r>
      <w:r w:rsidRPr="00644A78">
        <w:rPr>
          <w:rFonts w:eastAsia="Calibri"/>
        </w:rPr>
        <w:t xml:space="preserve">административного регламента, в бумажном виде, в виде копий документов на бумажном носителе, </w:t>
      </w:r>
      <w:r w:rsidR="00DF567D">
        <w:rPr>
          <w:rFonts w:eastAsia="Calibri"/>
        </w:rPr>
        <w:t xml:space="preserve">в </w:t>
      </w:r>
      <w:r w:rsidRPr="00644A78">
        <w:rPr>
          <w:rFonts w:eastAsia="Calibri"/>
        </w:rPr>
        <w:t>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DF567D" w:rsidRDefault="00813BBD" w:rsidP="00813BBD">
      <w:pPr>
        <w:widowControl w:val="0"/>
        <w:tabs>
          <w:tab w:val="left" w:pos="709"/>
          <w:tab w:val="left" w:pos="851"/>
        </w:tabs>
        <w:autoSpaceDE w:val="0"/>
        <w:autoSpaceDN w:val="0"/>
        <w:adjustRightInd w:val="0"/>
        <w:jc w:val="both"/>
        <w:rPr>
          <w:rFonts w:eastAsia="Calibri"/>
        </w:rPr>
      </w:pPr>
      <w:r>
        <w:rPr>
          <w:rFonts w:eastAsia="Calibri"/>
        </w:rPr>
        <w:t xml:space="preserve">            </w:t>
      </w:r>
      <w:r w:rsidR="00F9325C" w:rsidRPr="00644A78">
        <w:rPr>
          <w:rFonts w:eastAsia="Calibri"/>
        </w:rPr>
        <w:t>Направление заявления и док</w:t>
      </w:r>
      <w:r w:rsidR="00F9325C">
        <w:rPr>
          <w:rFonts w:eastAsia="Calibri"/>
        </w:rPr>
        <w:t>ументов, указанных в подразделе 2.6</w:t>
      </w:r>
      <w:r w:rsidR="00F9325C" w:rsidRPr="00644A78">
        <w:rPr>
          <w:rFonts w:eastAsia="Calibri"/>
        </w:rPr>
        <w:t xml:space="preserve"> </w:t>
      </w:r>
      <w:r w:rsidR="00DF567D" w:rsidRPr="00844FA1">
        <w:rPr>
          <w:rFonts w:eastAsia="Calibri"/>
        </w:rPr>
        <w:t>раздела 2</w:t>
      </w:r>
      <w:r w:rsidR="00DF567D">
        <w:rPr>
          <w:rFonts w:eastAsia="Calibri"/>
        </w:rPr>
        <w:t xml:space="preserve"> </w:t>
      </w:r>
      <w:r w:rsidR="00F9325C" w:rsidRPr="00644A78">
        <w:rPr>
          <w:rFonts w:eastAsia="Calibri"/>
        </w:rPr>
        <w:t xml:space="preserve">административного регламента, в бумажном виде осуществляется по почте, заказным письмом, а также </w:t>
      </w:r>
      <w:r w:rsidR="00F9325C" w:rsidRPr="00D72B35">
        <w:rPr>
          <w:rFonts w:eastAsia="Calibri"/>
        </w:rPr>
        <w:t>в факсимильном сообщении.</w:t>
      </w:r>
      <w:r w:rsidR="00F9325C" w:rsidRPr="00F752D8">
        <w:rPr>
          <w:rFonts w:eastAsia="Calibri"/>
        </w:rPr>
        <w:t xml:space="preserve"> </w:t>
      </w:r>
    </w:p>
    <w:p w:rsidR="00F9325C" w:rsidRPr="00644A78" w:rsidRDefault="00F9325C" w:rsidP="00DF567D">
      <w:pPr>
        <w:widowControl w:val="0"/>
        <w:tabs>
          <w:tab w:val="left" w:pos="709"/>
          <w:tab w:val="left" w:pos="851"/>
        </w:tabs>
        <w:autoSpaceDE w:val="0"/>
        <w:autoSpaceDN w:val="0"/>
        <w:adjustRightInd w:val="0"/>
        <w:ind w:firstLine="709"/>
        <w:jc w:val="both"/>
        <w:rPr>
          <w:rFonts w:eastAsia="Calibri"/>
        </w:rPr>
      </w:pPr>
      <w:r w:rsidRPr="00644A78">
        <w:rPr>
          <w:rFonts w:eastAsia="Calibri"/>
        </w:rPr>
        <w:t>При направл</w:t>
      </w:r>
      <w:r w:rsidR="00762532">
        <w:rPr>
          <w:rFonts w:eastAsia="Calibri"/>
        </w:rPr>
        <w:t>ении пакета документов по почте</w:t>
      </w:r>
      <w:r w:rsidRPr="00644A78">
        <w:rPr>
          <w:rFonts w:eastAsia="Calibri"/>
        </w:rPr>
        <w:t xml:space="preserve"> днем получения заявления является день получения письма образовательной организацией.</w:t>
      </w:r>
      <w:r w:rsidRPr="009269D4">
        <w:rPr>
          <w:rFonts w:eastAsia="Calibri"/>
        </w:rPr>
        <w:t xml:space="preserve"> </w:t>
      </w:r>
      <w:r>
        <w:rPr>
          <w:rFonts w:eastAsia="Calibri"/>
        </w:rPr>
        <w:t>В случае направления</w:t>
      </w:r>
      <w:r w:rsidRPr="00644A78">
        <w:rPr>
          <w:rFonts w:eastAsia="Calibri"/>
        </w:rPr>
        <w:t xml:space="preserve"> копи</w:t>
      </w:r>
      <w:r>
        <w:rPr>
          <w:rFonts w:eastAsia="Calibri"/>
        </w:rPr>
        <w:t>й документов, указанных в подразделе 2.6</w:t>
      </w:r>
      <w:r w:rsidRPr="00644A78">
        <w:rPr>
          <w:rFonts w:eastAsia="Calibri"/>
        </w:rPr>
        <w:t xml:space="preserve"> </w:t>
      </w:r>
      <w:r w:rsidR="00DF567D" w:rsidRPr="00844FA1">
        <w:rPr>
          <w:rFonts w:eastAsia="Calibri"/>
        </w:rPr>
        <w:t>раздела 2</w:t>
      </w:r>
      <w:r w:rsidR="00DF567D">
        <w:rPr>
          <w:rFonts w:eastAsia="Calibri"/>
        </w:rPr>
        <w:t xml:space="preserve"> </w:t>
      </w:r>
      <w:r w:rsidRPr="00644A78">
        <w:rPr>
          <w:rFonts w:eastAsia="Calibri"/>
        </w:rPr>
        <w:t>административного регламента, в бумажно-электрон</w:t>
      </w:r>
      <w:r>
        <w:rPr>
          <w:rFonts w:eastAsia="Calibri"/>
        </w:rPr>
        <w:t xml:space="preserve">ном виде </w:t>
      </w:r>
      <w:r w:rsidRPr="00644A78">
        <w:rPr>
          <w:rFonts w:eastAsia="Calibri"/>
        </w:rPr>
        <w:t>посредством отправления факсимильного соо</w:t>
      </w:r>
      <w:r>
        <w:rPr>
          <w:rFonts w:eastAsia="Calibri"/>
        </w:rPr>
        <w:t>бщения, заявитель</w:t>
      </w:r>
      <w:r w:rsidRPr="00644A78">
        <w:rPr>
          <w:rFonts w:eastAsia="Calibri"/>
        </w:rPr>
        <w:t xml:space="preserve"> после </w:t>
      </w:r>
      <w:r>
        <w:rPr>
          <w:rFonts w:eastAsia="Calibri"/>
        </w:rPr>
        <w:t xml:space="preserve">его </w:t>
      </w:r>
      <w:r w:rsidRPr="00644A78">
        <w:rPr>
          <w:rFonts w:eastAsia="Calibri"/>
        </w:rPr>
        <w:t>отправки может получить регистрационный номер, позвонив на телефонный номер образовательной организации.</w:t>
      </w:r>
    </w:p>
    <w:p w:rsidR="00F9325C" w:rsidRPr="00644A78" w:rsidRDefault="00F9325C" w:rsidP="00F9325C">
      <w:pPr>
        <w:widowControl w:val="0"/>
        <w:tabs>
          <w:tab w:val="left" w:pos="709"/>
        </w:tabs>
        <w:autoSpaceDE w:val="0"/>
        <w:autoSpaceDN w:val="0"/>
        <w:adjustRightInd w:val="0"/>
        <w:ind w:firstLine="567"/>
        <w:jc w:val="both"/>
        <w:rPr>
          <w:rFonts w:eastAsia="Calibri"/>
        </w:rPr>
      </w:pPr>
      <w:r>
        <w:rPr>
          <w:rFonts w:eastAsia="Calibri"/>
        </w:rPr>
        <w:t xml:space="preserve">  </w:t>
      </w:r>
      <w:r w:rsidRPr="00644A78">
        <w:rPr>
          <w:rFonts w:eastAsia="Calibri"/>
        </w:rPr>
        <w:t>Направление заявления и док</w:t>
      </w:r>
      <w:r>
        <w:rPr>
          <w:rFonts w:eastAsia="Calibri"/>
        </w:rPr>
        <w:t>ументов, указанных в подразделе 2.6</w:t>
      </w:r>
      <w:r w:rsidRPr="00644A78">
        <w:rPr>
          <w:rFonts w:eastAsia="Calibri"/>
        </w:rPr>
        <w:t xml:space="preserve"> </w:t>
      </w:r>
      <w:r w:rsidR="00DF567D" w:rsidRPr="00844FA1">
        <w:rPr>
          <w:rFonts w:eastAsia="Calibri"/>
        </w:rPr>
        <w:t>раздела 2</w:t>
      </w:r>
      <w:r w:rsidR="00DF567D">
        <w:rPr>
          <w:rFonts w:eastAsia="Calibri"/>
        </w:rPr>
        <w:t xml:space="preserve"> </w:t>
      </w:r>
      <w:r w:rsidRPr="00644A78">
        <w:rPr>
          <w:rFonts w:eastAsia="Calibri"/>
        </w:rPr>
        <w:t>административного регламента, в электронном виде осуществляется через личный кабинет Портала.</w:t>
      </w:r>
    </w:p>
    <w:p w:rsidR="00F9325C" w:rsidRDefault="00F9325C" w:rsidP="00F9325C">
      <w:pPr>
        <w:widowControl w:val="0"/>
        <w:tabs>
          <w:tab w:val="left" w:pos="709"/>
        </w:tabs>
        <w:autoSpaceDE w:val="0"/>
        <w:autoSpaceDN w:val="0"/>
        <w:adjustRightInd w:val="0"/>
        <w:ind w:firstLine="567"/>
        <w:jc w:val="both"/>
        <w:rPr>
          <w:rFonts w:eastAsia="Calibri"/>
        </w:rPr>
      </w:pPr>
      <w:r>
        <w:rPr>
          <w:rFonts w:eastAsia="Calibri"/>
        </w:rPr>
        <w:t xml:space="preserve">  </w:t>
      </w:r>
      <w:r w:rsidRPr="00644A78">
        <w:rPr>
          <w:rFonts w:eastAsia="Calibri"/>
        </w:rPr>
        <w:t>При направлении</w:t>
      </w:r>
      <w:r w:rsidR="00762532">
        <w:rPr>
          <w:rFonts w:eastAsia="Calibri"/>
        </w:rPr>
        <w:t xml:space="preserve"> пакета документов через Портал</w:t>
      </w:r>
      <w:r w:rsidRPr="00644A78">
        <w:rPr>
          <w:rFonts w:eastAsia="Calibri"/>
        </w:rPr>
        <w:t xml:space="preserve"> днем получения заявления является день регистрации заявления на Портале.</w:t>
      </w:r>
      <w:r>
        <w:rPr>
          <w:rFonts w:eastAsia="Calibri"/>
        </w:rPr>
        <w:t xml:space="preserve"> </w:t>
      </w:r>
      <w:r w:rsidRPr="00644A78">
        <w:rPr>
          <w:rFonts w:eastAsia="Calibri"/>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F9325C" w:rsidRDefault="00F9325C" w:rsidP="00F9325C">
      <w:pPr>
        <w:widowControl w:val="0"/>
        <w:tabs>
          <w:tab w:val="left" w:pos="709"/>
        </w:tabs>
        <w:autoSpaceDE w:val="0"/>
        <w:autoSpaceDN w:val="0"/>
        <w:adjustRightInd w:val="0"/>
        <w:ind w:firstLine="567"/>
        <w:jc w:val="both"/>
        <w:rPr>
          <w:rFonts w:eastAsia="Calibri"/>
        </w:rPr>
      </w:pPr>
      <w:r>
        <w:rPr>
          <w:rFonts w:eastAsia="Calibri"/>
        </w:rPr>
        <w:t xml:space="preserve">  При успешном завершении подачи заявления заявителю выдается уведомление о регистрации заявления и необходимости в установленный срок с момента регистрации заявления обратиться в образовательную организацию с подлинниками и копиями документов, указанных в подразделе 2.6</w:t>
      </w:r>
      <w:r w:rsidRPr="00644A78">
        <w:rPr>
          <w:rFonts w:eastAsia="Calibri"/>
        </w:rPr>
        <w:t xml:space="preserve"> </w:t>
      </w:r>
      <w:r w:rsidR="00DF567D" w:rsidRPr="00844FA1">
        <w:rPr>
          <w:rFonts w:eastAsia="Calibri"/>
        </w:rPr>
        <w:t>раздела 2</w:t>
      </w:r>
      <w:r w:rsidR="00DF567D">
        <w:rPr>
          <w:rFonts w:eastAsia="Calibri"/>
        </w:rPr>
        <w:t xml:space="preserve"> </w:t>
      </w:r>
      <w:r w:rsidRPr="00644A78">
        <w:rPr>
          <w:rFonts w:eastAsia="Calibri"/>
        </w:rPr>
        <w:t>административного регламента</w:t>
      </w:r>
      <w:r>
        <w:rPr>
          <w:rFonts w:eastAsia="Calibri"/>
        </w:rPr>
        <w:t>.</w:t>
      </w:r>
    </w:p>
    <w:p w:rsidR="00F9325C" w:rsidRDefault="00F9325C" w:rsidP="00F9325C">
      <w:pPr>
        <w:widowControl w:val="0"/>
        <w:tabs>
          <w:tab w:val="left" w:pos="709"/>
        </w:tabs>
        <w:autoSpaceDE w:val="0"/>
        <w:autoSpaceDN w:val="0"/>
        <w:adjustRightInd w:val="0"/>
        <w:ind w:firstLine="567"/>
        <w:jc w:val="both"/>
        <w:rPr>
          <w:rFonts w:eastAsia="Calibri"/>
        </w:rPr>
      </w:pPr>
      <w:r>
        <w:rPr>
          <w:rFonts w:eastAsia="Calibri"/>
        </w:rPr>
        <w:t xml:space="preserve">  Рассмотрение заявления и документов, полученных в форме электронного документа, осуществляется ответственным должностным лицом образовательной организации в том же порядке, что и рассмотрение заявления и документов, полученных лично от заявителя или направленных заочно.</w:t>
      </w:r>
    </w:p>
    <w:p w:rsidR="00F9325C" w:rsidRPr="00644A78" w:rsidRDefault="00F9325C" w:rsidP="00F9325C">
      <w:pPr>
        <w:widowControl w:val="0"/>
        <w:tabs>
          <w:tab w:val="left" w:pos="709"/>
        </w:tabs>
        <w:autoSpaceDE w:val="0"/>
        <w:autoSpaceDN w:val="0"/>
        <w:adjustRightInd w:val="0"/>
        <w:spacing w:line="0" w:lineRule="atLeast"/>
        <w:ind w:firstLine="567"/>
        <w:jc w:val="both"/>
        <w:rPr>
          <w:rFonts w:eastAsia="Calibri"/>
        </w:rPr>
      </w:pPr>
      <w:r>
        <w:rPr>
          <w:rFonts w:eastAsia="Calibri"/>
        </w:rPr>
        <w:t xml:space="preserve">  </w:t>
      </w:r>
      <w:proofErr w:type="gramStart"/>
      <w:r w:rsidRPr="00644A78">
        <w:rPr>
          <w:rFonts w:eastAsia="Calibri"/>
        </w:rPr>
        <w:t xml:space="preserve">При установлении фактов отсутствия необходимых документов, несоответствия представленных документов требованиям, </w:t>
      </w:r>
      <w:r w:rsidR="00DF567D" w:rsidRPr="00844FA1">
        <w:rPr>
          <w:rFonts w:eastAsia="Calibri"/>
        </w:rPr>
        <w:t>установленным подразделом 2.6 раздела 2 настоящего административного регламента</w:t>
      </w:r>
      <w:r w:rsidRPr="00644A78">
        <w:rPr>
          <w:rFonts w:eastAsia="Calibri"/>
        </w:rPr>
        <w:t xml:space="preserve">, </w:t>
      </w:r>
      <w:r w:rsidR="00D72B35" w:rsidRPr="00844FA1">
        <w:rPr>
          <w:rFonts w:eastAsia="Calibri"/>
        </w:rPr>
        <w:t>должностное лицо</w:t>
      </w:r>
      <w:r w:rsidR="00D72B35">
        <w:rPr>
          <w:rFonts w:eastAsia="Calibri"/>
        </w:rPr>
        <w:t xml:space="preserve"> </w:t>
      </w:r>
      <w:r>
        <w:rPr>
          <w:rFonts w:eastAsia="Calibri"/>
        </w:rPr>
        <w:t>образовательной организации</w:t>
      </w:r>
      <w:r w:rsidR="00D72B35">
        <w:rPr>
          <w:rFonts w:eastAsia="Calibri"/>
        </w:rPr>
        <w:t>, ответственн</w:t>
      </w:r>
      <w:r w:rsidR="00D72B35" w:rsidRPr="00844FA1">
        <w:rPr>
          <w:rFonts w:eastAsia="Calibri"/>
        </w:rPr>
        <w:t>ое</w:t>
      </w:r>
      <w:r w:rsidRPr="00644A78">
        <w:rPr>
          <w:rFonts w:eastAsia="Calibri"/>
        </w:rPr>
        <w:t xml:space="preserve"> за прием документов, уведомляет заявителя </w:t>
      </w:r>
      <w:r w:rsidR="005A450F" w:rsidRPr="005A450F">
        <w:rPr>
          <w:rFonts w:eastAsia="Calibri"/>
        </w:rPr>
        <w:t xml:space="preserve">о </w:t>
      </w:r>
      <w:r w:rsidRPr="00644A78">
        <w:rPr>
          <w:rFonts w:eastAsia="Calibri"/>
        </w:rPr>
        <w:t>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F9325C" w:rsidRPr="00844FA1" w:rsidRDefault="00F9325C" w:rsidP="00F9325C">
      <w:pPr>
        <w:widowControl w:val="0"/>
        <w:autoSpaceDE w:val="0"/>
        <w:autoSpaceDN w:val="0"/>
        <w:adjustRightInd w:val="0"/>
        <w:spacing w:line="0" w:lineRule="atLeast"/>
        <w:ind w:firstLine="567"/>
        <w:jc w:val="both"/>
        <w:rPr>
          <w:rFonts w:eastAsia="Calibri"/>
        </w:rPr>
      </w:pPr>
      <w:r>
        <w:rPr>
          <w:rFonts w:eastAsia="Calibri"/>
        </w:rPr>
        <w:t xml:space="preserve">  </w:t>
      </w:r>
      <w:r w:rsidRPr="00644A78">
        <w:rPr>
          <w:rFonts w:eastAsia="Calibri"/>
        </w:rPr>
        <w:t xml:space="preserve">По итогам исполнения административной процедуры по приему документов </w:t>
      </w:r>
      <w:r w:rsidR="00D72B35" w:rsidRPr="00844FA1">
        <w:rPr>
          <w:rFonts w:eastAsia="Calibri"/>
        </w:rPr>
        <w:t>должностное лицо</w:t>
      </w:r>
      <w:r w:rsidR="00D72B35">
        <w:rPr>
          <w:rFonts w:eastAsia="Calibri"/>
        </w:rPr>
        <w:t xml:space="preserve"> </w:t>
      </w:r>
      <w:r>
        <w:rPr>
          <w:rFonts w:eastAsia="Calibri"/>
        </w:rPr>
        <w:t>образовательной организации</w:t>
      </w:r>
      <w:r w:rsidR="00D72B35">
        <w:rPr>
          <w:rFonts w:eastAsia="Calibri"/>
        </w:rPr>
        <w:t>, ответственн</w:t>
      </w:r>
      <w:r w:rsidR="00D72B35" w:rsidRPr="00844FA1">
        <w:rPr>
          <w:rFonts w:eastAsia="Calibri"/>
        </w:rPr>
        <w:t>ое</w:t>
      </w:r>
      <w:r w:rsidRPr="00644A78">
        <w:rPr>
          <w:rFonts w:eastAsia="Calibri"/>
        </w:rPr>
        <w:t xml:space="preserve"> за прием документов, формирует комплект документов (дело) и передает его </w:t>
      </w:r>
      <w:r w:rsidR="0011251F" w:rsidRPr="00844FA1">
        <w:rPr>
          <w:rFonts w:eastAsia="Calibri"/>
        </w:rPr>
        <w:t xml:space="preserve">руководителю образовательной организации для оформления резолюции, содержащей соответствующие поручения должностным лицам образовательной организации </w:t>
      </w:r>
      <w:r w:rsidR="00F34207" w:rsidRPr="00844FA1">
        <w:rPr>
          <w:rFonts w:eastAsia="Calibri"/>
        </w:rPr>
        <w:t>по существу обращения</w:t>
      </w:r>
      <w:r w:rsidR="00AB6354" w:rsidRPr="00844FA1">
        <w:rPr>
          <w:rFonts w:eastAsia="Calibri"/>
        </w:rPr>
        <w:t xml:space="preserve"> заявителя</w:t>
      </w:r>
      <w:r w:rsidR="00F34207" w:rsidRPr="00844FA1">
        <w:rPr>
          <w:rFonts w:eastAsia="Calibri"/>
        </w:rPr>
        <w:t>.</w:t>
      </w:r>
    </w:p>
    <w:p w:rsidR="00F9325C" w:rsidRPr="00470BB8" w:rsidRDefault="00F9325C" w:rsidP="00F9325C">
      <w:pPr>
        <w:jc w:val="both"/>
      </w:pPr>
      <w:r>
        <w:rPr>
          <w:rFonts w:eastAsia="Calibri"/>
        </w:rPr>
        <w:t xml:space="preserve">            </w:t>
      </w:r>
      <w:r w:rsidRPr="00644A78">
        <w:rPr>
          <w:rFonts w:eastAsia="Calibri"/>
        </w:rPr>
        <w:t xml:space="preserve">Результатом административной процедуры является прием и регистрация документов, представленных заявителем, </w:t>
      </w:r>
      <w:r>
        <w:rPr>
          <w:rFonts w:eastAsia="Calibri"/>
        </w:rPr>
        <w:t xml:space="preserve">выдача или направление заявителю </w:t>
      </w:r>
      <w:r w:rsidR="00D6713B">
        <w:rPr>
          <w:rFonts w:eastAsia="Calibri"/>
        </w:rPr>
        <w:t>расписки о получении документов,</w:t>
      </w:r>
      <w:r>
        <w:rPr>
          <w:rFonts w:eastAsia="Calibri"/>
        </w:rPr>
        <w:t xml:space="preserve"> либо уведомление заявителя</w:t>
      </w:r>
      <w:r w:rsidRPr="00644A78">
        <w:rPr>
          <w:rFonts w:eastAsia="Calibri"/>
        </w:rPr>
        <w:t xml:space="preserve"> о необходимости переоформления предст</w:t>
      </w:r>
      <w:r w:rsidR="00D6713B">
        <w:rPr>
          <w:rFonts w:eastAsia="Calibri"/>
        </w:rPr>
        <w:t xml:space="preserve">авленного </w:t>
      </w:r>
      <w:r w:rsidR="00D6713B">
        <w:rPr>
          <w:rFonts w:eastAsia="Calibri"/>
        </w:rPr>
        <w:lastRenderedPageBreak/>
        <w:t>заявления (исправлен</w:t>
      </w:r>
      <w:r w:rsidR="00D6713B" w:rsidRPr="00844FA1">
        <w:rPr>
          <w:rFonts w:eastAsia="Calibri"/>
        </w:rPr>
        <w:t xml:space="preserve">ия </w:t>
      </w:r>
      <w:r w:rsidR="00D6713B">
        <w:rPr>
          <w:rFonts w:eastAsia="Calibri"/>
        </w:rPr>
        <w:t>или доукомплектовани</w:t>
      </w:r>
      <w:r w:rsidR="00D6713B" w:rsidRPr="00844FA1">
        <w:rPr>
          <w:rFonts w:eastAsia="Calibri"/>
        </w:rPr>
        <w:t>я</w:t>
      </w:r>
      <w:r w:rsidRPr="00644A78">
        <w:rPr>
          <w:rFonts w:eastAsia="Calibri"/>
        </w:rPr>
        <w:t xml:space="preserve"> документов)</w:t>
      </w:r>
      <w:r w:rsidR="00DF3CC7" w:rsidRPr="00DF3CC7">
        <w:rPr>
          <w:rFonts w:eastAsia="Calibri"/>
          <w:color w:val="FF0000"/>
        </w:rPr>
        <w:t>.</w:t>
      </w:r>
      <w:r>
        <w:rPr>
          <w:rFonts w:eastAsia="Calibri"/>
        </w:rPr>
        <w:t xml:space="preserve"> </w:t>
      </w:r>
      <w:r w:rsidRPr="00470BB8">
        <w:t>Расписка заверяется подписью должностного лица образовательной организации, ответственного за прием документов, и печатью учреждения.</w:t>
      </w:r>
      <w:r w:rsidR="005A450F">
        <w:t xml:space="preserve">   </w:t>
      </w:r>
    </w:p>
    <w:p w:rsidR="00F9325C" w:rsidRDefault="00F9325C" w:rsidP="00F9325C">
      <w:pPr>
        <w:widowControl w:val="0"/>
        <w:tabs>
          <w:tab w:val="left" w:pos="709"/>
        </w:tabs>
        <w:autoSpaceDE w:val="0"/>
        <w:autoSpaceDN w:val="0"/>
        <w:adjustRightInd w:val="0"/>
        <w:ind w:firstLine="567"/>
        <w:jc w:val="both"/>
      </w:pPr>
      <w:r>
        <w:t xml:space="preserve">  </w:t>
      </w:r>
      <w:r w:rsidRPr="00BE2F9C">
        <w:t>В случае подачи заявления и прилагаемых к нему документов через многофункциональный центр</w:t>
      </w:r>
      <w:r w:rsidR="00D6713B">
        <w:t>,</w:t>
      </w:r>
      <w:r>
        <w:t xml:space="preserve"> прием и регистрация представленных заявителем документов </w:t>
      </w:r>
      <w:r w:rsidR="00D6713B" w:rsidRPr="00844FA1">
        <w:t>осуществляется</w:t>
      </w:r>
      <w:r w:rsidR="00D6713B">
        <w:t xml:space="preserve"> </w:t>
      </w:r>
      <w:r>
        <w:t>должностным лицом многофункционального центра.</w:t>
      </w:r>
    </w:p>
    <w:p w:rsidR="00F9325C" w:rsidRPr="00770838" w:rsidRDefault="00F9325C" w:rsidP="00F9325C">
      <w:pPr>
        <w:widowControl w:val="0"/>
        <w:tabs>
          <w:tab w:val="left" w:pos="709"/>
        </w:tabs>
        <w:autoSpaceDE w:val="0"/>
        <w:autoSpaceDN w:val="0"/>
        <w:adjustRightInd w:val="0"/>
        <w:jc w:val="both"/>
        <w:rPr>
          <w:rFonts w:eastAsia="Calibri"/>
          <w:b/>
        </w:rPr>
      </w:pPr>
      <w:r>
        <w:t xml:space="preserve">           </w:t>
      </w:r>
      <w:r w:rsidRPr="00770838">
        <w:rPr>
          <w:rFonts w:eastAsia="Calibri"/>
          <w:b/>
        </w:rPr>
        <w:t xml:space="preserve">3.2. Принятие </w:t>
      </w:r>
      <w:r w:rsidR="00844FA1" w:rsidRPr="00770838">
        <w:rPr>
          <w:rFonts w:eastAsia="Calibri"/>
          <w:b/>
        </w:rPr>
        <w:t xml:space="preserve"> </w:t>
      </w:r>
      <w:r w:rsidRPr="00770838">
        <w:rPr>
          <w:rFonts w:eastAsia="Calibri"/>
          <w:b/>
        </w:rPr>
        <w:t>решения о предоставлении муниципальной услуги или решения об отказе в предоставлении муниципальной услуги</w:t>
      </w:r>
    </w:p>
    <w:p w:rsidR="00F9325C" w:rsidRPr="00844FA1" w:rsidRDefault="00F9325C" w:rsidP="00844FA1">
      <w:pPr>
        <w:widowControl w:val="0"/>
        <w:tabs>
          <w:tab w:val="left" w:pos="709"/>
        </w:tabs>
        <w:autoSpaceDE w:val="0"/>
        <w:autoSpaceDN w:val="0"/>
        <w:adjustRightInd w:val="0"/>
        <w:ind w:firstLine="567"/>
        <w:jc w:val="both"/>
        <w:rPr>
          <w:rFonts w:eastAsia="Calibri"/>
          <w:color w:val="FF0000"/>
        </w:rPr>
      </w:pPr>
      <w:r>
        <w:rPr>
          <w:rFonts w:eastAsia="Calibri"/>
        </w:rPr>
        <w:t xml:space="preserve">  </w:t>
      </w:r>
      <w:r w:rsidRPr="00644A78">
        <w:rPr>
          <w:rFonts w:eastAsia="Calibri"/>
        </w:rPr>
        <w:t xml:space="preserve">Основанием для начала исполнения административной процедуры является </w:t>
      </w:r>
      <w:r w:rsidR="00F34207" w:rsidRPr="00844FA1">
        <w:rPr>
          <w:rFonts w:eastAsia="Calibri"/>
        </w:rPr>
        <w:t xml:space="preserve">поступление комплекта документов (дела) </w:t>
      </w:r>
      <w:r w:rsidR="00AB6354" w:rsidRPr="00844FA1">
        <w:rPr>
          <w:rFonts w:eastAsia="Calibri"/>
        </w:rPr>
        <w:t xml:space="preserve">для </w:t>
      </w:r>
      <w:r w:rsidR="00F34207" w:rsidRPr="00844FA1">
        <w:rPr>
          <w:rFonts w:eastAsia="Calibri"/>
        </w:rPr>
        <w:t>предоставления муниципальной услуги</w:t>
      </w:r>
      <w:r w:rsidR="00F34207">
        <w:rPr>
          <w:rFonts w:eastAsia="Calibri"/>
          <w:color w:val="FF0000"/>
        </w:rPr>
        <w:t xml:space="preserve"> </w:t>
      </w:r>
      <w:r>
        <w:rPr>
          <w:rFonts w:eastAsia="Calibri"/>
        </w:rPr>
        <w:t>руководителю образовательной организации</w:t>
      </w:r>
      <w:r w:rsidR="00AB6354">
        <w:rPr>
          <w:rFonts w:eastAsia="Calibri"/>
        </w:rPr>
        <w:t>.</w:t>
      </w:r>
      <w:r>
        <w:rPr>
          <w:rFonts w:eastAsia="Calibri"/>
        </w:rPr>
        <w:t xml:space="preserve"> </w:t>
      </w:r>
    </w:p>
    <w:p w:rsidR="00813BBD" w:rsidRPr="00FE3C68" w:rsidRDefault="00AB6354" w:rsidP="00813BBD">
      <w:pPr>
        <w:widowControl w:val="0"/>
        <w:tabs>
          <w:tab w:val="left" w:pos="709"/>
        </w:tabs>
        <w:autoSpaceDE w:val="0"/>
        <w:autoSpaceDN w:val="0"/>
        <w:adjustRightInd w:val="0"/>
        <w:ind w:firstLine="567"/>
        <w:jc w:val="both"/>
        <w:rPr>
          <w:rFonts w:eastAsia="Calibri"/>
          <w:strike/>
        </w:rPr>
      </w:pPr>
      <w:r w:rsidRPr="00844FA1">
        <w:rPr>
          <w:rFonts w:eastAsia="Calibri"/>
        </w:rPr>
        <w:t>Руководитель образовательной организации по результатам рассмотрения к</w:t>
      </w:r>
      <w:r w:rsidR="00F34207" w:rsidRPr="00844FA1">
        <w:rPr>
          <w:rFonts w:eastAsia="Calibri"/>
        </w:rPr>
        <w:t>омплект</w:t>
      </w:r>
      <w:r w:rsidRPr="00844FA1">
        <w:rPr>
          <w:rFonts w:eastAsia="Calibri"/>
        </w:rPr>
        <w:t>а</w:t>
      </w:r>
      <w:r w:rsidR="00F34207" w:rsidRPr="00844FA1">
        <w:rPr>
          <w:rFonts w:eastAsia="Calibri"/>
        </w:rPr>
        <w:t xml:space="preserve"> документов </w:t>
      </w:r>
      <w:r w:rsidRPr="00844FA1">
        <w:rPr>
          <w:rFonts w:eastAsia="Calibri"/>
        </w:rPr>
        <w:t xml:space="preserve">для </w:t>
      </w:r>
      <w:r w:rsidR="00F34207" w:rsidRPr="00844FA1">
        <w:rPr>
          <w:rFonts w:eastAsia="Calibri"/>
        </w:rPr>
        <w:t xml:space="preserve">предоставления муниципальной услуги </w:t>
      </w:r>
      <w:r w:rsidRPr="00844FA1">
        <w:t xml:space="preserve">оформляет резолюцию, содержащую поручение по существу обращения заявителя, </w:t>
      </w:r>
      <w:r w:rsidR="00F34207" w:rsidRPr="00844FA1">
        <w:t xml:space="preserve"> </w:t>
      </w:r>
      <w:r w:rsidRPr="00844FA1">
        <w:t xml:space="preserve">и направляет </w:t>
      </w:r>
      <w:r w:rsidR="00F34207" w:rsidRPr="00844FA1">
        <w:t>должностному лицу</w:t>
      </w:r>
      <w:r w:rsidR="00341463" w:rsidRPr="00844FA1">
        <w:rPr>
          <w:rFonts w:eastAsia="Calibri"/>
        </w:rPr>
        <w:t xml:space="preserve"> образовательной организации</w:t>
      </w:r>
      <w:r w:rsidR="00DF3CC7" w:rsidRPr="00844FA1">
        <w:rPr>
          <w:rFonts w:eastAsia="Calibri"/>
        </w:rPr>
        <w:t>, ответственному за подготовку решения  по вопросу предоставления  муниципальной услуги.</w:t>
      </w:r>
    </w:p>
    <w:p w:rsidR="00F9325C" w:rsidRPr="00813BBD" w:rsidRDefault="00813BBD" w:rsidP="00813BBD">
      <w:pPr>
        <w:widowControl w:val="0"/>
        <w:tabs>
          <w:tab w:val="left" w:pos="709"/>
        </w:tabs>
        <w:autoSpaceDE w:val="0"/>
        <w:autoSpaceDN w:val="0"/>
        <w:adjustRightInd w:val="0"/>
        <w:jc w:val="both"/>
        <w:rPr>
          <w:rFonts w:eastAsia="Calibri"/>
          <w:strike/>
        </w:rPr>
      </w:pPr>
      <w:r w:rsidRPr="00FE3C68">
        <w:rPr>
          <w:rFonts w:eastAsia="Calibri"/>
        </w:rPr>
        <w:t xml:space="preserve">            </w:t>
      </w:r>
      <w:r w:rsidR="00D6713B" w:rsidRPr="00FE3C68">
        <w:rPr>
          <w:rFonts w:eastAsia="Calibri"/>
        </w:rPr>
        <w:t xml:space="preserve">Должностное лицо </w:t>
      </w:r>
      <w:r w:rsidR="00F9325C" w:rsidRPr="00FE3C68">
        <w:rPr>
          <w:rFonts w:eastAsia="Calibri"/>
        </w:rPr>
        <w:t xml:space="preserve">образовательной организации, </w:t>
      </w:r>
      <w:r w:rsidR="00D6713B" w:rsidRPr="00FE3C68">
        <w:rPr>
          <w:rFonts w:eastAsia="Calibri"/>
        </w:rPr>
        <w:t xml:space="preserve">ответственное </w:t>
      </w:r>
      <w:r w:rsidR="00F9325C" w:rsidRPr="00FE3C68">
        <w:rPr>
          <w:rFonts w:eastAsia="Calibri"/>
        </w:rPr>
        <w:t xml:space="preserve">за </w:t>
      </w:r>
      <w:r w:rsidR="00DF3CC7" w:rsidRPr="00FE3C68">
        <w:rPr>
          <w:rFonts w:eastAsia="Calibri"/>
        </w:rPr>
        <w:t xml:space="preserve">подготовку </w:t>
      </w:r>
      <w:r w:rsidR="00F9325C" w:rsidRPr="00FE3C68">
        <w:rPr>
          <w:rFonts w:eastAsia="Calibri"/>
        </w:rPr>
        <w:t>решения</w:t>
      </w:r>
      <w:r w:rsidR="00D6713B" w:rsidRPr="00FE3C68">
        <w:rPr>
          <w:rFonts w:eastAsia="Calibri"/>
        </w:rPr>
        <w:t xml:space="preserve"> </w:t>
      </w:r>
      <w:r w:rsidR="00DF3CC7" w:rsidRPr="00FE3C68">
        <w:rPr>
          <w:rFonts w:eastAsia="Calibri"/>
        </w:rPr>
        <w:t>по вопросу</w:t>
      </w:r>
      <w:r w:rsidR="00D6713B" w:rsidRPr="00FE3C68">
        <w:rPr>
          <w:rFonts w:eastAsia="Calibri"/>
        </w:rPr>
        <w:t xml:space="preserve"> предоставления муниципальной услуги</w:t>
      </w:r>
      <w:r w:rsidR="00F9325C" w:rsidRPr="00FE3C68">
        <w:rPr>
          <w:rFonts w:eastAsia="Calibri"/>
          <w:i/>
        </w:rPr>
        <w:t>,</w:t>
      </w:r>
      <w:r w:rsidR="00F9325C" w:rsidRPr="00FE3C68">
        <w:rPr>
          <w:rFonts w:eastAsia="Calibri"/>
        </w:rPr>
        <w:t xml:space="preserve"> </w:t>
      </w:r>
      <w:r w:rsidR="00006A2E" w:rsidRPr="00FE3C68">
        <w:rPr>
          <w:rFonts w:eastAsia="Calibri"/>
        </w:rPr>
        <w:t xml:space="preserve">проверяет </w:t>
      </w:r>
      <w:r w:rsidR="00D72B35" w:rsidRPr="00FE3C68">
        <w:rPr>
          <w:rFonts w:eastAsia="Calibri"/>
        </w:rPr>
        <w:t>наличие</w:t>
      </w:r>
      <w:r w:rsidR="00D72B35">
        <w:rPr>
          <w:rFonts w:eastAsia="Calibri"/>
        </w:rPr>
        <w:t xml:space="preserve"> </w:t>
      </w:r>
      <w:r w:rsidR="00F9325C" w:rsidRPr="00644A78">
        <w:rPr>
          <w:rFonts w:eastAsia="Calibri"/>
        </w:rPr>
        <w:t>всех документов, необходимых для представления муниципальной услуги</w:t>
      </w:r>
      <w:r w:rsidR="00D6713B" w:rsidRPr="00844FA1">
        <w:rPr>
          <w:rFonts w:eastAsia="Calibri"/>
        </w:rPr>
        <w:t>,</w:t>
      </w:r>
      <w:r w:rsidR="00F9325C" w:rsidRPr="00644A78">
        <w:rPr>
          <w:rFonts w:eastAsia="Calibri"/>
        </w:rPr>
        <w:t xml:space="preserve"> и соответстви</w:t>
      </w:r>
      <w:r w:rsidR="00D72B35" w:rsidRPr="00844FA1">
        <w:rPr>
          <w:rFonts w:eastAsia="Calibri"/>
        </w:rPr>
        <w:t>е</w:t>
      </w:r>
      <w:r w:rsidR="00F9325C" w:rsidRPr="00644A78">
        <w:rPr>
          <w:rFonts w:eastAsia="Calibri"/>
        </w:rPr>
        <w:t xml:space="preserve"> указанных документов требованиям</w:t>
      </w:r>
      <w:r w:rsidR="00D6713B">
        <w:rPr>
          <w:rFonts w:eastAsia="Calibri"/>
        </w:rPr>
        <w:t xml:space="preserve">, </w:t>
      </w:r>
      <w:r w:rsidR="00D6713B" w:rsidRPr="00844FA1">
        <w:rPr>
          <w:rFonts w:eastAsia="Calibri"/>
        </w:rPr>
        <w:t>установленным подразделом 2.6 раздела 2 настоящего административного регламента</w:t>
      </w:r>
      <w:r w:rsidR="00F9325C" w:rsidRPr="00844FA1">
        <w:rPr>
          <w:rFonts w:eastAsia="Calibri"/>
        </w:rPr>
        <w:t>.</w:t>
      </w:r>
    </w:p>
    <w:p w:rsidR="00F9325C" w:rsidRPr="00644A78" w:rsidRDefault="00F9325C" w:rsidP="00F9325C">
      <w:pPr>
        <w:widowControl w:val="0"/>
        <w:tabs>
          <w:tab w:val="left" w:pos="709"/>
        </w:tabs>
        <w:autoSpaceDE w:val="0"/>
        <w:autoSpaceDN w:val="0"/>
        <w:adjustRightInd w:val="0"/>
        <w:ind w:firstLine="567"/>
        <w:jc w:val="both"/>
        <w:rPr>
          <w:rFonts w:eastAsia="Calibri"/>
        </w:rPr>
      </w:pPr>
      <w:r>
        <w:rPr>
          <w:rFonts w:eastAsia="Calibri"/>
        </w:rPr>
        <w:t xml:space="preserve">  </w:t>
      </w:r>
      <w:r w:rsidRPr="00644A78">
        <w:rPr>
          <w:rFonts w:eastAsia="Calibri"/>
        </w:rPr>
        <w:t>При рассмотрении комплекта документов для пред</w:t>
      </w:r>
      <w:r>
        <w:rPr>
          <w:rFonts w:eastAsia="Calibri"/>
        </w:rPr>
        <w:t>оставления муниципальной услуги</w:t>
      </w:r>
      <w:r w:rsidRPr="00644A78">
        <w:rPr>
          <w:rFonts w:eastAsia="Calibri"/>
        </w:rPr>
        <w:t xml:space="preserve"> </w:t>
      </w:r>
      <w:r w:rsidR="00341463" w:rsidRPr="00A44788">
        <w:rPr>
          <w:rFonts w:eastAsia="Calibri"/>
        </w:rPr>
        <w:t>устанавливается</w:t>
      </w:r>
      <w:r w:rsidR="00341463">
        <w:rPr>
          <w:rFonts w:eastAsia="Calibri"/>
        </w:rPr>
        <w:t xml:space="preserve"> </w:t>
      </w:r>
      <w:r w:rsidRPr="00644A78">
        <w:rPr>
          <w:rFonts w:eastAsia="Calibri"/>
        </w:rPr>
        <w:t>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w:t>
      </w:r>
      <w:r>
        <w:rPr>
          <w:rFonts w:eastAsia="Calibri"/>
        </w:rPr>
        <w:t xml:space="preserve"> услуги, предусмотренных подразделом </w:t>
      </w:r>
      <w:r w:rsidRPr="00644A78">
        <w:rPr>
          <w:rFonts w:eastAsia="Calibri"/>
        </w:rPr>
        <w:t>2.8 административного регламента.</w:t>
      </w:r>
    </w:p>
    <w:p w:rsidR="00161D7F" w:rsidRPr="00A44788" w:rsidRDefault="00813BBD" w:rsidP="00813BBD">
      <w:pPr>
        <w:widowControl w:val="0"/>
        <w:tabs>
          <w:tab w:val="left" w:pos="709"/>
        </w:tabs>
        <w:autoSpaceDE w:val="0"/>
        <w:autoSpaceDN w:val="0"/>
        <w:adjustRightInd w:val="0"/>
        <w:ind w:firstLine="567"/>
        <w:jc w:val="both"/>
        <w:rPr>
          <w:rFonts w:eastAsia="Calibri"/>
        </w:rPr>
      </w:pPr>
      <w:r>
        <w:rPr>
          <w:rFonts w:eastAsia="Calibri"/>
        </w:rPr>
        <w:t xml:space="preserve">  </w:t>
      </w:r>
      <w:r w:rsidR="00161D7F" w:rsidRPr="00A44788">
        <w:rPr>
          <w:rFonts w:eastAsia="Calibri"/>
        </w:rPr>
        <w:t>Должностное лицо образовательной организации, ответственное за подготовку решения по вопросу предоставления муниципальной услуги, с учетом соответствия получателя муниципальной услуги критериям для предоставления муниципальной услуги либо оснований для отказа в предоставлении муниципальной услуги:</w:t>
      </w:r>
    </w:p>
    <w:p w:rsidR="00161D7F" w:rsidRPr="00A44788" w:rsidRDefault="00813BBD" w:rsidP="00813BBD">
      <w:pPr>
        <w:widowControl w:val="0"/>
        <w:tabs>
          <w:tab w:val="left" w:pos="709"/>
        </w:tabs>
        <w:autoSpaceDE w:val="0"/>
        <w:autoSpaceDN w:val="0"/>
        <w:adjustRightInd w:val="0"/>
        <w:ind w:firstLine="567"/>
        <w:jc w:val="both"/>
        <w:rPr>
          <w:rFonts w:eastAsia="Calibri"/>
        </w:rPr>
      </w:pPr>
      <w:r>
        <w:rPr>
          <w:rFonts w:eastAsia="Calibri"/>
        </w:rPr>
        <w:t xml:space="preserve">  </w:t>
      </w:r>
      <w:r w:rsidR="00161D7F" w:rsidRPr="00A44788">
        <w:rPr>
          <w:rFonts w:eastAsia="Calibri"/>
        </w:rPr>
        <w:t xml:space="preserve">1) готовит проект </w:t>
      </w:r>
      <w:r w:rsidR="00823282" w:rsidRPr="00A44788">
        <w:rPr>
          <w:rFonts w:eastAsia="Calibri"/>
        </w:rPr>
        <w:t>решени</w:t>
      </w:r>
      <w:r w:rsidR="00161D7F" w:rsidRPr="00A44788">
        <w:rPr>
          <w:rFonts w:eastAsia="Calibri"/>
        </w:rPr>
        <w:t>я</w:t>
      </w:r>
      <w:r w:rsidR="00823282" w:rsidRPr="00A44788">
        <w:rPr>
          <w:rFonts w:eastAsia="Calibri"/>
        </w:rPr>
        <w:t xml:space="preserve"> </w:t>
      </w:r>
      <w:r w:rsidR="00161D7F" w:rsidRPr="00A44788">
        <w:rPr>
          <w:rFonts w:eastAsia="Calibri"/>
        </w:rPr>
        <w:t>о предоставлении (об отказе в предоставлении) муниципальной услуги и направляет на подпись руководителю образовательной организации;</w:t>
      </w:r>
    </w:p>
    <w:p w:rsidR="00823282" w:rsidRPr="00644A78" w:rsidRDefault="00813BBD" w:rsidP="00813BBD">
      <w:pPr>
        <w:widowControl w:val="0"/>
        <w:tabs>
          <w:tab w:val="left" w:pos="709"/>
        </w:tabs>
        <w:autoSpaceDE w:val="0"/>
        <w:autoSpaceDN w:val="0"/>
        <w:adjustRightInd w:val="0"/>
        <w:ind w:firstLine="567"/>
        <w:jc w:val="both"/>
        <w:rPr>
          <w:rFonts w:eastAsia="Calibri"/>
        </w:rPr>
      </w:pPr>
      <w:r>
        <w:rPr>
          <w:rFonts w:eastAsia="Calibri"/>
        </w:rPr>
        <w:t xml:space="preserve">  </w:t>
      </w:r>
      <w:r w:rsidR="00161D7F">
        <w:rPr>
          <w:rFonts w:eastAsia="Calibri"/>
        </w:rPr>
        <w:t xml:space="preserve">2) </w:t>
      </w:r>
      <w:r w:rsidR="00F9325C" w:rsidRPr="00644A78">
        <w:rPr>
          <w:rFonts w:eastAsia="Calibri"/>
        </w:rPr>
        <w:t xml:space="preserve">направляет один экземпляр </w:t>
      </w:r>
      <w:r w:rsidR="00161D7F">
        <w:rPr>
          <w:rFonts w:eastAsia="Calibri"/>
        </w:rPr>
        <w:t xml:space="preserve">подписанного руководителем образовательной организации </w:t>
      </w:r>
      <w:r w:rsidR="00F9325C" w:rsidRPr="00644A78">
        <w:rPr>
          <w:rFonts w:eastAsia="Calibri"/>
        </w:rPr>
        <w:t>решения</w:t>
      </w:r>
      <w:r w:rsidR="0011251F" w:rsidRPr="00395F5E">
        <w:rPr>
          <w:rFonts w:eastAsia="Calibri"/>
          <w:color w:val="FF0000"/>
        </w:rPr>
        <w:t xml:space="preserve">  </w:t>
      </w:r>
      <w:r w:rsidR="0011251F" w:rsidRPr="00A44788">
        <w:rPr>
          <w:rFonts w:eastAsia="Calibri"/>
        </w:rPr>
        <w:t>о предоставлении (об отказе в предоставлении) муниципальной услуги</w:t>
      </w:r>
      <w:r w:rsidR="00A44788">
        <w:rPr>
          <w:rFonts w:eastAsia="Calibri"/>
          <w:strike/>
        </w:rPr>
        <w:t xml:space="preserve"> </w:t>
      </w:r>
      <w:r w:rsidR="00823282" w:rsidRPr="00A44788">
        <w:rPr>
          <w:rFonts w:eastAsia="Calibri"/>
        </w:rPr>
        <w:t>должностному лицу</w:t>
      </w:r>
      <w:r w:rsidR="00823282">
        <w:rPr>
          <w:rFonts w:eastAsia="Calibri"/>
        </w:rPr>
        <w:t xml:space="preserve"> </w:t>
      </w:r>
      <w:r w:rsidR="00F9325C" w:rsidRPr="00644A78">
        <w:rPr>
          <w:rFonts w:eastAsia="Calibri"/>
        </w:rPr>
        <w:t xml:space="preserve">образовательной организации, ответственному за выдачу </w:t>
      </w:r>
      <w:r w:rsidR="00823282" w:rsidRPr="00A44788">
        <w:rPr>
          <w:rFonts w:eastAsia="Calibri"/>
        </w:rPr>
        <w:t xml:space="preserve">заявителю </w:t>
      </w:r>
      <w:r w:rsidR="00F9325C" w:rsidRPr="00A44788">
        <w:rPr>
          <w:rFonts w:eastAsia="Calibri"/>
        </w:rPr>
        <w:t>результата</w:t>
      </w:r>
      <w:r w:rsidR="00F9325C" w:rsidRPr="00644A78">
        <w:rPr>
          <w:rFonts w:eastAsia="Calibri"/>
        </w:rPr>
        <w:t xml:space="preserve"> </w:t>
      </w:r>
      <w:r w:rsidR="00395F5E" w:rsidRPr="00A44788">
        <w:rPr>
          <w:rFonts w:eastAsia="Calibri"/>
        </w:rPr>
        <w:t xml:space="preserve">рассмотрения заявления и прилагаемых к нему документов для предоставления </w:t>
      </w:r>
      <w:r w:rsidR="00823282" w:rsidRPr="00A44788">
        <w:rPr>
          <w:rFonts w:eastAsia="Calibri"/>
        </w:rPr>
        <w:t>муниципальной</w:t>
      </w:r>
      <w:r w:rsidR="00823282">
        <w:rPr>
          <w:rFonts w:eastAsia="Calibri"/>
        </w:rPr>
        <w:t xml:space="preserve"> </w:t>
      </w:r>
      <w:r w:rsidR="00F9325C" w:rsidRPr="00644A78">
        <w:rPr>
          <w:rFonts w:eastAsia="Calibri"/>
        </w:rPr>
        <w:t>услуги</w:t>
      </w:r>
      <w:r w:rsidR="00C26F3E" w:rsidRPr="00A44788">
        <w:rPr>
          <w:rFonts w:eastAsia="Calibri"/>
        </w:rPr>
        <w:t>.</w:t>
      </w:r>
      <w:r w:rsidR="00C26F3E">
        <w:rPr>
          <w:rFonts w:eastAsia="Calibri"/>
        </w:rPr>
        <w:t xml:space="preserve"> </w:t>
      </w:r>
    </w:p>
    <w:p w:rsidR="00F9325C" w:rsidRDefault="00F9325C" w:rsidP="00F9325C">
      <w:pPr>
        <w:widowControl w:val="0"/>
        <w:tabs>
          <w:tab w:val="left" w:pos="709"/>
        </w:tabs>
        <w:autoSpaceDE w:val="0"/>
        <w:autoSpaceDN w:val="0"/>
        <w:adjustRightInd w:val="0"/>
        <w:ind w:firstLine="567"/>
        <w:jc w:val="both"/>
        <w:rPr>
          <w:rFonts w:eastAsia="Calibri"/>
        </w:rPr>
      </w:pPr>
      <w:r>
        <w:rPr>
          <w:rFonts w:eastAsia="Calibri"/>
        </w:rPr>
        <w:t xml:space="preserve">  </w:t>
      </w:r>
      <w:r w:rsidRPr="00644A78">
        <w:rPr>
          <w:rFonts w:eastAsia="Calibri"/>
        </w:rPr>
        <w:t>Срок исполнения админис</w:t>
      </w:r>
      <w:r w:rsidR="00823282">
        <w:rPr>
          <w:rFonts w:eastAsia="Calibri"/>
        </w:rPr>
        <w:t>тративной процедуры составляет три</w:t>
      </w:r>
      <w:r w:rsidRPr="00644A78">
        <w:rPr>
          <w:rFonts w:eastAsia="Calibri"/>
        </w:rPr>
        <w:t xml:space="preserve"> рабочих дня со дня получения образовательной организацией документов, обязанность по представлению которых возложена на заявителя.</w:t>
      </w:r>
    </w:p>
    <w:p w:rsidR="00F9325C" w:rsidRPr="00FE3C68" w:rsidRDefault="00F9325C" w:rsidP="00F9325C">
      <w:pPr>
        <w:widowControl w:val="0"/>
        <w:tabs>
          <w:tab w:val="left" w:pos="709"/>
        </w:tabs>
        <w:autoSpaceDE w:val="0"/>
        <w:autoSpaceDN w:val="0"/>
        <w:adjustRightInd w:val="0"/>
        <w:ind w:firstLine="567"/>
        <w:jc w:val="both"/>
        <w:rPr>
          <w:rFonts w:eastAsia="Calibri"/>
        </w:rPr>
      </w:pPr>
      <w:r>
        <w:rPr>
          <w:rFonts w:eastAsia="Calibri"/>
        </w:rPr>
        <w:t xml:space="preserve">  </w:t>
      </w:r>
      <w:r w:rsidRPr="00644A78">
        <w:rPr>
          <w:rFonts w:eastAsia="Calibri"/>
        </w:rPr>
        <w:t xml:space="preserve">Результатом </w:t>
      </w:r>
      <w:r w:rsidRPr="00006A2E">
        <w:rPr>
          <w:rFonts w:eastAsia="Calibri"/>
        </w:rPr>
        <w:t xml:space="preserve">административной процедуры является </w:t>
      </w:r>
      <w:r w:rsidR="00823282" w:rsidRPr="00006A2E">
        <w:rPr>
          <w:rFonts w:eastAsia="Calibri"/>
        </w:rPr>
        <w:t xml:space="preserve">поступление должностному лицу образовательной организации, ответственному за выдачу заявителю результата </w:t>
      </w:r>
      <w:r w:rsidR="00395F5E" w:rsidRPr="00006A2E">
        <w:rPr>
          <w:rFonts w:eastAsia="Calibri"/>
        </w:rPr>
        <w:t xml:space="preserve">рассмотрения заявления и прилагаемых к нему документов для </w:t>
      </w:r>
      <w:r w:rsidR="00823282" w:rsidRPr="00006A2E">
        <w:rPr>
          <w:rFonts w:eastAsia="Calibri"/>
        </w:rPr>
        <w:t>предоставления муниципальной услуги</w:t>
      </w:r>
      <w:proofErr w:type="gramStart"/>
      <w:r w:rsidR="00006A2E">
        <w:rPr>
          <w:rFonts w:eastAsia="Calibri"/>
        </w:rPr>
        <w:t>.</w:t>
      </w:r>
      <w:proofErr w:type="gramEnd"/>
      <w:r w:rsidR="00395F5E" w:rsidRPr="00006A2E">
        <w:rPr>
          <w:rFonts w:eastAsia="Calibri"/>
        </w:rPr>
        <w:t xml:space="preserve"> </w:t>
      </w:r>
      <w:proofErr w:type="gramStart"/>
      <w:r w:rsidR="00395F5E" w:rsidRPr="00FE3C68">
        <w:rPr>
          <w:rFonts w:eastAsia="Calibri"/>
        </w:rPr>
        <w:t>р</w:t>
      </w:r>
      <w:proofErr w:type="gramEnd"/>
      <w:r w:rsidR="00395F5E" w:rsidRPr="00FE3C68">
        <w:rPr>
          <w:rFonts w:eastAsia="Calibri"/>
        </w:rPr>
        <w:t>ешения  о предоставлении (об отказе в предоставлении) муниципальной услуги.</w:t>
      </w:r>
    </w:p>
    <w:p w:rsidR="00F9325C" w:rsidRPr="00770838" w:rsidRDefault="00F9325C" w:rsidP="00F9325C">
      <w:pPr>
        <w:tabs>
          <w:tab w:val="left" w:pos="709"/>
        </w:tabs>
        <w:jc w:val="both"/>
        <w:rPr>
          <w:b/>
        </w:rPr>
      </w:pPr>
      <w:r w:rsidRPr="00770838">
        <w:rPr>
          <w:b/>
        </w:rPr>
        <w:t xml:space="preserve">            3.3. Зачисление </w:t>
      </w:r>
      <w:proofErr w:type="gramStart"/>
      <w:r w:rsidRPr="00770838">
        <w:rPr>
          <w:b/>
        </w:rPr>
        <w:t>обучающегос</w:t>
      </w:r>
      <w:r w:rsidR="00917A07" w:rsidRPr="00770838">
        <w:rPr>
          <w:b/>
        </w:rPr>
        <w:t>я</w:t>
      </w:r>
      <w:proofErr w:type="gramEnd"/>
      <w:r w:rsidR="00917A07" w:rsidRPr="00770838">
        <w:rPr>
          <w:b/>
        </w:rPr>
        <w:t xml:space="preserve"> в образовательную организацию</w:t>
      </w:r>
    </w:p>
    <w:p w:rsidR="00F9325C" w:rsidRDefault="00F9325C" w:rsidP="00F9325C">
      <w:pPr>
        <w:widowControl w:val="0"/>
        <w:tabs>
          <w:tab w:val="left" w:pos="567"/>
        </w:tabs>
        <w:autoSpaceDE w:val="0"/>
        <w:autoSpaceDN w:val="0"/>
        <w:adjustRightInd w:val="0"/>
        <w:jc w:val="both"/>
        <w:rPr>
          <w:rFonts w:eastAsia="Calibri"/>
        </w:rPr>
      </w:pPr>
      <w:r>
        <w:t xml:space="preserve">            </w:t>
      </w:r>
      <w:r w:rsidRPr="005C5954">
        <w:t xml:space="preserve">Основанием для начала </w:t>
      </w:r>
      <w:r>
        <w:t xml:space="preserve">исполнения </w:t>
      </w:r>
      <w:r w:rsidRPr="005C5954">
        <w:t xml:space="preserve">административной процедуры является </w:t>
      </w:r>
      <w:r w:rsidRPr="00046468">
        <w:rPr>
          <w:rFonts w:eastAsia="Calibri"/>
        </w:rPr>
        <w:t xml:space="preserve">поступление </w:t>
      </w:r>
      <w:r w:rsidR="00395F5E" w:rsidRPr="00AB58FF">
        <w:rPr>
          <w:rFonts w:eastAsia="Calibri"/>
        </w:rPr>
        <w:t>должностному лицу образовательной организации, ответственному за выдачу заявителю результата рассмотрения заявления и прилагаемых к нему документов для предоставления муниципальной</w:t>
      </w:r>
      <w:r w:rsidR="00395F5E">
        <w:rPr>
          <w:rFonts w:eastAsia="Calibri"/>
        </w:rPr>
        <w:t xml:space="preserve"> </w:t>
      </w:r>
      <w:r w:rsidR="00395F5E" w:rsidRPr="00644A78">
        <w:rPr>
          <w:rFonts w:eastAsia="Calibri"/>
        </w:rPr>
        <w:t>услуги</w:t>
      </w:r>
      <w:r w:rsidR="00395F5E">
        <w:rPr>
          <w:rFonts w:eastAsia="Calibri"/>
        </w:rPr>
        <w:t>,</w:t>
      </w:r>
      <w:r w:rsidR="00395F5E" w:rsidRPr="00046468">
        <w:rPr>
          <w:rFonts w:eastAsia="Calibri"/>
        </w:rPr>
        <w:t xml:space="preserve"> </w:t>
      </w:r>
      <w:r w:rsidRPr="00046468">
        <w:rPr>
          <w:rFonts w:eastAsia="Calibri"/>
        </w:rPr>
        <w:t xml:space="preserve">решения </w:t>
      </w:r>
      <w:r>
        <w:rPr>
          <w:rFonts w:eastAsia="Calibri"/>
        </w:rPr>
        <w:t xml:space="preserve"> </w:t>
      </w:r>
      <w:r w:rsidRPr="00046468">
        <w:rPr>
          <w:rFonts w:eastAsia="Calibri"/>
        </w:rPr>
        <w:t xml:space="preserve">о предоставлении </w:t>
      </w:r>
      <w:r w:rsidR="00395F5E" w:rsidRPr="00AB58FF">
        <w:rPr>
          <w:rFonts w:eastAsia="Calibri"/>
        </w:rPr>
        <w:t>(об отказе в предоставлении)</w:t>
      </w:r>
      <w:r w:rsidR="00FE3C68">
        <w:rPr>
          <w:rFonts w:eastAsia="Calibri"/>
        </w:rPr>
        <w:t xml:space="preserve"> </w:t>
      </w:r>
      <w:r w:rsidRPr="00046468">
        <w:rPr>
          <w:rFonts w:eastAsia="Calibri"/>
        </w:rPr>
        <w:t xml:space="preserve">муниципальной услуги (далее - документ, являющийся результатом предоставления </w:t>
      </w:r>
      <w:r w:rsidR="00B93D2E" w:rsidRPr="00AB58FF">
        <w:rPr>
          <w:rFonts w:eastAsia="Calibri"/>
        </w:rPr>
        <w:t xml:space="preserve">муниципальной </w:t>
      </w:r>
      <w:r w:rsidRPr="00046468">
        <w:rPr>
          <w:rFonts w:eastAsia="Calibri"/>
        </w:rPr>
        <w:t>услуги).</w:t>
      </w:r>
    </w:p>
    <w:p w:rsidR="00F9325C" w:rsidRPr="00AB58FF" w:rsidRDefault="00813BBD" w:rsidP="00813BBD">
      <w:pPr>
        <w:widowControl w:val="0"/>
        <w:tabs>
          <w:tab w:val="left" w:pos="709"/>
        </w:tabs>
        <w:autoSpaceDE w:val="0"/>
        <w:autoSpaceDN w:val="0"/>
        <w:adjustRightInd w:val="0"/>
        <w:ind w:firstLine="567"/>
        <w:jc w:val="both"/>
        <w:rPr>
          <w:rFonts w:eastAsia="Calibri"/>
        </w:rPr>
      </w:pPr>
      <w:r>
        <w:rPr>
          <w:rFonts w:eastAsia="Calibri"/>
        </w:rPr>
        <w:t xml:space="preserve">  </w:t>
      </w:r>
      <w:r w:rsidR="00395F5E" w:rsidRPr="00AB58FF">
        <w:rPr>
          <w:rFonts w:eastAsia="Calibri"/>
        </w:rPr>
        <w:t xml:space="preserve">Должностное лицо образовательной организации, ответственное за выдачу </w:t>
      </w:r>
      <w:r w:rsidR="00B93D2E" w:rsidRPr="00AB58FF">
        <w:rPr>
          <w:rFonts w:eastAsia="Calibri"/>
        </w:rPr>
        <w:t xml:space="preserve">документа, </w:t>
      </w:r>
      <w:r w:rsidR="00B93D2E" w:rsidRPr="00AB58FF">
        <w:rPr>
          <w:rFonts w:eastAsia="Calibri"/>
        </w:rPr>
        <w:lastRenderedPageBreak/>
        <w:t>являющегося результатом предоставления муниципальной услуги,</w:t>
      </w:r>
      <w:r w:rsidR="00B93D2E" w:rsidRPr="00046468">
        <w:rPr>
          <w:rFonts w:eastAsia="Calibri"/>
        </w:rPr>
        <w:t xml:space="preserve"> </w:t>
      </w:r>
      <w:r w:rsidR="00F9325C" w:rsidRPr="00046468">
        <w:rPr>
          <w:rFonts w:eastAsia="Calibri"/>
        </w:rPr>
        <w:t>информирует</w:t>
      </w:r>
      <w:r w:rsidR="00F9325C">
        <w:rPr>
          <w:rFonts w:eastAsia="Calibri"/>
        </w:rPr>
        <w:t xml:space="preserve"> </w:t>
      </w:r>
      <w:r w:rsidR="00F9325C" w:rsidRPr="00644A78">
        <w:rPr>
          <w:rFonts w:eastAsia="Calibri"/>
        </w:rPr>
        <w:t xml:space="preserve">заявителя о дате, </w:t>
      </w:r>
      <w:r w:rsidR="00F9325C" w:rsidRPr="00B93D2E">
        <w:rPr>
          <w:rFonts w:eastAsia="Calibri"/>
        </w:rPr>
        <w:t>с которой заявитель может</w:t>
      </w:r>
      <w:r w:rsidR="00F9325C" w:rsidRPr="00644A78">
        <w:rPr>
          <w:rFonts w:eastAsia="Calibri"/>
        </w:rPr>
        <w:t xml:space="preserve"> </w:t>
      </w:r>
      <w:r w:rsidR="00F9325C" w:rsidRPr="00B93D2E">
        <w:rPr>
          <w:rFonts w:eastAsia="Calibri"/>
        </w:rPr>
        <w:t xml:space="preserve">получить документ, являющийся результатом предоставления </w:t>
      </w:r>
      <w:r w:rsidR="00B93D2E" w:rsidRPr="00AB58FF">
        <w:rPr>
          <w:rFonts w:eastAsia="Calibri"/>
        </w:rPr>
        <w:t>муниципальной</w:t>
      </w:r>
      <w:r w:rsidR="00B93D2E">
        <w:rPr>
          <w:rFonts w:eastAsia="Calibri"/>
        </w:rPr>
        <w:t xml:space="preserve"> </w:t>
      </w:r>
      <w:r w:rsidR="00F9325C" w:rsidRPr="00B93D2E">
        <w:rPr>
          <w:rFonts w:eastAsia="Calibri"/>
        </w:rPr>
        <w:t>услуги</w:t>
      </w:r>
      <w:r w:rsidR="00341463">
        <w:rPr>
          <w:rFonts w:eastAsia="Calibri"/>
        </w:rPr>
        <w:t>,</w:t>
      </w:r>
      <w:r w:rsidR="00161D7F" w:rsidRPr="00161D7F">
        <w:rPr>
          <w:rFonts w:eastAsia="Calibri"/>
          <w:color w:val="FF0000"/>
        </w:rPr>
        <w:t xml:space="preserve"> </w:t>
      </w:r>
      <w:r w:rsidR="00161D7F" w:rsidRPr="00AB58FF">
        <w:rPr>
          <w:rFonts w:eastAsia="Calibri"/>
        </w:rPr>
        <w:t>по телефону или посредством отправления электронного сообщения на указанный заявителем адрес электронной почты.</w:t>
      </w:r>
    </w:p>
    <w:p w:rsidR="00F9325C" w:rsidRPr="00644A78" w:rsidRDefault="00F9325C" w:rsidP="00F9325C">
      <w:pPr>
        <w:widowControl w:val="0"/>
        <w:tabs>
          <w:tab w:val="left" w:pos="709"/>
        </w:tabs>
        <w:autoSpaceDE w:val="0"/>
        <w:autoSpaceDN w:val="0"/>
        <w:adjustRightInd w:val="0"/>
        <w:ind w:firstLine="567"/>
        <w:jc w:val="both"/>
        <w:rPr>
          <w:rFonts w:eastAsia="Calibri"/>
        </w:rPr>
      </w:pPr>
      <w:r>
        <w:rPr>
          <w:rFonts w:eastAsia="Calibri"/>
        </w:rPr>
        <w:t xml:space="preserve">  </w:t>
      </w:r>
      <w:r w:rsidRPr="000115A1">
        <w:rPr>
          <w:rFonts w:eastAsia="Calibri"/>
        </w:rPr>
        <w:t xml:space="preserve">Если заявитель обратился за предоставлением </w:t>
      </w:r>
      <w:r w:rsidR="00B93D2E" w:rsidRPr="00AB58FF">
        <w:rPr>
          <w:rFonts w:eastAsia="Calibri"/>
        </w:rPr>
        <w:t>муниципальной</w:t>
      </w:r>
      <w:r w:rsidR="00B93D2E" w:rsidRPr="000115A1">
        <w:rPr>
          <w:rFonts w:eastAsia="Calibri"/>
        </w:rPr>
        <w:t xml:space="preserve"> </w:t>
      </w:r>
      <w:r w:rsidRPr="000115A1">
        <w:rPr>
          <w:rFonts w:eastAsia="Calibri"/>
        </w:rPr>
        <w:t xml:space="preserve">услуги через Портал, то информирование </w:t>
      </w:r>
      <w:r w:rsidR="00F22204" w:rsidRPr="00AB58FF">
        <w:rPr>
          <w:rFonts w:eastAsia="Calibri"/>
        </w:rPr>
        <w:t>о дате получения документа, являющегося результатом предоставления муниципальной услуги</w:t>
      </w:r>
      <w:r w:rsidR="00F22204">
        <w:rPr>
          <w:rFonts w:eastAsia="Calibri"/>
        </w:rPr>
        <w:t xml:space="preserve">, </w:t>
      </w:r>
      <w:r w:rsidRPr="000115A1">
        <w:rPr>
          <w:rFonts w:eastAsia="Calibri"/>
        </w:rPr>
        <w:t>осуществляется</w:t>
      </w:r>
      <w:r w:rsidRPr="00644A78">
        <w:rPr>
          <w:rFonts w:eastAsia="Calibri"/>
        </w:rPr>
        <w:t xml:space="preserve"> </w:t>
      </w:r>
      <w:r w:rsidR="00B93D2E" w:rsidRPr="00AB58FF">
        <w:rPr>
          <w:rFonts w:eastAsia="Calibri"/>
        </w:rPr>
        <w:t>посредством ресурсов Портала</w:t>
      </w:r>
      <w:r w:rsidRPr="00AB58FF">
        <w:rPr>
          <w:rFonts w:eastAsia="Calibri"/>
        </w:rPr>
        <w:t>.</w:t>
      </w:r>
    </w:p>
    <w:p w:rsidR="000115A1" w:rsidRPr="000115A1" w:rsidRDefault="00813BBD" w:rsidP="00813BBD">
      <w:pPr>
        <w:widowControl w:val="0"/>
        <w:tabs>
          <w:tab w:val="left" w:pos="709"/>
        </w:tabs>
        <w:autoSpaceDE w:val="0"/>
        <w:autoSpaceDN w:val="0"/>
        <w:adjustRightInd w:val="0"/>
        <w:ind w:firstLine="567"/>
        <w:jc w:val="both"/>
        <w:rPr>
          <w:rFonts w:eastAsia="Calibri"/>
          <w:color w:val="FF0000"/>
        </w:rPr>
      </w:pPr>
      <w:r>
        <w:rPr>
          <w:rFonts w:eastAsia="Calibri"/>
        </w:rPr>
        <w:t xml:space="preserve">  </w:t>
      </w:r>
      <w:r w:rsidR="00B93D2E" w:rsidRPr="00AB58FF">
        <w:rPr>
          <w:rFonts w:eastAsia="Calibri"/>
        </w:rPr>
        <w:t>Выдача документа, являющегося результатом предоставления муниципальной услуги, осуществляется</w:t>
      </w:r>
      <w:r w:rsidR="00B93D2E" w:rsidRPr="00AF77B2">
        <w:rPr>
          <w:rFonts w:eastAsia="Calibri"/>
        </w:rPr>
        <w:t xml:space="preserve"> </w:t>
      </w:r>
      <w:r w:rsidR="00F9325C" w:rsidRPr="00AF77B2">
        <w:rPr>
          <w:rFonts w:eastAsia="Calibri"/>
        </w:rPr>
        <w:t>при личном приеме заявителя при предъявлении им документа</w:t>
      </w:r>
      <w:r w:rsidR="00F9325C">
        <w:rPr>
          <w:rFonts w:eastAsia="Calibri"/>
        </w:rPr>
        <w:t>,</w:t>
      </w:r>
      <w:r w:rsidR="00F9325C" w:rsidRPr="00AF77B2">
        <w:rPr>
          <w:rFonts w:eastAsia="Calibri"/>
        </w:rPr>
        <w:t xml:space="preserve"> удостоверяющего личность, а при обращении представителя </w:t>
      </w:r>
      <w:r w:rsidR="00B93D2E" w:rsidRPr="00AB58FF">
        <w:rPr>
          <w:rFonts w:eastAsia="Calibri"/>
        </w:rPr>
        <w:t>заявителя</w:t>
      </w:r>
      <w:r w:rsidR="00B93D2E">
        <w:rPr>
          <w:rFonts w:eastAsia="Calibri"/>
        </w:rPr>
        <w:t xml:space="preserve"> </w:t>
      </w:r>
      <w:r w:rsidR="00F9325C" w:rsidRPr="00AB58FF">
        <w:rPr>
          <w:rFonts w:eastAsia="Calibri"/>
        </w:rPr>
        <w:t xml:space="preserve">- </w:t>
      </w:r>
      <w:r w:rsidR="00B93D2E" w:rsidRPr="00AB58FF">
        <w:rPr>
          <w:rFonts w:eastAsia="Calibri"/>
        </w:rPr>
        <w:t>при предъявлении им</w:t>
      </w:r>
      <w:r w:rsidR="00B93D2E" w:rsidRPr="00AF77B2">
        <w:rPr>
          <w:rFonts w:eastAsia="Calibri"/>
        </w:rPr>
        <w:t xml:space="preserve"> </w:t>
      </w:r>
      <w:r w:rsidR="00F9325C" w:rsidRPr="00AF77B2">
        <w:rPr>
          <w:rFonts w:eastAsia="Calibri"/>
        </w:rPr>
        <w:t>документа, подтверждающего полномочия представителя</w:t>
      </w:r>
      <w:r w:rsidR="000115A1">
        <w:rPr>
          <w:rFonts w:eastAsia="Calibri"/>
        </w:rPr>
        <w:t xml:space="preserve"> </w:t>
      </w:r>
      <w:r w:rsidR="000115A1" w:rsidRPr="00AB58FF">
        <w:rPr>
          <w:rFonts w:eastAsia="Calibri"/>
        </w:rPr>
        <w:t>заявителя.</w:t>
      </w:r>
      <w:r w:rsidR="000115A1">
        <w:rPr>
          <w:rFonts w:eastAsia="Calibri"/>
          <w:color w:val="FF0000"/>
        </w:rPr>
        <w:t xml:space="preserve"> </w:t>
      </w:r>
    </w:p>
    <w:p w:rsidR="00F9325C" w:rsidRDefault="00813BBD" w:rsidP="00813BBD">
      <w:pPr>
        <w:widowControl w:val="0"/>
        <w:tabs>
          <w:tab w:val="left" w:pos="709"/>
        </w:tabs>
        <w:autoSpaceDE w:val="0"/>
        <w:autoSpaceDN w:val="0"/>
        <w:adjustRightInd w:val="0"/>
        <w:ind w:firstLine="567"/>
        <w:jc w:val="both"/>
        <w:rPr>
          <w:rFonts w:eastAsia="Calibri"/>
          <w:strike/>
        </w:rPr>
      </w:pPr>
      <w:r>
        <w:rPr>
          <w:rFonts w:eastAsia="Calibri"/>
        </w:rPr>
        <w:t xml:space="preserve">  </w:t>
      </w:r>
      <w:r w:rsidR="000115A1" w:rsidRPr="00AB58FF">
        <w:rPr>
          <w:rFonts w:eastAsia="Calibri"/>
        </w:rPr>
        <w:t xml:space="preserve">Документ, являющийся результатом предоставления муниципальной услуги, </w:t>
      </w:r>
      <w:r w:rsidR="00F9325C" w:rsidRPr="00AB58FF">
        <w:rPr>
          <w:rFonts w:eastAsia="Calibri"/>
        </w:rPr>
        <w:t xml:space="preserve"> </w:t>
      </w:r>
      <w:r w:rsidR="000115A1" w:rsidRPr="00AB58FF">
        <w:rPr>
          <w:rFonts w:eastAsia="Calibri"/>
        </w:rPr>
        <w:t>выдается заявителю (законному представителю заявителя)</w:t>
      </w:r>
      <w:r w:rsidR="000115A1">
        <w:rPr>
          <w:rFonts w:eastAsia="Calibri"/>
        </w:rPr>
        <w:t xml:space="preserve"> </w:t>
      </w:r>
      <w:r w:rsidR="00F9325C" w:rsidRPr="00AF77B2">
        <w:rPr>
          <w:rFonts w:eastAsia="Calibri"/>
        </w:rPr>
        <w:t xml:space="preserve">под роспись, которая проставляется в </w:t>
      </w:r>
      <w:r w:rsidR="00F9325C" w:rsidRPr="00E82CAC">
        <w:rPr>
          <w:rFonts w:eastAsia="Calibri"/>
        </w:rPr>
        <w:t>журнале регистрации</w:t>
      </w:r>
      <w:r w:rsidR="00AB58FF">
        <w:rPr>
          <w:rFonts w:eastAsia="Calibri"/>
        </w:rPr>
        <w:t xml:space="preserve"> за</w:t>
      </w:r>
      <w:r w:rsidR="00AF1EF4">
        <w:rPr>
          <w:rFonts w:eastAsia="Calibri"/>
        </w:rPr>
        <w:t>я</w:t>
      </w:r>
      <w:r w:rsidR="00AB58FF">
        <w:rPr>
          <w:rFonts w:eastAsia="Calibri"/>
        </w:rPr>
        <w:t>влений.</w:t>
      </w:r>
    </w:p>
    <w:p w:rsidR="000115A1" w:rsidRPr="00AB58FF" w:rsidRDefault="00813BBD" w:rsidP="00813BBD">
      <w:pPr>
        <w:widowControl w:val="0"/>
        <w:tabs>
          <w:tab w:val="left" w:pos="709"/>
        </w:tabs>
        <w:autoSpaceDE w:val="0"/>
        <w:autoSpaceDN w:val="0"/>
        <w:adjustRightInd w:val="0"/>
        <w:jc w:val="both"/>
        <w:rPr>
          <w:rFonts w:eastAsia="Calibri"/>
        </w:rPr>
      </w:pPr>
      <w:r>
        <w:rPr>
          <w:rFonts w:eastAsia="Calibri"/>
        </w:rPr>
        <w:t xml:space="preserve">            </w:t>
      </w:r>
      <w:r w:rsidR="000115A1" w:rsidRPr="00AB58FF">
        <w:rPr>
          <w:rFonts w:eastAsia="Calibri"/>
        </w:rPr>
        <w:t xml:space="preserve">Документ, являющийся результатом предоставления </w:t>
      </w:r>
      <w:r w:rsidR="00C26F3E" w:rsidRPr="00AB58FF">
        <w:rPr>
          <w:rFonts w:eastAsia="Calibri"/>
        </w:rPr>
        <w:t xml:space="preserve">муниципальной </w:t>
      </w:r>
      <w:r w:rsidR="000115A1" w:rsidRPr="00AB58FF">
        <w:rPr>
          <w:rFonts w:eastAsia="Calibri"/>
        </w:rPr>
        <w:t>услуги, может быть направлен заявителю заказным письмом с уведомлением.</w:t>
      </w:r>
    </w:p>
    <w:p w:rsidR="00F9325C" w:rsidRPr="00644A78" w:rsidRDefault="00F9325C" w:rsidP="00F9325C">
      <w:pPr>
        <w:widowControl w:val="0"/>
        <w:tabs>
          <w:tab w:val="left" w:pos="709"/>
        </w:tabs>
        <w:autoSpaceDE w:val="0"/>
        <w:autoSpaceDN w:val="0"/>
        <w:adjustRightInd w:val="0"/>
        <w:ind w:firstLine="567"/>
        <w:jc w:val="both"/>
        <w:rPr>
          <w:rFonts w:eastAsia="Calibri"/>
        </w:rPr>
      </w:pPr>
      <w:r>
        <w:rPr>
          <w:rFonts w:eastAsia="Calibri"/>
        </w:rPr>
        <w:t xml:space="preserve">  </w:t>
      </w:r>
      <w:r w:rsidRPr="00644A78">
        <w:rPr>
          <w:rFonts w:eastAsia="Calibri"/>
        </w:rPr>
        <w:t xml:space="preserve">Сведения об уведомлении заявителя и приглашении его за получением документа, являющегося результатом предоставления </w:t>
      </w:r>
      <w:r w:rsidR="00C26F3E" w:rsidRPr="00AB58FF">
        <w:rPr>
          <w:rFonts w:eastAsia="Calibri"/>
        </w:rPr>
        <w:t>муниципальной</w:t>
      </w:r>
      <w:r w:rsidR="00C26F3E">
        <w:rPr>
          <w:rFonts w:eastAsia="Calibri"/>
        </w:rPr>
        <w:t xml:space="preserve"> </w:t>
      </w:r>
      <w:r w:rsidRPr="00644A78">
        <w:rPr>
          <w:rFonts w:eastAsia="Calibri"/>
        </w:rPr>
        <w:t xml:space="preserve">услуги, сведения о выдаче документа, являющегося результатом предоставления муниципальной услуги, вносятся в </w:t>
      </w:r>
      <w:r w:rsidRPr="00E82CAC">
        <w:rPr>
          <w:rFonts w:eastAsia="Calibri"/>
        </w:rPr>
        <w:t>электронный журнал регистрации</w:t>
      </w:r>
      <w:r w:rsidR="00AB58FF">
        <w:rPr>
          <w:rFonts w:eastAsia="Calibri"/>
        </w:rPr>
        <w:t xml:space="preserve"> заявлений.</w:t>
      </w:r>
    </w:p>
    <w:p w:rsidR="00F9325C" w:rsidRPr="00644A78" w:rsidRDefault="00F9325C" w:rsidP="00F9325C">
      <w:pPr>
        <w:widowControl w:val="0"/>
        <w:tabs>
          <w:tab w:val="left" w:pos="709"/>
        </w:tabs>
        <w:autoSpaceDE w:val="0"/>
        <w:autoSpaceDN w:val="0"/>
        <w:adjustRightInd w:val="0"/>
        <w:ind w:firstLine="567"/>
        <w:jc w:val="both"/>
        <w:rPr>
          <w:rFonts w:eastAsia="Calibri"/>
        </w:rPr>
      </w:pPr>
      <w:r>
        <w:rPr>
          <w:rFonts w:eastAsia="Calibri"/>
        </w:rPr>
        <w:t xml:space="preserve">  </w:t>
      </w:r>
      <w:r w:rsidRPr="00341463">
        <w:rPr>
          <w:rFonts w:eastAsia="Calibri"/>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w:t>
      </w:r>
      <w:r w:rsidR="00C26F3E" w:rsidRPr="00AB58FF">
        <w:rPr>
          <w:rFonts w:eastAsia="Calibri"/>
        </w:rPr>
        <w:t>муниципальной</w:t>
      </w:r>
      <w:r w:rsidR="00C26F3E" w:rsidRPr="00341463">
        <w:rPr>
          <w:rFonts w:eastAsia="Calibri"/>
        </w:rPr>
        <w:t xml:space="preserve"> </w:t>
      </w:r>
      <w:r w:rsidRPr="00341463">
        <w:rPr>
          <w:rFonts w:eastAsia="Calibri"/>
        </w:rPr>
        <w:t>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F9325C" w:rsidRPr="00644A78" w:rsidRDefault="00F9325C" w:rsidP="00F9325C">
      <w:pPr>
        <w:widowControl w:val="0"/>
        <w:tabs>
          <w:tab w:val="left" w:pos="709"/>
        </w:tabs>
        <w:autoSpaceDE w:val="0"/>
        <w:autoSpaceDN w:val="0"/>
        <w:adjustRightInd w:val="0"/>
        <w:ind w:firstLine="567"/>
        <w:jc w:val="both"/>
        <w:rPr>
          <w:rFonts w:eastAsia="Calibri"/>
        </w:rPr>
      </w:pPr>
      <w:r>
        <w:rPr>
          <w:rFonts w:eastAsia="Calibri"/>
        </w:rPr>
        <w:t xml:space="preserve">  </w:t>
      </w:r>
      <w:r w:rsidRPr="00644A78">
        <w:rPr>
          <w:rFonts w:eastAsia="Calibri"/>
        </w:rPr>
        <w:t>Срок исполнения административной процедуры составляет не более трех рабочих дней.</w:t>
      </w:r>
    </w:p>
    <w:p w:rsidR="00F9325C" w:rsidRPr="00046468" w:rsidRDefault="00F9325C" w:rsidP="00F9325C">
      <w:pPr>
        <w:widowControl w:val="0"/>
        <w:autoSpaceDE w:val="0"/>
        <w:autoSpaceDN w:val="0"/>
        <w:adjustRightInd w:val="0"/>
        <w:ind w:firstLine="567"/>
        <w:jc w:val="both"/>
        <w:rPr>
          <w:rFonts w:eastAsia="Calibri"/>
        </w:rPr>
      </w:pPr>
      <w:r>
        <w:rPr>
          <w:rFonts w:eastAsia="Calibri"/>
        </w:rPr>
        <w:t xml:space="preserve">  </w:t>
      </w:r>
      <w:r w:rsidRPr="00644A78">
        <w:rPr>
          <w:rFonts w:eastAsia="Calibri"/>
        </w:rPr>
        <w:t>Результатом исполнения административной процедуры является выдача заявителю решения о предоставлении муниципальной услуги или решения об отказе  в предоставлении муниципальной услуги.</w:t>
      </w:r>
    </w:p>
    <w:p w:rsidR="00186082" w:rsidRPr="00AB58FF" w:rsidRDefault="00F9325C" w:rsidP="00F9325C">
      <w:pPr>
        <w:tabs>
          <w:tab w:val="left" w:pos="709"/>
        </w:tabs>
        <w:jc w:val="both"/>
      </w:pPr>
      <w:r>
        <w:t xml:space="preserve">           </w:t>
      </w:r>
      <w:r w:rsidR="00186082" w:rsidRPr="00AB58FF">
        <w:t>Основанием для зачисления в образовательную организацию является наличие полного пакета документов, необходимых для предоставления муниципальной услуги.</w:t>
      </w:r>
    </w:p>
    <w:p w:rsidR="00F9325C" w:rsidRPr="007E0BC1" w:rsidRDefault="00F9325C" w:rsidP="00186082">
      <w:pPr>
        <w:tabs>
          <w:tab w:val="left" w:pos="709"/>
        </w:tabs>
        <w:ind w:firstLine="709"/>
        <w:jc w:val="both"/>
      </w:pPr>
      <w:r w:rsidRPr="00FE3C68">
        <w:t xml:space="preserve">В случае зачисления обучающегося в порядке перевода из другой организации – предоставление </w:t>
      </w:r>
      <w:proofErr w:type="gramStart"/>
      <w:r w:rsidR="005E21DF" w:rsidRPr="00FE3C68">
        <w:t>совершеннолетним</w:t>
      </w:r>
      <w:proofErr w:type="gramEnd"/>
      <w:r w:rsidR="005E21DF" w:rsidRPr="00FE3C68">
        <w:t xml:space="preserve"> обучающим</w:t>
      </w:r>
      <w:r w:rsidRPr="00FE3C68">
        <w:t xml:space="preserve">ся или родителями (законными  представителями) </w:t>
      </w:r>
      <w:r w:rsidR="005E21DF" w:rsidRPr="00FE3C68">
        <w:t>несовершеннолетнего обучающегося</w:t>
      </w:r>
      <w:r w:rsidRPr="00FE3C68">
        <w:t xml:space="preserve"> заявления о зачислении</w:t>
      </w:r>
      <w:r>
        <w:t xml:space="preserve"> обучающегося в  указанную </w:t>
      </w:r>
      <w:r w:rsidRPr="006B3D5C">
        <w:t>организацию в порядке перевода из исходной организации (согласно приложению №</w:t>
      </w:r>
      <w:r>
        <w:t xml:space="preserve"> </w:t>
      </w:r>
      <w:r w:rsidRPr="006B3D5C">
        <w:t xml:space="preserve">6 к </w:t>
      </w:r>
      <w:r w:rsidRPr="00640F50">
        <w:t>административному</w:t>
      </w:r>
      <w:r w:rsidRPr="006B3D5C">
        <w:t xml:space="preserve"> регламенту)</w:t>
      </w:r>
      <w:r>
        <w:t xml:space="preserve"> и необхо</w:t>
      </w:r>
      <w:r w:rsidR="00186082">
        <w:t xml:space="preserve">димых документов, утвержденных </w:t>
      </w:r>
      <w:r w:rsidR="00186082" w:rsidRPr="00AB58FF">
        <w:t>П</w:t>
      </w:r>
      <w:r>
        <w:t xml:space="preserve">риказом Министерства образования и науки Российской Федерации от </w:t>
      </w:r>
      <w:r w:rsidR="005E21DF">
        <w:t xml:space="preserve">         </w:t>
      </w:r>
      <w:r>
        <w:t>12 марта 2014 года №</w:t>
      </w:r>
      <w:r w:rsidR="00186082">
        <w:t xml:space="preserve"> </w:t>
      </w:r>
      <w:r>
        <w:t xml:space="preserve">177 «Об утверждении Порядка и условий осуществления перевода </w:t>
      </w:r>
      <w:proofErr w:type="gramStart"/>
      <w:r>
        <w:t>обучающихся</w:t>
      </w:r>
      <w:proofErr w:type="gramEnd"/>
      <w:r>
        <w:t xml:space="preserve">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согласно подразделу </w:t>
      </w:r>
      <w:r w:rsidRPr="0030163F">
        <w:t>2.6</w:t>
      </w:r>
      <w:r>
        <w:t xml:space="preserve"> административного регламента. </w:t>
      </w:r>
    </w:p>
    <w:p w:rsidR="00F9325C" w:rsidRDefault="00F9325C" w:rsidP="00813BBD">
      <w:pPr>
        <w:tabs>
          <w:tab w:val="left" w:pos="709"/>
        </w:tabs>
        <w:jc w:val="both"/>
        <w:rPr>
          <w:b/>
        </w:rPr>
      </w:pPr>
      <w:r>
        <w:t xml:space="preserve">           </w:t>
      </w:r>
      <w:proofErr w:type="gramStart"/>
      <w:r>
        <w:t>При переводе обучающегося в случае прекращения деятельности исходной организации, аннулирования лицензии, приостановления действия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приостановления действия государственной аккредитации полностью или в отношении отдельных уровней образования</w:t>
      </w:r>
      <w:r w:rsidR="005E21DF">
        <w:t>,</w:t>
      </w:r>
      <w:r w:rsidRPr="00CF53FC">
        <w:t xml:space="preserve"> </w:t>
      </w:r>
      <w:r>
        <w:t>о</w:t>
      </w:r>
      <w:r w:rsidRPr="005C5954">
        <w:t>снованием для начала административной процедуры является</w:t>
      </w:r>
      <w:r>
        <w:t xml:space="preserve"> предоставление исходной организацией в принимающую организацию списочного состава обучающихся и необхо</w:t>
      </w:r>
      <w:r w:rsidR="00186082">
        <w:t>димых</w:t>
      </w:r>
      <w:proofErr w:type="gramEnd"/>
      <w:r w:rsidR="00186082">
        <w:t xml:space="preserve"> документов, утвержденных </w:t>
      </w:r>
      <w:r w:rsidR="00186082" w:rsidRPr="00813BBD">
        <w:t>П</w:t>
      </w:r>
      <w:r>
        <w:t xml:space="preserve">риказом Министерства образования и науки Российской Федерации от </w:t>
      </w:r>
      <w:r w:rsidR="00186082">
        <w:t xml:space="preserve">         </w:t>
      </w:r>
      <w:r>
        <w:lastRenderedPageBreak/>
        <w:t>12 марта 2014 г. №</w:t>
      </w:r>
      <w:r w:rsidR="00186082">
        <w:t xml:space="preserve"> </w:t>
      </w:r>
      <w:r>
        <w:t xml:space="preserve">177 «Об утверждении Порядка и условий осуществления </w:t>
      </w:r>
      <w:proofErr w:type="gramStart"/>
      <w:r>
        <w:t>перевода</w:t>
      </w:r>
      <w:proofErr w:type="gramEnd"/>
      <w: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согласно подразделу </w:t>
      </w:r>
      <w:r w:rsidRPr="0030163F">
        <w:t>2.6</w:t>
      </w:r>
      <w:r>
        <w:t xml:space="preserve"> административного регламента. </w:t>
      </w:r>
    </w:p>
    <w:p w:rsidR="00F9325C" w:rsidRDefault="00F9325C" w:rsidP="00F9325C">
      <w:pPr>
        <w:ind w:firstLine="709"/>
        <w:jc w:val="both"/>
        <w:rPr>
          <w:b/>
        </w:rPr>
      </w:pPr>
      <w:r w:rsidRPr="00E37971">
        <w:t>Представленные документы детей, поступивших в течение учебного года, рассматриваются администрацией образовательно</w:t>
      </w:r>
      <w:r>
        <w:t>й</w:t>
      </w:r>
      <w:r w:rsidRPr="00E37971">
        <w:t xml:space="preserve"> </w:t>
      </w:r>
      <w:r>
        <w:t>организации</w:t>
      </w:r>
      <w:r w:rsidRPr="00E37971">
        <w:t xml:space="preserve">  в день обращения.</w:t>
      </w:r>
    </w:p>
    <w:p w:rsidR="00F9325C" w:rsidRDefault="00F9325C" w:rsidP="00F9325C">
      <w:pPr>
        <w:ind w:firstLine="709"/>
        <w:jc w:val="both"/>
        <w:rPr>
          <w:b/>
        </w:rPr>
      </w:pPr>
      <w:r w:rsidRPr="008F7C11">
        <w:t xml:space="preserve">Зачисление обучающихся, поступивших в </w:t>
      </w:r>
      <w:r w:rsidRPr="00186082">
        <w:t xml:space="preserve">муниципальную </w:t>
      </w:r>
      <w:r w:rsidRPr="008F7C11">
        <w:t>образовательн</w:t>
      </w:r>
      <w:r>
        <w:t>ую организацию</w:t>
      </w:r>
      <w:r w:rsidRPr="008F7C11">
        <w:t xml:space="preserve"> в течение учебного года, </w:t>
      </w:r>
      <w:r>
        <w:t xml:space="preserve">а также в порядке перевода из другой организации, </w:t>
      </w:r>
      <w:r w:rsidRPr="008F7C11">
        <w:t xml:space="preserve">оформляется приказом директора в </w:t>
      </w:r>
      <w:r>
        <w:t xml:space="preserve">течение трех рабочих </w:t>
      </w:r>
      <w:r w:rsidRPr="008F7C11">
        <w:t>дней</w:t>
      </w:r>
      <w:r>
        <w:t xml:space="preserve"> после приема заявления и документов, указанных в подразделе 2.6</w:t>
      </w:r>
      <w:r w:rsidRPr="0030163F">
        <w:t xml:space="preserve"> административного</w:t>
      </w:r>
      <w:r>
        <w:t xml:space="preserve"> регламента, с указанием даты зачисления и класса</w:t>
      </w:r>
      <w:r w:rsidRPr="008F7C11">
        <w:t>.</w:t>
      </w:r>
    </w:p>
    <w:p w:rsidR="00F9325C" w:rsidRDefault="00813BBD" w:rsidP="00813BBD">
      <w:pPr>
        <w:tabs>
          <w:tab w:val="left" w:pos="709"/>
        </w:tabs>
        <w:jc w:val="both"/>
        <w:rPr>
          <w:b/>
        </w:rPr>
      </w:pPr>
      <w:r>
        <w:t xml:space="preserve">            </w:t>
      </w:r>
      <w:proofErr w:type="gramStart"/>
      <w:r w:rsidR="00F9325C" w:rsidRPr="006F5506">
        <w:t>Зачисление обучающихся в порядке перевода в связи с прекращением деятельности исходной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 офор</w:t>
      </w:r>
      <w:r w:rsidR="00F9325C">
        <w:t>мляется приказом руководителя принимающей организации.</w:t>
      </w:r>
      <w:proofErr w:type="gramEnd"/>
      <w:r w:rsidR="00F9325C">
        <w:t xml:space="preserve"> В приказе о зачислении делается </w:t>
      </w:r>
      <w:proofErr w:type="gramStart"/>
      <w:r w:rsidR="00F9325C">
        <w:t>запись</w:t>
      </w:r>
      <w:proofErr w:type="gramEnd"/>
      <w:r w:rsidR="00F9325C">
        <w:t xml:space="preserve"> о зачислении обучающегося в порядке перевода с указанием исходной организации, в которой он обучался до перевода, класса, формы обучения.</w:t>
      </w:r>
    </w:p>
    <w:p w:rsidR="00F9325C" w:rsidRDefault="00F9325C" w:rsidP="00F9325C">
      <w:pPr>
        <w:tabs>
          <w:tab w:val="left" w:pos="709"/>
        </w:tabs>
        <w:ind w:firstLine="709"/>
        <w:jc w:val="both"/>
        <w:rPr>
          <w:b/>
        </w:rPr>
      </w:pPr>
      <w:proofErr w:type="gramStart"/>
      <w:r>
        <w:t>При зачислении обучающегося в порядке перевода из другой организации</w:t>
      </w:r>
      <w:r w:rsidRPr="00815D29">
        <w:t xml:space="preserve"> </w:t>
      </w:r>
      <w:r>
        <w:t>п</w:t>
      </w:r>
      <w:r w:rsidRPr="006B3D5C">
        <w:t>ринимающая организация в течение двух рабочих дней с даты</w:t>
      </w:r>
      <w:proofErr w:type="gramEnd"/>
      <w:r w:rsidRPr="006B3D5C">
        <w:t xml:space="preserve"> издания </w:t>
      </w:r>
      <w:r>
        <w:t>приказа о зачислении</w:t>
      </w:r>
      <w:r w:rsidRPr="006B3D5C">
        <w:t xml:space="preserve"> письменно уведомляет исходную организацию о номере и дате распорядительного акта о зачислении обучающегося.</w:t>
      </w:r>
    </w:p>
    <w:p w:rsidR="00F9325C" w:rsidRDefault="00F9325C" w:rsidP="00F9325C">
      <w:pPr>
        <w:tabs>
          <w:tab w:val="left" w:pos="709"/>
        </w:tabs>
        <w:ind w:firstLine="709"/>
        <w:jc w:val="both"/>
        <w:rPr>
          <w:b/>
        </w:rPr>
      </w:pPr>
      <w:r w:rsidRPr="00BC43E1">
        <w:t>При зачислении в образовательную организацию последняя обязана ознакомить поступающего и (или) его родителей (законных представителей) с Уставом образовательной организации,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Факт ознакомления родителей (законных представителей) ребенка с вышеперечисленными документами фиксируется в заявлении о приеме и заверяется личной подписью родителей (законных представителей) ребенка</w:t>
      </w:r>
      <w:r>
        <w:t>.</w:t>
      </w:r>
    </w:p>
    <w:p w:rsidR="00F9325C" w:rsidRPr="00A40002" w:rsidRDefault="00F9325C" w:rsidP="005012C4">
      <w:pPr>
        <w:tabs>
          <w:tab w:val="left" w:pos="709"/>
        </w:tabs>
        <w:ind w:firstLine="709"/>
        <w:jc w:val="both"/>
        <w:rPr>
          <w:color w:val="000000"/>
        </w:rPr>
      </w:pPr>
      <w:r w:rsidRPr="00056B58">
        <w:rPr>
          <w:color w:val="000000"/>
        </w:rPr>
        <w:t xml:space="preserve">На каждого гражданина, </w:t>
      </w:r>
      <w:r w:rsidRPr="0030163F">
        <w:t xml:space="preserve">принятого в образовательную организацию, ранее нигде </w:t>
      </w:r>
      <w:r>
        <w:t xml:space="preserve">       </w:t>
      </w:r>
      <w:r w:rsidRPr="0030163F">
        <w:t>не обучавшегося, не посещавшего аналогичную образовательную организацию</w:t>
      </w:r>
      <w:r w:rsidRPr="00056B58">
        <w:rPr>
          <w:color w:val="000000"/>
        </w:rPr>
        <w:t xml:space="preserve">, заводится личное дело. В личном деле обучающегося на время его обучения в образовательной </w:t>
      </w:r>
      <w:r>
        <w:rPr>
          <w:color w:val="000000"/>
        </w:rPr>
        <w:t xml:space="preserve">  </w:t>
      </w:r>
      <w:r w:rsidRPr="00056B58">
        <w:rPr>
          <w:color w:val="000000"/>
        </w:rPr>
        <w:t xml:space="preserve">организации хранятся все сданные при приеме документы, </w:t>
      </w:r>
      <w:r>
        <w:rPr>
          <w:color w:val="000000"/>
        </w:rPr>
        <w:t xml:space="preserve"> </w:t>
      </w:r>
      <w:r w:rsidRPr="00056B58">
        <w:rPr>
          <w:color w:val="000000"/>
        </w:rPr>
        <w:t>в</w:t>
      </w:r>
      <w:r>
        <w:rPr>
          <w:color w:val="000000"/>
        </w:rPr>
        <w:t xml:space="preserve"> </w:t>
      </w:r>
      <w:r w:rsidRPr="00056B58">
        <w:rPr>
          <w:color w:val="000000"/>
        </w:rPr>
        <w:t>том</w:t>
      </w:r>
      <w:r>
        <w:rPr>
          <w:color w:val="000000"/>
        </w:rPr>
        <w:t xml:space="preserve"> числе </w:t>
      </w:r>
      <w:r w:rsidRPr="00056B58">
        <w:rPr>
          <w:color w:val="000000"/>
        </w:rPr>
        <w:t>заявление о приеме, и копии предъявляемых при приеме документов</w:t>
      </w:r>
      <w:r>
        <w:rPr>
          <w:color w:val="000000"/>
        </w:rPr>
        <w:t xml:space="preserve">. </w:t>
      </w:r>
      <w:proofErr w:type="gramStart"/>
      <w:r>
        <w:rPr>
          <w:color w:val="000000"/>
        </w:rPr>
        <w:t xml:space="preserve">При зачислении обучающегося в порядке перевода </w:t>
      </w:r>
      <w:r w:rsidRPr="006F5506">
        <w:t>в связи с прекращением деятельности исходной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w:t>
      </w:r>
      <w:r>
        <w:t xml:space="preserve">  принимающая организация на основании переданных личных дел формирует новые личные дела, включающие в</w:t>
      </w:r>
      <w:proofErr w:type="gramEnd"/>
      <w:r>
        <w:t xml:space="preserve"> том числе выписку из приказа о зачислении </w:t>
      </w:r>
      <w:r w:rsidR="00186082" w:rsidRPr="00AB58FF">
        <w:t>обучающегося</w:t>
      </w:r>
      <w:r w:rsidR="00186082">
        <w:t xml:space="preserve"> </w:t>
      </w:r>
      <w:r>
        <w:t>в порядке перевода, соответствующие письменные согласия лиц.</w:t>
      </w:r>
    </w:p>
    <w:p w:rsidR="00F9325C" w:rsidRDefault="00F9325C" w:rsidP="00813BBD">
      <w:pPr>
        <w:tabs>
          <w:tab w:val="left" w:pos="709"/>
        </w:tabs>
        <w:jc w:val="both"/>
      </w:pPr>
      <w:r>
        <w:t xml:space="preserve">            </w:t>
      </w:r>
      <w:r w:rsidRPr="005C5954">
        <w:t xml:space="preserve">Результатом </w:t>
      </w:r>
      <w:r>
        <w:t>предоставления муниципальной услуги являе</w:t>
      </w:r>
      <w:r w:rsidRPr="005C5954">
        <w:t>тся</w:t>
      </w:r>
      <w:r>
        <w:t xml:space="preserve"> оформление приказа о зачислении ребенка в образовательную организацию.</w:t>
      </w:r>
    </w:p>
    <w:p w:rsidR="00572FBD" w:rsidRDefault="00572FBD" w:rsidP="00572FBD">
      <w:pPr>
        <w:jc w:val="both"/>
        <w:rPr>
          <w:b/>
        </w:rPr>
      </w:pPr>
      <w:r w:rsidRPr="00770838">
        <w:rPr>
          <w:b/>
        </w:rPr>
        <w:t xml:space="preserve">           3.4.  Особенности выполнения административн</w:t>
      </w:r>
      <w:r w:rsidR="00770838" w:rsidRPr="00770838">
        <w:rPr>
          <w:b/>
        </w:rPr>
        <w:t>ых процедур в электронной форме</w:t>
      </w:r>
    </w:p>
    <w:p w:rsidR="00FE3C68" w:rsidRPr="00770838" w:rsidRDefault="00FE3C68" w:rsidP="00FE3C68">
      <w:pPr>
        <w:tabs>
          <w:tab w:val="left" w:pos="567"/>
          <w:tab w:val="left" w:pos="709"/>
        </w:tabs>
        <w:jc w:val="both"/>
        <w:rPr>
          <w:b/>
        </w:rPr>
      </w:pPr>
      <w:r>
        <w:t xml:space="preserve">            </w:t>
      </w:r>
      <w:r w:rsidRPr="00704FCD">
        <w:t>Управлением</w:t>
      </w:r>
      <w:r>
        <w:t xml:space="preserve">  социальной политики</w:t>
      </w:r>
      <w:r w:rsidRPr="00704FCD">
        <w:t xml:space="preserve"> предоставляется в электронной форме информация</w:t>
      </w:r>
    </w:p>
    <w:p w:rsidR="00572FBD" w:rsidRPr="00704FCD" w:rsidRDefault="00572FBD" w:rsidP="00572FBD">
      <w:pPr>
        <w:tabs>
          <w:tab w:val="left" w:pos="709"/>
        </w:tabs>
        <w:jc w:val="both"/>
      </w:pPr>
      <w:r w:rsidRPr="00704FCD">
        <w:lastRenderedPageBreak/>
        <w:t xml:space="preserve">о сроках и порядке предоставления муниципальной услуги, подачи жалобы на нарушения порядка предоставления муниципальной услуги, досудебного (внесудебного) обжалования решения (решений) </w:t>
      </w:r>
      <w:r w:rsidR="005012C4">
        <w:t>образовательной организации</w:t>
      </w:r>
      <w:r w:rsidRPr="00704FCD">
        <w:t xml:space="preserve">, должностных лиц </w:t>
      </w:r>
      <w:r w:rsidR="005012C4">
        <w:t>образовательной организации</w:t>
      </w:r>
      <w:r w:rsidRPr="00704FCD">
        <w:t xml:space="preserve"> в процессе оказания муниципальной услуги.</w:t>
      </w:r>
    </w:p>
    <w:p w:rsidR="00572FBD" w:rsidRPr="00704FCD" w:rsidRDefault="00572FBD" w:rsidP="00572FBD">
      <w:pPr>
        <w:ind w:firstLine="708"/>
        <w:jc w:val="both"/>
      </w:pPr>
      <w:r w:rsidRPr="00704FCD">
        <w:t>Предоставление указанной информации в электронной форме осуществляется посредством:</w:t>
      </w:r>
    </w:p>
    <w:p w:rsidR="00572FBD" w:rsidRPr="00704FCD" w:rsidRDefault="00572FBD" w:rsidP="00572FBD">
      <w:pPr>
        <w:ind w:firstLine="708"/>
        <w:jc w:val="both"/>
      </w:pPr>
      <w:r w:rsidRPr="00704FCD">
        <w:t xml:space="preserve">внесения соответствующей информации в Федеральный реестр государственных и муниципальных услуг (функций) и поддержания ее в актуальном состоянии; </w:t>
      </w:r>
    </w:p>
    <w:p w:rsidR="00572FBD" w:rsidRPr="00704FCD" w:rsidRDefault="00572FBD" w:rsidP="00572FBD">
      <w:pPr>
        <w:ind w:firstLine="708"/>
        <w:jc w:val="both"/>
      </w:pPr>
      <w:r w:rsidRPr="00FE3C68">
        <w:t xml:space="preserve">размещения и поддержания в актуальном состоянии соответствующей информации на </w:t>
      </w:r>
      <w:r w:rsidR="00526E8C" w:rsidRPr="00FE3C68">
        <w:t>Портале</w:t>
      </w:r>
      <w:r w:rsidRPr="00FE3C68">
        <w:t>, на</w:t>
      </w:r>
      <w:r w:rsidRPr="00704FCD">
        <w:t xml:space="preserve"> официальном сайте Администрации в информационно-коммуникационной сети «Интернет». </w:t>
      </w:r>
    </w:p>
    <w:p w:rsidR="00572FBD" w:rsidRPr="00704FCD" w:rsidRDefault="00572FBD" w:rsidP="00572FBD">
      <w:pPr>
        <w:ind w:firstLine="709"/>
        <w:jc w:val="both"/>
        <w:rPr>
          <w:strike/>
        </w:rPr>
      </w:pPr>
      <w:r w:rsidRPr="00704FCD">
        <w:t xml:space="preserve">Предоставление муниципальной услуги в электронной форме осуществляется на основании электронной формы запроса, заполненной заявителем на </w:t>
      </w:r>
      <w:r w:rsidR="00526E8C" w:rsidRPr="00FE3C68">
        <w:rPr>
          <w:rFonts w:eastAsia="Calibri"/>
        </w:rPr>
        <w:t>Портале</w:t>
      </w:r>
      <w:r w:rsidR="00FE3C68" w:rsidRPr="00FE3C68">
        <w:rPr>
          <w:rFonts w:eastAsia="Calibri"/>
        </w:rPr>
        <w:t>,</w:t>
      </w:r>
      <w:r w:rsidR="00526E8C">
        <w:rPr>
          <w:rFonts w:eastAsia="Calibri"/>
        </w:rPr>
        <w:t xml:space="preserve"> </w:t>
      </w:r>
      <w:r w:rsidRPr="00704FCD">
        <w:t>без необходимости дополнительной подачи запроса в какой-либо иной форме.</w:t>
      </w:r>
    </w:p>
    <w:p w:rsidR="00572FBD" w:rsidRPr="00704FCD" w:rsidRDefault="00572FBD" w:rsidP="00572FBD">
      <w:pPr>
        <w:ind w:firstLine="709"/>
        <w:jc w:val="both"/>
      </w:pPr>
      <w:r w:rsidRPr="00704FCD">
        <w:t xml:space="preserve">Образец заполнения электронной формы запроса оформляется должностным лицом Управления и </w:t>
      </w:r>
      <w:r w:rsidRPr="00FE3C68">
        <w:t xml:space="preserve">размещается на </w:t>
      </w:r>
      <w:r w:rsidR="00A4141D" w:rsidRPr="00FE3C68">
        <w:t>Портале</w:t>
      </w:r>
      <w:r w:rsidRPr="00FE3C68">
        <w:t>, на</w:t>
      </w:r>
      <w:r w:rsidRPr="00704FCD">
        <w:t xml:space="preserve"> официальном сайте Администрации.</w:t>
      </w:r>
    </w:p>
    <w:p w:rsidR="00572FBD" w:rsidRDefault="00572FBD" w:rsidP="005012C4">
      <w:pPr>
        <w:ind w:firstLine="708"/>
        <w:jc w:val="both"/>
      </w:pPr>
      <w:r w:rsidRPr="00704FCD">
        <w:t xml:space="preserve">При получении документов в электронной форме в автоматическом режиме осуществляется форматно-логический контроль запроса и заявителю сообщается присвоенный </w:t>
      </w:r>
      <w:r w:rsidRPr="00FE3C68">
        <w:t xml:space="preserve">заявлению в электронной форме уникальный номер, по которому в соответствующем разделе </w:t>
      </w:r>
      <w:r w:rsidR="00A4141D" w:rsidRPr="00FE3C68">
        <w:t>Портала</w:t>
      </w:r>
      <w:r w:rsidR="00A4141D">
        <w:t xml:space="preserve"> </w:t>
      </w:r>
      <w:r w:rsidRPr="00704FCD">
        <w:t>заявителю предоставляется информация о ходе выполнения запроса о предоставлении муниципальной услуги.</w:t>
      </w:r>
    </w:p>
    <w:p w:rsidR="00F9325C" w:rsidRPr="00770838" w:rsidRDefault="00F9325C" w:rsidP="00F9325C">
      <w:pPr>
        <w:widowControl w:val="0"/>
        <w:tabs>
          <w:tab w:val="left" w:pos="709"/>
        </w:tabs>
        <w:autoSpaceDE w:val="0"/>
        <w:autoSpaceDN w:val="0"/>
        <w:adjustRightInd w:val="0"/>
        <w:jc w:val="both"/>
        <w:rPr>
          <w:rFonts w:eastAsia="Calibri"/>
          <w:b/>
        </w:rPr>
      </w:pPr>
      <w:r>
        <w:t xml:space="preserve">            </w:t>
      </w:r>
      <w:r w:rsidRPr="00770838">
        <w:rPr>
          <w:rFonts w:eastAsia="Calibri"/>
          <w:b/>
        </w:rPr>
        <w:t>3.</w:t>
      </w:r>
      <w:r w:rsidR="005012C4" w:rsidRPr="00770838">
        <w:rPr>
          <w:rFonts w:eastAsia="Calibri"/>
          <w:b/>
        </w:rPr>
        <w:t>5</w:t>
      </w:r>
      <w:r w:rsidRPr="00770838">
        <w:rPr>
          <w:rFonts w:eastAsia="Calibri"/>
          <w:b/>
        </w:rPr>
        <w:t>. Формирование и направление межведомственного запроса в органы и организации, участвующие в пред</w:t>
      </w:r>
      <w:r w:rsidR="00770838" w:rsidRPr="00770838">
        <w:rPr>
          <w:rFonts w:eastAsia="Calibri"/>
          <w:b/>
        </w:rPr>
        <w:t>оставлении муниципальной услуги</w:t>
      </w:r>
    </w:p>
    <w:p w:rsidR="00F9325C" w:rsidRDefault="00F9325C" w:rsidP="00F9325C">
      <w:pPr>
        <w:widowControl w:val="0"/>
        <w:tabs>
          <w:tab w:val="left" w:pos="709"/>
        </w:tabs>
        <w:autoSpaceDE w:val="0"/>
        <w:autoSpaceDN w:val="0"/>
        <w:adjustRightInd w:val="0"/>
        <w:jc w:val="both"/>
      </w:pPr>
      <w:r>
        <w:rPr>
          <w:rFonts w:eastAsia="Calibri"/>
        </w:rPr>
        <w:t xml:space="preserve">            Образовательные организации осуществляют межведомственное информационное взаимодействие с </w:t>
      </w:r>
      <w:r w:rsidR="00526E8C" w:rsidRPr="00526E8C">
        <w:t>м</w:t>
      </w:r>
      <w:r w:rsidRPr="00526E8C">
        <w:t>играционным пунктом Отделения Министерства внутренних дел Российской Федерации по городскому округу Эгвекинот в части предоставления сведений о месте регистрации (проживания) ребенка.</w:t>
      </w:r>
    </w:p>
    <w:p w:rsidR="00F9325C" w:rsidRDefault="00F9325C" w:rsidP="00F9325C">
      <w:pPr>
        <w:widowControl w:val="0"/>
        <w:tabs>
          <w:tab w:val="left" w:pos="709"/>
        </w:tabs>
        <w:autoSpaceDE w:val="0"/>
        <w:autoSpaceDN w:val="0"/>
        <w:adjustRightInd w:val="0"/>
        <w:jc w:val="both"/>
        <w:rPr>
          <w:rFonts w:eastAsia="Calibri"/>
        </w:rPr>
      </w:pPr>
      <w:r>
        <w:t xml:space="preserve">            Направление межведомственного запроса осуществляется</w:t>
      </w:r>
      <w:r w:rsidRPr="001C0441">
        <w:rPr>
          <w:rFonts w:eastAsia="Calibri"/>
          <w:color w:val="FF0000"/>
        </w:rPr>
        <w:t xml:space="preserve"> </w:t>
      </w:r>
      <w:r w:rsidR="001C0441" w:rsidRPr="00AB58FF">
        <w:rPr>
          <w:rFonts w:eastAsia="Calibri"/>
        </w:rPr>
        <w:t>должностным</w:t>
      </w:r>
      <w:r w:rsidR="00AB58FF">
        <w:rPr>
          <w:rFonts w:eastAsia="Calibri"/>
        </w:rPr>
        <w:t xml:space="preserve"> </w:t>
      </w:r>
      <w:r w:rsidR="001C0441" w:rsidRPr="001C0441">
        <w:rPr>
          <w:rFonts w:eastAsia="Calibri"/>
        </w:rPr>
        <w:t xml:space="preserve">лицом </w:t>
      </w:r>
      <w:r>
        <w:rPr>
          <w:rFonts w:eastAsia="Calibri"/>
        </w:rPr>
        <w:t>образовательной организации</w:t>
      </w:r>
      <w:r w:rsidRPr="00644A78">
        <w:rPr>
          <w:rFonts w:eastAsia="Calibri"/>
        </w:rPr>
        <w:t xml:space="preserve">, </w:t>
      </w:r>
      <w:r>
        <w:rPr>
          <w:rFonts w:eastAsia="Calibri"/>
        </w:rPr>
        <w:t>ответственным за прием документов, следующими способами:</w:t>
      </w:r>
    </w:p>
    <w:p w:rsidR="00F9325C" w:rsidRDefault="007D48E1" w:rsidP="00F9325C">
      <w:pPr>
        <w:widowControl w:val="0"/>
        <w:tabs>
          <w:tab w:val="left" w:pos="709"/>
        </w:tabs>
        <w:autoSpaceDE w:val="0"/>
        <w:autoSpaceDN w:val="0"/>
        <w:adjustRightInd w:val="0"/>
        <w:jc w:val="both"/>
        <w:rPr>
          <w:rFonts w:eastAsia="Calibri"/>
        </w:rPr>
      </w:pPr>
      <w:r>
        <w:rPr>
          <w:rFonts w:eastAsia="Calibri"/>
        </w:rPr>
        <w:t xml:space="preserve">            </w:t>
      </w:r>
      <w:r w:rsidR="00F9325C">
        <w:rPr>
          <w:rFonts w:eastAsia="Calibri"/>
        </w:rPr>
        <w:t>почтовым отправлением;</w:t>
      </w:r>
    </w:p>
    <w:p w:rsidR="00F9325C" w:rsidRDefault="007D48E1" w:rsidP="00F9325C">
      <w:pPr>
        <w:widowControl w:val="0"/>
        <w:tabs>
          <w:tab w:val="left" w:pos="709"/>
        </w:tabs>
        <w:autoSpaceDE w:val="0"/>
        <w:autoSpaceDN w:val="0"/>
        <w:adjustRightInd w:val="0"/>
        <w:jc w:val="both"/>
        <w:rPr>
          <w:rFonts w:eastAsia="Calibri"/>
        </w:rPr>
      </w:pPr>
      <w:r>
        <w:rPr>
          <w:rFonts w:eastAsia="Calibri"/>
        </w:rPr>
        <w:t xml:space="preserve">            </w:t>
      </w:r>
      <w:r w:rsidR="00F9325C">
        <w:rPr>
          <w:rFonts w:eastAsia="Calibri"/>
        </w:rPr>
        <w:t>курьером, под расписку;</w:t>
      </w:r>
    </w:p>
    <w:p w:rsidR="00F9325C" w:rsidRDefault="007D48E1" w:rsidP="00F9325C">
      <w:pPr>
        <w:widowControl w:val="0"/>
        <w:tabs>
          <w:tab w:val="left" w:pos="709"/>
        </w:tabs>
        <w:autoSpaceDE w:val="0"/>
        <w:autoSpaceDN w:val="0"/>
        <w:adjustRightInd w:val="0"/>
        <w:jc w:val="both"/>
        <w:rPr>
          <w:rFonts w:eastAsia="Calibri"/>
        </w:rPr>
      </w:pPr>
      <w:r>
        <w:rPr>
          <w:rFonts w:eastAsia="Calibri"/>
        </w:rPr>
        <w:t xml:space="preserve">            </w:t>
      </w:r>
      <w:r w:rsidR="00F9325C">
        <w:rPr>
          <w:rFonts w:eastAsia="Calibri"/>
        </w:rPr>
        <w:t>иными способами, не противоречащими законодательству.</w:t>
      </w:r>
    </w:p>
    <w:p w:rsidR="00F9325C" w:rsidRDefault="00F9325C" w:rsidP="00F9325C">
      <w:pPr>
        <w:widowControl w:val="0"/>
        <w:tabs>
          <w:tab w:val="left" w:pos="709"/>
        </w:tabs>
        <w:autoSpaceDE w:val="0"/>
        <w:autoSpaceDN w:val="0"/>
        <w:adjustRightInd w:val="0"/>
        <w:jc w:val="both"/>
        <w:rPr>
          <w:rFonts w:eastAsia="Calibri"/>
        </w:rPr>
      </w:pPr>
      <w:r>
        <w:rPr>
          <w:rFonts w:eastAsia="Calibri"/>
        </w:rPr>
        <w:t xml:space="preserve">            </w:t>
      </w:r>
      <w:r w:rsidR="001C0441" w:rsidRPr="00AB58FF">
        <w:rPr>
          <w:rFonts w:eastAsia="Calibri"/>
        </w:rPr>
        <w:t>Должностное лицо</w:t>
      </w:r>
      <w:r w:rsidR="001C0441">
        <w:rPr>
          <w:rFonts w:eastAsia="Calibri"/>
        </w:rPr>
        <w:t xml:space="preserve"> </w:t>
      </w:r>
      <w:r>
        <w:rPr>
          <w:rFonts w:eastAsia="Calibri"/>
        </w:rPr>
        <w:t>образовательной организации</w:t>
      </w:r>
      <w:r w:rsidRPr="00644A78">
        <w:rPr>
          <w:rFonts w:eastAsia="Calibri"/>
        </w:rPr>
        <w:t xml:space="preserve">, </w:t>
      </w:r>
      <w:r w:rsidR="001C0441">
        <w:rPr>
          <w:rFonts w:eastAsia="Calibri"/>
        </w:rPr>
        <w:t>ответственн</w:t>
      </w:r>
      <w:r w:rsidR="001C0441" w:rsidRPr="00424E0F">
        <w:rPr>
          <w:rFonts w:eastAsia="Calibri"/>
        </w:rPr>
        <w:t>ое</w:t>
      </w:r>
      <w:r>
        <w:rPr>
          <w:rFonts w:eastAsia="Calibri"/>
        </w:rPr>
        <w:t xml:space="preserve"> за прием документов, самостоятельно определяет способ направления запроса и осуществляет его направление.</w:t>
      </w:r>
    </w:p>
    <w:p w:rsidR="00F9325C" w:rsidRDefault="00F9325C" w:rsidP="00813BBD">
      <w:pPr>
        <w:widowControl w:val="0"/>
        <w:tabs>
          <w:tab w:val="left" w:pos="709"/>
        </w:tabs>
        <w:autoSpaceDE w:val="0"/>
        <w:autoSpaceDN w:val="0"/>
        <w:adjustRightInd w:val="0"/>
        <w:jc w:val="both"/>
        <w:rPr>
          <w:rFonts w:eastAsia="Calibri"/>
        </w:rPr>
      </w:pPr>
      <w:r>
        <w:rPr>
          <w:rFonts w:eastAsia="Calibri"/>
        </w:rPr>
        <w:t xml:space="preserve">            При направлении запроса поч</w:t>
      </w:r>
      <w:r w:rsidR="007D48E1">
        <w:rPr>
          <w:rFonts w:eastAsia="Calibri"/>
        </w:rPr>
        <w:t>товым отправлением или курьером</w:t>
      </w:r>
      <w:r>
        <w:rPr>
          <w:rFonts w:eastAsia="Calibri"/>
        </w:rPr>
        <w:t xml:space="preserve"> запрос оформляется в виде документа на бумажном носителе, подписывается собственноручной подписью руководителя образовательной организации в соответствии с правилами делопроизводства и документооборота образовательной организации.</w:t>
      </w:r>
    </w:p>
    <w:p w:rsidR="00F9325C" w:rsidRDefault="00F9325C" w:rsidP="00F9325C">
      <w:pPr>
        <w:widowControl w:val="0"/>
        <w:tabs>
          <w:tab w:val="left" w:pos="709"/>
        </w:tabs>
        <w:autoSpaceDE w:val="0"/>
        <w:autoSpaceDN w:val="0"/>
        <w:adjustRightInd w:val="0"/>
        <w:jc w:val="both"/>
        <w:rPr>
          <w:rFonts w:eastAsia="Calibri"/>
        </w:rPr>
      </w:pPr>
      <w:r>
        <w:rPr>
          <w:rFonts w:eastAsia="Calibri"/>
        </w:rPr>
        <w:t xml:space="preserve">            Ответ на запрос регистрируется в порядке, установленном образовательной организацией.</w:t>
      </w:r>
    </w:p>
    <w:p w:rsidR="00F9325C" w:rsidRDefault="00F9325C" w:rsidP="00F9325C">
      <w:pPr>
        <w:widowControl w:val="0"/>
        <w:tabs>
          <w:tab w:val="left" w:pos="709"/>
        </w:tabs>
        <w:autoSpaceDE w:val="0"/>
        <w:autoSpaceDN w:val="0"/>
        <w:adjustRightInd w:val="0"/>
        <w:jc w:val="both"/>
        <w:rPr>
          <w:rFonts w:eastAsia="Calibri"/>
        </w:rPr>
      </w:pPr>
      <w:r>
        <w:rPr>
          <w:rFonts w:eastAsia="Calibri"/>
        </w:rPr>
        <w:t xml:space="preserve">            При получении ответа на запрос </w:t>
      </w:r>
      <w:r w:rsidR="001C0441" w:rsidRPr="00424E0F">
        <w:rPr>
          <w:rFonts w:eastAsia="Calibri"/>
        </w:rPr>
        <w:t>должностное лицо</w:t>
      </w:r>
      <w:r w:rsidR="001C0441">
        <w:rPr>
          <w:rFonts w:eastAsia="Calibri"/>
        </w:rPr>
        <w:t xml:space="preserve"> </w:t>
      </w:r>
      <w:r>
        <w:rPr>
          <w:rFonts w:eastAsia="Calibri"/>
        </w:rPr>
        <w:t>образовательной организации, ответственн</w:t>
      </w:r>
      <w:r w:rsidR="001C0441" w:rsidRPr="00424E0F">
        <w:rPr>
          <w:rFonts w:eastAsia="Calibri"/>
        </w:rPr>
        <w:t>ое</w:t>
      </w:r>
      <w:r>
        <w:rPr>
          <w:rFonts w:eastAsia="Calibri"/>
        </w:rPr>
        <w:t xml:space="preserve"> за прием документов, приобщает полученный ответ к документам, представленным заявителем.</w:t>
      </w:r>
    </w:p>
    <w:p w:rsidR="00F9325C" w:rsidRDefault="00F9325C" w:rsidP="00F9325C">
      <w:pPr>
        <w:widowControl w:val="0"/>
        <w:tabs>
          <w:tab w:val="left" w:pos="709"/>
        </w:tabs>
        <w:autoSpaceDE w:val="0"/>
        <w:autoSpaceDN w:val="0"/>
        <w:adjustRightInd w:val="0"/>
        <w:jc w:val="both"/>
        <w:rPr>
          <w:rFonts w:eastAsia="Calibri"/>
        </w:rPr>
      </w:pPr>
      <w:r>
        <w:rPr>
          <w:rFonts w:eastAsia="Calibri"/>
        </w:rPr>
        <w:t xml:space="preserve">            </w:t>
      </w:r>
      <w:proofErr w:type="gramStart"/>
      <w:r>
        <w:rPr>
          <w:rFonts w:eastAsia="Calibri"/>
        </w:rPr>
        <w:t>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взаимодействия не может превышать пять рабочих дней со дня поступления межведомственного запроса в орган или организацию, представляющую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w:t>
      </w:r>
      <w:proofErr w:type="gramEnd"/>
      <w:r>
        <w:rPr>
          <w:rFonts w:eastAsia="Calibri"/>
        </w:rPr>
        <w:t>, Чукотского автономного округа и принятыми в соответствии с ними муниципальными правовыми актами городского округа Эгвекинот.</w:t>
      </w:r>
    </w:p>
    <w:p w:rsidR="00F9325C" w:rsidRPr="007A3548" w:rsidRDefault="00F9325C" w:rsidP="00F9325C">
      <w:pPr>
        <w:widowControl w:val="0"/>
        <w:tabs>
          <w:tab w:val="left" w:pos="709"/>
        </w:tabs>
        <w:autoSpaceDE w:val="0"/>
        <w:autoSpaceDN w:val="0"/>
        <w:adjustRightInd w:val="0"/>
        <w:jc w:val="both"/>
      </w:pPr>
      <w:r>
        <w:rPr>
          <w:rFonts w:eastAsia="Calibri"/>
        </w:rPr>
        <w:lastRenderedPageBreak/>
        <w:t xml:space="preserve">            Непредставление (несвоевременное представление)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муниципальной услуги</w:t>
      </w:r>
      <w:proofErr w:type="gramStart"/>
      <w:r>
        <w:rPr>
          <w:rFonts w:eastAsia="Calibri"/>
        </w:rPr>
        <w:t>.».</w:t>
      </w:r>
      <w:proofErr w:type="gramEnd"/>
    </w:p>
    <w:p w:rsidR="00F9325C" w:rsidRPr="0065231C" w:rsidRDefault="00F9325C" w:rsidP="00F9325C">
      <w:pPr>
        <w:widowControl w:val="0"/>
        <w:tabs>
          <w:tab w:val="left" w:pos="709"/>
        </w:tabs>
        <w:autoSpaceDE w:val="0"/>
        <w:autoSpaceDN w:val="0"/>
        <w:adjustRightInd w:val="0"/>
        <w:jc w:val="both"/>
        <w:rPr>
          <w:rFonts w:eastAsia="Calibri"/>
        </w:rPr>
      </w:pPr>
      <w:r>
        <w:rPr>
          <w:rFonts w:eastAsia="Calibri"/>
          <w:b/>
        </w:rPr>
        <w:t xml:space="preserve">            </w:t>
      </w:r>
    </w:p>
    <w:p w:rsidR="00F9325C" w:rsidRDefault="00F9325C" w:rsidP="00F9325C">
      <w:pPr>
        <w:pStyle w:val="ConsPlusNormal"/>
        <w:tabs>
          <w:tab w:val="left" w:pos="709"/>
          <w:tab w:val="left" w:pos="993"/>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2. </w:t>
      </w:r>
      <w:r w:rsidRPr="003010E3">
        <w:rPr>
          <w:rFonts w:ascii="Times New Roman" w:hAnsi="Times New Roman" w:cs="Times New Roman"/>
          <w:sz w:val="24"/>
          <w:szCs w:val="24"/>
        </w:rPr>
        <w:t xml:space="preserve">Настоящее постановление </w:t>
      </w:r>
      <w:r>
        <w:rPr>
          <w:rFonts w:ascii="Times New Roman" w:hAnsi="Times New Roman" w:cs="Times New Roman"/>
          <w:sz w:val="24"/>
          <w:szCs w:val="24"/>
        </w:rPr>
        <w:t xml:space="preserve">обнародовать </w:t>
      </w:r>
      <w:r w:rsidR="001C0441">
        <w:rPr>
          <w:rFonts w:ascii="Times New Roman" w:hAnsi="Times New Roman" w:cs="Times New Roman"/>
          <w:sz w:val="24"/>
          <w:szCs w:val="24"/>
        </w:rPr>
        <w:t>в местах, определе</w:t>
      </w:r>
      <w:r w:rsidRPr="003010E3">
        <w:rPr>
          <w:rFonts w:ascii="Times New Roman" w:hAnsi="Times New Roman" w:cs="Times New Roman"/>
          <w:sz w:val="24"/>
          <w:szCs w:val="24"/>
        </w:rPr>
        <w:t xml:space="preserve">нных Уставом </w:t>
      </w:r>
      <w:r>
        <w:rPr>
          <w:rFonts w:ascii="Times New Roman" w:hAnsi="Times New Roman" w:cs="Times New Roman"/>
          <w:sz w:val="24"/>
          <w:szCs w:val="24"/>
        </w:rPr>
        <w:t xml:space="preserve">городского округа Эгвекинот, и разместить </w:t>
      </w:r>
      <w:r w:rsidRPr="003010E3">
        <w:rPr>
          <w:rFonts w:ascii="Times New Roman" w:hAnsi="Times New Roman" w:cs="Times New Roman"/>
          <w:sz w:val="24"/>
          <w:szCs w:val="24"/>
        </w:rPr>
        <w:t xml:space="preserve">на официальном сайте </w:t>
      </w:r>
      <w:r>
        <w:rPr>
          <w:rFonts w:ascii="Times New Roman" w:hAnsi="Times New Roman" w:cs="Times New Roman"/>
          <w:sz w:val="24"/>
          <w:szCs w:val="24"/>
        </w:rPr>
        <w:t>Администрации городского округа Эгвекинот</w:t>
      </w:r>
      <w:r w:rsidRPr="003010E3">
        <w:rPr>
          <w:rFonts w:ascii="Times New Roman" w:hAnsi="Times New Roman" w:cs="Times New Roman"/>
          <w:sz w:val="24"/>
          <w:szCs w:val="24"/>
        </w:rPr>
        <w:t xml:space="preserve"> в информационно-телекоммуникационной сети «Интернет</w:t>
      </w:r>
      <w:r>
        <w:rPr>
          <w:rFonts w:ascii="Times New Roman" w:hAnsi="Times New Roman" w:cs="Times New Roman"/>
          <w:sz w:val="24"/>
          <w:szCs w:val="24"/>
        </w:rPr>
        <w:t>».</w:t>
      </w:r>
    </w:p>
    <w:p w:rsidR="00F9325C" w:rsidRDefault="00F9325C" w:rsidP="00F9325C">
      <w:pPr>
        <w:pStyle w:val="ConsPlusNormal"/>
        <w:tabs>
          <w:tab w:val="left" w:pos="709"/>
          <w:tab w:val="left" w:pos="993"/>
          <w:tab w:val="left" w:pos="1134"/>
        </w:tabs>
        <w:jc w:val="both"/>
        <w:rPr>
          <w:rFonts w:ascii="Times New Roman" w:hAnsi="Times New Roman" w:cs="Times New Roman"/>
          <w:sz w:val="24"/>
          <w:szCs w:val="24"/>
        </w:rPr>
      </w:pPr>
    </w:p>
    <w:p w:rsidR="00F9325C" w:rsidRDefault="00F9325C" w:rsidP="00F9325C">
      <w:pPr>
        <w:pStyle w:val="ConsPlusNormal"/>
        <w:tabs>
          <w:tab w:val="left" w:pos="709"/>
          <w:tab w:val="left" w:pos="993"/>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3.  Настоящее постановление вступает в силу со дня его обнародования.</w:t>
      </w:r>
    </w:p>
    <w:p w:rsidR="00F9325C" w:rsidRDefault="00F9325C" w:rsidP="00F9325C">
      <w:pPr>
        <w:pStyle w:val="ConsPlusNormal"/>
        <w:tabs>
          <w:tab w:val="left" w:pos="709"/>
          <w:tab w:val="left" w:pos="993"/>
          <w:tab w:val="left" w:pos="1134"/>
        </w:tabs>
        <w:jc w:val="both"/>
        <w:rPr>
          <w:rFonts w:ascii="Times New Roman" w:hAnsi="Times New Roman" w:cs="Times New Roman"/>
          <w:sz w:val="24"/>
          <w:szCs w:val="24"/>
        </w:rPr>
      </w:pPr>
    </w:p>
    <w:p w:rsidR="00F9325C" w:rsidRDefault="00F9325C" w:rsidP="00F9325C">
      <w:pPr>
        <w:pStyle w:val="ConsPlusNormal"/>
        <w:tabs>
          <w:tab w:val="left" w:pos="709"/>
          <w:tab w:val="left" w:pos="993"/>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на Управление социальной политики городского округа Эгвекинот (Зеленская Н.М.).</w:t>
      </w:r>
    </w:p>
    <w:p w:rsidR="00F9325C" w:rsidRDefault="00F9325C" w:rsidP="00F9325C">
      <w:pPr>
        <w:pStyle w:val="ConsPlusNormal"/>
        <w:tabs>
          <w:tab w:val="left" w:pos="709"/>
          <w:tab w:val="left" w:pos="993"/>
          <w:tab w:val="left" w:pos="1134"/>
        </w:tabs>
        <w:jc w:val="both"/>
        <w:rPr>
          <w:rFonts w:ascii="Times New Roman" w:hAnsi="Times New Roman" w:cs="Times New Roman"/>
          <w:b/>
          <w:sz w:val="24"/>
          <w:szCs w:val="24"/>
        </w:rPr>
      </w:pPr>
      <w:r>
        <w:rPr>
          <w:rFonts w:ascii="Times New Roman" w:hAnsi="Times New Roman" w:cs="Times New Roman"/>
          <w:b/>
          <w:sz w:val="24"/>
          <w:szCs w:val="24"/>
        </w:rPr>
        <w:t xml:space="preserve">                                                                                                                                       </w:t>
      </w:r>
      <w:r w:rsidRPr="00AD65F8">
        <w:rPr>
          <w:rFonts w:ascii="Times New Roman" w:hAnsi="Times New Roman" w:cs="Times New Roman"/>
          <w:b/>
          <w:sz w:val="24"/>
          <w:szCs w:val="24"/>
        </w:rPr>
        <w:t>Р.В. Коркишко</w:t>
      </w:r>
    </w:p>
    <w:p w:rsidR="00F9325C" w:rsidRDefault="00F9325C" w:rsidP="00F9325C">
      <w:pPr>
        <w:pStyle w:val="ConsPlusNormal"/>
        <w:tabs>
          <w:tab w:val="left" w:pos="709"/>
          <w:tab w:val="left" w:pos="993"/>
          <w:tab w:val="left" w:pos="1134"/>
        </w:tabs>
        <w:jc w:val="both"/>
        <w:rPr>
          <w:rFonts w:ascii="Times New Roman" w:hAnsi="Times New Roman" w:cs="Times New Roman"/>
          <w:b/>
          <w:sz w:val="24"/>
          <w:szCs w:val="24"/>
        </w:rPr>
      </w:pPr>
    </w:p>
    <w:p w:rsidR="00F9325C" w:rsidRDefault="00F9325C" w:rsidP="00F9325C">
      <w:pPr>
        <w:pStyle w:val="ConsPlusNormal"/>
        <w:tabs>
          <w:tab w:val="left" w:pos="709"/>
          <w:tab w:val="left" w:pos="993"/>
          <w:tab w:val="left" w:pos="1134"/>
        </w:tabs>
        <w:jc w:val="both"/>
        <w:rPr>
          <w:rFonts w:ascii="Times New Roman" w:hAnsi="Times New Roman" w:cs="Times New Roman"/>
          <w:b/>
          <w:sz w:val="24"/>
          <w:szCs w:val="24"/>
        </w:rPr>
      </w:pPr>
    </w:p>
    <w:p w:rsidR="00F9325C" w:rsidRDefault="00F9325C" w:rsidP="00F9325C">
      <w:pPr>
        <w:pStyle w:val="ConsPlusNormal"/>
        <w:tabs>
          <w:tab w:val="left" w:pos="709"/>
          <w:tab w:val="left" w:pos="993"/>
          <w:tab w:val="left" w:pos="1134"/>
        </w:tabs>
        <w:jc w:val="both"/>
        <w:rPr>
          <w:rFonts w:ascii="Times New Roman" w:hAnsi="Times New Roman" w:cs="Times New Roman"/>
          <w:b/>
          <w:sz w:val="24"/>
          <w:szCs w:val="24"/>
        </w:rPr>
      </w:pPr>
    </w:p>
    <w:p w:rsidR="00F9325C" w:rsidRDefault="00F9325C" w:rsidP="00F9325C">
      <w:pPr>
        <w:pStyle w:val="ConsPlusNormal"/>
        <w:tabs>
          <w:tab w:val="left" w:pos="709"/>
          <w:tab w:val="left" w:pos="993"/>
          <w:tab w:val="left" w:pos="1134"/>
        </w:tabs>
        <w:jc w:val="both"/>
        <w:rPr>
          <w:rFonts w:ascii="Times New Roman" w:hAnsi="Times New Roman" w:cs="Times New Roman"/>
          <w:b/>
          <w:sz w:val="24"/>
          <w:szCs w:val="24"/>
        </w:rPr>
      </w:pPr>
    </w:p>
    <w:p w:rsidR="00F9325C" w:rsidRDefault="00F9325C" w:rsidP="00F9325C">
      <w:pPr>
        <w:pStyle w:val="ConsPlusNormal"/>
        <w:tabs>
          <w:tab w:val="left" w:pos="709"/>
          <w:tab w:val="left" w:pos="993"/>
          <w:tab w:val="left" w:pos="1134"/>
        </w:tabs>
        <w:jc w:val="both"/>
        <w:rPr>
          <w:rFonts w:ascii="Times New Roman" w:hAnsi="Times New Roman" w:cs="Times New Roman"/>
          <w:b/>
          <w:sz w:val="24"/>
          <w:szCs w:val="24"/>
        </w:rPr>
      </w:pPr>
    </w:p>
    <w:p w:rsidR="00F9325C" w:rsidRDefault="00F9325C" w:rsidP="00F9325C">
      <w:pPr>
        <w:pStyle w:val="ConsPlusNormal"/>
        <w:tabs>
          <w:tab w:val="left" w:pos="709"/>
          <w:tab w:val="left" w:pos="993"/>
          <w:tab w:val="left" w:pos="1134"/>
        </w:tabs>
        <w:jc w:val="both"/>
        <w:rPr>
          <w:rFonts w:ascii="Times New Roman" w:hAnsi="Times New Roman" w:cs="Times New Roman"/>
          <w:b/>
          <w:sz w:val="24"/>
          <w:szCs w:val="24"/>
        </w:rPr>
      </w:pPr>
    </w:p>
    <w:p w:rsidR="00F9325C" w:rsidRDefault="00F9325C" w:rsidP="00F9325C">
      <w:pPr>
        <w:pStyle w:val="ConsPlusNormal"/>
        <w:tabs>
          <w:tab w:val="left" w:pos="709"/>
          <w:tab w:val="left" w:pos="993"/>
          <w:tab w:val="left" w:pos="1134"/>
        </w:tabs>
        <w:jc w:val="both"/>
        <w:rPr>
          <w:rFonts w:ascii="Times New Roman" w:hAnsi="Times New Roman" w:cs="Times New Roman"/>
          <w:b/>
          <w:sz w:val="24"/>
          <w:szCs w:val="24"/>
        </w:rPr>
      </w:pPr>
    </w:p>
    <w:p w:rsidR="00F9325C" w:rsidRDefault="00F9325C" w:rsidP="00F9325C">
      <w:pPr>
        <w:pStyle w:val="ConsPlusNormal"/>
        <w:tabs>
          <w:tab w:val="left" w:pos="709"/>
          <w:tab w:val="left" w:pos="993"/>
          <w:tab w:val="left" w:pos="1134"/>
        </w:tabs>
        <w:jc w:val="both"/>
        <w:rPr>
          <w:rFonts w:ascii="Times New Roman" w:hAnsi="Times New Roman" w:cs="Times New Roman"/>
          <w:b/>
          <w:sz w:val="24"/>
          <w:szCs w:val="24"/>
        </w:rPr>
      </w:pPr>
    </w:p>
    <w:p w:rsidR="00F9325C" w:rsidRDefault="00F9325C" w:rsidP="00F9325C">
      <w:pPr>
        <w:pStyle w:val="ConsPlusNormal"/>
        <w:tabs>
          <w:tab w:val="left" w:pos="709"/>
          <w:tab w:val="left" w:pos="993"/>
          <w:tab w:val="left" w:pos="1134"/>
        </w:tabs>
        <w:jc w:val="both"/>
        <w:rPr>
          <w:rFonts w:ascii="Times New Roman" w:hAnsi="Times New Roman" w:cs="Times New Roman"/>
          <w:b/>
          <w:sz w:val="24"/>
          <w:szCs w:val="24"/>
        </w:rPr>
      </w:pPr>
    </w:p>
    <w:p w:rsidR="00F9325C" w:rsidRDefault="00F9325C" w:rsidP="00F9325C">
      <w:pPr>
        <w:pStyle w:val="ConsPlusNormal"/>
        <w:tabs>
          <w:tab w:val="left" w:pos="709"/>
          <w:tab w:val="left" w:pos="993"/>
          <w:tab w:val="left" w:pos="1134"/>
        </w:tabs>
        <w:jc w:val="both"/>
        <w:rPr>
          <w:rFonts w:ascii="Times New Roman" w:hAnsi="Times New Roman" w:cs="Times New Roman"/>
          <w:b/>
          <w:sz w:val="24"/>
          <w:szCs w:val="24"/>
        </w:rPr>
      </w:pPr>
    </w:p>
    <w:p w:rsidR="00F9325C" w:rsidRDefault="00F9325C" w:rsidP="00F9325C">
      <w:pPr>
        <w:pStyle w:val="ConsPlusNormal"/>
        <w:tabs>
          <w:tab w:val="left" w:pos="709"/>
          <w:tab w:val="left" w:pos="993"/>
          <w:tab w:val="left" w:pos="1134"/>
        </w:tabs>
        <w:jc w:val="both"/>
        <w:rPr>
          <w:rFonts w:ascii="Times New Roman" w:hAnsi="Times New Roman" w:cs="Times New Roman"/>
          <w:b/>
          <w:sz w:val="24"/>
          <w:szCs w:val="24"/>
        </w:rPr>
      </w:pPr>
    </w:p>
    <w:p w:rsidR="00F9325C" w:rsidRDefault="00F9325C" w:rsidP="00F9325C">
      <w:pPr>
        <w:pStyle w:val="ConsPlusNormal"/>
        <w:tabs>
          <w:tab w:val="left" w:pos="709"/>
          <w:tab w:val="left" w:pos="993"/>
          <w:tab w:val="left" w:pos="1134"/>
        </w:tabs>
        <w:jc w:val="both"/>
        <w:rPr>
          <w:rFonts w:ascii="Times New Roman" w:hAnsi="Times New Roman" w:cs="Times New Roman"/>
          <w:b/>
          <w:sz w:val="24"/>
          <w:szCs w:val="24"/>
        </w:rPr>
      </w:pPr>
    </w:p>
    <w:p w:rsidR="00F9325C" w:rsidRDefault="00F9325C" w:rsidP="00F9325C">
      <w:pPr>
        <w:pStyle w:val="ConsPlusNormal"/>
        <w:tabs>
          <w:tab w:val="left" w:pos="709"/>
          <w:tab w:val="left" w:pos="993"/>
          <w:tab w:val="left" w:pos="1134"/>
        </w:tabs>
        <w:jc w:val="both"/>
        <w:rPr>
          <w:rFonts w:ascii="Times New Roman" w:hAnsi="Times New Roman" w:cs="Times New Roman"/>
          <w:b/>
          <w:sz w:val="24"/>
          <w:szCs w:val="24"/>
        </w:rPr>
      </w:pPr>
    </w:p>
    <w:p w:rsidR="00F9325C" w:rsidRDefault="00F9325C" w:rsidP="00F9325C">
      <w:pPr>
        <w:pStyle w:val="ConsPlusNormal"/>
        <w:tabs>
          <w:tab w:val="left" w:pos="709"/>
          <w:tab w:val="left" w:pos="993"/>
          <w:tab w:val="left" w:pos="1134"/>
        </w:tabs>
        <w:jc w:val="both"/>
        <w:rPr>
          <w:rFonts w:ascii="Times New Roman" w:hAnsi="Times New Roman" w:cs="Times New Roman"/>
          <w:b/>
          <w:sz w:val="24"/>
          <w:szCs w:val="24"/>
        </w:rPr>
      </w:pPr>
    </w:p>
    <w:p w:rsidR="00F9325C" w:rsidRDefault="00F9325C" w:rsidP="00F9325C">
      <w:pPr>
        <w:pStyle w:val="ConsPlusNormal"/>
        <w:tabs>
          <w:tab w:val="left" w:pos="709"/>
          <w:tab w:val="left" w:pos="993"/>
          <w:tab w:val="left" w:pos="1134"/>
        </w:tabs>
        <w:jc w:val="both"/>
        <w:rPr>
          <w:rFonts w:ascii="Times New Roman" w:hAnsi="Times New Roman" w:cs="Times New Roman"/>
          <w:b/>
          <w:sz w:val="24"/>
          <w:szCs w:val="24"/>
        </w:rPr>
      </w:pPr>
    </w:p>
    <w:p w:rsidR="00F9325C" w:rsidRDefault="00F9325C" w:rsidP="00F9325C">
      <w:pPr>
        <w:pStyle w:val="ConsPlusNormal"/>
        <w:tabs>
          <w:tab w:val="left" w:pos="709"/>
          <w:tab w:val="left" w:pos="993"/>
          <w:tab w:val="left" w:pos="1134"/>
        </w:tabs>
        <w:jc w:val="both"/>
        <w:rPr>
          <w:rFonts w:ascii="Times New Roman" w:hAnsi="Times New Roman" w:cs="Times New Roman"/>
          <w:b/>
          <w:sz w:val="24"/>
          <w:szCs w:val="24"/>
        </w:rPr>
      </w:pPr>
    </w:p>
    <w:p w:rsidR="00F9325C" w:rsidRDefault="00F9325C" w:rsidP="00F9325C">
      <w:pPr>
        <w:pStyle w:val="ConsPlusNormal"/>
        <w:tabs>
          <w:tab w:val="left" w:pos="709"/>
          <w:tab w:val="left" w:pos="993"/>
          <w:tab w:val="left" w:pos="1134"/>
        </w:tabs>
        <w:jc w:val="both"/>
        <w:rPr>
          <w:rFonts w:ascii="Times New Roman" w:hAnsi="Times New Roman" w:cs="Times New Roman"/>
          <w:b/>
          <w:sz w:val="24"/>
          <w:szCs w:val="24"/>
        </w:rPr>
      </w:pPr>
    </w:p>
    <w:p w:rsidR="00F9325C" w:rsidRDefault="00F9325C" w:rsidP="00F9325C">
      <w:pPr>
        <w:pStyle w:val="ConsPlusNormal"/>
        <w:tabs>
          <w:tab w:val="left" w:pos="709"/>
          <w:tab w:val="left" w:pos="993"/>
          <w:tab w:val="left" w:pos="1134"/>
        </w:tabs>
        <w:jc w:val="both"/>
        <w:rPr>
          <w:rFonts w:ascii="Times New Roman" w:hAnsi="Times New Roman" w:cs="Times New Roman"/>
          <w:b/>
          <w:sz w:val="24"/>
          <w:szCs w:val="24"/>
        </w:rPr>
      </w:pPr>
    </w:p>
    <w:p w:rsidR="00F9325C" w:rsidRDefault="00F9325C" w:rsidP="00F9325C">
      <w:pPr>
        <w:pStyle w:val="ConsPlusNormal"/>
        <w:tabs>
          <w:tab w:val="left" w:pos="709"/>
          <w:tab w:val="left" w:pos="993"/>
          <w:tab w:val="left" w:pos="1134"/>
        </w:tabs>
        <w:jc w:val="both"/>
        <w:rPr>
          <w:rFonts w:ascii="Times New Roman" w:hAnsi="Times New Roman" w:cs="Times New Roman"/>
          <w:b/>
          <w:sz w:val="24"/>
          <w:szCs w:val="24"/>
        </w:rPr>
      </w:pPr>
    </w:p>
    <w:p w:rsidR="00F9325C" w:rsidRDefault="00F9325C" w:rsidP="00F9325C">
      <w:pPr>
        <w:pStyle w:val="ConsPlusNormal"/>
        <w:tabs>
          <w:tab w:val="left" w:pos="709"/>
          <w:tab w:val="left" w:pos="993"/>
          <w:tab w:val="left" w:pos="1134"/>
        </w:tabs>
        <w:jc w:val="both"/>
        <w:rPr>
          <w:rFonts w:ascii="Times New Roman" w:hAnsi="Times New Roman" w:cs="Times New Roman"/>
          <w:b/>
          <w:sz w:val="24"/>
          <w:szCs w:val="24"/>
        </w:rPr>
      </w:pPr>
    </w:p>
    <w:p w:rsidR="005012C4" w:rsidRDefault="005012C4" w:rsidP="00F9325C">
      <w:pPr>
        <w:pStyle w:val="ConsPlusNormal"/>
        <w:tabs>
          <w:tab w:val="left" w:pos="709"/>
          <w:tab w:val="left" w:pos="993"/>
          <w:tab w:val="left" w:pos="1134"/>
        </w:tabs>
        <w:jc w:val="both"/>
        <w:rPr>
          <w:rFonts w:ascii="Times New Roman" w:hAnsi="Times New Roman" w:cs="Times New Roman"/>
          <w:b/>
          <w:sz w:val="24"/>
          <w:szCs w:val="24"/>
        </w:rPr>
      </w:pPr>
    </w:p>
    <w:p w:rsidR="005012C4" w:rsidRDefault="005012C4" w:rsidP="00F9325C">
      <w:pPr>
        <w:pStyle w:val="ConsPlusNormal"/>
        <w:tabs>
          <w:tab w:val="left" w:pos="709"/>
          <w:tab w:val="left" w:pos="993"/>
          <w:tab w:val="left" w:pos="1134"/>
        </w:tabs>
        <w:jc w:val="both"/>
        <w:rPr>
          <w:rFonts w:ascii="Times New Roman" w:hAnsi="Times New Roman" w:cs="Times New Roman"/>
          <w:b/>
          <w:sz w:val="24"/>
          <w:szCs w:val="24"/>
        </w:rPr>
      </w:pPr>
    </w:p>
    <w:p w:rsidR="005012C4" w:rsidRDefault="005012C4" w:rsidP="00F9325C">
      <w:pPr>
        <w:pStyle w:val="ConsPlusNormal"/>
        <w:tabs>
          <w:tab w:val="left" w:pos="709"/>
          <w:tab w:val="left" w:pos="993"/>
          <w:tab w:val="left" w:pos="1134"/>
        </w:tabs>
        <w:jc w:val="both"/>
        <w:rPr>
          <w:rFonts w:ascii="Times New Roman" w:hAnsi="Times New Roman" w:cs="Times New Roman"/>
          <w:b/>
          <w:sz w:val="24"/>
          <w:szCs w:val="24"/>
        </w:rPr>
      </w:pPr>
    </w:p>
    <w:p w:rsidR="005012C4" w:rsidRDefault="005012C4" w:rsidP="00F9325C">
      <w:pPr>
        <w:pStyle w:val="ConsPlusNormal"/>
        <w:tabs>
          <w:tab w:val="left" w:pos="709"/>
          <w:tab w:val="left" w:pos="993"/>
          <w:tab w:val="left" w:pos="1134"/>
        </w:tabs>
        <w:jc w:val="both"/>
        <w:rPr>
          <w:rFonts w:ascii="Times New Roman" w:hAnsi="Times New Roman" w:cs="Times New Roman"/>
          <w:b/>
          <w:sz w:val="24"/>
          <w:szCs w:val="24"/>
        </w:rPr>
      </w:pPr>
    </w:p>
    <w:p w:rsidR="005012C4" w:rsidRDefault="005012C4" w:rsidP="00F9325C">
      <w:pPr>
        <w:pStyle w:val="ConsPlusNormal"/>
        <w:tabs>
          <w:tab w:val="left" w:pos="709"/>
          <w:tab w:val="left" w:pos="993"/>
          <w:tab w:val="left" w:pos="1134"/>
        </w:tabs>
        <w:jc w:val="both"/>
        <w:rPr>
          <w:rFonts w:ascii="Times New Roman" w:hAnsi="Times New Roman" w:cs="Times New Roman"/>
          <w:b/>
          <w:sz w:val="24"/>
          <w:szCs w:val="24"/>
        </w:rPr>
      </w:pPr>
    </w:p>
    <w:p w:rsidR="005012C4" w:rsidRDefault="005012C4" w:rsidP="00F9325C">
      <w:pPr>
        <w:pStyle w:val="ConsPlusNormal"/>
        <w:tabs>
          <w:tab w:val="left" w:pos="709"/>
          <w:tab w:val="left" w:pos="993"/>
          <w:tab w:val="left" w:pos="1134"/>
        </w:tabs>
        <w:jc w:val="both"/>
        <w:rPr>
          <w:rFonts w:ascii="Times New Roman" w:hAnsi="Times New Roman" w:cs="Times New Roman"/>
          <w:b/>
          <w:sz w:val="24"/>
          <w:szCs w:val="24"/>
        </w:rPr>
      </w:pPr>
    </w:p>
    <w:p w:rsidR="005012C4" w:rsidRDefault="005012C4" w:rsidP="00F9325C">
      <w:pPr>
        <w:pStyle w:val="ConsPlusNormal"/>
        <w:tabs>
          <w:tab w:val="left" w:pos="709"/>
          <w:tab w:val="left" w:pos="993"/>
          <w:tab w:val="left" w:pos="1134"/>
        </w:tabs>
        <w:jc w:val="both"/>
        <w:rPr>
          <w:rFonts w:ascii="Times New Roman" w:hAnsi="Times New Roman" w:cs="Times New Roman"/>
          <w:b/>
          <w:sz w:val="24"/>
          <w:szCs w:val="24"/>
        </w:rPr>
      </w:pPr>
    </w:p>
    <w:p w:rsidR="005012C4" w:rsidRDefault="005012C4" w:rsidP="00F9325C">
      <w:pPr>
        <w:pStyle w:val="ConsPlusNormal"/>
        <w:tabs>
          <w:tab w:val="left" w:pos="709"/>
          <w:tab w:val="left" w:pos="993"/>
          <w:tab w:val="left" w:pos="1134"/>
        </w:tabs>
        <w:jc w:val="both"/>
        <w:rPr>
          <w:rFonts w:ascii="Times New Roman" w:hAnsi="Times New Roman" w:cs="Times New Roman"/>
          <w:b/>
          <w:sz w:val="24"/>
          <w:szCs w:val="24"/>
        </w:rPr>
      </w:pPr>
    </w:p>
    <w:p w:rsidR="005012C4" w:rsidRDefault="005012C4" w:rsidP="00F9325C">
      <w:pPr>
        <w:pStyle w:val="ConsPlusNormal"/>
        <w:tabs>
          <w:tab w:val="left" w:pos="709"/>
          <w:tab w:val="left" w:pos="993"/>
          <w:tab w:val="left" w:pos="1134"/>
        </w:tabs>
        <w:jc w:val="both"/>
        <w:rPr>
          <w:rFonts w:ascii="Times New Roman" w:hAnsi="Times New Roman" w:cs="Times New Roman"/>
          <w:b/>
          <w:sz w:val="24"/>
          <w:szCs w:val="24"/>
        </w:rPr>
      </w:pPr>
    </w:p>
    <w:p w:rsidR="005012C4" w:rsidRDefault="005012C4" w:rsidP="00F9325C">
      <w:pPr>
        <w:pStyle w:val="ConsPlusNormal"/>
        <w:tabs>
          <w:tab w:val="left" w:pos="709"/>
          <w:tab w:val="left" w:pos="993"/>
          <w:tab w:val="left" w:pos="1134"/>
        </w:tabs>
        <w:jc w:val="both"/>
        <w:rPr>
          <w:rFonts w:ascii="Times New Roman" w:hAnsi="Times New Roman" w:cs="Times New Roman"/>
          <w:b/>
          <w:sz w:val="24"/>
          <w:szCs w:val="24"/>
        </w:rPr>
      </w:pPr>
    </w:p>
    <w:p w:rsidR="005012C4" w:rsidRDefault="005012C4" w:rsidP="00F9325C">
      <w:pPr>
        <w:pStyle w:val="ConsPlusNormal"/>
        <w:tabs>
          <w:tab w:val="left" w:pos="709"/>
          <w:tab w:val="left" w:pos="993"/>
          <w:tab w:val="left" w:pos="1134"/>
        </w:tabs>
        <w:jc w:val="both"/>
        <w:rPr>
          <w:rFonts w:ascii="Times New Roman" w:hAnsi="Times New Roman" w:cs="Times New Roman"/>
          <w:b/>
          <w:sz w:val="24"/>
          <w:szCs w:val="24"/>
        </w:rPr>
      </w:pPr>
    </w:p>
    <w:p w:rsidR="005012C4" w:rsidRDefault="005012C4" w:rsidP="00F9325C">
      <w:pPr>
        <w:pStyle w:val="ConsPlusNormal"/>
        <w:tabs>
          <w:tab w:val="left" w:pos="709"/>
          <w:tab w:val="left" w:pos="993"/>
          <w:tab w:val="left" w:pos="1134"/>
        </w:tabs>
        <w:jc w:val="both"/>
        <w:rPr>
          <w:rFonts w:ascii="Times New Roman" w:hAnsi="Times New Roman" w:cs="Times New Roman"/>
          <w:b/>
          <w:sz w:val="24"/>
          <w:szCs w:val="24"/>
        </w:rPr>
      </w:pPr>
    </w:p>
    <w:p w:rsidR="005012C4" w:rsidRDefault="005012C4" w:rsidP="00F9325C">
      <w:pPr>
        <w:pStyle w:val="ConsPlusNormal"/>
        <w:tabs>
          <w:tab w:val="left" w:pos="709"/>
          <w:tab w:val="left" w:pos="993"/>
          <w:tab w:val="left" w:pos="1134"/>
        </w:tabs>
        <w:jc w:val="both"/>
        <w:rPr>
          <w:rFonts w:ascii="Times New Roman" w:hAnsi="Times New Roman" w:cs="Times New Roman"/>
          <w:b/>
          <w:sz w:val="24"/>
          <w:szCs w:val="24"/>
        </w:rPr>
      </w:pPr>
    </w:p>
    <w:p w:rsidR="005012C4" w:rsidRDefault="005012C4" w:rsidP="00F9325C">
      <w:pPr>
        <w:pStyle w:val="ConsPlusNormal"/>
        <w:tabs>
          <w:tab w:val="left" w:pos="709"/>
          <w:tab w:val="left" w:pos="993"/>
          <w:tab w:val="left" w:pos="1134"/>
        </w:tabs>
        <w:jc w:val="both"/>
        <w:rPr>
          <w:rFonts w:ascii="Times New Roman" w:hAnsi="Times New Roman" w:cs="Times New Roman"/>
          <w:b/>
          <w:sz w:val="24"/>
          <w:szCs w:val="24"/>
        </w:rPr>
      </w:pPr>
    </w:p>
    <w:p w:rsidR="00F9325C" w:rsidRDefault="00F9325C" w:rsidP="00F9325C">
      <w:pPr>
        <w:pStyle w:val="ConsPlusNormal"/>
        <w:tabs>
          <w:tab w:val="left" w:pos="709"/>
          <w:tab w:val="left" w:pos="993"/>
          <w:tab w:val="left" w:pos="1134"/>
        </w:tabs>
        <w:jc w:val="both"/>
        <w:rPr>
          <w:rFonts w:ascii="Times New Roman" w:hAnsi="Times New Roman" w:cs="Times New Roman"/>
          <w:b/>
          <w:sz w:val="24"/>
          <w:szCs w:val="24"/>
        </w:rPr>
      </w:pPr>
    </w:p>
    <w:p w:rsidR="00FE3C68" w:rsidRDefault="00FE3C68" w:rsidP="00F9325C">
      <w:pPr>
        <w:pStyle w:val="ConsPlusNormal"/>
        <w:tabs>
          <w:tab w:val="left" w:pos="709"/>
          <w:tab w:val="left" w:pos="993"/>
          <w:tab w:val="left" w:pos="1134"/>
        </w:tabs>
        <w:jc w:val="both"/>
        <w:rPr>
          <w:rFonts w:ascii="Times New Roman" w:hAnsi="Times New Roman" w:cs="Times New Roman"/>
          <w:b/>
          <w:sz w:val="24"/>
          <w:szCs w:val="24"/>
        </w:rPr>
      </w:pPr>
    </w:p>
    <w:p w:rsidR="00FE3C68" w:rsidRDefault="00FE3C68" w:rsidP="00F9325C">
      <w:pPr>
        <w:pStyle w:val="ConsPlusNormal"/>
        <w:tabs>
          <w:tab w:val="left" w:pos="709"/>
          <w:tab w:val="left" w:pos="993"/>
          <w:tab w:val="left" w:pos="1134"/>
        </w:tabs>
        <w:jc w:val="both"/>
        <w:rPr>
          <w:rFonts w:ascii="Times New Roman" w:hAnsi="Times New Roman" w:cs="Times New Roman"/>
          <w:b/>
          <w:sz w:val="24"/>
          <w:szCs w:val="24"/>
        </w:rPr>
      </w:pPr>
    </w:p>
    <w:p w:rsidR="00F9325C" w:rsidRDefault="00F9325C" w:rsidP="00F9325C">
      <w:pPr>
        <w:framePr w:hSpace="180" w:wrap="around" w:vAnchor="text" w:hAnchor="text" w:y="268"/>
        <w:suppressOverlap/>
        <w:jc w:val="both"/>
        <w:rPr>
          <w:b/>
        </w:rPr>
      </w:pPr>
      <w:r w:rsidRPr="00144C9F">
        <w:lastRenderedPageBreak/>
        <w:t xml:space="preserve">Проект постановления Главы городского округа Эгвекинот </w:t>
      </w:r>
      <w:r w:rsidR="001C0441">
        <w:t>«О внесении изменений в а</w:t>
      </w:r>
      <w:r w:rsidRPr="00A42633">
        <w:t xml:space="preserve">дминистративный регламент </w:t>
      </w:r>
      <w:r>
        <w:t>Управления социальной политики</w:t>
      </w:r>
      <w:r w:rsidRPr="00AE1D7F">
        <w:t xml:space="preserve"> городского округа Эгвекинот</w:t>
      </w:r>
      <w:r>
        <w:t xml:space="preserve"> </w:t>
      </w:r>
      <w:r w:rsidRPr="00AE1D7F">
        <w:t>по предоставлению муниципальной услуги</w:t>
      </w:r>
      <w:r w:rsidRPr="00CC7381">
        <w:rPr>
          <w:b/>
        </w:rPr>
        <w:t xml:space="preserve"> </w:t>
      </w:r>
      <w:r w:rsidRPr="00322751">
        <w:t>«</w:t>
      </w:r>
      <w:r>
        <w:t>Зачисление в образовательное учреждение»</w:t>
      </w:r>
      <w:r w:rsidRPr="00322751">
        <w:t>, утвержденный</w:t>
      </w:r>
      <w:r w:rsidRPr="00EB0EF7">
        <w:t xml:space="preserve"> постановление</w:t>
      </w:r>
      <w:r>
        <w:t>м</w:t>
      </w:r>
      <w:r w:rsidRPr="00EB0EF7">
        <w:t xml:space="preserve"> Главы городского округа Эгвекинот от </w:t>
      </w:r>
      <w:r>
        <w:t xml:space="preserve">31 мая </w:t>
      </w:r>
      <w:r w:rsidRPr="00EB0EF7">
        <w:t xml:space="preserve"> 2016</w:t>
      </w:r>
      <w:r>
        <w:t xml:space="preserve"> г. </w:t>
      </w:r>
      <w:r w:rsidRPr="00EB0EF7">
        <w:t>№</w:t>
      </w:r>
      <w:r>
        <w:t xml:space="preserve"> 91-</w:t>
      </w:r>
      <w:r w:rsidRPr="00EB0EF7">
        <w:t>пг</w:t>
      </w:r>
      <w:r>
        <w:t>»</w:t>
      </w:r>
    </w:p>
    <w:p w:rsidR="00F9325C" w:rsidRPr="00A42633" w:rsidRDefault="00F9325C" w:rsidP="00F9325C">
      <w:pPr>
        <w:jc w:val="both"/>
      </w:pPr>
    </w:p>
    <w:p w:rsidR="00F9325C" w:rsidRDefault="00F9325C" w:rsidP="00F9325C">
      <w:pPr>
        <w:jc w:val="both"/>
      </w:pPr>
    </w:p>
    <w:p w:rsidR="00F9325C" w:rsidRPr="000A109C" w:rsidRDefault="00F9325C" w:rsidP="00F9325C">
      <w:pPr>
        <w:jc w:val="both"/>
      </w:pPr>
      <w:r w:rsidRPr="00AA7BC8">
        <w:rPr>
          <w:b/>
        </w:rPr>
        <w:t>Подготови</w:t>
      </w:r>
      <w:proofErr w:type="gramStart"/>
      <w:r w:rsidRPr="00AA7BC8">
        <w:rPr>
          <w:b/>
        </w:rPr>
        <w:t>л(</w:t>
      </w:r>
      <w:proofErr w:type="gramEnd"/>
      <w:r w:rsidRPr="00AA7BC8">
        <w:rPr>
          <w:b/>
        </w:rPr>
        <w:t>а):</w:t>
      </w:r>
      <w:r>
        <w:t xml:space="preserve">       </w:t>
      </w:r>
      <w:proofErr w:type="spellStart"/>
      <w:r>
        <w:t>Колядко</w:t>
      </w:r>
      <w:proofErr w:type="spellEnd"/>
      <w:r>
        <w:t xml:space="preserve"> Л.В.</w:t>
      </w:r>
      <w:r w:rsidRPr="00370FC0">
        <w:rPr>
          <w:b/>
        </w:rPr>
        <w:t xml:space="preserve">                              </w:t>
      </w:r>
    </w:p>
    <w:p w:rsidR="00F9325C" w:rsidRDefault="00F9325C" w:rsidP="00F9325C">
      <w:pPr>
        <w:pStyle w:val="20"/>
        <w:spacing w:after="0" w:line="240" w:lineRule="auto"/>
      </w:pPr>
    </w:p>
    <w:p w:rsidR="00F9325C" w:rsidRDefault="00F9325C" w:rsidP="00F9325C">
      <w:r w:rsidRPr="00AA7BC8">
        <w:rPr>
          <w:b/>
        </w:rPr>
        <w:t>Согласовано:</w:t>
      </w:r>
      <w:r>
        <w:t xml:space="preserve">                         </w:t>
      </w:r>
    </w:p>
    <w:p w:rsidR="00F9325C" w:rsidRDefault="00F9325C" w:rsidP="00F9325C">
      <w:r>
        <w:t xml:space="preserve">                                                 ______________   А.М. Абакаров </w:t>
      </w:r>
    </w:p>
    <w:p w:rsidR="00F9325C" w:rsidRDefault="00CB4687" w:rsidP="00F9325C">
      <w:r>
        <w:t xml:space="preserve">                                                 ______________ Егорова А.В.</w:t>
      </w:r>
    </w:p>
    <w:p w:rsidR="00CB4687" w:rsidRDefault="00F9325C" w:rsidP="00CB4687">
      <w:pPr>
        <w:tabs>
          <w:tab w:val="left" w:pos="4170"/>
        </w:tabs>
        <w:ind w:firstLine="708"/>
      </w:pPr>
      <w:r>
        <w:t xml:space="preserve">                                      </w:t>
      </w:r>
      <w:r w:rsidR="00CB4687">
        <w:tab/>
      </w:r>
    </w:p>
    <w:p w:rsidR="00F9325C" w:rsidRDefault="00CB4687" w:rsidP="00F9325C">
      <w:pPr>
        <w:ind w:firstLine="708"/>
      </w:pPr>
      <w:r>
        <w:t xml:space="preserve">                                      </w:t>
      </w:r>
      <w:r w:rsidR="00F9325C" w:rsidRPr="00692222">
        <w:t xml:space="preserve">______________ </w:t>
      </w:r>
      <w:r w:rsidR="00F9325C">
        <w:t xml:space="preserve"> Т.В. </w:t>
      </w:r>
      <w:r w:rsidR="00F9325C" w:rsidRPr="00692222">
        <w:t>Колесник</w:t>
      </w:r>
    </w:p>
    <w:p w:rsidR="00F9325C" w:rsidRDefault="00F9325C" w:rsidP="00F9325C">
      <w:pPr>
        <w:ind w:firstLine="708"/>
      </w:pPr>
    </w:p>
    <w:p w:rsidR="00F9325C" w:rsidRDefault="00F9325C" w:rsidP="00F9325C">
      <w:pPr>
        <w:ind w:firstLine="708"/>
      </w:pPr>
      <w:r>
        <w:t xml:space="preserve">                                      </w:t>
      </w:r>
      <w:r w:rsidRPr="00F22225">
        <w:t>______________</w:t>
      </w:r>
      <w:r w:rsidRPr="000A248E">
        <w:t xml:space="preserve"> </w:t>
      </w:r>
      <w:r>
        <w:t xml:space="preserve"> Г.С. Лавренчук</w:t>
      </w:r>
    </w:p>
    <w:p w:rsidR="00F9325C" w:rsidRDefault="00F9325C" w:rsidP="00F9325C"/>
    <w:p w:rsidR="00F9325C" w:rsidRDefault="00F9325C" w:rsidP="00F9325C">
      <w:pPr>
        <w:ind w:firstLine="708"/>
      </w:pPr>
      <w:r>
        <w:t xml:space="preserve">                                      </w:t>
      </w:r>
      <w:r w:rsidRPr="00F22225">
        <w:t xml:space="preserve">______________ </w:t>
      </w:r>
      <w:r>
        <w:t xml:space="preserve">  И.Л. </w:t>
      </w:r>
      <w:r w:rsidRPr="00F22225">
        <w:t>Спиридонова</w:t>
      </w:r>
      <w:r>
        <w:t xml:space="preserve"> </w:t>
      </w:r>
    </w:p>
    <w:p w:rsidR="00F9325C" w:rsidRDefault="00F9325C" w:rsidP="00F9325C">
      <w:pPr>
        <w:ind w:firstLine="708"/>
      </w:pPr>
    </w:p>
    <w:p w:rsidR="00F9325C" w:rsidRDefault="00F9325C" w:rsidP="00F9325C">
      <w:pPr>
        <w:ind w:firstLine="708"/>
      </w:pPr>
      <w:r>
        <w:t xml:space="preserve">                                  </w:t>
      </w:r>
      <w:r w:rsidRPr="00F22225">
        <w:tab/>
      </w:r>
      <w:r>
        <w:t xml:space="preserve">   </w:t>
      </w:r>
      <w:r w:rsidRPr="00F22225">
        <w:t xml:space="preserve">______________ </w:t>
      </w:r>
      <w:r>
        <w:t xml:space="preserve">  Л.А. Сучкова </w:t>
      </w:r>
    </w:p>
    <w:p w:rsidR="00F9325C" w:rsidRDefault="00F9325C" w:rsidP="00F9325C">
      <w:pPr>
        <w:ind w:firstLine="708"/>
      </w:pPr>
    </w:p>
    <w:p w:rsidR="00F9325C" w:rsidRDefault="00F9325C" w:rsidP="00F9325C">
      <w:pPr>
        <w:ind w:firstLine="708"/>
      </w:pPr>
      <w:r>
        <w:t xml:space="preserve">                                      </w:t>
      </w:r>
      <w:r w:rsidRPr="00F22225">
        <w:t>______________</w:t>
      </w:r>
      <w:r w:rsidRPr="000A248E">
        <w:t xml:space="preserve"> </w:t>
      </w:r>
      <w:r>
        <w:t xml:space="preserve">  А.В. Шпак  </w:t>
      </w:r>
    </w:p>
    <w:p w:rsidR="00F9325C" w:rsidRPr="00F22225" w:rsidRDefault="00F9325C" w:rsidP="00F9325C">
      <w:pPr>
        <w:ind w:firstLine="720"/>
      </w:pPr>
    </w:p>
    <w:p w:rsidR="00F9325C" w:rsidRDefault="00F9325C" w:rsidP="00F9325C">
      <w:pPr>
        <w:pStyle w:val="20"/>
        <w:tabs>
          <w:tab w:val="left" w:pos="6946"/>
        </w:tabs>
        <w:spacing w:after="0" w:line="240" w:lineRule="auto"/>
        <w:rPr>
          <w:rFonts w:ascii="Arial Narrow" w:hAnsi="Arial Narrow"/>
        </w:rPr>
      </w:pPr>
    </w:p>
    <w:p w:rsidR="00F9325C" w:rsidRDefault="00F9325C" w:rsidP="00F9325C">
      <w:pPr>
        <w:pStyle w:val="20"/>
        <w:tabs>
          <w:tab w:val="left" w:pos="7140"/>
        </w:tabs>
        <w:spacing w:after="0" w:line="240" w:lineRule="auto"/>
        <w:rPr>
          <w:rFonts w:ascii="Arial Narrow" w:hAnsi="Arial Narrow"/>
        </w:rPr>
      </w:pPr>
    </w:p>
    <w:p w:rsidR="00F9325C" w:rsidRDefault="00F9325C" w:rsidP="00F9325C">
      <w:pPr>
        <w:pStyle w:val="20"/>
        <w:spacing w:after="0" w:line="240" w:lineRule="auto"/>
      </w:pPr>
      <w:r>
        <w:tab/>
      </w:r>
      <w:r>
        <w:tab/>
      </w:r>
      <w:r>
        <w:tab/>
      </w:r>
      <w:r>
        <w:tab/>
      </w:r>
      <w:r>
        <w:tab/>
      </w:r>
      <w:r>
        <w:tab/>
      </w:r>
      <w:r>
        <w:tab/>
      </w:r>
      <w:r>
        <w:tab/>
      </w:r>
      <w:r>
        <w:tab/>
      </w:r>
    </w:p>
    <w:p w:rsidR="00F9325C" w:rsidRDefault="00F9325C" w:rsidP="00F9325C">
      <w:pPr>
        <w:pStyle w:val="20"/>
        <w:tabs>
          <w:tab w:val="left" w:pos="7140"/>
        </w:tabs>
        <w:spacing w:after="0" w:line="240" w:lineRule="auto"/>
      </w:pPr>
      <w:r>
        <w:t xml:space="preserve">                                                                                                                     </w:t>
      </w:r>
    </w:p>
    <w:p w:rsidR="00F9325C" w:rsidRDefault="00F9325C" w:rsidP="00F9325C">
      <w:pPr>
        <w:pStyle w:val="20"/>
        <w:spacing w:after="0" w:line="240" w:lineRule="auto"/>
      </w:pPr>
    </w:p>
    <w:p w:rsidR="00F9325C" w:rsidRDefault="00F9325C" w:rsidP="00F9325C">
      <w:pPr>
        <w:jc w:val="both"/>
      </w:pPr>
      <w:r>
        <w:t xml:space="preserve"> Разослано: дело, округ,  прокуратура,  УСП-2</w:t>
      </w:r>
    </w:p>
    <w:p w:rsidR="00F9325C" w:rsidRDefault="00F9325C" w:rsidP="00F9325C">
      <w:pPr>
        <w:tabs>
          <w:tab w:val="left" w:pos="5970"/>
        </w:tabs>
      </w:pPr>
    </w:p>
    <w:p w:rsidR="00F9325C" w:rsidRPr="0084561E" w:rsidRDefault="00F9325C" w:rsidP="00F9325C">
      <w:pPr>
        <w:pStyle w:val="ConsPlusNormal"/>
        <w:tabs>
          <w:tab w:val="left" w:pos="709"/>
          <w:tab w:val="left" w:pos="993"/>
          <w:tab w:val="left" w:pos="1134"/>
        </w:tabs>
        <w:jc w:val="both"/>
        <w:rPr>
          <w:rFonts w:ascii="Times New Roman" w:hAnsi="Times New Roman" w:cs="Times New Roman"/>
          <w:sz w:val="24"/>
          <w:szCs w:val="24"/>
        </w:rPr>
      </w:pPr>
    </w:p>
    <w:p w:rsidR="009C6058" w:rsidRDefault="009C6058"/>
    <w:sectPr w:rsidR="009C6058" w:rsidSect="00B23595">
      <w:headerReference w:type="default" r:id="rId9"/>
      <w:pgSz w:w="11906" w:h="16838"/>
      <w:pgMar w:top="567" w:right="567" w:bottom="992"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5F3" w:rsidRDefault="00D265F3" w:rsidP="00AE4BB1">
      <w:r>
        <w:separator/>
      </w:r>
    </w:p>
  </w:endnote>
  <w:endnote w:type="continuationSeparator" w:id="0">
    <w:p w:rsidR="00D265F3" w:rsidRDefault="00D265F3" w:rsidP="00AE4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5F3" w:rsidRDefault="00D265F3" w:rsidP="00AE4BB1">
      <w:r>
        <w:separator/>
      </w:r>
    </w:p>
  </w:footnote>
  <w:footnote w:type="continuationSeparator" w:id="0">
    <w:p w:rsidR="00D265F3" w:rsidRDefault="00D265F3" w:rsidP="00AE4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712" w:rsidRDefault="00401FAC" w:rsidP="005703A8">
    <w:pPr>
      <w:pStyle w:val="a4"/>
      <w:jc w:val="center"/>
    </w:pPr>
    <w:r>
      <w:fldChar w:fldCharType="begin"/>
    </w:r>
    <w:r w:rsidR="00F9325C">
      <w:instrText xml:space="preserve"> PAGE   \* MERGEFORMAT </w:instrText>
    </w:r>
    <w:r>
      <w:fldChar w:fldCharType="separate"/>
    </w:r>
    <w:r w:rsidR="00CB4687">
      <w:rPr>
        <w:noProof/>
      </w:rPr>
      <w:t>9</w:t>
    </w:r>
    <w:r>
      <w:fldChar w:fldCharType="end"/>
    </w:r>
  </w:p>
  <w:p w:rsidR="00D5306C" w:rsidRPr="00D5306C" w:rsidRDefault="00D265F3" w:rsidP="005703A8">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36CF7"/>
    <w:multiLevelType w:val="hybridMultilevel"/>
    <w:tmpl w:val="DA8CCAE0"/>
    <w:lvl w:ilvl="0" w:tplc="73F01D52">
      <w:start w:val="1"/>
      <w:numFmt w:val="decimal"/>
      <w:lvlText w:val="%1)"/>
      <w:lvlJc w:val="left"/>
      <w:pPr>
        <w:ind w:left="1020" w:hanging="360"/>
      </w:pPr>
      <w:rPr>
        <w:rFonts w:eastAsia="Times New Roman"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3B8D575A"/>
    <w:multiLevelType w:val="hybridMultilevel"/>
    <w:tmpl w:val="CCCA16AC"/>
    <w:lvl w:ilvl="0" w:tplc="0419000F">
      <w:start w:val="1"/>
      <w:numFmt w:val="decimal"/>
      <w:lvlText w:val="%1."/>
      <w:lvlJc w:val="left"/>
      <w:pPr>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
    <w:nsid w:val="6DF8067B"/>
    <w:multiLevelType w:val="multilevel"/>
    <w:tmpl w:val="97BED9CE"/>
    <w:lvl w:ilvl="0">
      <w:start w:val="1"/>
      <w:numFmt w:val="decimal"/>
      <w:lvlText w:val="%1."/>
      <w:lvlJc w:val="left"/>
      <w:pPr>
        <w:ind w:left="855" w:hanging="375"/>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9325C"/>
    <w:rsid w:val="00006A2E"/>
    <w:rsid w:val="000115A1"/>
    <w:rsid w:val="0009263E"/>
    <w:rsid w:val="000F63F5"/>
    <w:rsid w:val="0011251F"/>
    <w:rsid w:val="001211CB"/>
    <w:rsid w:val="00161D7F"/>
    <w:rsid w:val="00186082"/>
    <w:rsid w:val="001B574E"/>
    <w:rsid w:val="001C0441"/>
    <w:rsid w:val="00232DC3"/>
    <w:rsid w:val="00257397"/>
    <w:rsid w:val="002B335F"/>
    <w:rsid w:val="002C226D"/>
    <w:rsid w:val="003034F8"/>
    <w:rsid w:val="00341463"/>
    <w:rsid w:val="0038405B"/>
    <w:rsid w:val="00395F5E"/>
    <w:rsid w:val="003F20FF"/>
    <w:rsid w:val="00401FAC"/>
    <w:rsid w:val="00424E0F"/>
    <w:rsid w:val="00491FB5"/>
    <w:rsid w:val="004A5572"/>
    <w:rsid w:val="004D7C41"/>
    <w:rsid w:val="005012C4"/>
    <w:rsid w:val="00526E8C"/>
    <w:rsid w:val="00547569"/>
    <w:rsid w:val="00572FBD"/>
    <w:rsid w:val="005A23BE"/>
    <w:rsid w:val="005A450F"/>
    <w:rsid w:val="005A4663"/>
    <w:rsid w:val="005E21DF"/>
    <w:rsid w:val="006B11F1"/>
    <w:rsid w:val="00762532"/>
    <w:rsid w:val="00770838"/>
    <w:rsid w:val="007C5B4C"/>
    <w:rsid w:val="007D48E1"/>
    <w:rsid w:val="007E4683"/>
    <w:rsid w:val="00813BBD"/>
    <w:rsid w:val="00823282"/>
    <w:rsid w:val="00827621"/>
    <w:rsid w:val="00844FA1"/>
    <w:rsid w:val="00854FC0"/>
    <w:rsid w:val="008577C2"/>
    <w:rsid w:val="008C1505"/>
    <w:rsid w:val="00917A07"/>
    <w:rsid w:val="009512C2"/>
    <w:rsid w:val="00951786"/>
    <w:rsid w:val="009C6058"/>
    <w:rsid w:val="00A058E2"/>
    <w:rsid w:val="00A4141D"/>
    <w:rsid w:val="00A44788"/>
    <w:rsid w:val="00A805E2"/>
    <w:rsid w:val="00AB58FF"/>
    <w:rsid w:val="00AB6354"/>
    <w:rsid w:val="00AE4BB1"/>
    <w:rsid w:val="00AF1EF4"/>
    <w:rsid w:val="00B93D2E"/>
    <w:rsid w:val="00C26F3E"/>
    <w:rsid w:val="00C747F1"/>
    <w:rsid w:val="00C74882"/>
    <w:rsid w:val="00C74E01"/>
    <w:rsid w:val="00CB4687"/>
    <w:rsid w:val="00CD36C8"/>
    <w:rsid w:val="00D265F3"/>
    <w:rsid w:val="00D53CE1"/>
    <w:rsid w:val="00D6713B"/>
    <w:rsid w:val="00D72B35"/>
    <w:rsid w:val="00DB59DC"/>
    <w:rsid w:val="00DF3CC7"/>
    <w:rsid w:val="00DF567D"/>
    <w:rsid w:val="00E82CAC"/>
    <w:rsid w:val="00F078EC"/>
    <w:rsid w:val="00F22204"/>
    <w:rsid w:val="00F34207"/>
    <w:rsid w:val="00F9325C"/>
    <w:rsid w:val="00FE3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2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325C"/>
    <w:pPr>
      <w:keepNext/>
      <w:spacing w:before="240" w:after="60"/>
      <w:outlineLvl w:val="0"/>
    </w:pPr>
    <w:rPr>
      <w:rFonts w:ascii="Cambria" w:hAnsi="Cambria"/>
      <w:b/>
      <w:bCs/>
      <w:kern w:val="32"/>
      <w:sz w:val="32"/>
      <w:szCs w:val="32"/>
    </w:rPr>
  </w:style>
  <w:style w:type="paragraph" w:styleId="3">
    <w:name w:val="heading 3"/>
    <w:basedOn w:val="a"/>
    <w:next w:val="a"/>
    <w:link w:val="30"/>
    <w:qFormat/>
    <w:rsid w:val="00F9325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325C"/>
    <w:rPr>
      <w:rFonts w:ascii="Cambria" w:eastAsia="Times New Roman" w:hAnsi="Cambria" w:cs="Times New Roman"/>
      <w:b/>
      <w:bCs/>
      <w:kern w:val="32"/>
      <w:sz w:val="32"/>
      <w:szCs w:val="32"/>
    </w:rPr>
  </w:style>
  <w:style w:type="character" w:customStyle="1" w:styleId="30">
    <w:name w:val="Заголовок 3 Знак"/>
    <w:basedOn w:val="a0"/>
    <w:link w:val="3"/>
    <w:rsid w:val="00F9325C"/>
    <w:rPr>
      <w:rFonts w:ascii="Cambria" w:eastAsia="Times New Roman" w:hAnsi="Cambria" w:cs="Times New Roman"/>
      <w:b/>
      <w:bCs/>
      <w:sz w:val="26"/>
      <w:szCs w:val="26"/>
      <w:lang w:eastAsia="ru-RU"/>
    </w:rPr>
  </w:style>
  <w:style w:type="paragraph" w:customStyle="1" w:styleId="ConsPlusNormal">
    <w:name w:val="ConsPlusNormal"/>
    <w:link w:val="ConsPlusNormal0"/>
    <w:rsid w:val="00F9325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F9325C"/>
    <w:rPr>
      <w:color w:val="0000FF"/>
      <w:u w:val="single"/>
    </w:rPr>
  </w:style>
  <w:style w:type="character" w:customStyle="1" w:styleId="2">
    <w:name w:val="Основной текст 2 Знак"/>
    <w:link w:val="20"/>
    <w:locked/>
    <w:rsid w:val="00F9325C"/>
    <w:rPr>
      <w:sz w:val="24"/>
      <w:szCs w:val="24"/>
    </w:rPr>
  </w:style>
  <w:style w:type="paragraph" w:styleId="20">
    <w:name w:val="Body Text 2"/>
    <w:basedOn w:val="a"/>
    <w:link w:val="2"/>
    <w:rsid w:val="00F9325C"/>
    <w:pPr>
      <w:spacing w:after="120" w:line="480" w:lineRule="auto"/>
    </w:pPr>
    <w:rPr>
      <w:rFonts w:asciiTheme="minorHAnsi" w:eastAsiaTheme="minorHAnsi" w:hAnsiTheme="minorHAnsi" w:cstheme="minorBidi"/>
      <w:lang w:eastAsia="en-US"/>
    </w:rPr>
  </w:style>
  <w:style w:type="character" w:customStyle="1" w:styleId="21">
    <w:name w:val="Основной текст 2 Знак1"/>
    <w:basedOn w:val="a0"/>
    <w:link w:val="20"/>
    <w:uiPriority w:val="99"/>
    <w:semiHidden/>
    <w:rsid w:val="00F9325C"/>
    <w:rPr>
      <w:rFonts w:ascii="Times New Roman" w:eastAsia="Times New Roman" w:hAnsi="Times New Roman" w:cs="Times New Roman"/>
      <w:sz w:val="24"/>
      <w:szCs w:val="24"/>
      <w:lang w:eastAsia="ru-RU"/>
    </w:rPr>
  </w:style>
  <w:style w:type="paragraph" w:styleId="a4">
    <w:name w:val="header"/>
    <w:basedOn w:val="a"/>
    <w:link w:val="a5"/>
    <w:uiPriority w:val="99"/>
    <w:rsid w:val="00F9325C"/>
    <w:pPr>
      <w:tabs>
        <w:tab w:val="center" w:pos="4677"/>
        <w:tab w:val="right" w:pos="9355"/>
      </w:tabs>
    </w:pPr>
  </w:style>
  <w:style w:type="character" w:customStyle="1" w:styleId="a5">
    <w:name w:val="Верхний колонтитул Знак"/>
    <w:basedOn w:val="a0"/>
    <w:link w:val="a4"/>
    <w:uiPriority w:val="99"/>
    <w:rsid w:val="00F9325C"/>
    <w:rPr>
      <w:rFonts w:ascii="Times New Roman" w:eastAsia="Times New Roman" w:hAnsi="Times New Roman" w:cs="Times New Roman"/>
      <w:sz w:val="24"/>
      <w:szCs w:val="24"/>
    </w:rPr>
  </w:style>
  <w:style w:type="character" w:customStyle="1" w:styleId="ConsPlusNormal0">
    <w:name w:val="ConsPlusNormal Знак"/>
    <w:link w:val="ConsPlusNormal"/>
    <w:locked/>
    <w:rsid w:val="00F9325C"/>
    <w:rPr>
      <w:rFonts w:ascii="Arial" w:eastAsia="Times New Roman" w:hAnsi="Arial" w:cs="Arial"/>
      <w:sz w:val="20"/>
      <w:szCs w:val="20"/>
      <w:lang w:eastAsia="ru-RU"/>
    </w:rPr>
  </w:style>
  <w:style w:type="paragraph" w:styleId="a6">
    <w:name w:val="Balloon Text"/>
    <w:basedOn w:val="a"/>
    <w:link w:val="a7"/>
    <w:uiPriority w:val="99"/>
    <w:semiHidden/>
    <w:unhideWhenUsed/>
    <w:rsid w:val="00F9325C"/>
    <w:rPr>
      <w:rFonts w:ascii="Tahoma" w:hAnsi="Tahoma" w:cs="Tahoma"/>
      <w:sz w:val="16"/>
      <w:szCs w:val="16"/>
    </w:rPr>
  </w:style>
  <w:style w:type="character" w:customStyle="1" w:styleId="a7">
    <w:name w:val="Текст выноски Знак"/>
    <w:basedOn w:val="a0"/>
    <w:link w:val="a6"/>
    <w:uiPriority w:val="99"/>
    <w:semiHidden/>
    <w:rsid w:val="00F9325C"/>
    <w:rPr>
      <w:rFonts w:ascii="Tahoma" w:eastAsia="Times New Roman" w:hAnsi="Tahoma" w:cs="Tahoma"/>
      <w:sz w:val="16"/>
      <w:szCs w:val="16"/>
      <w:lang w:eastAsia="ru-RU"/>
    </w:rPr>
  </w:style>
  <w:style w:type="paragraph" w:styleId="a8">
    <w:name w:val="List Paragraph"/>
    <w:basedOn w:val="a"/>
    <w:uiPriority w:val="34"/>
    <w:qFormat/>
    <w:rsid w:val="002573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ve@mfc87.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4071</Words>
  <Characters>23209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org-6</dc:creator>
  <cp:keywords/>
  <dc:description/>
  <cp:lastModifiedBy>Евгения В. Кеврух</cp:lastModifiedBy>
  <cp:revision>26</cp:revision>
  <cp:lastPrinted>2020-06-23T03:51:00Z</cp:lastPrinted>
  <dcterms:created xsi:type="dcterms:W3CDTF">2020-06-11T03:53:00Z</dcterms:created>
  <dcterms:modified xsi:type="dcterms:W3CDTF">2020-06-25T02:58:00Z</dcterms:modified>
</cp:coreProperties>
</file>