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Default="00F24CEE" w:rsidP="009B65EC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CC" w:rsidRDefault="006255CC" w:rsidP="009B65EC">
      <w:pPr>
        <w:jc w:val="center"/>
      </w:pPr>
    </w:p>
    <w:p w:rsidR="008A2233" w:rsidRPr="009B65EC" w:rsidRDefault="008A2233" w:rsidP="009B65EC">
      <w:pPr>
        <w:jc w:val="center"/>
        <w:rPr>
          <w:b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r w:rsidRPr="009B65EC">
        <w:rPr>
          <w:b/>
        </w:rPr>
        <w:t>ПОСТАНОВЛЕНИЕ</w:t>
      </w:r>
    </w:p>
    <w:p w:rsidR="00532C66" w:rsidRDefault="00532C66" w:rsidP="00532C66">
      <w:pPr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115"/>
      </w:tblGrid>
      <w:tr w:rsidR="0004537D" w:rsidTr="005D550D">
        <w:tc>
          <w:tcPr>
            <w:tcW w:w="3114" w:type="dxa"/>
          </w:tcPr>
          <w:p w:rsidR="0004537D" w:rsidRDefault="00593B27" w:rsidP="00D20160">
            <w:pPr>
              <w:rPr>
                <w:b/>
              </w:rPr>
            </w:pPr>
            <w:r>
              <w:t>от  6 июня</w:t>
            </w:r>
            <w:r w:rsidR="0004537D">
              <w:t xml:space="preserve"> </w:t>
            </w:r>
            <w:r w:rsidR="0004537D" w:rsidRPr="006E683A">
              <w:t>201</w:t>
            </w:r>
            <w:r w:rsidR="007E782E">
              <w:t>9</w:t>
            </w:r>
            <w:r w:rsidR="0004537D" w:rsidRPr="006E683A">
              <w:t xml:space="preserve"> г</w:t>
            </w:r>
            <w:r w:rsidR="0004537D">
              <w:t xml:space="preserve">.  </w:t>
            </w:r>
          </w:p>
        </w:tc>
        <w:tc>
          <w:tcPr>
            <w:tcW w:w="3115" w:type="dxa"/>
          </w:tcPr>
          <w:p w:rsidR="0004537D" w:rsidRDefault="0004537D" w:rsidP="0004537D">
            <w:pPr>
              <w:jc w:val="center"/>
              <w:rPr>
                <w:b/>
              </w:rPr>
            </w:pPr>
            <w:r>
              <w:t xml:space="preserve">№ </w:t>
            </w:r>
            <w:r w:rsidR="00593B27">
              <w:t>220</w:t>
            </w:r>
            <w:r>
              <w:t xml:space="preserve"> </w:t>
            </w:r>
            <w:r w:rsidRPr="006E683A">
              <w:t>-</w:t>
            </w:r>
            <w:r>
              <w:t xml:space="preserve"> </w:t>
            </w:r>
            <w:r w:rsidRPr="006E683A">
              <w:t>па</w:t>
            </w:r>
          </w:p>
        </w:tc>
        <w:tc>
          <w:tcPr>
            <w:tcW w:w="3115" w:type="dxa"/>
          </w:tcPr>
          <w:p w:rsidR="0004537D" w:rsidRDefault="0004537D" w:rsidP="0004537D">
            <w:pPr>
              <w:jc w:val="right"/>
              <w:rPr>
                <w:b/>
              </w:rPr>
            </w:pPr>
            <w:r>
              <w:t>п</w:t>
            </w:r>
            <w:r w:rsidRPr="006E683A">
              <w:t>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CD4064" w:rsidRDefault="00A24F9E" w:rsidP="00CD406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064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38436D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  <w:r w:rsidR="0004537D" w:rsidRPr="00CD4064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CD4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4064" w:rsidRPr="00CD4064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1 к Подпрограмме </w:t>
      </w:r>
    </w:p>
    <w:p w:rsidR="00B1274E" w:rsidRPr="00CD4064" w:rsidRDefault="00CD4064" w:rsidP="00CD4064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CD4064">
        <w:rPr>
          <w:rFonts w:ascii="Times New Roman" w:hAnsi="Times New Roman" w:cs="Times New Roman"/>
          <w:b/>
          <w:sz w:val="24"/>
          <w:szCs w:val="24"/>
        </w:rPr>
        <w:t xml:space="preserve">«Поддержка жилищно-коммунального хозяйства» Муниципальной программы «Поддержка жилищно-коммунального хозяйства и энергетики городского округа Эгвекинот на 2016-2021 годы», утвержденной </w:t>
      </w:r>
      <w:r w:rsidRPr="00CD406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24F9E" w:rsidRPr="00CD4064">
        <w:rPr>
          <w:rFonts w:ascii="Times New Roman" w:hAnsi="Times New Roman" w:cs="Times New Roman"/>
          <w:b/>
          <w:bCs/>
          <w:sz w:val="24"/>
          <w:szCs w:val="24"/>
        </w:rPr>
        <w:t>остановление</w:t>
      </w:r>
      <w:r w:rsidRPr="00CD4064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24F9E" w:rsidRPr="00CD4064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Иультинского муниципального района </w:t>
      </w:r>
      <w:r w:rsidR="000C2367" w:rsidRPr="00CD406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26BB2" w:rsidRPr="00CD4064">
        <w:rPr>
          <w:rFonts w:ascii="Times New Roman" w:hAnsi="Times New Roman" w:cs="Times New Roman"/>
          <w:b/>
          <w:bCs/>
          <w:sz w:val="24"/>
          <w:szCs w:val="24"/>
        </w:rPr>
        <w:t>20 ноября 2015</w:t>
      </w:r>
      <w:r w:rsidR="00643ABB" w:rsidRPr="00CD406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0C2367" w:rsidRPr="00CD4064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C26BB2" w:rsidRPr="00CD4064">
        <w:rPr>
          <w:rFonts w:ascii="Times New Roman" w:hAnsi="Times New Roman" w:cs="Times New Roman"/>
          <w:b/>
          <w:bCs/>
          <w:sz w:val="24"/>
          <w:szCs w:val="24"/>
        </w:rPr>
        <w:t>129</w:t>
      </w:r>
      <w:r w:rsidR="000C2367" w:rsidRPr="00CD406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B80" w:rsidRPr="00CD4064">
        <w:rPr>
          <w:rFonts w:ascii="Times New Roman" w:hAnsi="Times New Roman" w:cs="Times New Roman"/>
          <w:b/>
          <w:sz w:val="24"/>
          <w:szCs w:val="24"/>
        </w:rPr>
        <w:t>па</w:t>
      </w:r>
    </w:p>
    <w:p w:rsidR="000C2367" w:rsidRPr="000C2367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6307E3" w:rsidRPr="00911889" w:rsidRDefault="00C43B80" w:rsidP="002838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1188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11889">
        <w:rPr>
          <w:rFonts w:ascii="Times New Roman" w:hAnsi="Times New Roman" w:cs="Times New Roman"/>
          <w:b w:val="0"/>
          <w:sz w:val="24"/>
          <w:szCs w:val="24"/>
        </w:rPr>
        <w:t>с</w:t>
      </w:r>
      <w:r w:rsidR="00911889" w:rsidRPr="00911889">
        <w:rPr>
          <w:rFonts w:ascii="Times New Roman" w:hAnsi="Times New Roman" w:cs="Times New Roman"/>
          <w:b w:val="0"/>
          <w:sz w:val="24"/>
          <w:szCs w:val="24"/>
        </w:rPr>
        <w:t xml:space="preserve">оответствии </w:t>
      </w:r>
      <w:r w:rsidR="00283822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283822" w:rsidRPr="00283822">
        <w:rPr>
          <w:rFonts w:ascii="Times New Roman" w:hAnsi="Times New Roman" w:cs="Times New Roman"/>
          <w:b w:val="0"/>
          <w:sz w:val="24"/>
          <w:szCs w:val="24"/>
        </w:rPr>
        <w:t>П</w:t>
      </w:r>
      <w:r w:rsidR="00283822">
        <w:rPr>
          <w:rFonts w:ascii="Times New Roman" w:hAnsi="Times New Roman" w:cs="Times New Roman"/>
          <w:b w:val="0"/>
          <w:sz w:val="24"/>
          <w:szCs w:val="24"/>
        </w:rPr>
        <w:t>оряд</w:t>
      </w:r>
      <w:r w:rsidR="00283822" w:rsidRPr="00283822">
        <w:rPr>
          <w:rFonts w:ascii="Times New Roman" w:hAnsi="Times New Roman" w:cs="Times New Roman"/>
          <w:b w:val="0"/>
          <w:sz w:val="24"/>
          <w:szCs w:val="24"/>
        </w:rPr>
        <w:t>к</w:t>
      </w:r>
      <w:r w:rsidR="00283822">
        <w:rPr>
          <w:rFonts w:ascii="Times New Roman" w:hAnsi="Times New Roman" w:cs="Times New Roman"/>
          <w:b w:val="0"/>
          <w:sz w:val="24"/>
          <w:szCs w:val="24"/>
        </w:rPr>
        <w:t>ом п</w:t>
      </w:r>
      <w:r w:rsidR="00283822" w:rsidRPr="00283822">
        <w:rPr>
          <w:rFonts w:ascii="Times New Roman" w:hAnsi="Times New Roman" w:cs="Times New Roman"/>
          <w:b w:val="0"/>
          <w:sz w:val="24"/>
          <w:szCs w:val="24"/>
        </w:rPr>
        <w:t>редоставлени</w:t>
      </w:r>
      <w:r w:rsidR="00283822">
        <w:rPr>
          <w:rFonts w:ascii="Times New Roman" w:hAnsi="Times New Roman" w:cs="Times New Roman"/>
          <w:b w:val="0"/>
          <w:sz w:val="24"/>
          <w:szCs w:val="24"/>
        </w:rPr>
        <w:t xml:space="preserve">я из окружного бюджета бюджетам </w:t>
      </w:r>
      <w:r w:rsidR="00283822" w:rsidRPr="00283822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="00283822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283822" w:rsidRPr="00283822">
        <w:rPr>
          <w:rFonts w:ascii="Times New Roman" w:hAnsi="Times New Roman" w:cs="Times New Roman"/>
          <w:b w:val="0"/>
          <w:sz w:val="24"/>
          <w:szCs w:val="24"/>
        </w:rPr>
        <w:t>бразований субсидии на софинансирование расходных</w:t>
      </w:r>
      <w:r w:rsidR="00283822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283822" w:rsidRPr="00283822">
        <w:rPr>
          <w:rFonts w:ascii="Times New Roman" w:hAnsi="Times New Roman" w:cs="Times New Roman"/>
          <w:b w:val="0"/>
          <w:sz w:val="24"/>
          <w:szCs w:val="24"/>
        </w:rPr>
        <w:t>бязательств по исполнению полномочий</w:t>
      </w:r>
      <w:bookmarkStart w:id="0" w:name="_GoBack"/>
      <w:bookmarkEnd w:id="0"/>
      <w:r w:rsidR="00283822" w:rsidRPr="00283822">
        <w:rPr>
          <w:rFonts w:ascii="Times New Roman" w:hAnsi="Times New Roman" w:cs="Times New Roman"/>
          <w:b w:val="0"/>
          <w:sz w:val="24"/>
          <w:szCs w:val="24"/>
        </w:rPr>
        <w:t xml:space="preserve"> органов местного</w:t>
      </w:r>
      <w:r w:rsidR="00283822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="00283822" w:rsidRPr="00283822">
        <w:rPr>
          <w:rFonts w:ascii="Times New Roman" w:hAnsi="Times New Roman" w:cs="Times New Roman"/>
          <w:b w:val="0"/>
          <w:sz w:val="24"/>
          <w:szCs w:val="24"/>
        </w:rPr>
        <w:t>амоуправления в сфере водоснабжения и водоотведения»</w:t>
      </w:r>
      <w:r w:rsidR="00CD4064">
        <w:rPr>
          <w:rFonts w:ascii="Times New Roman" w:hAnsi="Times New Roman" w:cs="Times New Roman"/>
          <w:b w:val="0"/>
          <w:sz w:val="24"/>
          <w:szCs w:val="24"/>
        </w:rPr>
        <w:t>,</w:t>
      </w:r>
      <w:r w:rsidR="00283822">
        <w:rPr>
          <w:rFonts w:ascii="Times New Roman" w:hAnsi="Times New Roman" w:cs="Times New Roman"/>
          <w:b w:val="0"/>
          <w:sz w:val="24"/>
          <w:szCs w:val="24"/>
        </w:rPr>
        <w:t xml:space="preserve"> утвержденным Постановлением Правительства Чукотского автономного округа от 29 февраля 2016 г. № 92 «Об утверждении Государственной программы</w:t>
      </w:r>
      <w:r w:rsidR="00911889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11889" w:rsidRPr="00911889">
        <w:rPr>
          <w:rFonts w:ascii="Times New Roman" w:hAnsi="Times New Roman" w:cs="Times New Roman"/>
          <w:b w:val="0"/>
          <w:sz w:val="24"/>
          <w:szCs w:val="24"/>
        </w:rPr>
        <w:t>Развитие жилищно-коммунального хозяйства</w:t>
      </w:r>
      <w:r w:rsidR="009118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1889" w:rsidRPr="00911889">
        <w:rPr>
          <w:rFonts w:ascii="Times New Roman" w:hAnsi="Times New Roman" w:cs="Times New Roman"/>
          <w:b w:val="0"/>
          <w:sz w:val="24"/>
          <w:szCs w:val="24"/>
        </w:rPr>
        <w:t>и водохозяйственного комплекса</w:t>
      </w:r>
      <w:r w:rsidR="00911889">
        <w:rPr>
          <w:rFonts w:ascii="Times New Roman" w:hAnsi="Times New Roman" w:cs="Times New Roman"/>
          <w:b w:val="0"/>
          <w:sz w:val="24"/>
          <w:szCs w:val="24"/>
        </w:rPr>
        <w:t xml:space="preserve"> Чукотского автономного округа»</w:t>
      </w:r>
      <w:r w:rsidR="00A50A66" w:rsidRPr="0091188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07A14" w:rsidRPr="00911889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C26BB2" w:rsidRPr="00911889">
        <w:rPr>
          <w:rFonts w:ascii="Times New Roman" w:hAnsi="Times New Roman" w:cs="Times New Roman"/>
          <w:b w:val="0"/>
          <w:sz w:val="24"/>
          <w:szCs w:val="24"/>
        </w:rPr>
        <w:t>городского округа Эгвекинот</w:t>
      </w:r>
      <w:proofErr w:type="gramEnd"/>
    </w:p>
    <w:p w:rsidR="009B65EC" w:rsidRPr="009B65EC" w:rsidRDefault="009B65EC" w:rsidP="006307E3">
      <w:pPr>
        <w:ind w:right="-29"/>
        <w:jc w:val="both"/>
      </w:pPr>
    </w:p>
    <w:p w:rsidR="008A2233" w:rsidRPr="009B65EC" w:rsidRDefault="00831E95" w:rsidP="006307E3">
      <w:pPr>
        <w:rPr>
          <w:b/>
        </w:rPr>
      </w:pPr>
      <w:r w:rsidRPr="009B65EC">
        <w:rPr>
          <w:b/>
        </w:rPr>
        <w:t>ПОСТАНОВЛЯЕТ</w:t>
      </w:r>
      <w:r w:rsidR="008A2233" w:rsidRPr="009B65EC">
        <w:rPr>
          <w:b/>
        </w:rPr>
        <w:t>:</w:t>
      </w:r>
    </w:p>
    <w:p w:rsidR="009B65EC" w:rsidRPr="009B65EC" w:rsidRDefault="009B65EC" w:rsidP="006307E3"/>
    <w:p w:rsidR="00AD7A02" w:rsidRDefault="00EB1E51" w:rsidP="0038436D">
      <w:pPr>
        <w:pStyle w:val="a9"/>
        <w:ind w:firstLine="709"/>
        <w:rPr>
          <w:rFonts w:ascii="Times New Roman" w:hAnsi="Times New Roman" w:cs="Times New Roman"/>
          <w:bCs/>
          <w:szCs w:val="24"/>
        </w:rPr>
      </w:pPr>
      <w:r w:rsidRPr="00B65292">
        <w:rPr>
          <w:rFonts w:ascii="Times New Roman" w:hAnsi="Times New Roman" w:cs="Times New Roman"/>
          <w:bCs/>
          <w:sz w:val="24"/>
          <w:szCs w:val="24"/>
        </w:rPr>
        <w:t>1.</w:t>
      </w:r>
      <w:r w:rsidR="008C2F14" w:rsidRPr="00B65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638" w:rsidRPr="00B65292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CD4064" w:rsidRPr="0038436D">
        <w:rPr>
          <w:rFonts w:ascii="Times New Roman" w:hAnsi="Times New Roman" w:cs="Times New Roman"/>
          <w:bCs/>
          <w:sz w:val="24"/>
          <w:szCs w:val="24"/>
        </w:rPr>
        <w:t xml:space="preserve">в Приложение № 1 к Подпрограмме </w:t>
      </w:r>
      <w:r w:rsidR="00CD4064" w:rsidRPr="0038436D">
        <w:rPr>
          <w:rFonts w:ascii="Times New Roman" w:hAnsi="Times New Roman" w:cs="Times New Roman"/>
          <w:sz w:val="24"/>
          <w:szCs w:val="24"/>
        </w:rPr>
        <w:t xml:space="preserve">«Поддержка жилищно-коммунального хозяйства» Муниципальной программы «Поддержка жилищно-коммунального хозяйства и энергетики городского округа Эгвекинот на 2016-2021 годы», утвержденной </w:t>
      </w:r>
      <w:r w:rsidR="00CD4064" w:rsidRPr="0038436D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Иультинского муниципального района от 20 ноября </w:t>
      </w:r>
      <w:r w:rsidR="0038436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D4064" w:rsidRPr="0038436D">
        <w:rPr>
          <w:rFonts w:ascii="Times New Roman" w:hAnsi="Times New Roman" w:cs="Times New Roman"/>
          <w:bCs/>
          <w:sz w:val="24"/>
          <w:szCs w:val="24"/>
        </w:rPr>
        <w:t>2015 г. № 129-</w:t>
      </w:r>
      <w:r w:rsidR="00CD4064" w:rsidRPr="0038436D">
        <w:rPr>
          <w:rFonts w:ascii="Times New Roman" w:hAnsi="Times New Roman" w:cs="Times New Roman"/>
          <w:sz w:val="24"/>
          <w:szCs w:val="24"/>
        </w:rPr>
        <w:t>па</w:t>
      </w:r>
      <w:r w:rsidR="0038436D" w:rsidRPr="0038436D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38436D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38436D">
        <w:rPr>
          <w:rFonts w:ascii="Times New Roman" w:hAnsi="Times New Roman" w:cs="Times New Roman"/>
          <w:bCs/>
          <w:sz w:val="24"/>
          <w:szCs w:val="24"/>
        </w:rPr>
        <w:t>следующе</w:t>
      </w:r>
      <w:r w:rsidR="00450638" w:rsidRPr="00B65292">
        <w:rPr>
          <w:rFonts w:ascii="Times New Roman" w:hAnsi="Times New Roman" w:cs="Times New Roman"/>
          <w:bCs/>
          <w:sz w:val="24"/>
          <w:szCs w:val="24"/>
        </w:rPr>
        <w:t>е изменени</w:t>
      </w:r>
      <w:r w:rsidR="0038436D">
        <w:rPr>
          <w:rFonts w:ascii="Times New Roman" w:hAnsi="Times New Roman" w:cs="Times New Roman"/>
          <w:bCs/>
          <w:sz w:val="24"/>
          <w:szCs w:val="24"/>
        </w:rPr>
        <w:t>е</w:t>
      </w:r>
      <w:r w:rsidR="00450638" w:rsidRPr="00B65292">
        <w:rPr>
          <w:rFonts w:ascii="Times New Roman" w:hAnsi="Times New Roman" w:cs="Times New Roman"/>
          <w:bCs/>
          <w:szCs w:val="24"/>
        </w:rPr>
        <w:t>:</w:t>
      </w:r>
    </w:p>
    <w:p w:rsidR="00F42D86" w:rsidRDefault="0038436D" w:rsidP="0038436D">
      <w:pPr>
        <w:ind w:firstLine="709"/>
        <w:jc w:val="both"/>
      </w:pPr>
      <w:r>
        <w:rPr>
          <w:bCs/>
        </w:rPr>
        <w:t>Перечень мероприятий Подпрограммы</w:t>
      </w:r>
      <w:r w:rsidRPr="0038436D">
        <w:rPr>
          <w:bCs/>
        </w:rPr>
        <w:t xml:space="preserve"> </w:t>
      </w:r>
      <w:r w:rsidRPr="0038436D">
        <w:t>«Поддержка жилищно-коммунального хозяйства» Муниципальной программы «Поддержка жилищно-коммунального хозяйства и энергетики городского округа Эгвекинот на 2016-2021 годы»</w:t>
      </w:r>
      <w:r>
        <w:t xml:space="preserve"> изложить в редакции согласно приложению </w:t>
      </w:r>
      <w:r w:rsidR="00F42D86" w:rsidRPr="00174626">
        <w:t>к настоящему постановлению.</w:t>
      </w:r>
    </w:p>
    <w:p w:rsidR="0038436D" w:rsidRPr="00174626" w:rsidRDefault="0038436D" w:rsidP="0038436D">
      <w:pPr>
        <w:ind w:firstLine="709"/>
        <w:jc w:val="both"/>
      </w:pPr>
    </w:p>
    <w:p w:rsidR="00C614DD" w:rsidRDefault="00C614DD" w:rsidP="00A50A66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2">
        <w:rPr>
          <w:rFonts w:ascii="Times New Roman" w:hAnsi="Times New Roman" w:cs="Times New Roman"/>
          <w:sz w:val="24"/>
          <w:szCs w:val="24"/>
        </w:rPr>
        <w:t xml:space="preserve">2. </w:t>
      </w:r>
      <w:r w:rsidR="002F0426" w:rsidRPr="00B65292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38436D" w:rsidRPr="00B65292" w:rsidRDefault="0038436D" w:rsidP="00A50A66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Default="00487518" w:rsidP="00A50A66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2">
        <w:rPr>
          <w:rFonts w:ascii="Times New Roman" w:hAnsi="Times New Roman" w:cs="Times New Roman"/>
          <w:sz w:val="24"/>
          <w:szCs w:val="24"/>
        </w:rPr>
        <w:t xml:space="preserve">3. </w:t>
      </w:r>
      <w:r w:rsidR="002F0426" w:rsidRPr="00B6529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обнародования.</w:t>
      </w:r>
    </w:p>
    <w:p w:rsidR="0038436D" w:rsidRPr="00B65292" w:rsidRDefault="0038436D" w:rsidP="00A50A66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Default="00B1534D" w:rsidP="00A50A66">
      <w:pPr>
        <w:autoSpaceDE w:val="0"/>
        <w:ind w:firstLine="709"/>
        <w:jc w:val="both"/>
      </w:pPr>
      <w:r w:rsidRPr="00B65292">
        <w:t xml:space="preserve">4. </w:t>
      </w:r>
      <w:proofErr w:type="gramStart"/>
      <w:r w:rsidRPr="00B65292">
        <w:t xml:space="preserve">Контроль </w:t>
      </w:r>
      <w:r w:rsidR="00C614DD" w:rsidRPr="00B65292">
        <w:t>за</w:t>
      </w:r>
      <w:proofErr w:type="gramEnd"/>
      <w:r w:rsidR="00C614DD" w:rsidRPr="00B65292">
        <w:t xml:space="preserve"> исполнением настоящего постановления возложить на Управление промышленной </w:t>
      </w:r>
      <w:r w:rsidR="00547D5A" w:rsidRPr="00B65292">
        <w:t xml:space="preserve">и </w:t>
      </w:r>
      <w:r w:rsidR="00C614DD" w:rsidRPr="00B65292">
        <w:t>сельскохозяйственной политики Администрации городского округа Эгвекинот (</w:t>
      </w:r>
      <w:proofErr w:type="spellStart"/>
      <w:r w:rsidR="008D45A1">
        <w:t>Кондрашин</w:t>
      </w:r>
      <w:proofErr w:type="spellEnd"/>
      <w:r w:rsidR="008D45A1">
        <w:t xml:space="preserve"> А.Н.)</w:t>
      </w:r>
    </w:p>
    <w:p w:rsidR="004F67BA" w:rsidRDefault="004F67BA" w:rsidP="00C614DD">
      <w:pPr>
        <w:autoSpaceDE w:val="0"/>
        <w:ind w:firstLine="284"/>
        <w:jc w:val="both"/>
        <w:rPr>
          <w:b/>
        </w:rPr>
      </w:pPr>
    </w:p>
    <w:p w:rsidR="00FA0438" w:rsidRDefault="008D45A1" w:rsidP="0004537D">
      <w:pPr>
        <w:autoSpaceDE w:val="0"/>
        <w:jc w:val="both"/>
        <w:rPr>
          <w:b/>
        </w:rPr>
      </w:pPr>
      <w:r>
        <w:rPr>
          <w:b/>
        </w:rPr>
        <w:t xml:space="preserve">Первый заместитель </w:t>
      </w:r>
    </w:p>
    <w:p w:rsidR="00C614DD" w:rsidRPr="00277AC2" w:rsidRDefault="008D45A1" w:rsidP="0004537D">
      <w:pPr>
        <w:autoSpaceDE w:val="0"/>
        <w:jc w:val="both"/>
        <w:rPr>
          <w:b/>
        </w:rPr>
      </w:pPr>
      <w:r>
        <w:rPr>
          <w:b/>
        </w:rPr>
        <w:t>Главы</w:t>
      </w:r>
      <w:r w:rsidR="004F67BA" w:rsidRPr="00277AC2">
        <w:rPr>
          <w:b/>
        </w:rPr>
        <w:t xml:space="preserve"> Администрации</w:t>
      </w:r>
      <w:r w:rsidR="00C614DD" w:rsidRPr="00277AC2">
        <w:rPr>
          <w:b/>
        </w:rPr>
        <w:t xml:space="preserve">    </w:t>
      </w:r>
      <w:r w:rsidR="00C614DD">
        <w:rPr>
          <w:b/>
        </w:rPr>
        <w:t xml:space="preserve">              </w:t>
      </w:r>
      <w:r w:rsidR="00FA0438">
        <w:rPr>
          <w:b/>
        </w:rPr>
        <w:t xml:space="preserve">            </w:t>
      </w:r>
      <w:r w:rsidR="00911889">
        <w:rPr>
          <w:b/>
        </w:rPr>
        <w:t xml:space="preserve">                            </w:t>
      </w:r>
      <w:r w:rsidR="00D72C6E">
        <w:rPr>
          <w:b/>
        </w:rPr>
        <w:t xml:space="preserve">                     </w:t>
      </w:r>
      <w:r w:rsidR="00FA0438">
        <w:rPr>
          <w:b/>
        </w:rPr>
        <w:t xml:space="preserve"> </w:t>
      </w:r>
      <w:r w:rsidR="0038436D">
        <w:rPr>
          <w:b/>
        </w:rPr>
        <w:t xml:space="preserve">        </w:t>
      </w:r>
      <w:r w:rsidR="00FA0438">
        <w:rPr>
          <w:b/>
        </w:rPr>
        <w:t>А.М.</w:t>
      </w:r>
      <w:r w:rsidR="00911889">
        <w:rPr>
          <w:b/>
        </w:rPr>
        <w:t xml:space="preserve"> Абакаров</w:t>
      </w:r>
      <w:r>
        <w:rPr>
          <w:b/>
        </w:rPr>
        <w:t xml:space="preserve">  </w:t>
      </w:r>
    </w:p>
    <w:p w:rsidR="00C614DD" w:rsidRDefault="00C614DD" w:rsidP="00C614DD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  <w:sectPr w:rsidR="00C614DD" w:rsidSect="00A50A66">
          <w:headerReference w:type="default" r:id="rId8"/>
          <w:headerReference w:type="first" r:id="rId9"/>
          <w:pgSz w:w="11906" w:h="16838"/>
          <w:pgMar w:top="1134" w:right="709" w:bottom="1134" w:left="1701" w:header="397" w:footer="397" w:gutter="0"/>
          <w:cols w:space="708"/>
          <w:titlePg/>
          <w:docGrid w:linePitch="360"/>
        </w:sectPr>
      </w:pPr>
    </w:p>
    <w:tbl>
      <w:tblPr>
        <w:tblStyle w:val="af"/>
        <w:tblpPr w:leftFromText="180" w:rightFromText="180" w:horzAnchor="margin" w:tblpY="-49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8109"/>
      </w:tblGrid>
      <w:tr w:rsidR="00643ABB" w:rsidTr="0038436D">
        <w:tc>
          <w:tcPr>
            <w:tcW w:w="6912" w:type="dxa"/>
          </w:tcPr>
          <w:p w:rsidR="00643ABB" w:rsidRDefault="00643ABB" w:rsidP="0038436D">
            <w:pPr>
              <w:jc w:val="right"/>
              <w:rPr>
                <w:color w:val="000000"/>
              </w:rPr>
            </w:pPr>
          </w:p>
        </w:tc>
        <w:tc>
          <w:tcPr>
            <w:tcW w:w="8109" w:type="dxa"/>
          </w:tcPr>
          <w:p w:rsidR="00643ABB" w:rsidRDefault="00643ABB" w:rsidP="0038436D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  <w:r w:rsidR="0038436D">
              <w:rPr>
                <w:color w:val="000000"/>
              </w:rPr>
              <w:t xml:space="preserve"> </w:t>
            </w:r>
          </w:p>
          <w:p w:rsidR="00643ABB" w:rsidRDefault="00643ABB" w:rsidP="0038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</w:t>
            </w:r>
          </w:p>
          <w:p w:rsidR="00643ABB" w:rsidRDefault="00643ABB" w:rsidP="0038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городского округа Эгвекинот</w:t>
            </w:r>
          </w:p>
          <w:p w:rsidR="00643ABB" w:rsidRDefault="00593B27" w:rsidP="0038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6 июня</w:t>
            </w:r>
            <w:r w:rsidR="003843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2019 г. № 220</w:t>
            </w:r>
            <w:r w:rsidR="00643ABB">
              <w:rPr>
                <w:color w:val="000000"/>
              </w:rPr>
              <w:t>-па</w:t>
            </w:r>
          </w:p>
        </w:tc>
      </w:tr>
      <w:tr w:rsidR="00643ABB" w:rsidTr="0038436D">
        <w:tc>
          <w:tcPr>
            <w:tcW w:w="6912" w:type="dxa"/>
          </w:tcPr>
          <w:p w:rsidR="00643ABB" w:rsidRDefault="00643ABB" w:rsidP="0038436D">
            <w:pPr>
              <w:jc w:val="right"/>
              <w:rPr>
                <w:color w:val="000000"/>
              </w:rPr>
            </w:pPr>
          </w:p>
        </w:tc>
        <w:tc>
          <w:tcPr>
            <w:tcW w:w="8109" w:type="dxa"/>
          </w:tcPr>
          <w:p w:rsidR="004F5C36" w:rsidRDefault="004F5C36" w:rsidP="0038436D">
            <w:pPr>
              <w:ind w:hanging="104"/>
              <w:jc w:val="center"/>
              <w:rPr>
                <w:color w:val="000000"/>
              </w:rPr>
            </w:pPr>
          </w:p>
          <w:p w:rsidR="00643ABB" w:rsidRDefault="00643ABB" w:rsidP="0038436D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42D86">
              <w:rPr>
                <w:color w:val="000000"/>
              </w:rPr>
              <w:t>Приложение</w:t>
            </w:r>
            <w:r w:rsidR="0038436D">
              <w:rPr>
                <w:color w:val="000000"/>
              </w:rPr>
              <w:t xml:space="preserve"> № 1</w:t>
            </w:r>
          </w:p>
          <w:p w:rsidR="004F5C36" w:rsidRDefault="004F5C36" w:rsidP="0038436D">
            <w:pPr>
              <w:ind w:hanging="104"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к Подпрограмме «Поддержка жилищно-коммунального хозяйства»</w:t>
            </w:r>
          </w:p>
          <w:p w:rsidR="004F5C36" w:rsidRDefault="004F5C36" w:rsidP="0038436D">
            <w:pPr>
              <w:ind w:hanging="104"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 xml:space="preserve">Муниципальной программы «Поддержка </w:t>
            </w:r>
            <w:proofErr w:type="gramStart"/>
            <w:r w:rsidRPr="00F42D86">
              <w:rPr>
                <w:color w:val="000000"/>
              </w:rPr>
              <w:t>жилищно-коммунального</w:t>
            </w:r>
            <w:proofErr w:type="gramEnd"/>
          </w:p>
          <w:p w:rsidR="004F5C36" w:rsidRDefault="004F5C36" w:rsidP="0038436D">
            <w:pPr>
              <w:ind w:hanging="104"/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>хозяйства и энергетики городского округа Эгвекинот на 2016-2021 годы»</w:t>
            </w:r>
          </w:p>
        </w:tc>
      </w:tr>
    </w:tbl>
    <w:p w:rsidR="00643ABB" w:rsidRDefault="00643ABB" w:rsidP="00F7473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Look w:val="04A0"/>
      </w:tblPr>
      <w:tblGrid>
        <w:gridCol w:w="540"/>
        <w:gridCol w:w="3146"/>
        <w:gridCol w:w="1600"/>
        <w:gridCol w:w="1405"/>
        <w:gridCol w:w="1500"/>
        <w:gridCol w:w="1520"/>
        <w:gridCol w:w="1775"/>
        <w:gridCol w:w="3506"/>
      </w:tblGrid>
      <w:tr w:rsidR="00FA0438" w:rsidRPr="00FA0438" w:rsidTr="0038436D">
        <w:trPr>
          <w:trHeight w:val="330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0438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FA0438" w:rsidRPr="00FA0438" w:rsidTr="0038436D">
        <w:trPr>
          <w:trHeight w:val="25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0438">
              <w:rPr>
                <w:b/>
                <w:bCs/>
                <w:color w:val="000000"/>
                <w:sz w:val="28"/>
                <w:szCs w:val="28"/>
              </w:rPr>
              <w:t xml:space="preserve">МЕРОПРИЯТИЙ ПОДПРОГРАММЫ </w:t>
            </w:r>
          </w:p>
        </w:tc>
      </w:tr>
      <w:tr w:rsidR="00FA0438" w:rsidRPr="00FA0438" w:rsidTr="0038436D">
        <w:trPr>
          <w:trHeight w:val="25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FA0438">
              <w:rPr>
                <w:color w:val="000000"/>
                <w:sz w:val="28"/>
                <w:szCs w:val="28"/>
                <w:u w:val="single"/>
              </w:rPr>
              <w:t>«Поддержка жилищно-коммунального хозяйства»</w:t>
            </w:r>
          </w:p>
        </w:tc>
      </w:tr>
      <w:tr w:rsidR="00FA0438" w:rsidRPr="00FA0438" w:rsidTr="0038436D">
        <w:trPr>
          <w:trHeight w:val="25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A0438">
              <w:rPr>
                <w:color w:val="000000"/>
                <w:sz w:val="20"/>
                <w:szCs w:val="20"/>
                <w:vertAlign w:val="superscript"/>
              </w:rPr>
              <w:t>(наименование подпрограммы)</w:t>
            </w:r>
          </w:p>
        </w:tc>
      </w:tr>
      <w:tr w:rsidR="00FA0438" w:rsidRPr="00FA0438" w:rsidTr="0038436D">
        <w:trPr>
          <w:trHeight w:val="25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0438">
              <w:rPr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FA0438" w:rsidRPr="00FA0438" w:rsidTr="0038436D">
        <w:trPr>
          <w:trHeight w:val="37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FA0438">
              <w:rPr>
                <w:color w:val="000000"/>
                <w:sz w:val="28"/>
                <w:szCs w:val="28"/>
              </w:rPr>
              <w:t>«Поддержка жилищно-коммунального хозяйства и энергетики городского округа Эгвекинот на 2016-2021 годы»</w:t>
            </w:r>
          </w:p>
        </w:tc>
      </w:tr>
      <w:tr w:rsidR="00FA0438" w:rsidRPr="00FA0438" w:rsidTr="0038436D">
        <w:trPr>
          <w:trHeight w:val="31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A0438">
              <w:rPr>
                <w:color w:val="000000"/>
                <w:sz w:val="20"/>
                <w:szCs w:val="20"/>
                <w:vertAlign w:val="superscript"/>
              </w:rPr>
              <w:t>(наименование муниципальной программы)</w:t>
            </w:r>
          </w:p>
        </w:tc>
      </w:tr>
      <w:tr w:rsidR="00FA0438" w:rsidRPr="00FA0438" w:rsidTr="0038436D">
        <w:trPr>
          <w:trHeight w:val="315"/>
        </w:trPr>
        <w:tc>
          <w:tcPr>
            <w:tcW w:w="149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 </w:t>
            </w: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A0438">
              <w:rPr>
                <w:color w:val="000000"/>
              </w:rPr>
              <w:t>п</w:t>
            </w:r>
            <w:proofErr w:type="spellEnd"/>
            <w:proofErr w:type="gramEnd"/>
            <w:r w:rsidRPr="00FA0438">
              <w:rPr>
                <w:color w:val="000000"/>
              </w:rPr>
              <w:t>/</w:t>
            </w:r>
            <w:proofErr w:type="spellStart"/>
            <w:r w:rsidRPr="00FA0438">
              <w:rPr>
                <w:color w:val="000000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Период реализации мероприятий (годы)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Объём финансовых ресурсов, тыс. рублей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Ответственный исполнитель, соисполнители, участники</w:t>
            </w:r>
          </w:p>
        </w:tc>
      </w:tr>
      <w:tr w:rsidR="00FA0438" w:rsidRPr="00FA0438" w:rsidTr="0038436D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Всего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в том числе средства: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10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окружного 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местного бюджета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прочих внебюджетных источников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7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8</w:t>
            </w: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1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 xml:space="preserve">Убытки по </w:t>
            </w:r>
            <w:proofErr w:type="spellStart"/>
            <w:r w:rsidRPr="00FA0438">
              <w:rPr>
                <w:color w:val="000000"/>
              </w:rPr>
              <w:t>низкорентабельным</w:t>
            </w:r>
            <w:proofErr w:type="spellEnd"/>
            <w:r w:rsidRPr="00FA0438">
              <w:rPr>
                <w:color w:val="000000"/>
              </w:rPr>
              <w:t xml:space="preserve"> баням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41 099,6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41 099,6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801F2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10 546,1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10 546,1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Субсидии организациям ЖКХ на возмещение разницы в стоимости топлива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26 610,0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26 343,9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266,1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26 610,0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26 343,9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266,1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3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Субсидии организациям ЖКХ на возмещение части расходов по приобретенной тепловой энергии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38 383,8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38 000,0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383,8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38 383,8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38 000,0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383,8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4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 xml:space="preserve">Субсидии организациям ЖКХ </w:t>
            </w:r>
            <w:proofErr w:type="gramStart"/>
            <w:r w:rsidRPr="00FA0438">
              <w:rPr>
                <w:color w:val="000000"/>
              </w:rPr>
              <w:t>на выполнение ремонтных работ на объектах коммунальной инфраструктуры в рамках подготовки к работе в зимних условиях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27 860,0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24 000,0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1 930,0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1 930,0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27 860,0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24 000,0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1 930,0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1 930,0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5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 xml:space="preserve">Субсидии организациям </w:t>
            </w:r>
            <w:r w:rsidRPr="00FA0438">
              <w:rPr>
                <w:color w:val="000000"/>
              </w:rPr>
              <w:lastRenderedPageBreak/>
              <w:t>ЖКХ на укрепление и оснащение материально-технической базы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lastRenderedPageBreak/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20 300,0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16 000,0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2 150,0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2 150,0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 xml:space="preserve">Управление промышленной  и </w:t>
            </w:r>
            <w:r w:rsidRPr="00FA0438">
              <w:rPr>
                <w:color w:val="000000"/>
              </w:rPr>
              <w:lastRenderedPageBreak/>
              <w:t>сельскохозяйственной политики Администрации городского округа Эгвекинот</w:t>
            </w: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20 300,0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16 000,0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2 150,0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2 150,0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6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Субсидии организациям ЖКХ на возмещение части расходов по приобретенной электрической энергии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25 611,7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25 355,5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256,2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25 611,7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25 355,5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256,2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4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7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Субсидии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FA0438" w:rsidRPr="00FA0438" w:rsidTr="0038436D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801F20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801F20">
        <w:trPr>
          <w:trHeight w:val="4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8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 xml:space="preserve">Исполнение полномочий органов местного самоуправления в сфере водоснабжения и </w:t>
            </w:r>
            <w:r w:rsidRPr="00FA0438">
              <w:rPr>
                <w:color w:val="000000"/>
              </w:rPr>
              <w:lastRenderedPageBreak/>
              <w:t>водоотведения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lastRenderedPageBreak/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FA0438" w:rsidRPr="00FA0438" w:rsidTr="00801F20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801F20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801F20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801F20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801F20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4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15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Всего по Подпрограмме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179 865,1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129 699,4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46 085,7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4 080,0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A0438">
              <w:rPr>
                <w:color w:val="000000"/>
              </w:rPr>
              <w:t> </w:t>
            </w:r>
          </w:p>
        </w:tc>
      </w:tr>
      <w:tr w:rsidR="00FA0438" w:rsidRPr="00FA0438" w:rsidTr="0038436D">
        <w:trPr>
          <w:trHeight w:val="315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148 950,0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129 699,4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15 170,6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4 080,0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15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15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15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10 546,1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10 546,1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15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A0438" w:rsidRPr="00FA0438" w:rsidTr="0038436D">
        <w:trPr>
          <w:trHeight w:val="315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0438">
              <w:rPr>
                <w:b/>
                <w:bCs/>
                <w:color w:val="000000"/>
              </w:rPr>
              <w:t>0,0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38" w:rsidRPr="00FA0438" w:rsidRDefault="00FA0438" w:rsidP="00FA0438">
            <w:pPr>
              <w:widowControl/>
              <w:autoSpaceDN/>
              <w:adjustRightInd/>
              <w:rPr>
                <w:color w:val="000000"/>
              </w:rPr>
            </w:pPr>
          </w:p>
        </w:tc>
      </w:tr>
    </w:tbl>
    <w:p w:rsidR="00F42D86" w:rsidRDefault="0038436D" w:rsidP="008D45A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F42D86" w:rsidSect="005D550D">
          <w:pgSz w:w="16838" w:h="11906" w:orient="landscape"/>
          <w:pgMar w:top="1702" w:right="678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0748">
        <w:rPr>
          <w:rFonts w:ascii="Times New Roman" w:hAnsi="Times New Roman" w:cs="Times New Roman"/>
          <w:sz w:val="24"/>
          <w:szCs w:val="24"/>
        </w:rPr>
        <w:t>»</w:t>
      </w:r>
      <w:r w:rsidR="00F7081B">
        <w:rPr>
          <w:rFonts w:ascii="Times New Roman" w:hAnsi="Times New Roman" w:cs="Times New Roman"/>
          <w:sz w:val="24"/>
          <w:szCs w:val="24"/>
        </w:rPr>
        <w:t>.</w:t>
      </w:r>
      <w:r w:rsidR="008D4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B7D" w:rsidRPr="009B65EC" w:rsidRDefault="00CF7B7D" w:rsidP="00CF7B7D">
      <w:pPr>
        <w:jc w:val="both"/>
      </w:pPr>
    </w:p>
    <w:p w:rsidR="00CF7B7D" w:rsidRPr="009B65EC" w:rsidRDefault="00CF7B7D" w:rsidP="006255CC">
      <w:pPr>
        <w:rPr>
          <w:b/>
        </w:rPr>
      </w:pPr>
    </w:p>
    <w:sectPr w:rsidR="00CF7B7D" w:rsidRPr="009B65EC" w:rsidSect="00F708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87" w:rsidRDefault="00E42A87" w:rsidP="004F67BA">
      <w:r>
        <w:separator/>
      </w:r>
    </w:p>
  </w:endnote>
  <w:endnote w:type="continuationSeparator" w:id="0">
    <w:p w:rsidR="00E42A87" w:rsidRDefault="00E42A87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87" w:rsidRDefault="00E42A87" w:rsidP="004F67BA">
      <w:r>
        <w:separator/>
      </w:r>
    </w:p>
  </w:footnote>
  <w:footnote w:type="continuationSeparator" w:id="0">
    <w:p w:rsidR="00E42A87" w:rsidRDefault="00E42A87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7723353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CD4064" w:rsidRPr="00F7081B" w:rsidRDefault="002F5838">
        <w:pPr>
          <w:pStyle w:val="a5"/>
          <w:jc w:val="center"/>
          <w:rPr>
            <w:b w:val="0"/>
          </w:rPr>
        </w:pPr>
        <w:r w:rsidRPr="00F7081B">
          <w:rPr>
            <w:b w:val="0"/>
          </w:rPr>
          <w:fldChar w:fldCharType="begin"/>
        </w:r>
        <w:r w:rsidR="00CD4064" w:rsidRPr="00F7081B">
          <w:rPr>
            <w:b w:val="0"/>
          </w:rPr>
          <w:instrText>PAGE   \* MERGEFORMAT</w:instrText>
        </w:r>
        <w:r w:rsidRPr="00F7081B">
          <w:rPr>
            <w:b w:val="0"/>
          </w:rPr>
          <w:fldChar w:fldCharType="separate"/>
        </w:r>
        <w:r w:rsidR="00FE79BB">
          <w:rPr>
            <w:b w:val="0"/>
            <w:noProof/>
          </w:rPr>
          <w:t>4</w:t>
        </w:r>
        <w:r w:rsidRPr="00F7081B">
          <w:rPr>
            <w:b w:val="0"/>
          </w:rPr>
          <w:fldChar w:fldCharType="end"/>
        </w:r>
      </w:p>
    </w:sdtContent>
  </w:sdt>
  <w:p w:rsidR="00CD4064" w:rsidRPr="00F7081B" w:rsidRDefault="00CD4064">
    <w:pPr>
      <w:pStyle w:val="a5"/>
      <w:rPr>
        <w:b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64" w:rsidRDefault="00CD4064">
    <w:pPr>
      <w:pStyle w:val="a5"/>
      <w:jc w:val="center"/>
    </w:pPr>
  </w:p>
  <w:p w:rsidR="00CD4064" w:rsidRDefault="00CD40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6331"/>
    <w:rsid w:val="00037495"/>
    <w:rsid w:val="0004537D"/>
    <w:rsid w:val="00047FCF"/>
    <w:rsid w:val="0005534A"/>
    <w:rsid w:val="00060818"/>
    <w:rsid w:val="00063939"/>
    <w:rsid w:val="00065369"/>
    <w:rsid w:val="00066921"/>
    <w:rsid w:val="00072684"/>
    <w:rsid w:val="000733D8"/>
    <w:rsid w:val="00074200"/>
    <w:rsid w:val="00075A37"/>
    <w:rsid w:val="000762A5"/>
    <w:rsid w:val="00097485"/>
    <w:rsid w:val="000A066B"/>
    <w:rsid w:val="000B6A7C"/>
    <w:rsid w:val="000C2367"/>
    <w:rsid w:val="000D0E42"/>
    <w:rsid w:val="000D684C"/>
    <w:rsid w:val="000D6D62"/>
    <w:rsid w:val="000E53A8"/>
    <w:rsid w:val="000F04F0"/>
    <w:rsid w:val="00100747"/>
    <w:rsid w:val="0011356D"/>
    <w:rsid w:val="00116D85"/>
    <w:rsid w:val="00123264"/>
    <w:rsid w:val="00133791"/>
    <w:rsid w:val="00136095"/>
    <w:rsid w:val="00142151"/>
    <w:rsid w:val="00146EFE"/>
    <w:rsid w:val="001501CA"/>
    <w:rsid w:val="00155030"/>
    <w:rsid w:val="0016035D"/>
    <w:rsid w:val="00160C9F"/>
    <w:rsid w:val="00161D34"/>
    <w:rsid w:val="00170E1D"/>
    <w:rsid w:val="00174626"/>
    <w:rsid w:val="00175AF1"/>
    <w:rsid w:val="00187EEF"/>
    <w:rsid w:val="00195D1F"/>
    <w:rsid w:val="001974C4"/>
    <w:rsid w:val="001A70B9"/>
    <w:rsid w:val="001C2968"/>
    <w:rsid w:val="001C5532"/>
    <w:rsid w:val="001D244A"/>
    <w:rsid w:val="001D4B00"/>
    <w:rsid w:val="001D74E9"/>
    <w:rsid w:val="001D76FE"/>
    <w:rsid w:val="001F5DF9"/>
    <w:rsid w:val="00204B0A"/>
    <w:rsid w:val="00207D0D"/>
    <w:rsid w:val="00210424"/>
    <w:rsid w:val="0021148C"/>
    <w:rsid w:val="00211C5E"/>
    <w:rsid w:val="00213B8B"/>
    <w:rsid w:val="00213F9B"/>
    <w:rsid w:val="002153F0"/>
    <w:rsid w:val="00221384"/>
    <w:rsid w:val="00223341"/>
    <w:rsid w:val="00224418"/>
    <w:rsid w:val="00230409"/>
    <w:rsid w:val="00240A15"/>
    <w:rsid w:val="002416E1"/>
    <w:rsid w:val="0024340A"/>
    <w:rsid w:val="00245617"/>
    <w:rsid w:val="00252D3D"/>
    <w:rsid w:val="00254843"/>
    <w:rsid w:val="0026015C"/>
    <w:rsid w:val="00262EA0"/>
    <w:rsid w:val="002630F9"/>
    <w:rsid w:val="002638AE"/>
    <w:rsid w:val="00266F18"/>
    <w:rsid w:val="00275403"/>
    <w:rsid w:val="00277AC2"/>
    <w:rsid w:val="00283822"/>
    <w:rsid w:val="0029774D"/>
    <w:rsid w:val="002A388E"/>
    <w:rsid w:val="002B5861"/>
    <w:rsid w:val="002C440F"/>
    <w:rsid w:val="002C4507"/>
    <w:rsid w:val="002D3409"/>
    <w:rsid w:val="002D5717"/>
    <w:rsid w:val="002E0EEE"/>
    <w:rsid w:val="002F0426"/>
    <w:rsid w:val="002F5239"/>
    <w:rsid w:val="002F5838"/>
    <w:rsid w:val="00302146"/>
    <w:rsid w:val="0030460B"/>
    <w:rsid w:val="00313A66"/>
    <w:rsid w:val="003304F8"/>
    <w:rsid w:val="00334022"/>
    <w:rsid w:val="00334DC8"/>
    <w:rsid w:val="00337F45"/>
    <w:rsid w:val="003439EF"/>
    <w:rsid w:val="00343FF5"/>
    <w:rsid w:val="003443CA"/>
    <w:rsid w:val="00345EB4"/>
    <w:rsid w:val="003508DD"/>
    <w:rsid w:val="0035613F"/>
    <w:rsid w:val="00357146"/>
    <w:rsid w:val="00361580"/>
    <w:rsid w:val="0037006F"/>
    <w:rsid w:val="00370ED6"/>
    <w:rsid w:val="0038436D"/>
    <w:rsid w:val="003846C7"/>
    <w:rsid w:val="0039795D"/>
    <w:rsid w:val="003A0741"/>
    <w:rsid w:val="003A5BF7"/>
    <w:rsid w:val="003A6539"/>
    <w:rsid w:val="003C3959"/>
    <w:rsid w:val="003C69BC"/>
    <w:rsid w:val="003C6C39"/>
    <w:rsid w:val="003D72F8"/>
    <w:rsid w:val="003D7524"/>
    <w:rsid w:val="003E143A"/>
    <w:rsid w:val="003E67E0"/>
    <w:rsid w:val="003F420B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31B2D"/>
    <w:rsid w:val="0043556B"/>
    <w:rsid w:val="00437D84"/>
    <w:rsid w:val="00443047"/>
    <w:rsid w:val="00443838"/>
    <w:rsid w:val="004461F7"/>
    <w:rsid w:val="00450638"/>
    <w:rsid w:val="00455130"/>
    <w:rsid w:val="004672CC"/>
    <w:rsid w:val="00476144"/>
    <w:rsid w:val="00480FEE"/>
    <w:rsid w:val="0048656A"/>
    <w:rsid w:val="00487518"/>
    <w:rsid w:val="00490C0D"/>
    <w:rsid w:val="00491030"/>
    <w:rsid w:val="004A2089"/>
    <w:rsid w:val="004A60A2"/>
    <w:rsid w:val="004A6C7F"/>
    <w:rsid w:val="004B2B9E"/>
    <w:rsid w:val="004C2854"/>
    <w:rsid w:val="004C41B3"/>
    <w:rsid w:val="004C6423"/>
    <w:rsid w:val="004D163F"/>
    <w:rsid w:val="004D7A3F"/>
    <w:rsid w:val="004E251E"/>
    <w:rsid w:val="004F184F"/>
    <w:rsid w:val="004F32CA"/>
    <w:rsid w:val="004F5C36"/>
    <w:rsid w:val="004F67BA"/>
    <w:rsid w:val="00507770"/>
    <w:rsid w:val="00510D8C"/>
    <w:rsid w:val="0051311D"/>
    <w:rsid w:val="00532C66"/>
    <w:rsid w:val="00547D5A"/>
    <w:rsid w:val="00553269"/>
    <w:rsid w:val="00555B2B"/>
    <w:rsid w:val="005576F4"/>
    <w:rsid w:val="00563458"/>
    <w:rsid w:val="00575FAF"/>
    <w:rsid w:val="00580A37"/>
    <w:rsid w:val="005837B9"/>
    <w:rsid w:val="00585A51"/>
    <w:rsid w:val="00586C90"/>
    <w:rsid w:val="00593B27"/>
    <w:rsid w:val="00593DF0"/>
    <w:rsid w:val="005A2ACC"/>
    <w:rsid w:val="005B30FD"/>
    <w:rsid w:val="005B5E7E"/>
    <w:rsid w:val="005D550D"/>
    <w:rsid w:val="005E182C"/>
    <w:rsid w:val="005E7399"/>
    <w:rsid w:val="005F26EC"/>
    <w:rsid w:val="005F5923"/>
    <w:rsid w:val="00604A16"/>
    <w:rsid w:val="00617382"/>
    <w:rsid w:val="006255CC"/>
    <w:rsid w:val="006307E3"/>
    <w:rsid w:val="00630B91"/>
    <w:rsid w:val="00633A0D"/>
    <w:rsid w:val="00640E37"/>
    <w:rsid w:val="00643ABB"/>
    <w:rsid w:val="00651E10"/>
    <w:rsid w:val="00654EE1"/>
    <w:rsid w:val="006613A1"/>
    <w:rsid w:val="0066393D"/>
    <w:rsid w:val="00664F44"/>
    <w:rsid w:val="00671B86"/>
    <w:rsid w:val="00674EF0"/>
    <w:rsid w:val="006878F2"/>
    <w:rsid w:val="00687D80"/>
    <w:rsid w:val="006C15DD"/>
    <w:rsid w:val="006C2766"/>
    <w:rsid w:val="006C608B"/>
    <w:rsid w:val="006E683A"/>
    <w:rsid w:val="006F425D"/>
    <w:rsid w:val="006F7F13"/>
    <w:rsid w:val="007001C3"/>
    <w:rsid w:val="007023DA"/>
    <w:rsid w:val="007040B5"/>
    <w:rsid w:val="007061EA"/>
    <w:rsid w:val="00713E83"/>
    <w:rsid w:val="00714663"/>
    <w:rsid w:val="00721D1B"/>
    <w:rsid w:val="00722E89"/>
    <w:rsid w:val="007231E1"/>
    <w:rsid w:val="0072491E"/>
    <w:rsid w:val="007336DC"/>
    <w:rsid w:val="00733C1E"/>
    <w:rsid w:val="0073679F"/>
    <w:rsid w:val="00745339"/>
    <w:rsid w:val="00745DB2"/>
    <w:rsid w:val="007519ED"/>
    <w:rsid w:val="00755007"/>
    <w:rsid w:val="00761A8D"/>
    <w:rsid w:val="0077192D"/>
    <w:rsid w:val="00771D64"/>
    <w:rsid w:val="00775283"/>
    <w:rsid w:val="007809DD"/>
    <w:rsid w:val="00784808"/>
    <w:rsid w:val="00787F80"/>
    <w:rsid w:val="007A0678"/>
    <w:rsid w:val="007A0D4D"/>
    <w:rsid w:val="007A79C4"/>
    <w:rsid w:val="007B2D4D"/>
    <w:rsid w:val="007C063B"/>
    <w:rsid w:val="007C20AD"/>
    <w:rsid w:val="007D36F4"/>
    <w:rsid w:val="007D3DE3"/>
    <w:rsid w:val="007E2195"/>
    <w:rsid w:val="007E782E"/>
    <w:rsid w:val="007F07F4"/>
    <w:rsid w:val="007F241F"/>
    <w:rsid w:val="007F4596"/>
    <w:rsid w:val="007F589A"/>
    <w:rsid w:val="00801045"/>
    <w:rsid w:val="0080152B"/>
    <w:rsid w:val="00801F20"/>
    <w:rsid w:val="008039C0"/>
    <w:rsid w:val="00807A14"/>
    <w:rsid w:val="00811FDB"/>
    <w:rsid w:val="00831E95"/>
    <w:rsid w:val="00835F70"/>
    <w:rsid w:val="0084405F"/>
    <w:rsid w:val="00847797"/>
    <w:rsid w:val="00855B67"/>
    <w:rsid w:val="008560EA"/>
    <w:rsid w:val="00857607"/>
    <w:rsid w:val="00862737"/>
    <w:rsid w:val="008735F5"/>
    <w:rsid w:val="008822A5"/>
    <w:rsid w:val="00890459"/>
    <w:rsid w:val="00892715"/>
    <w:rsid w:val="008948B2"/>
    <w:rsid w:val="008A2233"/>
    <w:rsid w:val="008A5FF6"/>
    <w:rsid w:val="008A70FE"/>
    <w:rsid w:val="008B1CE7"/>
    <w:rsid w:val="008B604B"/>
    <w:rsid w:val="008C1B96"/>
    <w:rsid w:val="008C2F14"/>
    <w:rsid w:val="008D09BA"/>
    <w:rsid w:val="008D45A1"/>
    <w:rsid w:val="008E4B66"/>
    <w:rsid w:val="008F4860"/>
    <w:rsid w:val="008F5A30"/>
    <w:rsid w:val="009100DC"/>
    <w:rsid w:val="00911889"/>
    <w:rsid w:val="009126AE"/>
    <w:rsid w:val="00920BA0"/>
    <w:rsid w:val="00923B7A"/>
    <w:rsid w:val="00933FE9"/>
    <w:rsid w:val="00943C3E"/>
    <w:rsid w:val="00954D77"/>
    <w:rsid w:val="00955D7B"/>
    <w:rsid w:val="00967E23"/>
    <w:rsid w:val="00973ABF"/>
    <w:rsid w:val="00984833"/>
    <w:rsid w:val="00987447"/>
    <w:rsid w:val="00987AB2"/>
    <w:rsid w:val="00992357"/>
    <w:rsid w:val="0099290A"/>
    <w:rsid w:val="009979C0"/>
    <w:rsid w:val="009A053B"/>
    <w:rsid w:val="009A2A53"/>
    <w:rsid w:val="009A3701"/>
    <w:rsid w:val="009A45D6"/>
    <w:rsid w:val="009A6F79"/>
    <w:rsid w:val="009B2A11"/>
    <w:rsid w:val="009B65EC"/>
    <w:rsid w:val="009B672C"/>
    <w:rsid w:val="009B7CD3"/>
    <w:rsid w:val="009C25DD"/>
    <w:rsid w:val="009C50D5"/>
    <w:rsid w:val="009D2214"/>
    <w:rsid w:val="009D2E76"/>
    <w:rsid w:val="009D339D"/>
    <w:rsid w:val="009D5829"/>
    <w:rsid w:val="009E08E4"/>
    <w:rsid w:val="009E6BE3"/>
    <w:rsid w:val="009F4B24"/>
    <w:rsid w:val="00A057FB"/>
    <w:rsid w:val="00A12972"/>
    <w:rsid w:val="00A16BAD"/>
    <w:rsid w:val="00A16BBA"/>
    <w:rsid w:val="00A24F9E"/>
    <w:rsid w:val="00A33560"/>
    <w:rsid w:val="00A34F45"/>
    <w:rsid w:val="00A40998"/>
    <w:rsid w:val="00A462B7"/>
    <w:rsid w:val="00A50A66"/>
    <w:rsid w:val="00A529C6"/>
    <w:rsid w:val="00A53BEB"/>
    <w:rsid w:val="00A60210"/>
    <w:rsid w:val="00A6082E"/>
    <w:rsid w:val="00A61178"/>
    <w:rsid w:val="00A624AC"/>
    <w:rsid w:val="00A65BD6"/>
    <w:rsid w:val="00A66215"/>
    <w:rsid w:val="00A7123C"/>
    <w:rsid w:val="00A71DA0"/>
    <w:rsid w:val="00A77DFC"/>
    <w:rsid w:val="00A83862"/>
    <w:rsid w:val="00A9170D"/>
    <w:rsid w:val="00A92BA1"/>
    <w:rsid w:val="00AA2859"/>
    <w:rsid w:val="00AA4AB9"/>
    <w:rsid w:val="00AA708F"/>
    <w:rsid w:val="00AB315C"/>
    <w:rsid w:val="00AB35A8"/>
    <w:rsid w:val="00AC159C"/>
    <w:rsid w:val="00AC4EAA"/>
    <w:rsid w:val="00AC717B"/>
    <w:rsid w:val="00AD0360"/>
    <w:rsid w:val="00AD0A78"/>
    <w:rsid w:val="00AD1767"/>
    <w:rsid w:val="00AD23E9"/>
    <w:rsid w:val="00AD7A02"/>
    <w:rsid w:val="00AF445A"/>
    <w:rsid w:val="00B0114C"/>
    <w:rsid w:val="00B025FC"/>
    <w:rsid w:val="00B1274E"/>
    <w:rsid w:val="00B12FC7"/>
    <w:rsid w:val="00B146DD"/>
    <w:rsid w:val="00B1534D"/>
    <w:rsid w:val="00B2734E"/>
    <w:rsid w:val="00B275D5"/>
    <w:rsid w:val="00B31C2B"/>
    <w:rsid w:val="00B40455"/>
    <w:rsid w:val="00B62E75"/>
    <w:rsid w:val="00B65292"/>
    <w:rsid w:val="00B8106A"/>
    <w:rsid w:val="00B90320"/>
    <w:rsid w:val="00B96636"/>
    <w:rsid w:val="00B96EB1"/>
    <w:rsid w:val="00BA06F9"/>
    <w:rsid w:val="00BA0E0B"/>
    <w:rsid w:val="00BA2274"/>
    <w:rsid w:val="00BA2F1B"/>
    <w:rsid w:val="00BB2A8E"/>
    <w:rsid w:val="00BB52B9"/>
    <w:rsid w:val="00BC08D1"/>
    <w:rsid w:val="00BC203E"/>
    <w:rsid w:val="00BC547C"/>
    <w:rsid w:val="00BC7279"/>
    <w:rsid w:val="00BD66BF"/>
    <w:rsid w:val="00BE209B"/>
    <w:rsid w:val="00BE32B0"/>
    <w:rsid w:val="00BF49C2"/>
    <w:rsid w:val="00BF5C05"/>
    <w:rsid w:val="00BF6EBC"/>
    <w:rsid w:val="00C0310A"/>
    <w:rsid w:val="00C136F3"/>
    <w:rsid w:val="00C23933"/>
    <w:rsid w:val="00C2453E"/>
    <w:rsid w:val="00C26BB2"/>
    <w:rsid w:val="00C344B5"/>
    <w:rsid w:val="00C40347"/>
    <w:rsid w:val="00C4074A"/>
    <w:rsid w:val="00C43B80"/>
    <w:rsid w:val="00C53A41"/>
    <w:rsid w:val="00C53DAC"/>
    <w:rsid w:val="00C614DD"/>
    <w:rsid w:val="00C61622"/>
    <w:rsid w:val="00C67799"/>
    <w:rsid w:val="00C73B15"/>
    <w:rsid w:val="00C7722C"/>
    <w:rsid w:val="00C85051"/>
    <w:rsid w:val="00C869BE"/>
    <w:rsid w:val="00CB0C8C"/>
    <w:rsid w:val="00CB1A2F"/>
    <w:rsid w:val="00CB7722"/>
    <w:rsid w:val="00CC2BE6"/>
    <w:rsid w:val="00CD19B3"/>
    <w:rsid w:val="00CD4064"/>
    <w:rsid w:val="00CD7A2C"/>
    <w:rsid w:val="00CE6F96"/>
    <w:rsid w:val="00CE7C38"/>
    <w:rsid w:val="00CF370C"/>
    <w:rsid w:val="00CF4056"/>
    <w:rsid w:val="00CF5B38"/>
    <w:rsid w:val="00CF7B7D"/>
    <w:rsid w:val="00D00423"/>
    <w:rsid w:val="00D01C24"/>
    <w:rsid w:val="00D031D7"/>
    <w:rsid w:val="00D0363A"/>
    <w:rsid w:val="00D11D87"/>
    <w:rsid w:val="00D13911"/>
    <w:rsid w:val="00D13ADC"/>
    <w:rsid w:val="00D13C53"/>
    <w:rsid w:val="00D20160"/>
    <w:rsid w:val="00D25E87"/>
    <w:rsid w:val="00D26E57"/>
    <w:rsid w:val="00D3050D"/>
    <w:rsid w:val="00D45634"/>
    <w:rsid w:val="00D45F03"/>
    <w:rsid w:val="00D469FF"/>
    <w:rsid w:val="00D55563"/>
    <w:rsid w:val="00D64250"/>
    <w:rsid w:val="00D64975"/>
    <w:rsid w:val="00D673BF"/>
    <w:rsid w:val="00D72C6E"/>
    <w:rsid w:val="00D9769B"/>
    <w:rsid w:val="00DA1052"/>
    <w:rsid w:val="00DA2646"/>
    <w:rsid w:val="00DA3C71"/>
    <w:rsid w:val="00DA5AD7"/>
    <w:rsid w:val="00DB37A4"/>
    <w:rsid w:val="00DB7B12"/>
    <w:rsid w:val="00DC4EA8"/>
    <w:rsid w:val="00DD0014"/>
    <w:rsid w:val="00DD2D9D"/>
    <w:rsid w:val="00DF321B"/>
    <w:rsid w:val="00DF3A3E"/>
    <w:rsid w:val="00DF43A0"/>
    <w:rsid w:val="00DF6D6E"/>
    <w:rsid w:val="00DF7887"/>
    <w:rsid w:val="00E0271F"/>
    <w:rsid w:val="00E06764"/>
    <w:rsid w:val="00E07CFF"/>
    <w:rsid w:val="00E07E18"/>
    <w:rsid w:val="00E1018B"/>
    <w:rsid w:val="00E10748"/>
    <w:rsid w:val="00E17C0E"/>
    <w:rsid w:val="00E22944"/>
    <w:rsid w:val="00E4037E"/>
    <w:rsid w:val="00E42A87"/>
    <w:rsid w:val="00E51FD3"/>
    <w:rsid w:val="00E64050"/>
    <w:rsid w:val="00E651E6"/>
    <w:rsid w:val="00E712B7"/>
    <w:rsid w:val="00E7570C"/>
    <w:rsid w:val="00E75E41"/>
    <w:rsid w:val="00E841CC"/>
    <w:rsid w:val="00E85FE5"/>
    <w:rsid w:val="00E9170C"/>
    <w:rsid w:val="00E92CF6"/>
    <w:rsid w:val="00EB1E51"/>
    <w:rsid w:val="00EB219A"/>
    <w:rsid w:val="00EB46CE"/>
    <w:rsid w:val="00EC0E29"/>
    <w:rsid w:val="00EC40BA"/>
    <w:rsid w:val="00EC4DD4"/>
    <w:rsid w:val="00EC67AE"/>
    <w:rsid w:val="00ED0FD2"/>
    <w:rsid w:val="00EE76BC"/>
    <w:rsid w:val="00EF239F"/>
    <w:rsid w:val="00EF2755"/>
    <w:rsid w:val="00EF5806"/>
    <w:rsid w:val="00F023F7"/>
    <w:rsid w:val="00F062B6"/>
    <w:rsid w:val="00F206DD"/>
    <w:rsid w:val="00F24CEE"/>
    <w:rsid w:val="00F24D6C"/>
    <w:rsid w:val="00F312FE"/>
    <w:rsid w:val="00F33334"/>
    <w:rsid w:val="00F35A9A"/>
    <w:rsid w:val="00F36B2F"/>
    <w:rsid w:val="00F372CE"/>
    <w:rsid w:val="00F41086"/>
    <w:rsid w:val="00F42D86"/>
    <w:rsid w:val="00F57657"/>
    <w:rsid w:val="00F57E6C"/>
    <w:rsid w:val="00F7081B"/>
    <w:rsid w:val="00F74739"/>
    <w:rsid w:val="00F767C6"/>
    <w:rsid w:val="00F779F4"/>
    <w:rsid w:val="00F876F0"/>
    <w:rsid w:val="00F92119"/>
    <w:rsid w:val="00F9421B"/>
    <w:rsid w:val="00F95BC0"/>
    <w:rsid w:val="00FA0438"/>
    <w:rsid w:val="00FA6962"/>
    <w:rsid w:val="00FB5CE7"/>
    <w:rsid w:val="00FD1449"/>
    <w:rsid w:val="00FD693B"/>
    <w:rsid w:val="00FE0695"/>
    <w:rsid w:val="00FE79BB"/>
    <w:rsid w:val="00FF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customStyle="1" w:styleId="ConsPlusDocList">
    <w:name w:val="ConsPlusDocList"/>
    <w:rsid w:val="0028382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4135-9F6B-4D91-8AF7-0645E0D8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УСПИМР</Company>
  <LinksUpToDate>false</LinksUpToDate>
  <CharactersWithSpaces>6829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Наталья Михайловна</dc:creator>
  <cp:lastModifiedBy>Евгения В. Кеврух</cp:lastModifiedBy>
  <cp:revision>6</cp:revision>
  <cp:lastPrinted>2019-06-06T02:19:00Z</cp:lastPrinted>
  <dcterms:created xsi:type="dcterms:W3CDTF">2019-06-05T21:52:00Z</dcterms:created>
  <dcterms:modified xsi:type="dcterms:W3CDTF">2019-06-07T03:23:00Z</dcterms:modified>
</cp:coreProperties>
</file>