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92" w:rsidRPr="00057F02" w:rsidRDefault="002C011B" w:rsidP="007E0C92">
      <w:pPr>
        <w:pStyle w:val="20"/>
        <w:shd w:val="clear" w:color="auto" w:fill="auto"/>
        <w:spacing w:before="0" w:after="0" w:line="240" w:lineRule="exact"/>
        <w:ind w:left="9920" w:firstLine="0"/>
        <w:jc w:val="left"/>
      </w:pPr>
      <w:r>
        <w:t xml:space="preserve">                                                                         </w:t>
      </w:r>
    </w:p>
    <w:p w:rsidR="007E0C92" w:rsidRPr="00343A1A" w:rsidRDefault="00C6336E" w:rsidP="007E0C92">
      <w:pPr>
        <w:pStyle w:val="20"/>
        <w:shd w:val="clear" w:color="auto" w:fill="auto"/>
        <w:spacing w:before="0" w:after="0" w:line="240" w:lineRule="exact"/>
        <w:ind w:left="9960" w:firstLine="0"/>
        <w:jc w:val="left"/>
        <w:rPr>
          <w:sz w:val="20"/>
          <w:szCs w:val="20"/>
        </w:rPr>
      </w:pPr>
      <w:r>
        <w:t xml:space="preserve"> </w:t>
      </w:r>
    </w:p>
    <w:tbl>
      <w:tblPr>
        <w:tblStyle w:val="a4"/>
        <w:tblW w:w="5316" w:type="dxa"/>
        <w:tblInd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</w:tblGrid>
      <w:tr w:rsidR="007E0C92" w:rsidTr="00772AAB">
        <w:trPr>
          <w:trHeight w:val="220"/>
        </w:trPr>
        <w:tc>
          <w:tcPr>
            <w:tcW w:w="5316" w:type="dxa"/>
          </w:tcPr>
          <w:p w:rsidR="007E0C92" w:rsidRDefault="007E0C92" w:rsidP="00772AA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УТВЕРЖДЕН</w:t>
            </w:r>
          </w:p>
        </w:tc>
      </w:tr>
      <w:tr w:rsidR="007E0C92" w:rsidRPr="00673EAF" w:rsidTr="00772AAB">
        <w:trPr>
          <w:trHeight w:val="235"/>
        </w:trPr>
        <w:tc>
          <w:tcPr>
            <w:tcW w:w="5316" w:type="dxa"/>
          </w:tcPr>
          <w:p w:rsidR="007E0C92" w:rsidRPr="00415F06" w:rsidRDefault="004F3FB1" w:rsidP="00772AA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415F06">
              <w:t>п</w:t>
            </w:r>
            <w:r w:rsidR="007E0C92" w:rsidRPr="00415F06">
              <w:t xml:space="preserve">риказом  </w:t>
            </w:r>
          </w:p>
        </w:tc>
      </w:tr>
      <w:tr w:rsidR="007E0C92" w:rsidTr="00772AAB">
        <w:trPr>
          <w:trHeight w:val="235"/>
        </w:trPr>
        <w:tc>
          <w:tcPr>
            <w:tcW w:w="5316" w:type="dxa"/>
          </w:tcPr>
          <w:p w:rsidR="007E0C92" w:rsidRDefault="007E0C92" w:rsidP="00772AA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Контрольно-счетной палаты</w:t>
            </w:r>
          </w:p>
        </w:tc>
      </w:tr>
      <w:tr w:rsidR="007E0C92" w:rsidTr="00772AAB">
        <w:trPr>
          <w:trHeight w:val="235"/>
        </w:trPr>
        <w:tc>
          <w:tcPr>
            <w:tcW w:w="5316" w:type="dxa"/>
          </w:tcPr>
          <w:p w:rsidR="007E0C92" w:rsidRDefault="007E0C92" w:rsidP="00772AA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города-курорта Железноводска</w:t>
            </w:r>
          </w:p>
        </w:tc>
      </w:tr>
      <w:tr w:rsidR="007E0C92" w:rsidTr="00772AAB">
        <w:trPr>
          <w:trHeight w:val="235"/>
        </w:trPr>
        <w:tc>
          <w:tcPr>
            <w:tcW w:w="5316" w:type="dxa"/>
          </w:tcPr>
          <w:p w:rsidR="007E0C92" w:rsidRDefault="007E0C92" w:rsidP="00772AA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Ставропольского края</w:t>
            </w:r>
          </w:p>
        </w:tc>
      </w:tr>
      <w:tr w:rsidR="004F3FB1" w:rsidTr="00772AAB">
        <w:trPr>
          <w:trHeight w:val="235"/>
        </w:trPr>
        <w:tc>
          <w:tcPr>
            <w:tcW w:w="5316" w:type="dxa"/>
          </w:tcPr>
          <w:p w:rsidR="004F3FB1" w:rsidRDefault="004F3FB1" w:rsidP="008242A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 xml:space="preserve">от </w:t>
            </w:r>
            <w:r w:rsidR="008242A0">
              <w:t xml:space="preserve">08 апреля 2016 года </w:t>
            </w:r>
            <w:r>
              <w:t xml:space="preserve"> №_</w:t>
            </w:r>
            <w:r w:rsidR="008242A0">
              <w:t>06</w:t>
            </w:r>
          </w:p>
        </w:tc>
      </w:tr>
    </w:tbl>
    <w:p w:rsidR="00C6336E" w:rsidRPr="00343A1A" w:rsidRDefault="00C6336E" w:rsidP="007E0C92">
      <w:pPr>
        <w:pStyle w:val="20"/>
        <w:shd w:val="clear" w:color="auto" w:fill="auto"/>
        <w:spacing w:before="0" w:after="0" w:line="240" w:lineRule="exact"/>
        <w:ind w:left="9960" w:firstLine="0"/>
        <w:jc w:val="left"/>
        <w:rPr>
          <w:sz w:val="20"/>
          <w:szCs w:val="20"/>
        </w:rPr>
      </w:pPr>
    </w:p>
    <w:p w:rsidR="00C6336E" w:rsidRDefault="00C6336E" w:rsidP="00C6336E">
      <w:pPr>
        <w:pStyle w:val="20"/>
        <w:shd w:val="clear" w:color="auto" w:fill="auto"/>
        <w:spacing w:before="0" w:after="0" w:line="240" w:lineRule="exact"/>
        <w:ind w:firstLine="0"/>
        <w:jc w:val="center"/>
      </w:pPr>
    </w:p>
    <w:p w:rsidR="00C6336E" w:rsidRDefault="00C6336E" w:rsidP="00C6336E">
      <w:pPr>
        <w:pStyle w:val="20"/>
        <w:shd w:val="clear" w:color="auto" w:fill="auto"/>
        <w:spacing w:before="0" w:after="0" w:line="240" w:lineRule="exact"/>
        <w:ind w:firstLine="0"/>
        <w:jc w:val="center"/>
      </w:pPr>
      <w:bookmarkStart w:id="0" w:name="_GoBack"/>
      <w:bookmarkEnd w:id="0"/>
      <w:r>
        <w:t>ПЕРЕЧЕНЬ</w:t>
      </w:r>
    </w:p>
    <w:p w:rsidR="00C6336E" w:rsidRDefault="00C6336E" w:rsidP="00C6336E">
      <w:pPr>
        <w:pStyle w:val="20"/>
        <w:shd w:val="clear" w:color="auto" w:fill="auto"/>
        <w:spacing w:before="0" w:after="0" w:line="240" w:lineRule="exact"/>
        <w:ind w:firstLine="0"/>
        <w:jc w:val="center"/>
      </w:pPr>
      <w:r>
        <w:t>отдельных видов товаров, работ, услуг, в отношении которых</w:t>
      </w:r>
      <w:r>
        <w:br/>
        <w:t>определяются требования к потребительским свойствам</w:t>
      </w:r>
    </w:p>
    <w:p w:rsidR="00C6336E" w:rsidRDefault="00C6336E" w:rsidP="00C6336E">
      <w:pPr>
        <w:pStyle w:val="20"/>
        <w:shd w:val="clear" w:color="auto" w:fill="auto"/>
        <w:spacing w:before="0" w:after="0" w:line="240" w:lineRule="exact"/>
        <w:ind w:left="624" w:right="624" w:firstLine="0"/>
        <w:jc w:val="center"/>
      </w:pPr>
      <w:r>
        <w:t>(в том числе качеству) и иным характеристикам</w:t>
      </w:r>
      <w:r>
        <w:br/>
        <w:t>(в том числе предельных цен товаров, работ, услуг)</w:t>
      </w:r>
    </w:p>
    <w:tbl>
      <w:tblPr>
        <w:tblpPr w:leftFromText="180" w:rightFromText="180" w:vertAnchor="text" w:horzAnchor="margin" w:tblpY="534"/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708"/>
        <w:gridCol w:w="1630"/>
        <w:gridCol w:w="1631"/>
        <w:gridCol w:w="567"/>
        <w:gridCol w:w="850"/>
        <w:gridCol w:w="1512"/>
        <w:gridCol w:w="1465"/>
        <w:gridCol w:w="47"/>
        <w:gridCol w:w="1512"/>
        <w:gridCol w:w="1512"/>
        <w:gridCol w:w="47"/>
        <w:gridCol w:w="1465"/>
        <w:gridCol w:w="1512"/>
      </w:tblGrid>
      <w:tr w:rsidR="00C6336E" w:rsidTr="009F481B">
        <w:trPr>
          <w:trHeight w:hRule="exact" w:val="14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6E3C41">
              <w:rPr>
                <w:rStyle w:val="2105pt"/>
                <w:sz w:val="16"/>
                <w:szCs w:val="16"/>
              </w:rPr>
              <w:t xml:space="preserve">№ </w:t>
            </w:r>
            <w:proofErr w:type="gramStart"/>
            <w:r w:rsidRPr="006E3C41">
              <w:rPr>
                <w:rStyle w:val="2105pt"/>
                <w:sz w:val="16"/>
                <w:szCs w:val="16"/>
              </w:rPr>
              <w:t>п</w:t>
            </w:r>
            <w:proofErr w:type="gramEnd"/>
            <w:r w:rsidRPr="006E3C41">
              <w:rPr>
                <w:rStyle w:val="2105pt"/>
                <w:sz w:val="16"/>
                <w:szCs w:val="16"/>
              </w:rPr>
              <w:t>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b/>
                <w:sz w:val="16"/>
                <w:szCs w:val="16"/>
              </w:rPr>
            </w:pPr>
            <w:r w:rsidRPr="006E3C41">
              <w:rPr>
                <w:rStyle w:val="2105pt"/>
                <w:sz w:val="16"/>
                <w:szCs w:val="16"/>
              </w:rPr>
              <w:t>Код</w:t>
            </w:r>
          </w:p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E3C41">
              <w:rPr>
                <w:rStyle w:val="2105pt"/>
                <w:sz w:val="16"/>
                <w:szCs w:val="16"/>
              </w:rPr>
              <w:t>по</w:t>
            </w:r>
          </w:p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6E3C41">
              <w:rPr>
                <w:rStyle w:val="2105pt"/>
                <w:sz w:val="16"/>
                <w:szCs w:val="16"/>
              </w:rPr>
              <w:t>ОКПД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E3C41">
              <w:rPr>
                <w:rStyle w:val="2105pt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6E" w:rsidRPr="006E3C41" w:rsidRDefault="00C6336E" w:rsidP="009F481B">
            <w:pPr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</w:t>
            </w:r>
          </w:p>
          <w:p w:rsidR="00C6336E" w:rsidRPr="006E3C41" w:rsidRDefault="00C6336E" w:rsidP="009F481B">
            <w:pPr>
              <w:pStyle w:val="20"/>
              <w:shd w:val="clear" w:color="auto" w:fill="auto"/>
              <w:spacing w:before="0" w:after="60" w:line="210" w:lineRule="exact"/>
              <w:ind w:firstLine="0"/>
              <w:jc w:val="center"/>
              <w:rPr>
                <w:rStyle w:val="2105pt"/>
                <w:sz w:val="16"/>
                <w:szCs w:val="16"/>
              </w:rPr>
            </w:pP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6E3C41" w:rsidRDefault="00C6336E" w:rsidP="009F481B">
            <w:pPr>
              <w:spacing w:line="15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C41">
              <w:rPr>
                <w:rStyle w:val="7"/>
                <w:rFonts w:eastAsia="Arial Unicode MS"/>
                <w:sz w:val="16"/>
                <w:szCs w:val="16"/>
                <w:u w:val="none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238" w:lineRule="exact"/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C6336E" w:rsidTr="009F481B">
        <w:trPr>
          <w:trHeight w:hRule="exact" w:val="43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2105pt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rStyle w:val="2105pt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05pt"/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6E3C41" w:rsidRDefault="00C6336E" w:rsidP="009F481B">
            <w:pPr>
              <w:pStyle w:val="20"/>
              <w:shd w:val="clear" w:color="auto" w:fill="auto"/>
              <w:spacing w:before="0" w:after="60" w:line="210" w:lineRule="exact"/>
              <w:ind w:firstLine="0"/>
              <w:jc w:val="center"/>
              <w:rPr>
                <w:rStyle w:val="2105pt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05pt"/>
                <w:sz w:val="16"/>
                <w:szCs w:val="16"/>
              </w:rPr>
            </w:pPr>
            <w:r w:rsidRPr="006E3C41">
              <w:rPr>
                <w:rStyle w:val="2105pt"/>
                <w:sz w:val="16"/>
                <w:szCs w:val="16"/>
              </w:rPr>
              <w:t>Единица</w:t>
            </w:r>
          </w:p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E3C41">
              <w:rPr>
                <w:rStyle w:val="2105pt"/>
                <w:sz w:val="16"/>
                <w:szCs w:val="16"/>
              </w:rPr>
              <w:t>измерения</w:t>
            </w:r>
          </w:p>
          <w:p w:rsidR="00C6336E" w:rsidRPr="006E3C41" w:rsidRDefault="00C6336E" w:rsidP="009F481B">
            <w:pPr>
              <w:pStyle w:val="20"/>
              <w:spacing w:before="0" w:after="0" w:line="238" w:lineRule="exact"/>
              <w:jc w:val="center"/>
              <w:rPr>
                <w:rStyle w:val="2105pt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36E" w:rsidRPr="006E3C41" w:rsidRDefault="00C6336E" w:rsidP="009F481B">
            <w:pPr>
              <w:spacing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характеристики</w:t>
            </w:r>
          </w:p>
          <w:p w:rsidR="00C6336E" w:rsidRPr="006E3C41" w:rsidRDefault="00C6336E" w:rsidP="009F481B">
            <w:pPr>
              <w:pStyle w:val="20"/>
              <w:spacing w:before="0" w:after="0" w:line="238" w:lineRule="exact"/>
              <w:jc w:val="center"/>
              <w:rPr>
                <w:rStyle w:val="2105pt"/>
                <w:sz w:val="16"/>
                <w:szCs w:val="16"/>
              </w:rPr>
            </w:pPr>
          </w:p>
        </w:tc>
      </w:tr>
      <w:tr w:rsidR="00C6336E" w:rsidTr="006E3C41">
        <w:trPr>
          <w:trHeight w:hRule="exact" w:val="140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6E3C41" w:rsidRDefault="00C6336E" w:rsidP="009F4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6E3C41" w:rsidRDefault="00C6336E" w:rsidP="009F4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6E3C41" w:rsidRDefault="00C6336E" w:rsidP="009F4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6E3C41" w:rsidRDefault="00C6336E" w:rsidP="009F481B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Style w:val="2105p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6E3C41" w:rsidRDefault="00C6336E" w:rsidP="009F481B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6E3C41">
              <w:rPr>
                <w:rStyle w:val="2105pt"/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6E3C41" w:rsidRDefault="00C6336E" w:rsidP="009F481B">
            <w:pPr>
              <w:pStyle w:val="20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6E3C41">
              <w:rPr>
                <w:rStyle w:val="2105pt"/>
                <w:sz w:val="16"/>
                <w:szCs w:val="16"/>
              </w:rPr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6E3C41" w:rsidRDefault="00C6336E" w:rsidP="009F481B">
            <w:pPr>
              <w:spacing w:line="15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служащий,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замещающий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должность,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относящуюся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к  высшей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группе должностей</w:t>
            </w:r>
          </w:p>
          <w:p w:rsidR="00C6336E" w:rsidRPr="006E3C41" w:rsidRDefault="00C6336E" w:rsidP="009F481B">
            <w:pPr>
              <w:spacing w:line="158" w:lineRule="exact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6E3C41" w:rsidRDefault="00C6336E" w:rsidP="006E3C41">
            <w:pPr>
              <w:spacing w:line="158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служащий,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замещающий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должность,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относящуюся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 главной 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группе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должностей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6E3C41" w:rsidRDefault="00C6336E" w:rsidP="006E3C41">
            <w:pPr>
              <w:spacing w:line="158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служащий,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замещающий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должность,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относящуюся к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ведущей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группе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должностей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E3C41">
              <w:rPr>
                <w:b/>
                <w:sz w:val="16"/>
                <w:szCs w:val="16"/>
              </w:rPr>
              <w:t>Муниципальный служащий,</w:t>
            </w:r>
            <w:r w:rsidRPr="006E3C41">
              <w:rPr>
                <w:b/>
                <w:sz w:val="16"/>
                <w:szCs w:val="16"/>
              </w:rPr>
              <w:br/>
              <w:t>замещающий</w:t>
            </w:r>
            <w:r w:rsidRPr="006E3C41">
              <w:rPr>
                <w:b/>
                <w:sz w:val="16"/>
                <w:szCs w:val="16"/>
              </w:rPr>
              <w:br/>
              <w:t>должность,</w:t>
            </w:r>
            <w:r w:rsidRPr="006E3C41">
              <w:rPr>
                <w:b/>
                <w:sz w:val="16"/>
                <w:szCs w:val="16"/>
              </w:rPr>
              <w:br/>
              <w:t>относящуюся</w:t>
            </w:r>
          </w:p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E3C41">
              <w:rPr>
                <w:b/>
                <w:sz w:val="16"/>
                <w:szCs w:val="16"/>
              </w:rPr>
              <w:t xml:space="preserve"> к  старшей </w:t>
            </w:r>
          </w:p>
          <w:p w:rsidR="00C6336E" w:rsidRPr="006E3C41" w:rsidRDefault="00C6336E" w:rsidP="009F481B">
            <w:pPr>
              <w:spacing w:line="18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группе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должностей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6E3C41" w:rsidRDefault="00C6336E" w:rsidP="009F481B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E3C41">
              <w:rPr>
                <w:b/>
                <w:sz w:val="16"/>
                <w:szCs w:val="16"/>
              </w:rPr>
              <w:t>Муниципальный</w:t>
            </w:r>
            <w:r w:rsidRPr="006E3C41">
              <w:rPr>
                <w:b/>
                <w:sz w:val="16"/>
                <w:szCs w:val="16"/>
              </w:rPr>
              <w:br/>
              <w:t>служащий,</w:t>
            </w:r>
          </w:p>
          <w:p w:rsidR="00C6336E" w:rsidRPr="006E3C41" w:rsidRDefault="00C6336E" w:rsidP="009F481B">
            <w:pPr>
              <w:spacing w:line="182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замещающий</w:t>
            </w:r>
            <w:proofErr w:type="gramEnd"/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должность, относящуюся к  младшей</w:t>
            </w:r>
            <w:r w:rsidR="0088694E"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группе </w:t>
            </w: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должностей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6E3C41" w:rsidRDefault="00C6336E" w:rsidP="006E3C41">
            <w:pPr>
              <w:spacing w:line="182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C41">
              <w:rPr>
                <w:rFonts w:ascii="Times New Roman" w:hAnsi="Times New Roman" w:cs="Times New Roman"/>
                <w:b/>
                <w:sz w:val="16"/>
                <w:szCs w:val="16"/>
              </w:rPr>
              <w:t>Сотрудник, замещающий должность, не отнесенную к должностям муниципальной службы</w:t>
            </w:r>
          </w:p>
        </w:tc>
      </w:tr>
      <w:tr w:rsidR="00C6336E" w:rsidTr="006E3C41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AA2C11" w:rsidRDefault="00C6336E" w:rsidP="009F481B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AA2C11">
              <w:rPr>
                <w:rStyle w:val="2105pt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AA2C11" w:rsidRDefault="00C6336E" w:rsidP="009F481B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AA2C11">
              <w:rPr>
                <w:rStyle w:val="2105pt"/>
                <w:sz w:val="16"/>
                <w:szCs w:val="16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AA2C11" w:rsidRDefault="00C6336E" w:rsidP="009F481B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AA2C11">
              <w:rPr>
                <w:rStyle w:val="2105pt"/>
                <w:sz w:val="16"/>
                <w:szCs w:val="16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6E" w:rsidRPr="00AA2C11" w:rsidRDefault="00C6336E" w:rsidP="009F481B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sz w:val="16"/>
                <w:szCs w:val="16"/>
              </w:rPr>
            </w:pPr>
            <w:r>
              <w:rPr>
                <w:rStyle w:val="2105pt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AA2C11" w:rsidRDefault="00C6336E" w:rsidP="009F481B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105pt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AA2C11" w:rsidRDefault="00C6336E" w:rsidP="009F481B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105pt"/>
                <w:sz w:val="16"/>
                <w:szCs w:val="16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F60068" w:rsidRDefault="00C6336E" w:rsidP="009F481B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60068">
              <w:rPr>
                <w:b/>
                <w:sz w:val="16"/>
                <w:szCs w:val="16"/>
              </w:rPr>
              <w:t>7</w:t>
            </w:r>
          </w:p>
          <w:p w:rsidR="00C6336E" w:rsidRPr="00AA2C11" w:rsidRDefault="00C6336E" w:rsidP="009F481B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AA2C11">
              <w:rPr>
                <w:rStyle w:val="2105pt"/>
                <w:sz w:val="16"/>
                <w:szCs w:val="16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AA2C11" w:rsidRDefault="00C6336E" w:rsidP="009F481B">
            <w:pPr>
              <w:pStyle w:val="20"/>
              <w:shd w:val="clear" w:color="auto" w:fill="auto"/>
              <w:spacing w:before="0" w:after="0" w:line="21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AA2C11">
              <w:rPr>
                <w:rStyle w:val="2105pt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AA2C11" w:rsidRDefault="00C6336E" w:rsidP="009F481B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AA2C11">
              <w:rPr>
                <w:rStyle w:val="2105pt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E" w:rsidRPr="00AA2C11" w:rsidRDefault="00C6336E" w:rsidP="009F481B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AA2C11">
              <w:rPr>
                <w:rStyle w:val="2105pt"/>
                <w:sz w:val="16"/>
                <w:szCs w:val="16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568">
              <w:rPr>
                <w:rStyle w:val="2105pt"/>
                <w:rFonts w:eastAsia="Arial Unicode MS"/>
                <w:sz w:val="16"/>
                <w:szCs w:val="16"/>
              </w:rPr>
              <w:t>11</w:t>
            </w: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DA0568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36E" w:rsidRPr="00AA2C11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F3B" w:rsidRPr="00F44474" w:rsidTr="00C01AC2">
        <w:trPr>
          <w:trHeight w:hRule="exact" w:val="4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F60068" w:rsidRDefault="004E5F3B" w:rsidP="004E5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0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F60068" w:rsidRDefault="004E5F3B" w:rsidP="004E5F3B">
            <w:pPr>
              <w:pStyle w:val="110"/>
              <w:shd w:val="clear" w:color="auto" w:fill="auto"/>
              <w:spacing w:line="200" w:lineRule="exact"/>
              <w:jc w:val="center"/>
            </w:pPr>
            <w:r w:rsidRPr="00F60068">
              <w:t>30</w:t>
            </w:r>
            <w:r w:rsidRPr="00F60068">
              <w:rPr>
                <w:rStyle w:val="11CordiaUPC10pt"/>
                <w:b/>
              </w:rPr>
              <w:t>.</w:t>
            </w:r>
            <w:r w:rsidRPr="00F60068">
              <w:t>02.12</w:t>
            </w:r>
          </w:p>
          <w:p w:rsidR="004E5F3B" w:rsidRPr="00F60068" w:rsidRDefault="004E5F3B" w:rsidP="004E5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5F3B" w:rsidRPr="00F60068" w:rsidRDefault="004E5F3B" w:rsidP="004E5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607A" w:rsidRDefault="004E5F3B" w:rsidP="004E5F3B">
            <w:pPr>
              <w:spacing w:line="15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07A">
              <w:rPr>
                <w:rFonts w:ascii="Times New Roman" w:hAnsi="Times New Roman" w:cs="Times New Roman"/>
                <w:sz w:val="16"/>
                <w:szCs w:val="16"/>
              </w:rPr>
              <w:t>Машины вы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числительные электронные цифровые пор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тативные мас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сой не более 10 кг для авто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матической обработки дан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ных («лэпто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пы», «ноутбу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ки», «</w:t>
            </w:r>
            <w:proofErr w:type="spellStart"/>
            <w:r w:rsidRPr="005C607A">
              <w:rPr>
                <w:rFonts w:ascii="Times New Roman" w:hAnsi="Times New Roman" w:cs="Times New Roman"/>
                <w:sz w:val="16"/>
                <w:szCs w:val="16"/>
              </w:rPr>
              <w:t>сабноу</w:t>
            </w:r>
            <w:proofErr w:type="gramStart"/>
            <w:r w:rsidRPr="005C607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5C60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C607A">
              <w:rPr>
                <w:rFonts w:ascii="Times New Roman" w:hAnsi="Times New Roman" w:cs="Times New Roman"/>
                <w:sz w:val="16"/>
                <w:szCs w:val="16"/>
              </w:rPr>
              <w:t xml:space="preserve"> буки»). Пояс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нения по тре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буемой продук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ции: ноутбуки, планшетные компьютеры</w:t>
            </w:r>
          </w:p>
          <w:p w:rsidR="004E5F3B" w:rsidRPr="005C607A" w:rsidRDefault="004E5F3B" w:rsidP="004E5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3B" w:rsidRPr="005C607A" w:rsidRDefault="004E5F3B" w:rsidP="004E5F3B">
            <w:pPr>
              <w:tabs>
                <w:tab w:val="left" w:leader="underscore" w:pos="1114"/>
              </w:tabs>
              <w:spacing w:line="15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07A">
              <w:rPr>
                <w:rFonts w:ascii="Times New Roman" w:hAnsi="Times New Roman" w:cs="Times New Roman"/>
                <w:sz w:val="16"/>
                <w:szCs w:val="16"/>
              </w:rPr>
              <w:t>размер и тип экрана, вес, тип процессора, частота про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цессора, размер оперативной памяти, объем накопителя, тип жесткого диска, оптиче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ский привод, наличие моду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лей </w:t>
            </w:r>
            <w:r w:rsidRPr="005C607A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Wi</w:t>
            </w:r>
            <w:r w:rsidRPr="005C607A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-</w:t>
            </w:r>
            <w:r w:rsidRPr="005C607A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Fi</w:t>
            </w:r>
            <w:r w:rsidRPr="005C607A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5C607A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Bluetooth</w:t>
            </w:r>
            <w:r w:rsidRPr="005C607A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держки </w:t>
            </w:r>
            <w:r w:rsidRPr="005C607A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3</w:t>
            </w:r>
            <w:r w:rsidRPr="005C607A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G</w:t>
            </w:r>
            <w:r w:rsidRPr="005C607A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(</w:t>
            </w:r>
            <w:r w:rsidRPr="005C607A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UMTS</w:t>
            </w:r>
            <w:r w:rsidRPr="005C607A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), 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t>тип видеоадаптера, время работы, операционная система, пре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дустановлен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ное программ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ное обеспече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softHyphen/>
              <w:t>ние, предель</w:t>
            </w:r>
            <w:r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ная</w:t>
            </w:r>
            <w:r w:rsidRPr="005C607A">
              <w:rPr>
                <w:rStyle w:val="7"/>
                <w:rFonts w:eastAsia="Arial Unicode MS"/>
                <w:sz w:val="16"/>
                <w:szCs w:val="16"/>
              </w:rPr>
              <w:t xml:space="preserve"> </w:t>
            </w:r>
            <w:r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56BE" w:rsidRDefault="004E5F3B" w:rsidP="004E5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56BE" w:rsidRDefault="004E5F3B" w:rsidP="004E5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рубль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607A" w:rsidRDefault="00612E90" w:rsidP="00DB1218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”,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ОЗУ 4 Гб, жесткий диск 500 Гб, тип видеоадаптера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VGA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время работы не менее 3 часов, наличие модуля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r w:rsidR="00F30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ОС.</w:t>
            </w:r>
            <w:r w:rsidR="00F300F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300F6"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00F6" w:rsidRPr="005C607A">
              <w:rPr>
                <w:rFonts w:ascii="Times New Roman" w:hAnsi="Times New Roman" w:cs="Times New Roman"/>
                <w:sz w:val="16"/>
                <w:szCs w:val="16"/>
              </w:rPr>
              <w:t>предель</w:t>
            </w:r>
            <w:r w:rsidR="00F300F6"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ная</w:t>
            </w:r>
            <w:r w:rsidR="00F300F6" w:rsidRPr="005C607A">
              <w:rPr>
                <w:rStyle w:val="7"/>
                <w:rFonts w:eastAsia="Arial Unicode MS"/>
                <w:sz w:val="16"/>
                <w:szCs w:val="16"/>
              </w:rPr>
              <w:t xml:space="preserve"> </w:t>
            </w:r>
            <w:r w:rsidR="00F300F6"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цена</w:t>
            </w:r>
            <w:r w:rsidR="00F300F6">
              <w:rPr>
                <w:rFonts w:ascii="Times New Roman" w:hAnsi="Times New Roman" w:cs="Times New Roman"/>
                <w:sz w:val="16"/>
                <w:szCs w:val="16"/>
              </w:rPr>
              <w:t xml:space="preserve"> но</w:t>
            </w:r>
            <w:r w:rsidR="00F300F6"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утбуков, </w:t>
            </w:r>
            <w:proofErr w:type="spellStart"/>
            <w:r w:rsidR="00F300F6" w:rsidRPr="00F300F6">
              <w:rPr>
                <w:rFonts w:ascii="Times New Roman" w:hAnsi="Times New Roman" w:cs="Times New Roman"/>
                <w:sz w:val="16"/>
                <w:szCs w:val="16"/>
              </w:rPr>
              <w:t>сабноутбуков</w:t>
            </w:r>
            <w:proofErr w:type="spellEnd"/>
            <w:r w:rsidR="00F300F6"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 - не более 44,00 тыс. рублей, планшетных компьютеров, лэптопов - не более 24,00 тыс. рублей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2FD" w:rsidRPr="005C607A" w:rsidRDefault="00F300F6" w:rsidP="00DB1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”,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ОЗУ 4 Гб, жесткий диск 500 Гб, тип видеоадаптера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VGA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время работы не менее 3 часов, наличие модуля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t>предель</w:t>
            </w:r>
            <w:r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ная</w:t>
            </w:r>
            <w:r w:rsidRPr="005C607A">
              <w:rPr>
                <w:rStyle w:val="7"/>
                <w:rFonts w:eastAsia="Arial Unicode MS"/>
                <w:sz w:val="16"/>
                <w:szCs w:val="16"/>
              </w:rPr>
              <w:t xml:space="preserve"> </w:t>
            </w:r>
            <w:r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цена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утбуков, </w:t>
            </w:r>
            <w:proofErr w:type="spellStart"/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сабноутбуков</w:t>
            </w:r>
            <w:proofErr w:type="spellEnd"/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 - не более 44,00 тыс. рублей, планшетных компьютеров, лэптопов - не более 24,00 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2FD" w:rsidRPr="005C607A" w:rsidRDefault="00F300F6" w:rsidP="00DB1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”,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ОЗУ 4 Гб, жесткий диск 500 Гб, тип видеоадаптера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VGA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время работы не менее 3 часов, наличие модуля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t>предель</w:t>
            </w:r>
            <w:r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ная</w:t>
            </w:r>
            <w:r w:rsidRPr="005C607A">
              <w:rPr>
                <w:rStyle w:val="7"/>
                <w:rFonts w:eastAsia="Arial Unicode MS"/>
                <w:sz w:val="16"/>
                <w:szCs w:val="16"/>
              </w:rPr>
              <w:t xml:space="preserve"> </w:t>
            </w:r>
            <w:r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цена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утбуков, </w:t>
            </w:r>
            <w:proofErr w:type="spellStart"/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сабноутбуков</w:t>
            </w:r>
            <w:proofErr w:type="spellEnd"/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 - не более 44,00 тыс. рублей, планшетных компьютеров, лэптопов - не более 24,00 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F44474" w:rsidRDefault="00F300F6" w:rsidP="00DB1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”,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ОЗУ 4 Гб, жесткий диск 500 Гб, тип видеоадаптера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VGA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время работы не менее 3 часов, наличие модуля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t>предель</w:t>
            </w:r>
            <w:r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ная</w:t>
            </w:r>
            <w:r w:rsidRPr="005C607A">
              <w:rPr>
                <w:rStyle w:val="7"/>
                <w:rFonts w:eastAsia="Arial Unicode MS"/>
                <w:sz w:val="16"/>
                <w:szCs w:val="16"/>
              </w:rPr>
              <w:t xml:space="preserve"> </w:t>
            </w:r>
            <w:r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цена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утбуков, </w:t>
            </w:r>
            <w:proofErr w:type="spellStart"/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сабноутбуков</w:t>
            </w:r>
            <w:proofErr w:type="spellEnd"/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 - не более 44,00 тыс. рублей, планшетных компьютеров, лэптопов - не более 24,00 тыс. рублей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3B" w:rsidRPr="00F44474" w:rsidRDefault="00F300F6" w:rsidP="00DB1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”,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ОЗУ 4 Гб, жесткий диск 500 Гб, тип видеоадаптера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VGA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время работы не менее 3 часов, наличие модуля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t>предель</w:t>
            </w:r>
            <w:r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ная</w:t>
            </w:r>
            <w:r w:rsidRPr="005C607A">
              <w:rPr>
                <w:rStyle w:val="7"/>
                <w:rFonts w:eastAsia="Arial Unicode MS"/>
                <w:sz w:val="16"/>
                <w:szCs w:val="16"/>
              </w:rPr>
              <w:t xml:space="preserve"> </w:t>
            </w:r>
            <w:r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цена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утбуков, </w:t>
            </w:r>
            <w:proofErr w:type="spellStart"/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сабноутбуков</w:t>
            </w:r>
            <w:proofErr w:type="spellEnd"/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 - не более 44,00 тыс. рублей, планшетных компьютеров, лэптопов - не более 24,00 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3B" w:rsidRPr="00F44474" w:rsidRDefault="00F300F6" w:rsidP="00DB1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”,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ОЗУ 4 Гб, жесткий диск 500 Гб, тип видеоадаптера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VGA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время работы не менее 3 часов, наличие модуля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07A">
              <w:rPr>
                <w:rFonts w:ascii="Times New Roman" w:hAnsi="Times New Roman" w:cs="Times New Roman"/>
                <w:sz w:val="16"/>
                <w:szCs w:val="16"/>
              </w:rPr>
              <w:t>предель</w:t>
            </w:r>
            <w:r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ная</w:t>
            </w:r>
            <w:r w:rsidRPr="005C607A">
              <w:rPr>
                <w:rStyle w:val="7"/>
                <w:rFonts w:eastAsia="Arial Unicode MS"/>
                <w:sz w:val="16"/>
                <w:szCs w:val="16"/>
              </w:rPr>
              <w:t xml:space="preserve"> </w:t>
            </w:r>
            <w:r w:rsidRPr="005C56BE">
              <w:rPr>
                <w:rStyle w:val="7"/>
                <w:rFonts w:eastAsia="Arial Unicode MS"/>
                <w:b w:val="0"/>
                <w:sz w:val="16"/>
                <w:szCs w:val="16"/>
                <w:u w:val="none"/>
              </w:rPr>
              <w:t>цена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</w:t>
            </w:r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утбуков, </w:t>
            </w:r>
            <w:proofErr w:type="spellStart"/>
            <w:r w:rsidRPr="00F300F6">
              <w:rPr>
                <w:rFonts w:ascii="Times New Roman" w:hAnsi="Times New Roman" w:cs="Times New Roman"/>
                <w:sz w:val="16"/>
                <w:szCs w:val="16"/>
              </w:rPr>
              <w:t>сабноутбуков</w:t>
            </w:r>
            <w:proofErr w:type="spellEnd"/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 - не более 44,00 тыс. рублей, планшетных компьютеров, лэптопов - не более 24,00 тыс. рублей</w:t>
            </w:r>
            <w:proofErr w:type="gramStart"/>
            <w:r w:rsidRPr="00F30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2E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</w:tr>
      <w:tr w:rsidR="004E5F3B" w:rsidTr="00C01AC2">
        <w:trPr>
          <w:trHeight w:hRule="exact" w:val="36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607A" w:rsidRDefault="004E5F3B" w:rsidP="004E5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CordiaUPC11pt"/>
              </w:rPr>
              <w:lastRenderedPageBreak/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607A" w:rsidRDefault="004E5F3B" w:rsidP="004E5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7pt"/>
                <w:rFonts w:eastAsia="Arial Unicode MS"/>
              </w:rPr>
              <w:t>30</w:t>
            </w:r>
            <w:r>
              <w:rPr>
                <w:rStyle w:val="2CordiaUPC10pt"/>
                <w:rFonts w:eastAsiaTheme="minorHAnsi"/>
              </w:rPr>
              <w:t>.</w:t>
            </w:r>
            <w:r>
              <w:rPr>
                <w:rStyle w:val="27pt"/>
                <w:rFonts w:eastAsia="Arial Unicode MS"/>
              </w:rPr>
              <w:t>02.15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56BE" w:rsidRDefault="004E5F3B" w:rsidP="004E5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Машины вы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числительные электронные цифровые про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чие, содержа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щие или не содержащие в одном корпусе одно или два из следующих устрой</w:t>
            </w:r>
            <w:proofErr w:type="gramStart"/>
            <w:r w:rsidRPr="005C56BE">
              <w:rPr>
                <w:rStyle w:val="275pt"/>
                <w:rFonts w:eastAsia="Arial Unicode MS"/>
                <w:b w:val="0"/>
              </w:rPr>
              <w:t>ств дл</w:t>
            </w:r>
            <w:proofErr w:type="gramEnd"/>
            <w:r w:rsidRPr="005C56BE">
              <w:rPr>
                <w:rStyle w:val="275pt"/>
                <w:rFonts w:eastAsia="Arial Unicode MS"/>
                <w:b w:val="0"/>
              </w:rPr>
              <w:t>я автоматической обработки дан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ных: запоми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нающие уст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ройства, уст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ройства ввода, устройства вывода. Пояснения по требуемой продукции: компьютеры персональные настольные, рабочие стан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ции вывода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3B" w:rsidRPr="005C607A" w:rsidRDefault="004E5F3B" w:rsidP="004E5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56BE">
              <w:rPr>
                <w:rStyle w:val="275pt"/>
                <w:rFonts w:eastAsia="Arial Unicode MS"/>
                <w:b w:val="0"/>
              </w:rPr>
              <w:t>тип (моноблок/ системный блок и мони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тор), размер экрана/ мони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тора, тип про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цессора, часто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та процессора, размер опера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тивной памяти, объем накопи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теля, тип жест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кого диска, оптический привод, тип видеоадаптера, операционная система, пре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дустановлен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ное программ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ное обеспече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ние, предель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ная</w:t>
            </w:r>
            <w:r>
              <w:rPr>
                <w:rStyle w:val="275pt"/>
                <w:rFonts w:eastAsia="Arial Unicode MS"/>
              </w:rPr>
              <w:t xml:space="preserve"> </w:t>
            </w:r>
            <w:r w:rsidRPr="005C56BE">
              <w:rPr>
                <w:rStyle w:val="275pt"/>
                <w:rFonts w:eastAsia="Arial Unicode MS"/>
                <w:b w:val="0"/>
              </w:rPr>
              <w:t>цена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56BE" w:rsidRDefault="004E5F3B" w:rsidP="004E5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56BE" w:rsidRDefault="004E5F3B" w:rsidP="004E5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рубль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607A" w:rsidRDefault="004E5F3B" w:rsidP="00AE2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монитор, экран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”,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ОЗУ 4 Гб, жесткий диск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SATA</w:t>
            </w:r>
            <w:r w:rsidRPr="004E7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Тб, тип видеоадаптера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предустановленная  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E2BF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2BF4" w:rsidRPr="005C56BE">
              <w:rPr>
                <w:rStyle w:val="275pt"/>
                <w:rFonts w:eastAsia="Arial Unicode MS"/>
                <w:b w:val="0"/>
              </w:rPr>
              <w:t xml:space="preserve"> </w:t>
            </w:r>
            <w:proofErr w:type="gramEnd"/>
            <w:r w:rsidR="00AE2BF4" w:rsidRPr="005C56BE">
              <w:rPr>
                <w:rStyle w:val="275pt"/>
                <w:rFonts w:eastAsia="Arial Unicode MS"/>
                <w:b w:val="0"/>
              </w:rPr>
              <w:t>предель</w:t>
            </w:r>
            <w:r w:rsidR="00AE2BF4" w:rsidRPr="005C56BE">
              <w:rPr>
                <w:rStyle w:val="275pt"/>
                <w:rFonts w:eastAsia="Arial Unicode MS"/>
                <w:b w:val="0"/>
              </w:rPr>
              <w:softHyphen/>
              <w:t>ная</w:t>
            </w:r>
            <w:r w:rsidR="00AE2BF4">
              <w:rPr>
                <w:rStyle w:val="275pt"/>
                <w:rFonts w:eastAsia="Arial Unicode MS"/>
              </w:rPr>
              <w:t xml:space="preserve"> </w:t>
            </w:r>
            <w:r w:rsidR="00AE2BF4" w:rsidRPr="005C56BE">
              <w:rPr>
                <w:rStyle w:val="275pt"/>
                <w:rFonts w:eastAsia="Arial Unicode MS"/>
                <w:b w:val="0"/>
              </w:rPr>
              <w:t>цена</w:t>
            </w:r>
            <w:r w:rsidR="00AE2BF4" w:rsidRPr="00AE2BF4">
              <w:rPr>
                <w:rFonts w:ascii="Times New Roman" w:hAnsi="Times New Roman" w:cs="Times New Roman"/>
                <w:sz w:val="16"/>
                <w:szCs w:val="16"/>
              </w:rPr>
              <w:t xml:space="preserve"> моноблок - не более 49,00 тыс. рублей/системный блок - не более 39,0 тыс. рублей, монитор - не более 10,0 тыс. рублей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607A" w:rsidRDefault="004E5F3B" w:rsidP="00756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монитор, экран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”,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ОЗУ 4 Гб, жесткий диск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SATA</w:t>
            </w:r>
            <w:r w:rsidRPr="004E7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Тб, тип видеоадаптера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предустановленная  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568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  <w:r w:rsidR="00AE2BF4" w:rsidRPr="005C56BE">
              <w:rPr>
                <w:rStyle w:val="275pt"/>
                <w:rFonts w:eastAsia="Arial Unicode MS"/>
                <w:b w:val="0"/>
              </w:rPr>
              <w:t>предель</w:t>
            </w:r>
            <w:r w:rsidR="00AE2BF4" w:rsidRPr="005C56BE">
              <w:rPr>
                <w:rStyle w:val="275pt"/>
                <w:rFonts w:eastAsia="Arial Unicode MS"/>
                <w:b w:val="0"/>
              </w:rPr>
              <w:softHyphen/>
              <w:t>ная</w:t>
            </w:r>
            <w:r w:rsidR="00AE2BF4">
              <w:rPr>
                <w:rStyle w:val="275pt"/>
                <w:rFonts w:eastAsia="Arial Unicode MS"/>
              </w:rPr>
              <w:t xml:space="preserve"> </w:t>
            </w:r>
            <w:r w:rsidR="00AE2BF4" w:rsidRPr="005C56BE">
              <w:rPr>
                <w:rStyle w:val="275pt"/>
                <w:rFonts w:eastAsia="Arial Unicode MS"/>
                <w:b w:val="0"/>
              </w:rPr>
              <w:t>цена</w:t>
            </w:r>
            <w:r w:rsidR="00AE2BF4">
              <w:t xml:space="preserve"> </w:t>
            </w:r>
            <w:r w:rsidR="00AE2BF4" w:rsidRPr="00AE2BF4">
              <w:rPr>
                <w:rFonts w:ascii="Times New Roman" w:hAnsi="Times New Roman" w:cs="Times New Roman"/>
                <w:sz w:val="16"/>
                <w:szCs w:val="16"/>
              </w:rPr>
              <w:t>моноблок - не более 35,00 тыс. рублей/системный блок - не более 25,00</w:t>
            </w:r>
            <w:r w:rsidR="00AE2BF4">
              <w:t xml:space="preserve"> </w:t>
            </w:r>
            <w:r w:rsidR="00AE2BF4" w:rsidRPr="00AE2BF4">
              <w:rPr>
                <w:rFonts w:ascii="Times New Roman" w:hAnsi="Times New Roman" w:cs="Times New Roman"/>
                <w:sz w:val="16"/>
                <w:szCs w:val="16"/>
              </w:rPr>
              <w:t>тыс. рублей, монитор - не</w:t>
            </w:r>
            <w:r w:rsidR="00AE2BF4">
              <w:t xml:space="preserve"> </w:t>
            </w:r>
            <w:r w:rsidR="00AE2BF4" w:rsidRPr="00AE2BF4">
              <w:rPr>
                <w:rFonts w:ascii="Times New Roman" w:hAnsi="Times New Roman" w:cs="Times New Roman"/>
                <w:sz w:val="16"/>
                <w:szCs w:val="16"/>
              </w:rPr>
              <w:t>более 10,00 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607A" w:rsidRDefault="004E5F3B" w:rsidP="0087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монитор, экран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”,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ОЗУ 4 Гб, жесткий диск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SATA</w:t>
            </w:r>
            <w:r w:rsidRPr="004E7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Тб, тип видеоадаптера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предустановленная 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568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568F2" w:rsidRPr="005C56BE">
              <w:rPr>
                <w:rStyle w:val="275pt"/>
                <w:rFonts w:eastAsia="Arial Unicode MS"/>
                <w:b w:val="0"/>
              </w:rPr>
              <w:t xml:space="preserve"> </w:t>
            </w:r>
            <w:proofErr w:type="gramEnd"/>
            <w:r w:rsidR="007568F2" w:rsidRPr="005C56BE">
              <w:rPr>
                <w:rStyle w:val="275pt"/>
                <w:rFonts w:eastAsia="Arial Unicode MS"/>
                <w:b w:val="0"/>
              </w:rPr>
              <w:t>предель</w:t>
            </w:r>
            <w:r w:rsidR="007568F2" w:rsidRPr="005C56BE">
              <w:rPr>
                <w:rStyle w:val="275pt"/>
                <w:rFonts w:eastAsia="Arial Unicode MS"/>
                <w:b w:val="0"/>
              </w:rPr>
              <w:softHyphen/>
              <w:t>ная</w:t>
            </w:r>
            <w:r w:rsidR="007568F2">
              <w:rPr>
                <w:rStyle w:val="275pt"/>
                <w:rFonts w:eastAsia="Arial Unicode MS"/>
              </w:rPr>
              <w:t xml:space="preserve"> </w:t>
            </w:r>
            <w:r w:rsidR="007568F2" w:rsidRPr="005C56BE">
              <w:rPr>
                <w:rStyle w:val="275pt"/>
                <w:rFonts w:eastAsia="Arial Unicode MS"/>
                <w:b w:val="0"/>
              </w:rPr>
              <w:t>цена</w:t>
            </w:r>
            <w:r w:rsidR="007568F2">
              <w:t xml:space="preserve"> </w:t>
            </w:r>
            <w:r w:rsidR="007568F2" w:rsidRPr="00AE2BF4">
              <w:rPr>
                <w:rFonts w:ascii="Times New Roman" w:hAnsi="Times New Roman" w:cs="Times New Roman"/>
                <w:sz w:val="16"/>
                <w:szCs w:val="16"/>
              </w:rPr>
              <w:t>моноблок - не более 35,00 тыс. рублей/системный блок - не более 25,00</w:t>
            </w:r>
            <w:r w:rsidR="007568F2">
              <w:t xml:space="preserve"> </w:t>
            </w:r>
            <w:r w:rsidR="007568F2" w:rsidRPr="00AE2BF4">
              <w:rPr>
                <w:rFonts w:ascii="Times New Roman" w:hAnsi="Times New Roman" w:cs="Times New Roman"/>
                <w:sz w:val="16"/>
                <w:szCs w:val="16"/>
              </w:rPr>
              <w:t>тыс. рублей, монитор - не</w:t>
            </w:r>
            <w:r w:rsidR="007568F2">
              <w:t xml:space="preserve"> </w:t>
            </w:r>
            <w:r w:rsidR="007568F2" w:rsidRPr="00AE2BF4">
              <w:rPr>
                <w:rFonts w:ascii="Times New Roman" w:hAnsi="Times New Roman" w:cs="Times New Roman"/>
                <w:sz w:val="16"/>
                <w:szCs w:val="16"/>
              </w:rPr>
              <w:t>более 10,00 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607A" w:rsidRDefault="004E5F3B" w:rsidP="00756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монитор, экран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”,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ОЗУ 4 Гб, жесткий диск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SATA</w:t>
            </w:r>
            <w:r w:rsidRPr="004E7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Тб, тип видеоадаптера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предустановленная  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568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  <w:r w:rsidR="007568F2" w:rsidRPr="005C56BE">
              <w:rPr>
                <w:rStyle w:val="275pt"/>
                <w:rFonts w:eastAsia="Arial Unicode MS"/>
                <w:b w:val="0"/>
              </w:rPr>
              <w:t>предель</w:t>
            </w:r>
            <w:r w:rsidR="007568F2" w:rsidRPr="005C56BE">
              <w:rPr>
                <w:rStyle w:val="275pt"/>
                <w:rFonts w:eastAsia="Arial Unicode MS"/>
                <w:b w:val="0"/>
              </w:rPr>
              <w:softHyphen/>
              <w:t>ная</w:t>
            </w:r>
            <w:r w:rsidR="007568F2">
              <w:rPr>
                <w:rStyle w:val="275pt"/>
                <w:rFonts w:eastAsia="Arial Unicode MS"/>
              </w:rPr>
              <w:t xml:space="preserve"> </w:t>
            </w:r>
            <w:r w:rsidR="007568F2" w:rsidRPr="005C56BE">
              <w:rPr>
                <w:rStyle w:val="275pt"/>
                <w:rFonts w:eastAsia="Arial Unicode MS"/>
                <w:b w:val="0"/>
              </w:rPr>
              <w:t>цена</w:t>
            </w:r>
            <w:r w:rsidR="007568F2">
              <w:t xml:space="preserve"> </w:t>
            </w:r>
            <w:r w:rsidR="007568F2" w:rsidRPr="00AE2BF4">
              <w:rPr>
                <w:rFonts w:ascii="Times New Roman" w:hAnsi="Times New Roman" w:cs="Times New Roman"/>
                <w:sz w:val="16"/>
                <w:szCs w:val="16"/>
              </w:rPr>
              <w:t>моноблок - не более 35,00 тыс. рублей/системный блок - не более 25,00</w:t>
            </w:r>
            <w:r w:rsidR="007568F2">
              <w:t xml:space="preserve"> </w:t>
            </w:r>
            <w:r w:rsidR="007568F2" w:rsidRPr="00AE2BF4">
              <w:rPr>
                <w:rFonts w:ascii="Times New Roman" w:hAnsi="Times New Roman" w:cs="Times New Roman"/>
                <w:sz w:val="16"/>
                <w:szCs w:val="16"/>
              </w:rPr>
              <w:t>тыс. рублей, монитор - не</w:t>
            </w:r>
            <w:r w:rsidR="007568F2">
              <w:t xml:space="preserve"> </w:t>
            </w:r>
            <w:r w:rsidR="007568F2" w:rsidRPr="00AE2BF4">
              <w:rPr>
                <w:rFonts w:ascii="Times New Roman" w:hAnsi="Times New Roman" w:cs="Times New Roman"/>
                <w:sz w:val="16"/>
                <w:szCs w:val="16"/>
              </w:rPr>
              <w:t>более 10,00 тыс. рублей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3B" w:rsidRPr="005C607A" w:rsidRDefault="004E5F3B" w:rsidP="004E5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монитор, экран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”,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ОЗУ 4 Гб, жесткий диск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SATA</w:t>
            </w:r>
            <w:r w:rsidRPr="004E7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Тб, тип видеоадаптера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предустановленная  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568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568F2" w:rsidRPr="005C56BE">
              <w:rPr>
                <w:rStyle w:val="275pt"/>
                <w:rFonts w:eastAsia="Arial Unicode MS"/>
                <w:b w:val="0"/>
              </w:rPr>
              <w:t xml:space="preserve"> </w:t>
            </w:r>
            <w:proofErr w:type="gramEnd"/>
            <w:r w:rsidR="007568F2" w:rsidRPr="005C56BE">
              <w:rPr>
                <w:rStyle w:val="275pt"/>
                <w:rFonts w:eastAsia="Arial Unicode MS"/>
                <w:b w:val="0"/>
              </w:rPr>
              <w:t>предель</w:t>
            </w:r>
            <w:r w:rsidR="007568F2" w:rsidRPr="005C56BE">
              <w:rPr>
                <w:rStyle w:val="275pt"/>
                <w:rFonts w:eastAsia="Arial Unicode MS"/>
                <w:b w:val="0"/>
              </w:rPr>
              <w:softHyphen/>
              <w:t>ная</w:t>
            </w:r>
            <w:r w:rsidR="007568F2">
              <w:rPr>
                <w:rStyle w:val="275pt"/>
                <w:rFonts w:eastAsia="Arial Unicode MS"/>
              </w:rPr>
              <w:t xml:space="preserve"> </w:t>
            </w:r>
            <w:r w:rsidR="007568F2" w:rsidRPr="005C56BE">
              <w:rPr>
                <w:rStyle w:val="275pt"/>
                <w:rFonts w:eastAsia="Arial Unicode MS"/>
                <w:b w:val="0"/>
              </w:rPr>
              <w:t>цена</w:t>
            </w:r>
            <w:r w:rsidR="007568F2">
              <w:t xml:space="preserve"> </w:t>
            </w:r>
            <w:r w:rsidR="007568F2" w:rsidRPr="00AE2BF4">
              <w:rPr>
                <w:rFonts w:ascii="Times New Roman" w:hAnsi="Times New Roman" w:cs="Times New Roman"/>
                <w:sz w:val="16"/>
                <w:szCs w:val="16"/>
              </w:rPr>
              <w:t>моноблок - не более 35,00 тыс. рублей/системный блок - не более 25,00</w:t>
            </w:r>
            <w:r w:rsidR="007568F2">
              <w:t xml:space="preserve"> </w:t>
            </w:r>
            <w:r w:rsidR="007568F2" w:rsidRPr="00AE2BF4">
              <w:rPr>
                <w:rFonts w:ascii="Times New Roman" w:hAnsi="Times New Roman" w:cs="Times New Roman"/>
                <w:sz w:val="16"/>
                <w:szCs w:val="16"/>
              </w:rPr>
              <w:t>тыс. рублей, монитор - не</w:t>
            </w:r>
            <w:r w:rsidR="007568F2">
              <w:t xml:space="preserve"> </w:t>
            </w:r>
            <w:r w:rsidR="007568F2" w:rsidRPr="00AE2BF4">
              <w:rPr>
                <w:rFonts w:ascii="Times New Roman" w:hAnsi="Times New Roman" w:cs="Times New Roman"/>
                <w:sz w:val="16"/>
                <w:szCs w:val="16"/>
              </w:rPr>
              <w:t>более 10,00 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3B" w:rsidRPr="005C607A" w:rsidRDefault="003914D2" w:rsidP="004E5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монитор, экран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”,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ОЗУ 4 Гб, жесткий диск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SATA</w:t>
            </w:r>
            <w:r w:rsidRPr="004E7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Тб, тип видеоадаптера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5631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предустановленная  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 w:rsidRPr="005C56BE">
              <w:rPr>
                <w:rStyle w:val="275pt"/>
                <w:rFonts w:eastAsia="Arial Unicode MS"/>
                <w:b w:val="0"/>
              </w:rPr>
              <w:t xml:space="preserve"> </w:t>
            </w:r>
            <w:proofErr w:type="gramEnd"/>
            <w:r w:rsidRPr="005C56BE">
              <w:rPr>
                <w:rStyle w:val="275pt"/>
                <w:rFonts w:eastAsia="Arial Unicode MS"/>
                <w:b w:val="0"/>
              </w:rPr>
              <w:t>предель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ная</w:t>
            </w:r>
            <w:r>
              <w:rPr>
                <w:rStyle w:val="275pt"/>
                <w:rFonts w:eastAsia="Arial Unicode MS"/>
              </w:rPr>
              <w:t xml:space="preserve"> </w:t>
            </w:r>
            <w:r w:rsidRPr="005C56BE">
              <w:rPr>
                <w:rStyle w:val="275pt"/>
                <w:rFonts w:eastAsia="Arial Unicode MS"/>
                <w:b w:val="0"/>
              </w:rPr>
              <w:t>цена</w:t>
            </w:r>
            <w:r>
              <w:t xml:space="preserve"> </w:t>
            </w:r>
            <w:r w:rsidRPr="00AE2BF4">
              <w:rPr>
                <w:rFonts w:ascii="Times New Roman" w:hAnsi="Times New Roman" w:cs="Times New Roman"/>
                <w:sz w:val="16"/>
                <w:szCs w:val="16"/>
              </w:rPr>
              <w:t>моноблок - не более 35,00 тыс. рублей/системный блок - не более 25,00</w:t>
            </w:r>
            <w:r>
              <w:t xml:space="preserve"> </w:t>
            </w:r>
            <w:r w:rsidRPr="00AE2BF4">
              <w:rPr>
                <w:rFonts w:ascii="Times New Roman" w:hAnsi="Times New Roman" w:cs="Times New Roman"/>
                <w:sz w:val="16"/>
                <w:szCs w:val="16"/>
              </w:rPr>
              <w:t xml:space="preserve">тыс. рублей, монитор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E2BF4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2BF4">
              <w:rPr>
                <w:rFonts w:ascii="Times New Roman" w:hAnsi="Times New Roman" w:cs="Times New Roman"/>
                <w:sz w:val="16"/>
                <w:szCs w:val="16"/>
              </w:rPr>
              <w:t xml:space="preserve"> более 10,00 тыс. рублей</w:t>
            </w:r>
          </w:p>
        </w:tc>
      </w:tr>
      <w:tr w:rsidR="004E5F3B" w:rsidTr="00C01AC2">
        <w:trPr>
          <w:trHeight w:hRule="exact" w:val="51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607A" w:rsidRDefault="004E5F3B" w:rsidP="004E5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75pt"/>
                <w:rFonts w:eastAsia="Arial Unicode MS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607A" w:rsidRDefault="004E5F3B" w:rsidP="004E5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7pt"/>
                <w:rFonts w:eastAsia="Arial Unicode MS"/>
              </w:rPr>
              <w:t>30</w:t>
            </w:r>
            <w:r>
              <w:rPr>
                <w:rStyle w:val="2CordiaUPC10pt"/>
                <w:rFonts w:eastAsiaTheme="minorHAnsi"/>
              </w:rPr>
              <w:t>.</w:t>
            </w:r>
            <w:r>
              <w:rPr>
                <w:rStyle w:val="27pt"/>
                <w:rFonts w:eastAsia="Arial Unicode MS"/>
              </w:rPr>
              <w:t>02.16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56BE" w:rsidRDefault="004E5F3B" w:rsidP="004E5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Устройства ввода/вывода данных, содер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жащие или не содержащие в одном корпусе запоминающие устройства. Пояснения по требуемой продукции: принтеры, ска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неры, много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функциональ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ные устройства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3B" w:rsidRPr="005C56BE" w:rsidRDefault="004E5F3B" w:rsidP="004E5F3B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b/>
              </w:rPr>
            </w:pPr>
            <w:r w:rsidRPr="005C56BE">
              <w:rPr>
                <w:rStyle w:val="275pt"/>
                <w:rFonts w:eastAsia="CordiaUPC"/>
                <w:b w:val="0"/>
              </w:rPr>
              <w:t>метод печати (струйный/ лазерный - для принтера/ мно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гофункцио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нального уст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ройства), раз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решение ска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нирования (для сканера/ мно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гофункцио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нального уст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ройства), цвет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ность (цве</w:t>
            </w:r>
            <w:proofErr w:type="gramStart"/>
            <w:r w:rsidRPr="005C56BE">
              <w:rPr>
                <w:rStyle w:val="275pt"/>
                <w:rFonts w:eastAsia="CordiaUPC"/>
                <w:b w:val="0"/>
              </w:rPr>
              <w:t>т-</w:t>
            </w:r>
            <w:proofErr w:type="gramEnd"/>
            <w:r w:rsidRPr="005C56BE">
              <w:rPr>
                <w:rStyle w:val="275pt"/>
                <w:rFonts w:eastAsia="CordiaUPC"/>
                <w:b w:val="0"/>
              </w:rPr>
              <w:t xml:space="preserve"> ной/черно- белый), макси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мальный фор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мат, скорость печати/ скани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рования, нали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чие дополни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тельных моду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лей и интер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фейсов (сете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 xml:space="preserve">вой интерфейс, </w:t>
            </w:r>
            <w:r w:rsidRPr="005C56BE">
              <w:rPr>
                <w:b/>
              </w:rPr>
              <w:t xml:space="preserve"> </w:t>
            </w:r>
            <w:r w:rsidRPr="005C56BE">
              <w:rPr>
                <w:rStyle w:val="275pt"/>
                <w:rFonts w:eastAsia="CordiaUPC"/>
                <w:b w:val="0"/>
              </w:rPr>
              <w:t>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56BE" w:rsidRDefault="004E5F3B" w:rsidP="004E5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56BE" w:rsidRDefault="004E5F3B" w:rsidP="004E5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рубль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E4C" w:rsidRPr="005C607A" w:rsidRDefault="004E5F3B" w:rsidP="00726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печати – лазерный, разрешение сканирования до 600х2400 т/д, цветность  (256 оттенков серого/глубина цвета 48 бит/24 бита), максимальный формат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скорость печати до 20 стр./мин.</w:t>
            </w:r>
            <w:r w:rsidR="00726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E4C" w:rsidRPr="005C56BE">
              <w:rPr>
                <w:rStyle w:val="275pt"/>
                <w:rFonts w:eastAsia="Arial Unicode MS"/>
                <w:b w:val="0"/>
              </w:rPr>
              <w:t>предель</w:t>
            </w:r>
            <w:r w:rsidR="00726E4C" w:rsidRPr="005C56BE">
              <w:rPr>
                <w:rStyle w:val="275pt"/>
                <w:rFonts w:eastAsia="Arial Unicode MS"/>
                <w:b w:val="0"/>
              </w:rPr>
              <w:softHyphen/>
              <w:t>ная</w:t>
            </w:r>
            <w:r w:rsidR="00726E4C">
              <w:rPr>
                <w:rStyle w:val="275pt"/>
                <w:rFonts w:eastAsia="Arial Unicode MS"/>
              </w:rPr>
              <w:t xml:space="preserve"> </w:t>
            </w:r>
            <w:r w:rsidR="00726E4C" w:rsidRPr="00726E4C">
              <w:rPr>
                <w:rStyle w:val="275pt"/>
                <w:rFonts w:eastAsia="Arial Unicode MS"/>
                <w:b w:val="0"/>
                <w:sz w:val="16"/>
                <w:szCs w:val="16"/>
              </w:rPr>
              <w:t>цена</w:t>
            </w:r>
            <w:r w:rsidR="00726E4C">
              <w:rPr>
                <w:rStyle w:val="275pt"/>
                <w:rFonts w:eastAsia="Arial Unicode MS"/>
                <w:b w:val="0"/>
                <w:sz w:val="16"/>
                <w:szCs w:val="16"/>
              </w:rPr>
              <w:t xml:space="preserve"> </w:t>
            </w:r>
            <w:r w:rsidR="00726E4C" w:rsidRPr="00726E4C">
              <w:rPr>
                <w:rFonts w:ascii="Times New Roman" w:hAnsi="Times New Roman" w:cs="Times New Roman"/>
                <w:sz w:val="16"/>
                <w:szCs w:val="16"/>
              </w:rPr>
              <w:t>принтер черно-белый - не более 10,00 тыс. рублей, многофункциональное</w:t>
            </w:r>
            <w:r w:rsidR="00726E4C">
              <w:t xml:space="preserve"> </w:t>
            </w:r>
            <w:r w:rsidR="00726E4C" w:rsidRPr="00726E4C">
              <w:rPr>
                <w:rFonts w:ascii="Times New Roman" w:hAnsi="Times New Roman" w:cs="Times New Roman"/>
                <w:sz w:val="16"/>
                <w:szCs w:val="16"/>
              </w:rPr>
              <w:t>устройство - не более 15,0 тыс. рублей, принтер цветной - не более 20,00</w:t>
            </w:r>
            <w:r w:rsidR="00726E4C">
              <w:t xml:space="preserve"> </w:t>
            </w:r>
            <w:r w:rsidR="00726E4C" w:rsidRPr="00726E4C">
              <w:rPr>
                <w:rFonts w:ascii="Times New Roman" w:hAnsi="Times New Roman" w:cs="Times New Roman"/>
                <w:sz w:val="16"/>
                <w:szCs w:val="16"/>
              </w:rPr>
              <w:t>тыс. рублей,</w:t>
            </w:r>
            <w:r w:rsidR="00726E4C">
              <w:t xml:space="preserve"> </w:t>
            </w:r>
            <w:r w:rsidR="00726E4C" w:rsidRPr="00726E4C">
              <w:rPr>
                <w:rFonts w:ascii="Times New Roman" w:hAnsi="Times New Roman" w:cs="Times New Roman"/>
                <w:sz w:val="16"/>
                <w:szCs w:val="16"/>
              </w:rPr>
              <w:t>сканер - не более</w:t>
            </w:r>
            <w:r w:rsidR="00F06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E4C" w:rsidRPr="00726E4C">
              <w:rPr>
                <w:rFonts w:ascii="Times New Roman" w:hAnsi="Times New Roman" w:cs="Times New Roman"/>
                <w:sz w:val="16"/>
                <w:szCs w:val="16"/>
              </w:rPr>
              <w:t xml:space="preserve"> 15,0 тыс. рублей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607A" w:rsidRDefault="004E5F3B" w:rsidP="004E5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печати – лазерный, разрешение сканирования до 600х2400 т/д, цветность  (256 оттенков серого/глубина цвета 48 бит/24 бита), максимальный формат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скорость печати до 20 стр./мин</w:t>
            </w:r>
            <w:r w:rsidR="003914D2" w:rsidRPr="005C56BE">
              <w:rPr>
                <w:rStyle w:val="275pt"/>
                <w:rFonts w:eastAsia="Arial Unicode MS"/>
                <w:b w:val="0"/>
              </w:rPr>
              <w:t xml:space="preserve"> предель</w:t>
            </w:r>
            <w:r w:rsidR="003914D2" w:rsidRPr="005C56BE">
              <w:rPr>
                <w:rStyle w:val="275pt"/>
                <w:rFonts w:eastAsia="Arial Unicode MS"/>
                <w:b w:val="0"/>
              </w:rPr>
              <w:softHyphen/>
              <w:t>ная</w:t>
            </w:r>
            <w:r w:rsidR="003914D2">
              <w:rPr>
                <w:rStyle w:val="275pt"/>
                <w:rFonts w:eastAsia="Arial Unicode MS"/>
              </w:rPr>
              <w:t xml:space="preserve"> </w:t>
            </w:r>
            <w:r w:rsidR="003914D2" w:rsidRPr="005C56BE">
              <w:rPr>
                <w:rStyle w:val="275pt"/>
                <w:rFonts w:eastAsia="Arial Unicode MS"/>
                <w:b w:val="0"/>
              </w:rPr>
              <w:t>цена</w:t>
            </w:r>
            <w:r w:rsidR="003914D2">
              <w:t xml:space="preserve"> </w:t>
            </w:r>
            <w:r w:rsidR="003914D2" w:rsidRPr="003914D2">
              <w:rPr>
                <w:rFonts w:ascii="Times New Roman" w:hAnsi="Times New Roman" w:cs="Times New Roman"/>
                <w:sz w:val="16"/>
                <w:szCs w:val="16"/>
              </w:rPr>
              <w:t xml:space="preserve">принтер черно-белый - не более 10,0 тыс. рублей, многофункциональное устройство - не более 19,0 тыс. рублей, принтер цветной - не более 15,00 тыс. рублей, сканер - не более </w:t>
            </w:r>
            <w:r w:rsidR="00F06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14D2" w:rsidRPr="003914D2">
              <w:rPr>
                <w:rFonts w:ascii="Times New Roman" w:hAnsi="Times New Roman" w:cs="Times New Roman"/>
                <w:sz w:val="16"/>
                <w:szCs w:val="16"/>
              </w:rPr>
              <w:t>4,50 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607A" w:rsidRDefault="004E5F3B" w:rsidP="004E5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печати – лазерный, разрешение сканирования до 600х600 т/д,  формат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А3, цветность  (256 оттенков серого/глубина цвета 48 бит/24 бита), скорость печати до 22/11,</w:t>
            </w:r>
            <w:r w:rsidR="003914D2" w:rsidRPr="005C56BE">
              <w:rPr>
                <w:rStyle w:val="275pt"/>
                <w:rFonts w:eastAsia="Arial Unicode MS"/>
                <w:b w:val="0"/>
              </w:rPr>
              <w:t>предель</w:t>
            </w:r>
            <w:r w:rsidR="003914D2" w:rsidRPr="005C56BE">
              <w:rPr>
                <w:rStyle w:val="275pt"/>
                <w:rFonts w:eastAsia="Arial Unicode MS"/>
                <w:b w:val="0"/>
              </w:rPr>
              <w:softHyphen/>
              <w:t>ная</w:t>
            </w:r>
            <w:r w:rsidR="003914D2">
              <w:rPr>
                <w:rStyle w:val="275pt"/>
                <w:rFonts w:eastAsia="Arial Unicode MS"/>
              </w:rPr>
              <w:t xml:space="preserve"> </w:t>
            </w:r>
            <w:r w:rsidR="003914D2" w:rsidRPr="005C56BE">
              <w:rPr>
                <w:rStyle w:val="275pt"/>
                <w:rFonts w:eastAsia="Arial Unicode MS"/>
                <w:b w:val="0"/>
              </w:rPr>
              <w:t>цена</w:t>
            </w:r>
            <w:r w:rsidR="003914D2">
              <w:t xml:space="preserve"> </w:t>
            </w:r>
            <w:r w:rsidR="003914D2" w:rsidRPr="003914D2">
              <w:rPr>
                <w:rFonts w:ascii="Times New Roman" w:hAnsi="Times New Roman" w:cs="Times New Roman"/>
                <w:sz w:val="16"/>
                <w:szCs w:val="16"/>
              </w:rPr>
              <w:t>принтер черно-белый - не более 10,0 тыс. рублей, многофункциональное устройство - не более 19,0 тыс. рублей, принтер цветной - не более 15,00 тыс. рублей, сканер - не более 4,50 тыс. 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3B" w:rsidRPr="005C607A" w:rsidRDefault="004E5F3B" w:rsidP="004E5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печати – лазерный, разрешение сканирования до 600х2400 т/д, цветность  (256 оттенков серого/глубина цвета 48 бит/24 бита), максимальный формат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скорость печати до 20 стр./мин</w:t>
            </w:r>
            <w:r w:rsidR="00F06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14D2" w:rsidRPr="005C56BE">
              <w:rPr>
                <w:rStyle w:val="275pt"/>
                <w:rFonts w:eastAsia="Arial Unicode MS"/>
                <w:b w:val="0"/>
              </w:rPr>
              <w:t>предель</w:t>
            </w:r>
            <w:r w:rsidR="003914D2" w:rsidRPr="005C56BE">
              <w:rPr>
                <w:rStyle w:val="275pt"/>
                <w:rFonts w:eastAsia="Arial Unicode MS"/>
                <w:b w:val="0"/>
              </w:rPr>
              <w:softHyphen/>
              <w:t>ная</w:t>
            </w:r>
            <w:r w:rsidR="003914D2">
              <w:rPr>
                <w:rStyle w:val="275pt"/>
                <w:rFonts w:eastAsia="Arial Unicode MS"/>
              </w:rPr>
              <w:t xml:space="preserve"> </w:t>
            </w:r>
            <w:r w:rsidR="003914D2" w:rsidRPr="005C56BE">
              <w:rPr>
                <w:rStyle w:val="275pt"/>
                <w:rFonts w:eastAsia="Arial Unicode MS"/>
                <w:b w:val="0"/>
              </w:rPr>
              <w:t>цена</w:t>
            </w:r>
            <w:r w:rsidR="003914D2">
              <w:t xml:space="preserve"> </w:t>
            </w:r>
            <w:r w:rsidR="003914D2" w:rsidRPr="003914D2">
              <w:rPr>
                <w:rFonts w:ascii="Times New Roman" w:hAnsi="Times New Roman" w:cs="Times New Roman"/>
                <w:sz w:val="16"/>
                <w:szCs w:val="16"/>
              </w:rPr>
              <w:t>принтер черно-белый - не более 10,0 тыс. рублей, многофункциональное устройство - не более 19,0 тыс. рублей, принтер цветной - не более 15,00 тыс. рублей, сканер - не более</w:t>
            </w:r>
            <w:r w:rsidR="00F06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14D2" w:rsidRPr="003914D2">
              <w:rPr>
                <w:rFonts w:ascii="Times New Roman" w:hAnsi="Times New Roman" w:cs="Times New Roman"/>
                <w:sz w:val="16"/>
                <w:szCs w:val="16"/>
              </w:rPr>
              <w:t xml:space="preserve"> 4,50 тыс. рублей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3B" w:rsidRPr="005C607A" w:rsidRDefault="004E5F3B" w:rsidP="00F06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печати – лазерный, разрешение сканирования до 600х2400 т/д, цветность  (256 оттенков серого/глубина цвета 48 бит/24 бита), максимальный формат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скорость печати до 20 стр./мин</w:t>
            </w:r>
            <w:r w:rsidR="00F06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14D2" w:rsidRPr="005C56BE">
              <w:rPr>
                <w:rStyle w:val="275pt"/>
                <w:rFonts w:eastAsia="Arial Unicode MS"/>
                <w:b w:val="0"/>
              </w:rPr>
              <w:t>предель</w:t>
            </w:r>
            <w:r w:rsidR="003914D2" w:rsidRPr="005C56BE">
              <w:rPr>
                <w:rStyle w:val="275pt"/>
                <w:rFonts w:eastAsia="Arial Unicode MS"/>
                <w:b w:val="0"/>
              </w:rPr>
              <w:softHyphen/>
              <w:t>ная</w:t>
            </w:r>
            <w:r w:rsidR="003914D2">
              <w:rPr>
                <w:rStyle w:val="275pt"/>
                <w:rFonts w:eastAsia="Arial Unicode MS"/>
              </w:rPr>
              <w:t xml:space="preserve"> </w:t>
            </w:r>
            <w:r w:rsidR="003914D2" w:rsidRPr="005C56BE">
              <w:rPr>
                <w:rStyle w:val="275pt"/>
                <w:rFonts w:eastAsia="Arial Unicode MS"/>
                <w:b w:val="0"/>
              </w:rPr>
              <w:t>цена</w:t>
            </w:r>
            <w:r w:rsidR="003914D2">
              <w:t xml:space="preserve"> </w:t>
            </w:r>
            <w:r w:rsidR="003914D2" w:rsidRPr="003914D2">
              <w:rPr>
                <w:rFonts w:ascii="Times New Roman" w:hAnsi="Times New Roman" w:cs="Times New Roman"/>
                <w:sz w:val="16"/>
                <w:szCs w:val="16"/>
              </w:rPr>
              <w:t>принтер черно-белый - не более 10,0 тыс. рублей, многофункциональное устройство - не более 19,0 тыс. рублей, принтер цветной - не более 15,00 тыс. рублей, сканер - не более</w:t>
            </w:r>
            <w:r w:rsidR="00F06F4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914D2" w:rsidRPr="003914D2">
              <w:rPr>
                <w:rFonts w:ascii="Times New Roman" w:hAnsi="Times New Roman" w:cs="Times New Roman"/>
                <w:sz w:val="16"/>
                <w:szCs w:val="16"/>
              </w:rPr>
              <w:t>4,50 тыс. рублей</w:t>
            </w:r>
            <w:r w:rsidR="003914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14D2" w:rsidRPr="003914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3B" w:rsidRPr="005C607A" w:rsidRDefault="003914D2" w:rsidP="00F06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печати – лазерный, разрешение сканирования до 600х2400 т/д, цветность  (256 оттенков серого/глубина цвета 48 бит/24 бита), максимальный формат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скорость печати до 20 стр./мин</w:t>
            </w:r>
            <w:r w:rsidR="00F06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56BE">
              <w:rPr>
                <w:rStyle w:val="275pt"/>
                <w:rFonts w:eastAsia="Arial Unicode MS"/>
                <w:b w:val="0"/>
              </w:rPr>
              <w:t>предель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ная</w:t>
            </w:r>
            <w:r>
              <w:rPr>
                <w:rStyle w:val="275pt"/>
                <w:rFonts w:eastAsia="Arial Unicode MS"/>
              </w:rPr>
              <w:t xml:space="preserve"> </w:t>
            </w:r>
            <w:r w:rsidRPr="005C56BE">
              <w:rPr>
                <w:rStyle w:val="275pt"/>
                <w:rFonts w:eastAsia="Arial Unicode MS"/>
                <w:b w:val="0"/>
              </w:rPr>
              <w:t>цена</w:t>
            </w:r>
            <w:r>
              <w:t xml:space="preserve"> </w:t>
            </w:r>
            <w:r w:rsidRPr="003914D2">
              <w:rPr>
                <w:rFonts w:ascii="Times New Roman" w:hAnsi="Times New Roman" w:cs="Times New Roman"/>
                <w:sz w:val="16"/>
                <w:szCs w:val="16"/>
              </w:rPr>
              <w:t>принтер черно-белый - не более 10,0 тыс. рублей, многофункциональное устройство - не более 19,0 тыс. рублей, принтер цветной - не более 15,00 тыс. рублей, сканер - не более</w:t>
            </w:r>
            <w:r w:rsidR="00F06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14D2">
              <w:rPr>
                <w:rFonts w:ascii="Times New Roman" w:hAnsi="Times New Roman" w:cs="Times New Roman"/>
                <w:sz w:val="16"/>
                <w:szCs w:val="16"/>
              </w:rPr>
              <w:t>4,50 тыс. рублей</w:t>
            </w:r>
          </w:p>
        </w:tc>
      </w:tr>
      <w:tr w:rsidR="00C6336E" w:rsidTr="004C2A39">
        <w:trPr>
          <w:trHeight w:hRule="exact" w:val="75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Default="00C6336E" w:rsidP="009F481B">
            <w:pPr>
              <w:jc w:val="center"/>
              <w:rPr>
                <w:rStyle w:val="275pt"/>
                <w:rFonts w:eastAsia="Arial Unicode MS"/>
              </w:rPr>
            </w:pPr>
            <w:r>
              <w:rPr>
                <w:rStyle w:val="275pt"/>
                <w:rFonts w:eastAsia="Arial Unicode MS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Default="00C6336E" w:rsidP="009F481B">
            <w:pPr>
              <w:jc w:val="center"/>
              <w:rPr>
                <w:rStyle w:val="27pt"/>
                <w:rFonts w:eastAsia="Arial Unicode MS"/>
              </w:rPr>
            </w:pPr>
            <w:r>
              <w:rPr>
                <w:rStyle w:val="27pt"/>
                <w:rFonts w:eastAsia="Arial Unicode MS"/>
              </w:rPr>
              <w:t>32</w:t>
            </w:r>
            <w:r>
              <w:rPr>
                <w:rStyle w:val="2CordiaUPC10pt"/>
                <w:rFonts w:eastAsiaTheme="minorHAnsi"/>
              </w:rPr>
              <w:t>.</w:t>
            </w:r>
            <w:r>
              <w:rPr>
                <w:rStyle w:val="27pt"/>
                <w:rFonts w:eastAsia="Arial Unicode MS"/>
              </w:rPr>
              <w:t>20.11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Style w:val="275pt"/>
                <w:rFonts w:eastAsia="Arial Unicode MS"/>
                <w:b w:val="0"/>
              </w:rPr>
            </w:pPr>
            <w:proofErr w:type="gramStart"/>
            <w:r w:rsidRPr="005C56BE">
              <w:rPr>
                <w:rStyle w:val="275pt"/>
                <w:rFonts w:eastAsia="Arial Unicode MS"/>
                <w:b w:val="0"/>
              </w:rPr>
              <w:t>Аппаратура</w:t>
            </w:r>
            <w:proofErr w:type="gramEnd"/>
            <w:r w:rsidRPr="005C56BE">
              <w:rPr>
                <w:rStyle w:val="275pt"/>
                <w:rFonts w:eastAsia="Arial Unicode MS"/>
                <w:b w:val="0"/>
              </w:rPr>
              <w:t xml:space="preserve"> передающая для радиосвязи, радиовещания и телевидения. Пояснения по требуемой продукции: телефоны мо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бильные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b/>
              </w:rPr>
            </w:pPr>
            <w:proofErr w:type="gramStart"/>
            <w:r w:rsidRPr="005C56BE">
              <w:rPr>
                <w:rStyle w:val="275pt"/>
                <w:rFonts w:eastAsia="CordiaUPC"/>
                <w:b w:val="0"/>
              </w:rPr>
              <w:t>тип устройства (телефон/ смартфон), поддерживае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 xml:space="preserve">мые стандарты, операционная система, время работы, метод управления (сенсорный/ кнопочный), количество </w:t>
            </w:r>
            <w:r w:rsidRPr="005C56BE">
              <w:rPr>
                <w:rStyle w:val="275pt"/>
                <w:rFonts w:eastAsia="CordiaUPC"/>
                <w:b w:val="0"/>
                <w:lang w:val="en-US" w:bidi="en-US"/>
              </w:rPr>
              <w:t>SIM</w:t>
            </w:r>
            <w:r w:rsidRPr="005C56BE">
              <w:rPr>
                <w:rStyle w:val="275pt"/>
                <w:rFonts w:eastAsia="CordiaUPC"/>
                <w:b w:val="0"/>
              </w:rPr>
              <w:t>-карт, на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 xml:space="preserve">личие модулей и интерфейсов </w:t>
            </w:r>
            <w:r w:rsidRPr="005C56BE">
              <w:rPr>
                <w:rStyle w:val="275pt"/>
                <w:rFonts w:eastAsia="CordiaUPC"/>
                <w:b w:val="0"/>
                <w:lang w:bidi="en-US"/>
              </w:rPr>
              <w:t>(</w:t>
            </w:r>
            <w:r w:rsidRPr="005C56BE">
              <w:rPr>
                <w:rStyle w:val="275pt"/>
                <w:rFonts w:eastAsia="CordiaUPC"/>
                <w:b w:val="0"/>
                <w:lang w:val="en-US" w:bidi="en-US"/>
              </w:rPr>
              <w:t>Wi</w:t>
            </w:r>
            <w:r w:rsidRPr="005C56BE">
              <w:rPr>
                <w:rStyle w:val="275pt"/>
                <w:rFonts w:eastAsia="CordiaUPC"/>
                <w:b w:val="0"/>
                <w:lang w:bidi="en-US"/>
              </w:rPr>
              <w:t>-</w:t>
            </w:r>
            <w:r w:rsidRPr="005C56BE">
              <w:rPr>
                <w:rStyle w:val="275pt"/>
                <w:rFonts w:eastAsia="CordiaUPC"/>
                <w:b w:val="0"/>
                <w:lang w:val="en-US" w:bidi="en-US"/>
              </w:rPr>
              <w:t>Fi</w:t>
            </w:r>
            <w:r w:rsidRPr="005C56BE">
              <w:rPr>
                <w:rStyle w:val="275pt"/>
                <w:rFonts w:eastAsia="CordiaUPC"/>
                <w:b w:val="0"/>
                <w:lang w:bidi="en-US"/>
              </w:rPr>
              <w:t>,</w:t>
            </w:r>
            <w:proofErr w:type="gramEnd"/>
          </w:p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rStyle w:val="275pt"/>
                <w:rFonts w:eastAsia="CordiaUPC"/>
                <w:b w:val="0"/>
              </w:rPr>
            </w:pPr>
            <w:r w:rsidRPr="005C56BE">
              <w:rPr>
                <w:rStyle w:val="275pt"/>
                <w:rFonts w:eastAsia="CordiaUPC"/>
                <w:b w:val="0"/>
                <w:lang w:val="en-US" w:bidi="en-US"/>
              </w:rPr>
              <w:t>Bluetooth</w:t>
            </w:r>
            <w:r w:rsidRPr="005C56BE">
              <w:rPr>
                <w:rStyle w:val="275pt"/>
                <w:rFonts w:eastAsia="CordiaUPC"/>
                <w:b w:val="0"/>
                <w:lang w:bidi="en-US"/>
              </w:rPr>
              <w:t xml:space="preserve">, </w:t>
            </w:r>
            <w:r w:rsidRPr="005C56BE">
              <w:rPr>
                <w:rStyle w:val="275pt"/>
                <w:rFonts w:eastAsia="CordiaUPC"/>
                <w:b w:val="0"/>
                <w:lang w:val="en-US" w:bidi="en-US"/>
              </w:rPr>
              <w:t>USB</w:t>
            </w:r>
            <w:r w:rsidRPr="005C56BE">
              <w:rPr>
                <w:rStyle w:val="275pt"/>
                <w:rFonts w:eastAsia="CordiaUPC"/>
                <w:b w:val="0"/>
                <w:lang w:bidi="en-US"/>
              </w:rPr>
              <w:t xml:space="preserve">, </w:t>
            </w:r>
            <w:r w:rsidRPr="005C56BE">
              <w:rPr>
                <w:rStyle w:val="275pt"/>
                <w:rFonts w:eastAsia="CordiaUPC"/>
                <w:b w:val="0"/>
                <w:lang w:val="en-US" w:bidi="en-US"/>
              </w:rPr>
              <w:t>GPS</w:t>
            </w:r>
            <w:r w:rsidRPr="005C56BE">
              <w:rPr>
                <w:rStyle w:val="275pt"/>
                <w:rFonts w:eastAsia="CordiaUPC"/>
                <w:b w:val="0"/>
                <w:lang w:bidi="en-US"/>
              </w:rPr>
              <w:t xml:space="preserve">), </w:t>
            </w:r>
            <w:r w:rsidRPr="005C56BE">
              <w:rPr>
                <w:rStyle w:val="275pt"/>
                <w:rFonts w:eastAsia="CordiaUPC"/>
                <w:b w:val="0"/>
              </w:rPr>
              <w:t>стои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мость годового владения обо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рудованием (включая дого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воры техниче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ской поддерж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ки, обслужива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ния, сервисные договоры) из расчета на одного абонен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та (одну еди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ницу трафика) в течение всего срока службы,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Default="00C6336E" w:rsidP="009F481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5C607A" w:rsidRDefault="00C6336E" w:rsidP="009F4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F4B" w:rsidRPr="003747E9" w:rsidRDefault="003747E9" w:rsidP="004C2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47E9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 1G, 2G, 3G, 4G</w:t>
            </w:r>
            <w:r w:rsidR="00F06F4B">
              <w:t xml:space="preserve"> </w:t>
            </w:r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  <w:proofErr w:type="spellStart"/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>iOS</w:t>
            </w:r>
            <w:proofErr w:type="spellEnd"/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 время работы не более трех суток</w:t>
            </w:r>
            <w:r w:rsidR="00F06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="00F06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F4B">
              <w:t xml:space="preserve"> </w:t>
            </w:r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>управления (сенсорный/кнопочный)</w:t>
            </w:r>
            <w:r w:rsidR="00F06F4B">
              <w:t xml:space="preserve"> </w:t>
            </w:r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>сенсорный или кнопочный</w:t>
            </w:r>
            <w:r w:rsidR="00F06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  <w:r w:rsidR="00F06F4B">
              <w:t xml:space="preserve"> </w:t>
            </w:r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>не более трех штук наличие модулей и интерфейсов (</w:t>
            </w:r>
            <w:proofErr w:type="spellStart"/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="00F06F4B" w:rsidRPr="00F06F4B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  <w:r w:rsidR="001778FD" w:rsidRPr="001778FD">
              <w:t xml:space="preserve"> </w:t>
            </w:r>
            <w:r w:rsidR="001778FD"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="001778FD" w:rsidRPr="001778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778FD"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="001778FD"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778FD"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="001778FD"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778FD"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="001778FD"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778FD"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 w:rsidR="00A24ECD">
              <w:t xml:space="preserve"> </w:t>
            </w:r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</w:t>
            </w:r>
            <w:r w:rsidR="00A24ECD">
              <w:t xml:space="preserve"> </w:t>
            </w:r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>технической поддержки, обслуживания, сервисные</w:t>
            </w:r>
            <w:r w:rsidR="00A24ECD">
              <w:t xml:space="preserve"> </w:t>
            </w:r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>договоры) из</w:t>
            </w:r>
            <w:r w:rsidR="00A24ECD">
              <w:t xml:space="preserve"> </w:t>
            </w:r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>расчета на</w:t>
            </w:r>
            <w:r w:rsidR="00A24ECD">
              <w:t xml:space="preserve"> </w:t>
            </w:r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>одного абонента (одну единицу</w:t>
            </w:r>
            <w:proofErr w:type="gramEnd"/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трафика) в</w:t>
            </w:r>
            <w:r w:rsidR="00A24ECD">
              <w:t xml:space="preserve"> </w:t>
            </w:r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>течение всего срока службы</w:t>
            </w:r>
            <w:r w:rsidR="00A24ECD">
              <w:t xml:space="preserve"> </w:t>
            </w:r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4C2A3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>0 тыс.</w:t>
            </w:r>
            <w:r w:rsidR="00A24ECD">
              <w:t xml:space="preserve"> </w:t>
            </w:r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рублей в </w:t>
            </w:r>
            <w:r w:rsidR="004C2A39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  <w:r w:rsidR="00A24ECD">
              <w:t xml:space="preserve"> </w:t>
            </w:r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>предельная цен</w:t>
            </w:r>
            <w:proofErr w:type="gramStart"/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24ECD">
              <w:t>-</w:t>
            </w:r>
            <w:proofErr w:type="gramEnd"/>
            <w:r w:rsidR="00A24ECD">
              <w:t xml:space="preserve"> </w:t>
            </w:r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>не более 15,00</w:t>
            </w:r>
            <w:r w:rsidR="00A24ECD">
              <w:t xml:space="preserve"> </w:t>
            </w:r>
            <w:r w:rsidR="00A24ECD" w:rsidRPr="00A24ECD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A24ECD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5C607A" w:rsidRDefault="00A24ECD" w:rsidP="004C2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47E9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 1G, 2G, 3G, 4G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iOS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 время работы не более трех суток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управления (сенсорный/кнопочный)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сенсорный или кнопочный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не более трех штук наличие модулей и интерфейсов (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  <w:r w:rsidRPr="001778FD">
              <w:t xml:space="preserve">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технической поддержки, обслуживания, сервисные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договоры) из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расчета на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одного абонента (одну единицу</w:t>
            </w:r>
            <w:proofErr w:type="gramEnd"/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трафика) в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течение всего срока службы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4C2A3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4C2A39" w:rsidRPr="00A24ECD">
              <w:rPr>
                <w:rFonts w:ascii="Times New Roman" w:hAnsi="Times New Roman" w:cs="Times New Roman"/>
                <w:sz w:val="16"/>
                <w:szCs w:val="16"/>
              </w:rPr>
              <w:t>0 тыс.</w:t>
            </w:r>
            <w:r w:rsidR="004C2A39">
              <w:t xml:space="preserve"> </w:t>
            </w:r>
            <w:r w:rsidR="004C2A39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рублей </w:t>
            </w:r>
            <w:r w:rsidR="004C2A39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  <w:r w:rsidR="004C2A39"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предельная цен</w:t>
            </w:r>
            <w:proofErr w:type="gramStart"/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не более 10,00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5C607A" w:rsidRDefault="004C2A39" w:rsidP="004C2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47E9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 1G, 2G, 3G, 4G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iOS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 время работы не более трех суток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управления (сенсорный/кнопочный)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сенсорный или кнопочный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не более трех штук наличие модулей и интерфейсов (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  <w:r w:rsidRPr="001778FD">
              <w:t xml:space="preserve">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технической поддержки, обслуживания, сервисные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договоры) из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расчета на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одного абонента (одну единицу</w:t>
            </w:r>
            <w:proofErr w:type="gramEnd"/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трафика) в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течение всего срока службы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0 тыс.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рублей предельная цен</w:t>
            </w:r>
            <w:proofErr w:type="gramStart"/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Default="004C2A39" w:rsidP="004C2A39">
            <w:pPr>
              <w:rPr>
                <w:sz w:val="10"/>
                <w:szCs w:val="10"/>
              </w:rPr>
            </w:pPr>
            <w:proofErr w:type="gramStart"/>
            <w:r w:rsidRPr="003747E9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 1G, 2G, 3G, 4G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iOS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 время работы не более трех суток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управления (сенсорный/кнопочный)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сенсорный или кнопочный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не более трех штук наличие модулей и интерфейсов (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  <w:r w:rsidRPr="001778FD">
              <w:t xml:space="preserve">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технической поддержки, обслуживания, сервисные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договоры) из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расчета на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одного абонента (одну единицу</w:t>
            </w:r>
            <w:proofErr w:type="gramEnd"/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трафика) в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течение всего срока службы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0 тыс.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рублей предельная цен</w:t>
            </w:r>
            <w:proofErr w:type="gramStart"/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607A" w:rsidRDefault="004C2A39" w:rsidP="004C2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47E9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 1G, 2G, 3G, 4G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iOS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 время работы не более трех суток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управления (сенсорный/кнопочный)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сенсорный или кнопочный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не более трех штук наличие модулей и интерфейсов (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  <w:r w:rsidRPr="001778FD">
              <w:t xml:space="preserve">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технической поддержки, обслуживания, сервисные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договоры) из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расчета на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одного абонента (одну единицу</w:t>
            </w:r>
            <w:proofErr w:type="gramEnd"/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трафика) в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течение всего срока службы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0 тыс.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рублей предельная цен</w:t>
            </w:r>
            <w:proofErr w:type="gramStart"/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607A" w:rsidRDefault="004C2A39" w:rsidP="004C2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47E9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 1G, 2G, 3G, 4G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операционная система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iOS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 время работы не более трех суток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управления (сенсорный/кнопочный)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сенсорный или кнопочный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  <w:r>
              <w:t xml:space="preserve"> </w:t>
            </w:r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не более трех штук наличие модулей и интерфейсов (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F06F4B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  <w:r w:rsidRPr="001778FD">
              <w:t xml:space="preserve">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 w:rsidRPr="001778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технической поддержки, обслуживания, сервисные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договоры) из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расчета на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одного абонента (одну единицу</w:t>
            </w:r>
            <w:proofErr w:type="gramEnd"/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трафика) в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течение всего срока службы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0 тыс.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рублей предельная цен</w:t>
            </w:r>
            <w:proofErr w:type="gramStart"/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>
              <w:t xml:space="preserve"> </w:t>
            </w:r>
            <w:r w:rsidRPr="00A24EC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</w:tr>
      <w:tr w:rsidR="00C6336E" w:rsidTr="003914D2">
        <w:trPr>
          <w:trHeight w:val="46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6E" w:rsidRDefault="00C6336E" w:rsidP="009F481B">
            <w:pPr>
              <w:jc w:val="center"/>
              <w:rPr>
                <w:rStyle w:val="275pt"/>
                <w:rFonts w:eastAsia="Arial Unicode MS"/>
              </w:rPr>
            </w:pPr>
            <w:r>
              <w:rPr>
                <w:rStyle w:val="275pt"/>
                <w:rFonts w:eastAsia="Arial Unicode MS"/>
              </w:rPr>
              <w:t>5.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6E" w:rsidRDefault="00C6336E" w:rsidP="009F481B">
            <w:pPr>
              <w:jc w:val="center"/>
              <w:rPr>
                <w:rStyle w:val="27pt"/>
                <w:rFonts w:eastAsia="Arial Unicode MS"/>
              </w:rPr>
            </w:pPr>
            <w:r>
              <w:rPr>
                <w:rStyle w:val="27pt"/>
                <w:rFonts w:eastAsia="Arial Unicode MS"/>
              </w:rPr>
              <w:t>34</w:t>
            </w:r>
            <w:r>
              <w:rPr>
                <w:rStyle w:val="2CordiaUPC10pt"/>
                <w:rFonts w:eastAsiaTheme="minorHAnsi"/>
              </w:rPr>
              <w:t>.</w:t>
            </w:r>
            <w:r>
              <w:rPr>
                <w:rStyle w:val="27pt"/>
                <w:rFonts w:eastAsia="Arial Unicode MS"/>
              </w:rPr>
              <w:t>10.22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</w:rPr>
            </w:pPr>
            <w:r w:rsidRPr="005C56BE">
              <w:rPr>
                <w:rStyle w:val="275pt"/>
                <w:rFonts w:eastAsia="CordiaUPC"/>
                <w:b w:val="0"/>
              </w:rPr>
              <w:t>Автомобили</w:t>
            </w:r>
          </w:p>
          <w:p w:rsidR="00C6336E" w:rsidRPr="005C56BE" w:rsidRDefault="00C6336E" w:rsidP="009F481B">
            <w:pPr>
              <w:jc w:val="center"/>
              <w:rPr>
                <w:rStyle w:val="275pt"/>
                <w:rFonts w:eastAsia="Arial Unicode MS"/>
                <w:b w:val="0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легковые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b/>
              </w:rPr>
            </w:pPr>
            <w:r w:rsidRPr="005C56BE">
              <w:rPr>
                <w:rStyle w:val="275pt"/>
                <w:rFonts w:eastAsia="CordiaUPC"/>
                <w:b w:val="0"/>
              </w:rPr>
              <w:t>мощность</w:t>
            </w:r>
          </w:p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b/>
              </w:rPr>
            </w:pPr>
            <w:r w:rsidRPr="005C56BE">
              <w:rPr>
                <w:rStyle w:val="275pt"/>
                <w:rFonts w:eastAsia="CordiaUPC"/>
                <w:b w:val="0"/>
              </w:rPr>
              <w:t>двигателя,</w:t>
            </w:r>
          </w:p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b/>
              </w:rPr>
            </w:pPr>
            <w:r w:rsidRPr="005C56BE">
              <w:rPr>
                <w:rStyle w:val="275pt"/>
                <w:rFonts w:eastAsia="CordiaUPC"/>
                <w:b w:val="0"/>
              </w:rPr>
              <w:t>комплектация,</w:t>
            </w:r>
          </w:p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b/>
              </w:rPr>
            </w:pPr>
            <w:r w:rsidRPr="005C56BE">
              <w:rPr>
                <w:rStyle w:val="275pt"/>
                <w:rFonts w:eastAsia="CordiaUPC"/>
                <w:b w:val="0"/>
              </w:rPr>
              <w:t>предельная</w:t>
            </w:r>
          </w:p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rStyle w:val="275pt"/>
                <w:rFonts w:eastAsia="CordiaUPC"/>
                <w:b w:val="0"/>
              </w:rPr>
            </w:pPr>
            <w:r w:rsidRPr="005C56BE">
              <w:rPr>
                <w:rStyle w:val="275pt"/>
                <w:rFonts w:eastAsia="CordiaUPC"/>
                <w:b w:val="0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61" w:lineRule="exact"/>
              <w:ind w:firstLine="0"/>
              <w:jc w:val="center"/>
              <w:rPr>
                <w:b/>
              </w:rPr>
            </w:pPr>
            <w:r w:rsidRPr="005C56BE">
              <w:rPr>
                <w:rStyle w:val="275pt"/>
                <w:rFonts w:eastAsia="CordiaUPC"/>
                <w:b w:val="0"/>
              </w:rPr>
              <w:t>лошадиная</w:t>
            </w:r>
          </w:p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сила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не более 200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не более 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607A" w:rsidRDefault="00C6336E" w:rsidP="009F4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607A" w:rsidRDefault="00C6336E" w:rsidP="009F4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607A" w:rsidRDefault="00C6336E" w:rsidP="009F4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607A" w:rsidRDefault="00C6336E" w:rsidP="009F4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336E" w:rsidTr="003914D2">
        <w:trPr>
          <w:trHeight w:val="366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Default="00C6336E" w:rsidP="009F481B">
            <w:pPr>
              <w:jc w:val="center"/>
              <w:rPr>
                <w:rStyle w:val="275pt"/>
                <w:rFonts w:eastAsia="Arial Unicode M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Default="00C6336E" w:rsidP="009F481B">
            <w:pPr>
              <w:jc w:val="center"/>
              <w:rPr>
                <w:rStyle w:val="27pt"/>
                <w:rFonts w:eastAsia="Arial Unicode MS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rStyle w:val="275pt"/>
                <w:rFonts w:eastAsia="CordiaUPC"/>
                <w:b w:val="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Default="00C6336E" w:rsidP="009F481B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rStyle w:val="275pt"/>
                <w:rFonts w:eastAsia="Cordi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рубль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не более 2</w:t>
            </w:r>
            <w:r w:rsidR="003D586B">
              <w:rPr>
                <w:rStyle w:val="275pt"/>
                <w:rFonts w:eastAsia="Arial Unicode MS"/>
                <w:b w:val="0"/>
              </w:rPr>
              <w:t>,5</w:t>
            </w:r>
            <w:r w:rsidRPr="005C56BE">
              <w:rPr>
                <w:rStyle w:val="275pt"/>
                <w:rFonts w:eastAsia="Arial Unicode MS"/>
                <w:b w:val="0"/>
              </w:rPr>
              <w:t xml:space="preserve"> млн.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не более 1,5 млн.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607A" w:rsidRDefault="00C6336E" w:rsidP="009F4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607A" w:rsidRDefault="00C6336E" w:rsidP="009F4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607A" w:rsidRDefault="00C6336E" w:rsidP="009F4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607A" w:rsidRDefault="00C6336E" w:rsidP="009F4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5EA" w:rsidTr="000C6CAC">
        <w:trPr>
          <w:trHeight w:hRule="exact" w:val="24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Default="009C55EA" w:rsidP="009C55EA">
            <w:pPr>
              <w:jc w:val="center"/>
              <w:rPr>
                <w:rStyle w:val="275pt"/>
                <w:rFonts w:eastAsia="Arial Unicode MS"/>
              </w:rPr>
            </w:pPr>
            <w:r>
              <w:rPr>
                <w:rStyle w:val="275pt"/>
                <w:rFonts w:eastAsia="Arial Unicode MS"/>
              </w:rPr>
              <w:lastRenderedPageBreak/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Default="009C55EA" w:rsidP="009C55EA">
            <w:pPr>
              <w:jc w:val="center"/>
              <w:rPr>
                <w:rStyle w:val="27pt"/>
                <w:rFonts w:eastAsia="Arial Unicode MS"/>
              </w:rPr>
            </w:pPr>
            <w:r>
              <w:rPr>
                <w:rStyle w:val="27pt"/>
                <w:rFonts w:eastAsia="Arial Unicode MS"/>
              </w:rPr>
              <w:t>36</w:t>
            </w:r>
            <w:r>
              <w:rPr>
                <w:rStyle w:val="2CordiaUPC10pt"/>
                <w:rFonts w:eastAsiaTheme="minorHAnsi"/>
              </w:rPr>
              <w:t>.</w:t>
            </w:r>
            <w:r>
              <w:rPr>
                <w:rStyle w:val="27pt"/>
                <w:rFonts w:eastAsia="Arial Unicode MS"/>
              </w:rPr>
              <w:t>11.11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 xml:space="preserve">Мебель для сидения с </w:t>
            </w:r>
            <w:proofErr w:type="gramStart"/>
            <w:r w:rsidRPr="005C56BE">
              <w:rPr>
                <w:rStyle w:val="275pt"/>
                <w:rFonts w:eastAsia="Arial Unicode MS"/>
                <w:b w:val="0"/>
              </w:rPr>
              <w:t>ме</w:t>
            </w:r>
            <w:r w:rsidRPr="005C56BE">
              <w:rPr>
                <w:rStyle w:val="275pt"/>
                <w:rFonts w:eastAsia="CordiaUPC"/>
                <w:b w:val="0"/>
              </w:rPr>
              <w:t>таллическим</w:t>
            </w:r>
            <w:proofErr w:type="gramEnd"/>
          </w:p>
          <w:p w:rsidR="009C55EA" w:rsidRPr="005C56BE" w:rsidRDefault="009C55EA" w:rsidP="009C55EA">
            <w:pPr>
              <w:jc w:val="center"/>
              <w:rPr>
                <w:rStyle w:val="275pt"/>
                <w:rFonts w:eastAsia="Arial Unicode MS"/>
                <w:b w:val="0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каркасом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56" w:lineRule="exact"/>
              <w:ind w:firstLine="0"/>
              <w:jc w:val="center"/>
              <w:rPr>
                <w:rStyle w:val="275pt"/>
                <w:rFonts w:eastAsia="CordiaUPC"/>
                <w:b w:val="0"/>
              </w:rPr>
            </w:pPr>
            <w:r w:rsidRPr="005C56BE">
              <w:rPr>
                <w:rStyle w:val="275pt"/>
                <w:rFonts w:eastAsia="CordiaUPC"/>
                <w:b w:val="0"/>
              </w:rPr>
              <w:t>материал (ме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рубль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F66" w:rsidRPr="005C56BE" w:rsidRDefault="009C55EA" w:rsidP="00490F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C56BE">
              <w:rPr>
                <w:rStyle w:val="275pt"/>
                <w:rFonts w:eastAsia="Arial Unicode MS"/>
                <w:b w:val="0"/>
              </w:rPr>
              <w:t>предельное значение - кожа</w:t>
            </w:r>
            <w:r w:rsidRPr="005C56BE">
              <w:rPr>
                <w:b/>
              </w:rPr>
              <w:t xml:space="preserve"> </w:t>
            </w:r>
            <w:r w:rsidRPr="005C56BE">
              <w:rPr>
                <w:rStyle w:val="275pt"/>
                <w:rFonts w:eastAsia="Arial Unicode MS"/>
                <w:b w:val="0"/>
              </w:rPr>
              <w:t>натуральная; возможные значения: ис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кусственная кожа, мебель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ный (искусст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венный) мех, искусственная замша (микро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фибра), ткань, нетканые мате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риалы</w:t>
            </w:r>
            <w:r w:rsidR="009C1ED2">
              <w:rPr>
                <w:rStyle w:val="275pt"/>
                <w:rFonts w:eastAsia="Arial Unicode MS"/>
                <w:b w:val="0"/>
              </w:rPr>
              <w:t xml:space="preserve"> </w:t>
            </w:r>
            <w:r w:rsidR="009C1ED2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9C1ED2" w:rsidRPr="00490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0F66" w:rsidRPr="00490F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90F66" w:rsidRPr="00490F66">
              <w:rPr>
                <w:rFonts w:ascii="Times New Roman" w:hAnsi="Times New Roman" w:cs="Times New Roman"/>
                <w:sz w:val="15"/>
                <w:szCs w:val="15"/>
              </w:rPr>
              <w:t>не более 32,40 тыс.</w:t>
            </w:r>
            <w:r w:rsidR="00490F66" w:rsidRPr="00490F66">
              <w:rPr>
                <w:sz w:val="15"/>
                <w:szCs w:val="15"/>
              </w:rPr>
              <w:t xml:space="preserve"> </w:t>
            </w:r>
            <w:r w:rsidR="00490F66" w:rsidRPr="00490F66">
              <w:rPr>
                <w:rFonts w:ascii="Times New Roman" w:hAnsi="Times New Roman" w:cs="Times New Roman"/>
                <w:sz w:val="15"/>
                <w:szCs w:val="15"/>
              </w:rPr>
              <w:t>рублей</w:t>
            </w:r>
            <w:proofErr w:type="gram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Pr="005C56BE" w:rsidRDefault="009C55EA" w:rsidP="007B1A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C56BE">
              <w:rPr>
                <w:rStyle w:val="275pt"/>
                <w:rFonts w:eastAsia="Arial Unicode MS"/>
                <w:b w:val="0"/>
              </w:rPr>
              <w:t>предельное значение - кожа</w:t>
            </w:r>
            <w:r w:rsidRPr="005C56BE">
              <w:rPr>
                <w:b/>
              </w:rPr>
              <w:t xml:space="preserve"> </w:t>
            </w:r>
            <w:r w:rsidRPr="005C56BE">
              <w:rPr>
                <w:rStyle w:val="275pt"/>
                <w:rFonts w:eastAsia="Arial Unicode MS"/>
                <w:b w:val="0"/>
              </w:rPr>
              <w:t>натуральная; возможные значения: ис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кусственная кожа, мебель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ный (искусст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венный) мех, искусственная замша (микро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фибра), ткань, нетканые мате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риалы</w:t>
            </w:r>
            <w:r w:rsidR="007B1AF2">
              <w:t xml:space="preserve"> </w:t>
            </w:r>
            <w:r w:rsidR="009C1ED2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9C1ED2">
              <w:t xml:space="preserve"> </w:t>
            </w:r>
            <w:r w:rsidR="007B1AF2">
              <w:t xml:space="preserve"> </w:t>
            </w:r>
            <w:r w:rsidR="007B1AF2" w:rsidRPr="007B1AF2">
              <w:rPr>
                <w:rFonts w:ascii="Times New Roman" w:hAnsi="Times New Roman" w:cs="Times New Roman"/>
                <w:sz w:val="15"/>
                <w:szCs w:val="15"/>
              </w:rPr>
              <w:t>- не более 28,60 тыс. рублей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61" w:lineRule="exact"/>
              <w:ind w:firstLine="0"/>
              <w:jc w:val="center"/>
              <w:rPr>
                <w:rStyle w:val="275pt"/>
                <w:rFonts w:eastAsia="CordiaUPC"/>
                <w:b w:val="0"/>
              </w:rPr>
            </w:pPr>
            <w:r w:rsidRPr="005C56BE">
              <w:rPr>
                <w:rStyle w:val="275pt"/>
                <w:rFonts w:eastAsia="CordiaUPC"/>
                <w:b w:val="0"/>
              </w:rPr>
              <w:t>предельное значение</w:t>
            </w:r>
          </w:p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61" w:lineRule="exact"/>
              <w:ind w:firstLine="0"/>
              <w:jc w:val="center"/>
              <w:rPr>
                <w:b/>
              </w:rPr>
            </w:pPr>
            <w:r w:rsidRPr="005C56BE">
              <w:rPr>
                <w:rStyle w:val="275pt"/>
                <w:rFonts w:eastAsia="CordiaUPC"/>
                <w:b w:val="0"/>
              </w:rPr>
              <w:t>- искусственная</w:t>
            </w:r>
          </w:p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61" w:lineRule="exact"/>
              <w:ind w:firstLine="0"/>
              <w:jc w:val="center"/>
              <w:rPr>
                <w:b/>
              </w:rPr>
            </w:pPr>
            <w:r w:rsidRPr="005C56BE">
              <w:rPr>
                <w:rStyle w:val="275pt"/>
                <w:rFonts w:eastAsia="CordiaUPC"/>
                <w:b w:val="0"/>
              </w:rPr>
              <w:t>кожа;</w:t>
            </w:r>
          </w:p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56" w:lineRule="exact"/>
              <w:ind w:firstLine="0"/>
              <w:jc w:val="center"/>
              <w:rPr>
                <w:b/>
              </w:rPr>
            </w:pPr>
            <w:proofErr w:type="gramStart"/>
            <w:r w:rsidRPr="005C56BE">
              <w:rPr>
                <w:rStyle w:val="275pt"/>
                <w:rFonts w:eastAsia="CordiaUPC"/>
                <w:b w:val="0"/>
              </w:rPr>
              <w:t>возможные значения: ме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бельный (искус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ственный) мех, искусственная замша (микро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фибра), ткань, нетканые мате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риалы</w:t>
            </w:r>
            <w:r w:rsidRPr="005C56BE">
              <w:rPr>
                <w:rStyle w:val="6"/>
                <w:b/>
              </w:rPr>
              <w:t xml:space="preserve"> </w:t>
            </w:r>
            <w:r w:rsidR="009C1ED2" w:rsidRPr="00A24ECD">
              <w:rPr>
                <w:sz w:val="16"/>
                <w:szCs w:val="16"/>
              </w:rPr>
              <w:t xml:space="preserve"> предельная цена</w:t>
            </w:r>
            <w:r w:rsidR="009C1ED2">
              <w:t xml:space="preserve">  </w:t>
            </w:r>
            <w:r w:rsidR="009C1ED2" w:rsidRPr="007B1AF2">
              <w:rPr>
                <w:sz w:val="15"/>
                <w:szCs w:val="15"/>
              </w:rPr>
              <w:t>- не более 28,60 тыс. рублей</w:t>
            </w:r>
            <w:r w:rsidR="009C1ED2" w:rsidRPr="005C56BE">
              <w:rPr>
                <w:rStyle w:val="275pt"/>
                <w:rFonts w:eastAsia="CordiaUPC"/>
                <w:b w:val="0"/>
              </w:rPr>
              <w:t xml:space="preserve"> </w:t>
            </w:r>
            <w:r w:rsidRPr="005C56BE">
              <w:rPr>
                <w:rStyle w:val="275pt"/>
                <w:rFonts w:eastAsia="CordiaUPC"/>
                <w:b w:val="0"/>
              </w:rPr>
              <w:t>-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61" w:lineRule="exact"/>
              <w:ind w:firstLine="0"/>
              <w:jc w:val="center"/>
              <w:rPr>
                <w:rStyle w:val="275pt"/>
                <w:rFonts w:eastAsia="CordiaUPC"/>
                <w:b w:val="0"/>
              </w:rPr>
            </w:pPr>
            <w:r w:rsidRPr="005C56BE">
              <w:rPr>
                <w:rStyle w:val="275pt"/>
                <w:rFonts w:eastAsia="CordiaUPC"/>
                <w:b w:val="0"/>
              </w:rPr>
              <w:t>предельное значение</w:t>
            </w:r>
          </w:p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61" w:lineRule="exact"/>
              <w:ind w:firstLine="0"/>
              <w:jc w:val="center"/>
              <w:rPr>
                <w:b/>
              </w:rPr>
            </w:pPr>
            <w:r w:rsidRPr="005C56BE">
              <w:rPr>
                <w:rStyle w:val="275pt"/>
                <w:rFonts w:eastAsia="CordiaUPC"/>
                <w:b w:val="0"/>
              </w:rPr>
              <w:t>- искусственная</w:t>
            </w:r>
          </w:p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61" w:lineRule="exact"/>
              <w:ind w:firstLine="0"/>
              <w:jc w:val="center"/>
              <w:rPr>
                <w:b/>
              </w:rPr>
            </w:pPr>
            <w:r w:rsidRPr="005C56BE">
              <w:rPr>
                <w:rStyle w:val="275pt"/>
                <w:rFonts w:eastAsia="CordiaUPC"/>
                <w:b w:val="0"/>
              </w:rPr>
              <w:t>кожа;</w:t>
            </w:r>
          </w:p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C56BE">
              <w:rPr>
                <w:rStyle w:val="275pt"/>
                <w:rFonts w:eastAsia="Arial Unicode MS"/>
                <w:b w:val="0"/>
              </w:rPr>
              <w:t>возможные значения: ме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бельный (ис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кусственный) мех, искусст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венная замша (микрофибра), ткань, нетканые материалы</w:t>
            </w:r>
            <w:r w:rsidR="009C1ED2">
              <w:rPr>
                <w:rStyle w:val="275pt"/>
                <w:rFonts w:eastAsia="Arial Unicode MS"/>
                <w:b w:val="0"/>
              </w:rPr>
              <w:t xml:space="preserve"> </w:t>
            </w:r>
            <w:r w:rsidR="009C1ED2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9C1ED2">
              <w:t xml:space="preserve">  </w:t>
            </w:r>
            <w:r w:rsidR="009C1ED2" w:rsidRPr="007B1AF2">
              <w:rPr>
                <w:rFonts w:ascii="Times New Roman" w:hAnsi="Times New Roman" w:cs="Times New Roman"/>
                <w:sz w:val="15"/>
                <w:szCs w:val="15"/>
              </w:rPr>
              <w:t>- не более 28,60 тыс. рублей</w:t>
            </w:r>
            <w:proofErr w:type="gram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56" w:lineRule="exact"/>
              <w:ind w:firstLine="0"/>
              <w:jc w:val="center"/>
              <w:rPr>
                <w:b/>
              </w:rPr>
            </w:pPr>
            <w:r w:rsidRPr="005C56BE">
              <w:rPr>
                <w:rStyle w:val="275pt"/>
                <w:rFonts w:eastAsia="CordiaUPC"/>
                <w:b w:val="0"/>
              </w:rPr>
              <w:t>предельное зна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 xml:space="preserve">чение - ткань; </w:t>
            </w:r>
            <w:r w:rsidRPr="005C56BE">
              <w:rPr>
                <w:b/>
              </w:rPr>
              <w:t xml:space="preserve"> </w:t>
            </w:r>
            <w:r w:rsidRPr="005C56BE">
              <w:rPr>
                <w:rStyle w:val="275pt"/>
                <w:rFonts w:eastAsia="CordiaUPC"/>
                <w:b w:val="0"/>
              </w:rPr>
              <w:t>возможные зна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чения: нетканые материалы</w:t>
            </w:r>
            <w:r w:rsidR="009C1ED2" w:rsidRPr="00A24ECD">
              <w:rPr>
                <w:sz w:val="16"/>
                <w:szCs w:val="16"/>
              </w:rPr>
              <w:t xml:space="preserve"> предельная цена</w:t>
            </w:r>
            <w:r w:rsidR="009C1ED2">
              <w:rPr>
                <w:rStyle w:val="275pt"/>
                <w:rFonts w:eastAsia="CordiaUPC"/>
                <w:b w:val="0"/>
              </w:rPr>
              <w:t xml:space="preserve">   </w:t>
            </w:r>
            <w:r w:rsidR="009C1ED2" w:rsidRPr="009C1ED2">
              <w:rPr>
                <w:sz w:val="15"/>
                <w:szCs w:val="15"/>
              </w:rPr>
              <w:t>- не более 8,52 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предель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ное значени</w:t>
            </w:r>
            <w:proofErr w:type="gramStart"/>
            <w:r w:rsidRPr="005C56BE">
              <w:rPr>
                <w:rStyle w:val="275pt"/>
                <w:rFonts w:eastAsia="Arial Unicode MS"/>
                <w:b w:val="0"/>
              </w:rPr>
              <w:t>е-</w:t>
            </w:r>
            <w:proofErr w:type="gramEnd"/>
            <w:r w:rsidRPr="005C56BE">
              <w:rPr>
                <w:rStyle w:val="275pt"/>
                <w:rFonts w:eastAsia="Arial Unicode MS"/>
                <w:b w:val="0"/>
              </w:rPr>
              <w:t xml:space="preserve"> ткан ь; возмож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ные зна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чения: нетканые материа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лы</w:t>
            </w:r>
            <w:r w:rsidR="009C1ED2">
              <w:rPr>
                <w:rStyle w:val="275pt"/>
                <w:rFonts w:eastAsia="Arial Unicode MS"/>
                <w:b w:val="0"/>
              </w:rPr>
              <w:t xml:space="preserve"> </w:t>
            </w:r>
            <w:r w:rsidR="009C1ED2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9C1ED2" w:rsidRPr="009C1ED2">
              <w:rPr>
                <w:sz w:val="15"/>
                <w:szCs w:val="15"/>
              </w:rPr>
              <w:t xml:space="preserve"> - не более 8,52 тыс. рублей</w:t>
            </w:r>
          </w:p>
        </w:tc>
      </w:tr>
      <w:tr w:rsidR="009C55EA" w:rsidTr="00E8574D">
        <w:trPr>
          <w:trHeight w:hRule="exact" w:val="26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Default="009C55EA" w:rsidP="009C55EA">
            <w:pPr>
              <w:jc w:val="center"/>
              <w:rPr>
                <w:rStyle w:val="275pt"/>
                <w:rFonts w:eastAsia="Arial Unicode MS"/>
              </w:rPr>
            </w:pPr>
            <w:r>
              <w:rPr>
                <w:rStyle w:val="275pt"/>
                <w:rFonts w:eastAsia="Arial Unicode MS"/>
              </w:rPr>
              <w:t>7.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Default="009C55EA" w:rsidP="009C55EA">
            <w:pPr>
              <w:jc w:val="center"/>
              <w:rPr>
                <w:rStyle w:val="27pt"/>
                <w:rFonts w:eastAsia="Arial Unicode MS"/>
              </w:rPr>
            </w:pPr>
            <w:r>
              <w:rPr>
                <w:rStyle w:val="27pt"/>
                <w:rFonts w:eastAsia="Arial Unicode MS"/>
              </w:rPr>
              <w:t>36</w:t>
            </w:r>
            <w:r>
              <w:rPr>
                <w:rStyle w:val="2CordiaUPC10pt"/>
                <w:rFonts w:eastAsiaTheme="minorHAnsi"/>
              </w:rPr>
              <w:t>.</w:t>
            </w:r>
            <w:r>
              <w:rPr>
                <w:rStyle w:val="27pt"/>
                <w:rFonts w:eastAsia="Arial Unicode MS"/>
              </w:rPr>
              <w:t>11.12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Style w:val="275pt"/>
                <w:rFonts w:eastAsia="Arial Unicode MS"/>
                <w:b w:val="0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Мебель для сидения с дере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вянным карка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сом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rStyle w:val="275pt"/>
                <w:rFonts w:eastAsia="CordiaUPC"/>
                <w:b w:val="0"/>
              </w:rPr>
            </w:pPr>
            <w:r w:rsidRPr="005C56BE">
              <w:rPr>
                <w:rStyle w:val="275pt"/>
                <w:rFonts w:eastAsia="CordiaUPC"/>
                <w:b w:val="0"/>
              </w:rPr>
              <w:t>Материал</w:t>
            </w:r>
          </w:p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rStyle w:val="275pt"/>
                <w:rFonts w:eastAsia="CordiaUPC"/>
                <w:b w:val="0"/>
              </w:rPr>
            </w:pPr>
            <w:r w:rsidRPr="005C56BE">
              <w:rPr>
                <w:rStyle w:val="275pt"/>
                <w:rFonts w:eastAsia="CordiaUPC"/>
                <w:b w:val="0"/>
              </w:rPr>
              <w:t>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рубль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</w:pPr>
            <w:r w:rsidRPr="005C56BE">
              <w:rPr>
                <w:rStyle w:val="275pt"/>
                <w:rFonts w:eastAsia="CordiaUPC"/>
                <w:b w:val="0"/>
              </w:rPr>
              <w:t>предельное значение - массив древе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сины "ценных" пород (твердо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лиственных и тропических);</w:t>
            </w:r>
          </w:p>
          <w:p w:rsidR="009C55EA" w:rsidRPr="005C56BE" w:rsidRDefault="009C55EA" w:rsidP="00E8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возможные значения: дре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весина хвойных и мягко лиственных пород: береза, лист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венница, сосна, ель</w:t>
            </w:r>
            <w:r w:rsidR="003D586B">
              <w:t xml:space="preserve"> </w:t>
            </w:r>
            <w:r w:rsidR="004F4F9D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4F4F9D" w:rsidRPr="00490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4F9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D586B" w:rsidRPr="004F4F9D">
              <w:rPr>
                <w:rFonts w:ascii="Times New Roman" w:hAnsi="Times New Roman" w:cs="Times New Roman"/>
                <w:sz w:val="16"/>
                <w:szCs w:val="16"/>
              </w:rPr>
              <w:t>для руководителя - не более 41,00 тыс. рублей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56BE">
              <w:rPr>
                <w:rStyle w:val="275pt"/>
                <w:rFonts w:eastAsia="Arial Unicode MS"/>
                <w:b w:val="0"/>
              </w:rPr>
              <w:t>предельное значение - мас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сив древесины "ценных" пород (твердолист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венных и тро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пических); возможные значения: дре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весина хвойных и мягко лиственных пород: береза, лист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венница, сосна,</w:t>
            </w:r>
            <w:r>
              <w:rPr>
                <w:rStyle w:val="275pt"/>
                <w:rFonts w:eastAsia="Arial Unicode MS"/>
                <w:b w:val="0"/>
              </w:rPr>
              <w:t xml:space="preserve"> </w:t>
            </w:r>
            <w:r w:rsidRPr="005C56BE">
              <w:rPr>
                <w:rStyle w:val="275pt"/>
                <w:rFonts w:eastAsia="Arial Unicode MS"/>
                <w:b w:val="0"/>
              </w:rPr>
              <w:t>ель</w:t>
            </w:r>
            <w:r w:rsidR="00E8574D">
              <w:rPr>
                <w:rStyle w:val="275pt"/>
                <w:rFonts w:eastAsia="Arial Unicode MS"/>
                <w:b w:val="0"/>
              </w:rPr>
              <w:t xml:space="preserve">            </w:t>
            </w:r>
            <w:r w:rsidR="00E8574D">
              <w:t xml:space="preserve"> </w:t>
            </w:r>
            <w:r w:rsidR="00C75407" w:rsidRPr="00C7540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  <w:r w:rsidR="00C75407">
              <w:t xml:space="preserve"> </w:t>
            </w:r>
            <w:r w:rsidR="00E8574D" w:rsidRPr="00E8574D">
              <w:rPr>
                <w:rFonts w:ascii="Times New Roman" w:hAnsi="Times New Roman" w:cs="Times New Roman"/>
                <w:sz w:val="16"/>
                <w:szCs w:val="16"/>
              </w:rPr>
              <w:t>не более 16,80 тыс. рублей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возможное зна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чение - древеси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на хвойных и мягко лиственных пород: береза, листвен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ница, сосна, ель</w:t>
            </w:r>
            <w:r w:rsidR="00C75407" w:rsidRPr="00C75407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>
              <w:t xml:space="preserve"> 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не более 16,80 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возможное значение - дре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весина хвойных и мягко лиственных пород: береза, лист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венница, сосна, ель</w:t>
            </w:r>
            <w:r w:rsidR="00C75407" w:rsidRPr="00C75407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>
              <w:t xml:space="preserve"> 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не более 16,80 тыс. рублей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возможное зна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чение - древеси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на хвойных и мягко лиственных пород: береза, листвен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ница, сосна, ель</w:t>
            </w:r>
            <w:r w:rsidR="00C75407" w:rsidRPr="00C75407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>
              <w:t xml:space="preserve"> 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не более 16,80 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возмож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ное зна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чение - древеси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на хвой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ных и мягко лиственных пород: береза, листвен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ница, сосна, ель</w:t>
            </w:r>
            <w:r w:rsidR="00C75407" w:rsidRPr="00C75407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>
              <w:t xml:space="preserve"> 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не более 16,80 тыс. рублей</w:t>
            </w:r>
          </w:p>
        </w:tc>
      </w:tr>
      <w:tr w:rsidR="00C6336E" w:rsidTr="003914D2">
        <w:trPr>
          <w:trHeight w:hRule="exact" w:val="155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Default="00C6336E" w:rsidP="009F481B">
            <w:pPr>
              <w:jc w:val="center"/>
              <w:rPr>
                <w:rStyle w:val="275pt"/>
                <w:rFonts w:eastAsia="Arial Unicode M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Default="00C6336E" w:rsidP="009F481B">
            <w:pPr>
              <w:jc w:val="center"/>
              <w:rPr>
                <w:rStyle w:val="27pt"/>
                <w:rFonts w:eastAsia="Arial Unicode M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Style w:val="275pt"/>
                <w:rFonts w:eastAsia="Arial Unicode MS"/>
                <w:b w:val="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50" w:lineRule="exact"/>
              <w:ind w:firstLine="0"/>
              <w:jc w:val="center"/>
            </w:pPr>
            <w:r w:rsidRPr="005C56BE">
              <w:rPr>
                <w:rStyle w:val="275pt"/>
                <w:rFonts w:eastAsia="CordiaUPC"/>
                <w:b w:val="0"/>
              </w:rPr>
              <w:t>обивочные</w:t>
            </w:r>
          </w:p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rStyle w:val="275pt"/>
                <w:rFonts w:eastAsia="CordiaUPC"/>
                <w:b w:val="0"/>
              </w:rPr>
            </w:pPr>
            <w:r w:rsidRPr="005C56BE">
              <w:rPr>
                <w:rStyle w:val="275pt"/>
                <w:rFonts w:eastAsia="CordiaUPC"/>
                <w:b w:val="0"/>
              </w:rPr>
              <w:t>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56BE">
              <w:rPr>
                <w:rStyle w:val="275pt"/>
                <w:rFonts w:eastAsia="Arial Unicode MS"/>
                <w:b w:val="0"/>
              </w:rPr>
              <w:t>предельное значение - кожа натуральная; возможные значения: ис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кусственная кожа, мебель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ный (искусст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венный) мех, искусственная замша (микро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фибра), ткань, нетканые мате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риалы</w:t>
            </w:r>
            <w:proofErr w:type="gram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56BE">
              <w:rPr>
                <w:rStyle w:val="275pt"/>
                <w:rFonts w:eastAsia="Arial Unicode MS"/>
                <w:b w:val="0"/>
              </w:rPr>
              <w:t>предельное значение - кожа натуральная; возможные значения: ис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кусственная кожа; мебель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ный (искусст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венный) мех, искусственная замша (микро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фибра), ткань, нетканые мате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риалы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61" w:lineRule="exact"/>
              <w:ind w:firstLine="0"/>
              <w:jc w:val="center"/>
            </w:pPr>
            <w:r w:rsidRPr="005C56BE">
              <w:rPr>
                <w:rStyle w:val="275pt"/>
                <w:rFonts w:eastAsia="CordiaUPC"/>
                <w:b w:val="0"/>
              </w:rPr>
              <w:t>предельное значение - ис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кусственная кожа;</w:t>
            </w:r>
          </w:p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56BE">
              <w:rPr>
                <w:rStyle w:val="275pt"/>
                <w:rFonts w:eastAsia="Arial Unicode MS"/>
                <w:b w:val="0"/>
              </w:rPr>
              <w:t>возможные значения: ме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бельный (искус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ственный) мех, искусственная замша (микро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фибра), ткань, нетканые мате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риалы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pStyle w:val="20"/>
              <w:shd w:val="clear" w:color="auto" w:fill="auto"/>
              <w:spacing w:before="0" w:after="0" w:line="161" w:lineRule="exact"/>
              <w:ind w:firstLine="0"/>
              <w:jc w:val="center"/>
            </w:pPr>
            <w:r w:rsidRPr="005C56BE">
              <w:rPr>
                <w:rStyle w:val="275pt"/>
                <w:rFonts w:eastAsia="CordiaUPC"/>
                <w:b w:val="0"/>
              </w:rPr>
              <w:t xml:space="preserve">предельное значение </w:t>
            </w:r>
            <w:proofErr w:type="gramStart"/>
            <w:r w:rsidRPr="005C56BE">
              <w:rPr>
                <w:rStyle w:val="275pt"/>
                <w:rFonts w:eastAsia="CordiaUPC"/>
                <w:b w:val="0"/>
              </w:rPr>
              <w:t>-и</w:t>
            </w:r>
            <w:proofErr w:type="gramEnd"/>
            <w:r w:rsidRPr="005C56BE">
              <w:rPr>
                <w:rStyle w:val="275pt"/>
                <w:rFonts w:eastAsia="CordiaUPC"/>
                <w:b w:val="0"/>
              </w:rPr>
              <w:t>с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кусственная кожа;</w:t>
            </w:r>
          </w:p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56BE">
              <w:rPr>
                <w:rStyle w:val="275pt"/>
                <w:rFonts w:eastAsia="Arial Unicode MS"/>
                <w:b w:val="0"/>
              </w:rPr>
              <w:t>возможные значения: ме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бельный (ис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кусственный) мех, искусст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венная замша (микрофибра), ткань, нетканые материалы</w:t>
            </w:r>
            <w:proofErr w:type="gram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предельное зна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чение - ткань, возможное зна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чение: нетканые материалы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E" w:rsidRPr="005C56BE" w:rsidRDefault="00C6336E" w:rsidP="009F4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предель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ное зна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чение - ткань; возмож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ное зна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чение - нетканые материа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лы</w:t>
            </w:r>
          </w:p>
        </w:tc>
      </w:tr>
      <w:tr w:rsidR="009C55EA" w:rsidRPr="00A349B7" w:rsidTr="00C75407">
        <w:trPr>
          <w:trHeight w:val="2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EA" w:rsidRDefault="009C55EA" w:rsidP="009C55EA">
            <w:pPr>
              <w:jc w:val="center"/>
              <w:rPr>
                <w:rStyle w:val="275pt"/>
                <w:rFonts w:eastAsia="Arial Unicode MS"/>
              </w:rPr>
            </w:pPr>
            <w:r>
              <w:rPr>
                <w:rStyle w:val="275pt"/>
                <w:rFonts w:eastAsia="Arial Unicode MS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EA" w:rsidRDefault="009C55EA" w:rsidP="009C55EA">
            <w:pPr>
              <w:jc w:val="center"/>
              <w:rPr>
                <w:rStyle w:val="27pt"/>
                <w:rFonts w:eastAsia="Arial Unicode MS"/>
              </w:rPr>
            </w:pPr>
            <w:r>
              <w:rPr>
                <w:rStyle w:val="27pt"/>
                <w:rFonts w:eastAsia="Arial Unicode MS"/>
              </w:rPr>
              <w:t>36</w:t>
            </w:r>
            <w:r>
              <w:rPr>
                <w:rStyle w:val="2CordiaUPC10pt"/>
                <w:rFonts w:eastAsiaTheme="minorHAnsi"/>
              </w:rPr>
              <w:t>.</w:t>
            </w:r>
            <w:r>
              <w:rPr>
                <w:rStyle w:val="27pt"/>
                <w:rFonts w:eastAsia="Arial Unicode MS"/>
              </w:rPr>
              <w:t>12.11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Style w:val="275pt"/>
                <w:rFonts w:eastAsia="Arial Unicode MS"/>
                <w:b w:val="0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Мебель метал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лическая для офисов, адми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нистративных помещений,</w:t>
            </w:r>
            <w:r w:rsidRPr="005C56BE">
              <w:t xml:space="preserve"> </w:t>
            </w:r>
            <w:r w:rsidRPr="005C56BE">
              <w:rPr>
                <w:rStyle w:val="275pt"/>
                <w:rFonts w:eastAsia="Arial Unicode MS"/>
                <w:b w:val="0"/>
              </w:rPr>
              <w:t>учебных заве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дений, учреж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дений культуры и т.п.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Default="009C55EA" w:rsidP="009C55EA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rStyle w:val="275pt"/>
                <w:rFonts w:eastAsia="CordiaUPC"/>
                <w:b w:val="0"/>
              </w:rPr>
            </w:pPr>
            <w:r w:rsidRPr="005C56BE">
              <w:rPr>
                <w:rStyle w:val="275pt"/>
                <w:rFonts w:eastAsia="CordiaUPC"/>
                <w:b w:val="0"/>
              </w:rPr>
              <w:t>материал (ме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талл)</w:t>
            </w:r>
          </w:p>
          <w:p w:rsidR="009C55EA" w:rsidRPr="00F848F7" w:rsidRDefault="009C55EA" w:rsidP="009C55EA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rStyle w:val="275pt"/>
                <w:rFonts w:eastAsia="CordiaUPC"/>
                <w:b w:val="0"/>
              </w:rPr>
            </w:pPr>
            <w:r w:rsidRPr="00F848F7">
              <w:rPr>
                <w:sz w:val="15"/>
                <w:szCs w:val="15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рубль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EA" w:rsidRPr="007261D5" w:rsidRDefault="009C55EA" w:rsidP="00C7540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7261D5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кожа натуральная; возможные значения - искусственная кожа, мебельный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261D5">
              <w:rPr>
                <w:rFonts w:ascii="Times New Roman" w:hAnsi="Times New Roman" w:cs="Times New Roman"/>
                <w:sz w:val="15"/>
                <w:szCs w:val="15"/>
              </w:rPr>
              <w:t>(искусственный) мех, искусственная замша (микрофибра), ткань, нетканые материалы</w:t>
            </w:r>
            <w:r w:rsidR="00C75407" w:rsidRPr="00C75407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>
              <w:t xml:space="preserve"> 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,80 тыс. рублей</w:t>
            </w:r>
            <w:proofErr w:type="gram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CC8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искусственная кожа; возможные значения - мебельный (искусственный) мех, искусственная замша</w:t>
            </w:r>
            <w:r>
              <w:t xml:space="preserve"> </w:t>
            </w:r>
            <w:r w:rsidRPr="00850CC8">
              <w:rPr>
                <w:rFonts w:ascii="Times New Roman" w:hAnsi="Times New Roman" w:cs="Times New Roman"/>
                <w:sz w:val="15"/>
                <w:szCs w:val="15"/>
              </w:rPr>
              <w:t>(микрофибра), ткань, нетканые материалы</w:t>
            </w:r>
            <w:r w:rsidR="00C75407" w:rsidRPr="00C75407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>
              <w:t xml:space="preserve"> 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,80 тыс. рублей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CC8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искусственная кожа; возможные значения - мебельный (искусственный) мех, искусственная замша</w:t>
            </w:r>
            <w:r>
              <w:t xml:space="preserve"> </w:t>
            </w:r>
            <w:r w:rsidRPr="00850CC8">
              <w:rPr>
                <w:rFonts w:ascii="Times New Roman" w:hAnsi="Times New Roman" w:cs="Times New Roman"/>
                <w:sz w:val="15"/>
                <w:szCs w:val="15"/>
              </w:rPr>
              <w:t>(микрофибра), ткань, нетканые материалы</w:t>
            </w:r>
            <w:r w:rsidR="00C75407" w:rsidRPr="00C75407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>
              <w:t xml:space="preserve"> 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,80 тыс. рублей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CC8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искусственная кожа; возможные значения - мебельный (искусственный) мех, искусственная замша</w:t>
            </w:r>
            <w:r>
              <w:t xml:space="preserve"> </w:t>
            </w:r>
            <w:r w:rsidRPr="00850CC8">
              <w:rPr>
                <w:rFonts w:ascii="Times New Roman" w:hAnsi="Times New Roman" w:cs="Times New Roman"/>
                <w:sz w:val="15"/>
                <w:szCs w:val="15"/>
              </w:rPr>
              <w:t>(микрофибра), ткань, нетканые материалы</w:t>
            </w:r>
            <w:r w:rsidR="00C75407" w:rsidRPr="00C75407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>
              <w:t xml:space="preserve"> 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,80 тыс. рублей</w:t>
            </w:r>
            <w:proofErr w:type="gram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C75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CC8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искусственная кожа; возможные значения - мебельный (искусственный) мех, искусственная замша</w:t>
            </w:r>
            <w:r>
              <w:t xml:space="preserve"> </w:t>
            </w:r>
            <w:r w:rsidRPr="00850CC8">
              <w:rPr>
                <w:rFonts w:ascii="Times New Roman" w:hAnsi="Times New Roman" w:cs="Times New Roman"/>
                <w:sz w:val="15"/>
                <w:szCs w:val="15"/>
              </w:rPr>
              <w:t>(микрофибра), ткань, нетканые материалы</w:t>
            </w:r>
            <w:r w:rsidR="00C75407" w:rsidRPr="00C75407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>
              <w:t xml:space="preserve"> 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0 тыс. рублей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A349B7" w:rsidRDefault="009C55EA" w:rsidP="00C7540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A349B7">
              <w:rPr>
                <w:rFonts w:ascii="Times New Roman" w:hAnsi="Times New Roman" w:cs="Times New Roman"/>
                <w:sz w:val="15"/>
                <w:szCs w:val="15"/>
              </w:rPr>
              <w:t>предельное значение - искусственная кожа; возможные значения - мебельный (искусственный) мех, искусственная замша (микрофибра), ткань, нетканые материалы</w:t>
            </w:r>
            <w:r w:rsidR="00C75407" w:rsidRPr="00C75407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>
              <w:t xml:space="preserve"> 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75407" w:rsidRPr="00E8574D">
              <w:rPr>
                <w:rFonts w:ascii="Times New Roman" w:hAnsi="Times New Roman" w:cs="Times New Roman"/>
                <w:sz w:val="16"/>
                <w:szCs w:val="16"/>
              </w:rPr>
              <w:t>0 тыс. рублей</w:t>
            </w:r>
            <w:proofErr w:type="gramEnd"/>
          </w:p>
        </w:tc>
      </w:tr>
      <w:tr w:rsidR="009C55EA" w:rsidTr="00C01AC2">
        <w:trPr>
          <w:trHeight w:hRule="exact" w:val="24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Default="009C55EA" w:rsidP="009C55EA">
            <w:pPr>
              <w:jc w:val="center"/>
              <w:rPr>
                <w:rStyle w:val="275pt"/>
                <w:rFonts w:eastAsia="Arial Unicode MS"/>
              </w:rPr>
            </w:pPr>
            <w:r>
              <w:rPr>
                <w:rStyle w:val="275pt"/>
                <w:rFonts w:eastAsia="Arial Unicode MS"/>
              </w:rPr>
              <w:lastRenderedPageBreak/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Default="009C55EA" w:rsidP="009C55EA">
            <w:pPr>
              <w:jc w:val="center"/>
              <w:rPr>
                <w:rStyle w:val="27pt"/>
                <w:rFonts w:eastAsia="Arial Unicode MS"/>
              </w:rPr>
            </w:pPr>
            <w:r>
              <w:rPr>
                <w:rStyle w:val="27pt"/>
                <w:rFonts w:eastAsia="Arial Unicode MS"/>
              </w:rPr>
              <w:t>36</w:t>
            </w:r>
            <w:r>
              <w:rPr>
                <w:rStyle w:val="2CordiaUPC10pt"/>
                <w:rFonts w:eastAsiaTheme="minorHAnsi"/>
              </w:rPr>
              <w:t>.</w:t>
            </w:r>
            <w:r>
              <w:rPr>
                <w:rStyle w:val="27pt"/>
                <w:rFonts w:eastAsia="Arial Unicode MS"/>
              </w:rPr>
              <w:t>12.12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Style w:val="275pt"/>
                <w:rFonts w:eastAsia="Arial Unicode MS"/>
                <w:b w:val="0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Мебель дере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вянная для офисов, адми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нистративных помещений, учебных заве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дений, учреж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дений культуры и т.п.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58" w:lineRule="exact"/>
              <w:ind w:firstLine="0"/>
              <w:jc w:val="center"/>
              <w:rPr>
                <w:rStyle w:val="275pt"/>
                <w:rFonts w:eastAsia="CordiaUPC"/>
                <w:b w:val="0"/>
              </w:rPr>
            </w:pPr>
            <w:r w:rsidRPr="005C56BE">
              <w:rPr>
                <w:rStyle w:val="275pt"/>
                <w:rFonts w:eastAsia="CordiaUPC"/>
                <w:b w:val="0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рубль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7261D5" w:rsidRDefault="009C55EA" w:rsidP="009C55EA">
            <w:pPr>
              <w:pStyle w:val="20"/>
              <w:shd w:val="clear" w:color="auto" w:fill="auto"/>
              <w:spacing w:before="0" w:after="0" w:line="161" w:lineRule="exact"/>
              <w:ind w:firstLine="0"/>
              <w:jc w:val="center"/>
              <w:rPr>
                <w:sz w:val="15"/>
                <w:szCs w:val="15"/>
              </w:rPr>
            </w:pPr>
            <w:r w:rsidRPr="007261D5">
              <w:rPr>
                <w:rStyle w:val="275pt"/>
                <w:rFonts w:eastAsia="CordiaUPC"/>
                <w:b w:val="0"/>
              </w:rPr>
              <w:t>предельное значение - массив древе</w:t>
            </w:r>
            <w:r w:rsidRPr="007261D5">
              <w:rPr>
                <w:rStyle w:val="275pt"/>
                <w:rFonts w:eastAsia="CordiaUPC"/>
                <w:b w:val="0"/>
              </w:rPr>
              <w:softHyphen/>
              <w:t>сины «ценных» пород (твердо</w:t>
            </w:r>
            <w:r w:rsidRPr="007261D5">
              <w:rPr>
                <w:rStyle w:val="275pt"/>
                <w:rFonts w:eastAsia="CordiaUPC"/>
                <w:b w:val="0"/>
              </w:rPr>
              <w:softHyphen/>
              <w:t>лиственных и тропических);</w:t>
            </w:r>
          </w:p>
          <w:p w:rsidR="009C55EA" w:rsidRPr="007261D5" w:rsidRDefault="009C55EA" w:rsidP="00C7540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261D5">
              <w:rPr>
                <w:rStyle w:val="275pt"/>
                <w:rFonts w:eastAsia="Arial Unicode MS"/>
                <w:b w:val="0"/>
              </w:rPr>
              <w:t>возможные значения: дре</w:t>
            </w:r>
            <w:r w:rsidRPr="007261D5">
              <w:rPr>
                <w:rStyle w:val="275pt"/>
                <w:rFonts w:eastAsia="Arial Unicode MS"/>
                <w:b w:val="0"/>
              </w:rPr>
              <w:softHyphen/>
              <w:t>весина хвойных и мягко лиственных пород</w:t>
            </w:r>
            <w:r w:rsidR="00C75407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 w:rsidRPr="00490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75407" w:rsidRPr="004F4F9D">
              <w:rPr>
                <w:rFonts w:ascii="Times New Roman" w:hAnsi="Times New Roman" w:cs="Times New Roman"/>
                <w:sz w:val="16"/>
                <w:szCs w:val="16"/>
              </w:rPr>
              <w:t xml:space="preserve">для руководителя - не более 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C75407" w:rsidRPr="004F4F9D">
              <w:rPr>
                <w:rFonts w:ascii="Times New Roman" w:hAnsi="Times New Roman" w:cs="Times New Roman"/>
                <w:sz w:val="16"/>
                <w:szCs w:val="16"/>
              </w:rPr>
              <w:t>,00 тыс. рублей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pStyle w:val="20"/>
              <w:shd w:val="clear" w:color="auto" w:fill="auto"/>
              <w:spacing w:before="0" w:after="0" w:line="161" w:lineRule="exact"/>
              <w:ind w:firstLine="0"/>
              <w:jc w:val="center"/>
            </w:pPr>
            <w:r w:rsidRPr="005C56BE">
              <w:rPr>
                <w:rStyle w:val="275pt"/>
                <w:rFonts w:eastAsia="CordiaUPC"/>
                <w:b w:val="0"/>
              </w:rPr>
              <w:t>предельное значение - мас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сив древесины «ценных» пород (твердо</w:t>
            </w:r>
            <w:r w:rsidRPr="005C56BE">
              <w:rPr>
                <w:rStyle w:val="275pt"/>
                <w:rFonts w:eastAsia="CordiaUPC"/>
                <w:b w:val="0"/>
              </w:rPr>
              <w:softHyphen/>
              <w:t>лиственных и тропических);</w:t>
            </w:r>
          </w:p>
          <w:p w:rsidR="009C55EA" w:rsidRPr="005C56BE" w:rsidRDefault="009C55EA" w:rsidP="00C75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возможные значения: дре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весина хвойных и мягко лиственных пород</w:t>
            </w:r>
            <w:r w:rsidR="00C75407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 w:rsidRPr="00490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75407" w:rsidRPr="004F4F9D">
              <w:rPr>
                <w:rFonts w:ascii="Times New Roman" w:hAnsi="Times New Roman" w:cs="Times New Roman"/>
                <w:sz w:val="16"/>
                <w:szCs w:val="16"/>
              </w:rPr>
              <w:t>для руководителя - не более 4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5407" w:rsidRPr="004F4F9D">
              <w:rPr>
                <w:rFonts w:ascii="Times New Roman" w:hAnsi="Times New Roman" w:cs="Times New Roman"/>
                <w:sz w:val="16"/>
                <w:szCs w:val="16"/>
              </w:rPr>
              <w:t>,00 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C75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возможные значения - дре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весина хвойных и мягко лиственных пород</w:t>
            </w:r>
            <w:r w:rsidR="00C75407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 w:rsidRPr="00490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75407" w:rsidRPr="004F4F9D">
              <w:rPr>
                <w:rFonts w:ascii="Times New Roman" w:hAnsi="Times New Roman" w:cs="Times New Roman"/>
                <w:sz w:val="16"/>
                <w:szCs w:val="16"/>
              </w:rPr>
              <w:t xml:space="preserve">для руководителя - не более 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75407" w:rsidRPr="004F4F9D">
              <w:rPr>
                <w:rFonts w:ascii="Times New Roman" w:hAnsi="Times New Roman" w:cs="Times New Roman"/>
                <w:sz w:val="16"/>
                <w:szCs w:val="16"/>
              </w:rPr>
              <w:t>,00 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возможные значения - дре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весина хвойных и мягко лиственных пород</w:t>
            </w:r>
            <w:r w:rsidR="00C75407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 w:rsidRPr="00490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75407" w:rsidRPr="004F4F9D">
              <w:rPr>
                <w:rFonts w:ascii="Times New Roman" w:hAnsi="Times New Roman" w:cs="Times New Roman"/>
                <w:sz w:val="16"/>
                <w:szCs w:val="16"/>
              </w:rPr>
              <w:t xml:space="preserve">для руководителя - не более 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75407" w:rsidRPr="004F4F9D">
              <w:rPr>
                <w:rFonts w:ascii="Times New Roman" w:hAnsi="Times New Roman" w:cs="Times New Roman"/>
                <w:sz w:val="16"/>
                <w:szCs w:val="16"/>
              </w:rPr>
              <w:t>,00 тыс. рублей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C75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возможные зна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чения - древеси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на хвойных и мягко лиственных пород</w:t>
            </w:r>
            <w:r w:rsidR="00C75407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 w:rsidRPr="00490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75407" w:rsidRPr="004F4F9D">
              <w:rPr>
                <w:rFonts w:ascii="Times New Roman" w:hAnsi="Times New Roman" w:cs="Times New Roman"/>
                <w:sz w:val="16"/>
                <w:szCs w:val="16"/>
              </w:rPr>
              <w:t xml:space="preserve">для руководителя - не более 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75407" w:rsidRPr="004F4F9D">
              <w:rPr>
                <w:rFonts w:ascii="Times New Roman" w:hAnsi="Times New Roman" w:cs="Times New Roman"/>
                <w:sz w:val="16"/>
                <w:szCs w:val="16"/>
              </w:rPr>
              <w:t>,00 тыс.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EA" w:rsidRPr="005C56BE" w:rsidRDefault="009C55EA" w:rsidP="009C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BE">
              <w:rPr>
                <w:rStyle w:val="275pt"/>
                <w:rFonts w:eastAsia="Arial Unicode MS"/>
                <w:b w:val="0"/>
              </w:rPr>
              <w:t>возмож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ные зна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чения - древеси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на хвой</w:t>
            </w:r>
            <w:r w:rsidRPr="005C56BE">
              <w:rPr>
                <w:rStyle w:val="275pt"/>
                <w:rFonts w:eastAsia="Arial Unicode MS"/>
                <w:b w:val="0"/>
              </w:rPr>
              <w:softHyphen/>
              <w:t>ных и мягко лиственных пород</w:t>
            </w:r>
            <w:r w:rsidR="00C75407" w:rsidRPr="00A24ECD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  <w:r w:rsidR="00C75407" w:rsidRPr="00490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75407" w:rsidRPr="004F4F9D">
              <w:rPr>
                <w:rFonts w:ascii="Times New Roman" w:hAnsi="Times New Roman" w:cs="Times New Roman"/>
                <w:sz w:val="16"/>
                <w:szCs w:val="16"/>
              </w:rPr>
              <w:t xml:space="preserve">для руководителя - не более </w:t>
            </w:r>
            <w:r w:rsidR="00C7540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75407" w:rsidRPr="004F4F9D">
              <w:rPr>
                <w:rFonts w:ascii="Times New Roman" w:hAnsi="Times New Roman" w:cs="Times New Roman"/>
                <w:sz w:val="16"/>
                <w:szCs w:val="16"/>
              </w:rPr>
              <w:t>,00 тыс. рублей</w:t>
            </w:r>
          </w:p>
        </w:tc>
      </w:tr>
    </w:tbl>
    <w:p w:rsidR="00DF7ED4" w:rsidRPr="00057F02" w:rsidRDefault="00DF7ED4" w:rsidP="0088694E">
      <w:pPr>
        <w:rPr>
          <w:rFonts w:ascii="Times New Roman" w:hAnsi="Times New Roman" w:cs="Times New Roman"/>
          <w:sz w:val="28"/>
          <w:szCs w:val="28"/>
        </w:rPr>
      </w:pPr>
    </w:p>
    <w:sectPr w:rsidR="00DF7ED4" w:rsidRPr="00057F02" w:rsidSect="006E3C41">
      <w:pgSz w:w="16838" w:h="11906" w:orient="landscape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02"/>
    <w:rsid w:val="00057F02"/>
    <w:rsid w:val="000C6CAC"/>
    <w:rsid w:val="00140C78"/>
    <w:rsid w:val="001778FD"/>
    <w:rsid w:val="002C011B"/>
    <w:rsid w:val="003747E9"/>
    <w:rsid w:val="003914D2"/>
    <w:rsid w:val="003D586B"/>
    <w:rsid w:val="00415F06"/>
    <w:rsid w:val="0047156F"/>
    <w:rsid w:val="00490F66"/>
    <w:rsid w:val="004C2A39"/>
    <w:rsid w:val="004E5F3B"/>
    <w:rsid w:val="004E7B33"/>
    <w:rsid w:val="004F3FB1"/>
    <w:rsid w:val="004F4F9D"/>
    <w:rsid w:val="00541112"/>
    <w:rsid w:val="005631CD"/>
    <w:rsid w:val="0059320E"/>
    <w:rsid w:val="005A4949"/>
    <w:rsid w:val="005C56BE"/>
    <w:rsid w:val="005E0AC1"/>
    <w:rsid w:val="00602C6B"/>
    <w:rsid w:val="00612E90"/>
    <w:rsid w:val="00673EAF"/>
    <w:rsid w:val="006E3C41"/>
    <w:rsid w:val="007261D5"/>
    <w:rsid w:val="00726E4C"/>
    <w:rsid w:val="00740A1F"/>
    <w:rsid w:val="007568F2"/>
    <w:rsid w:val="00772AAB"/>
    <w:rsid w:val="007B1AF2"/>
    <w:rsid w:val="007E0C92"/>
    <w:rsid w:val="008112FD"/>
    <w:rsid w:val="008242A0"/>
    <w:rsid w:val="008412B8"/>
    <w:rsid w:val="00850CC8"/>
    <w:rsid w:val="0087571D"/>
    <w:rsid w:val="0088694E"/>
    <w:rsid w:val="00970CF1"/>
    <w:rsid w:val="009C1ED2"/>
    <w:rsid w:val="009C3C90"/>
    <w:rsid w:val="009C55EA"/>
    <w:rsid w:val="009F481B"/>
    <w:rsid w:val="00A05E50"/>
    <w:rsid w:val="00A24ECD"/>
    <w:rsid w:val="00A349B7"/>
    <w:rsid w:val="00A464E2"/>
    <w:rsid w:val="00AE2BF4"/>
    <w:rsid w:val="00B25CBD"/>
    <w:rsid w:val="00B54BE6"/>
    <w:rsid w:val="00C01AC2"/>
    <w:rsid w:val="00C6336E"/>
    <w:rsid w:val="00C75407"/>
    <w:rsid w:val="00C96E19"/>
    <w:rsid w:val="00CF5FC2"/>
    <w:rsid w:val="00DB1218"/>
    <w:rsid w:val="00DE6930"/>
    <w:rsid w:val="00DF7ED4"/>
    <w:rsid w:val="00E8574D"/>
    <w:rsid w:val="00F06F4B"/>
    <w:rsid w:val="00F300F6"/>
    <w:rsid w:val="00F44474"/>
    <w:rsid w:val="00F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57F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7F02"/>
    <w:pPr>
      <w:widowControl w:val="0"/>
      <w:shd w:val="clear" w:color="auto" w:fill="FFFFFF"/>
      <w:spacing w:before="1320" w:after="660" w:line="242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;Полужирный"/>
    <w:basedOn w:val="2"/>
    <w:rsid w:val="00057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057F02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47156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156F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7">
    <w:name w:val="Основной текст (7)"/>
    <w:basedOn w:val="a0"/>
    <w:rsid w:val="00C63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6336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1CordiaUPC10pt">
    <w:name w:val="Основной текст (11) + CordiaUPC;10 pt"/>
    <w:basedOn w:val="11"/>
    <w:rsid w:val="00C6336E"/>
    <w:rPr>
      <w:rFonts w:ascii="CordiaUPC" w:eastAsia="CordiaUPC" w:hAnsi="CordiaUPC" w:cs="CordiaUP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C633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CordiaUPC11pt">
    <w:name w:val="Основной текст (2) + CordiaUPC;11 pt;Полужирный"/>
    <w:basedOn w:val="2"/>
    <w:rsid w:val="00C6336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C63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ordiaUPC10pt">
    <w:name w:val="Основной текст (2) + CordiaUPC;10 pt;Полужирный"/>
    <w:basedOn w:val="2"/>
    <w:rsid w:val="00C6336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C63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336E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336E"/>
    <w:pPr>
      <w:widowControl w:val="0"/>
      <w:shd w:val="clear" w:color="auto" w:fill="FFFFFF"/>
      <w:spacing w:after="0" w:line="0" w:lineRule="atLeast"/>
    </w:pPr>
    <w:rPr>
      <w:sz w:val="16"/>
      <w:szCs w:val="16"/>
    </w:rPr>
  </w:style>
  <w:style w:type="table" w:styleId="a4">
    <w:name w:val="Table Grid"/>
    <w:basedOn w:val="a1"/>
    <w:uiPriority w:val="59"/>
    <w:rsid w:val="007E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57F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7F02"/>
    <w:pPr>
      <w:widowControl w:val="0"/>
      <w:shd w:val="clear" w:color="auto" w:fill="FFFFFF"/>
      <w:spacing w:before="1320" w:after="660" w:line="242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;Полужирный"/>
    <w:basedOn w:val="2"/>
    <w:rsid w:val="00057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057F02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47156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156F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7">
    <w:name w:val="Основной текст (7)"/>
    <w:basedOn w:val="a0"/>
    <w:rsid w:val="00C63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6336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1CordiaUPC10pt">
    <w:name w:val="Основной текст (11) + CordiaUPC;10 pt"/>
    <w:basedOn w:val="11"/>
    <w:rsid w:val="00C6336E"/>
    <w:rPr>
      <w:rFonts w:ascii="CordiaUPC" w:eastAsia="CordiaUPC" w:hAnsi="CordiaUPC" w:cs="CordiaUP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C633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CordiaUPC11pt">
    <w:name w:val="Основной текст (2) + CordiaUPC;11 pt;Полужирный"/>
    <w:basedOn w:val="2"/>
    <w:rsid w:val="00C6336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C63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ordiaUPC10pt">
    <w:name w:val="Основной текст (2) + CordiaUPC;10 pt;Полужирный"/>
    <w:basedOn w:val="2"/>
    <w:rsid w:val="00C6336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C63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336E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336E"/>
    <w:pPr>
      <w:widowControl w:val="0"/>
      <w:shd w:val="clear" w:color="auto" w:fill="FFFFFF"/>
      <w:spacing w:after="0" w:line="0" w:lineRule="atLeast"/>
    </w:pPr>
    <w:rPr>
      <w:sz w:val="16"/>
      <w:szCs w:val="16"/>
    </w:rPr>
  </w:style>
  <w:style w:type="table" w:styleId="a4">
    <w:name w:val="Table Grid"/>
    <w:basedOn w:val="a1"/>
    <w:uiPriority w:val="59"/>
    <w:rsid w:val="007E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6DCD-5804-49D8-BB06-AF5011DA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cab69</dc:creator>
  <cp:lastModifiedBy>KSP</cp:lastModifiedBy>
  <cp:revision>4</cp:revision>
  <cp:lastPrinted>2016-04-29T12:50:00Z</cp:lastPrinted>
  <dcterms:created xsi:type="dcterms:W3CDTF">2016-04-29T11:31:00Z</dcterms:created>
  <dcterms:modified xsi:type="dcterms:W3CDTF">2016-04-29T12:55:00Z</dcterms:modified>
</cp:coreProperties>
</file>