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DC" w:rsidRDefault="007969DC" w:rsidP="00A05F8B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ЗАКЛЮЧЕНИЕ</w:t>
      </w:r>
    </w:p>
    <w:p w:rsidR="007969DC" w:rsidRDefault="007969DC" w:rsidP="00A05F8B">
      <w:pPr>
        <w:suppressAutoHyphens/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на проект решения Думы города-курорта Железноводска Ставропольского края «О внесении изменений в решение Думы города-курорта Железноводска Ставропольского края от 1</w:t>
      </w:r>
      <w:r w:rsidR="002E3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декабря 201</w:t>
      </w:r>
      <w:r w:rsidR="002E3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 № </w:t>
      </w:r>
      <w:r w:rsidR="002E3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332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-IV «О бюджете города-курорта Железноводска Ставропольского края на 201</w:t>
      </w:r>
      <w:r w:rsidR="002E3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 и  плановый период 201</w:t>
      </w:r>
      <w:r w:rsidR="002E3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201</w:t>
      </w:r>
      <w:r w:rsidR="002E3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годов»</w:t>
      </w:r>
      <w:r w:rsidR="009E6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:rsidR="00A05F8B" w:rsidRPr="007969DC" w:rsidRDefault="00A05F8B" w:rsidP="00A05F8B">
      <w:pPr>
        <w:suppressAutoHyphens/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A05F8B" w:rsidRDefault="00A05F8B" w:rsidP="00A05F8B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18 ноября  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969DC" w:rsidRPr="007969DC" w:rsidRDefault="00A05F8B" w:rsidP="00A05F8B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пункта 7 части 1 статьи 11 Положения о Контрольно-счетной палате </w:t>
      </w:r>
      <w:r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города-курорта Железноводска Ставропольского края Контрольно-счетной палатой города-курорта Железноводска Ставропольского края проведена финансово-экономическая экспертиза </w:t>
      </w:r>
      <w:proofErr w:type="gramStart"/>
      <w:r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проекта решения Думы города-курорта Железноводска Ставропольского края</w:t>
      </w:r>
      <w:proofErr w:type="gramEnd"/>
      <w:r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«О внесении изменений в решение Думы города-курорта Железноводска Ставропольского края от 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декабря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 № 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332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-IV «О бюджете города-курорта Железноводска Ставропольского края на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 и  плановый период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годов» (далее – 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роект решения).</w:t>
      </w:r>
    </w:p>
    <w:p w:rsidR="007969DC" w:rsidRPr="007969DC" w:rsidRDefault="007969DC" w:rsidP="007969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Рассмотрев </w:t>
      </w:r>
      <w:r w:rsidR="00896792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 решения и прилагаемые к нему документы, Контрольно-счетная палата отмечает следующее:</w:t>
      </w:r>
    </w:p>
    <w:p w:rsidR="007969DC" w:rsidRPr="002C4F55" w:rsidRDefault="00B31F31" w:rsidP="00B3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5F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 решения,  представленный  на  рассмотрение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23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подготовлен  в  рамках  действующего  бюджетного законодательства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969DC"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представлен </w:t>
      </w:r>
      <w:r w:rsidR="00465199" w:rsidRP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</w:t>
      </w:r>
      <w:r w:rsidR="007969DC" w:rsidRP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города-</w:t>
      </w:r>
      <w:r w:rsidR="007969DC"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курорта Железноводска Ставропольского края </w:t>
      </w:r>
      <w:r w:rsidR="00C3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A9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32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6A9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32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5803">
        <w:rPr>
          <w:rFonts w:ascii="Times New Roman" w:eastAsia="Times New Roman" w:hAnsi="Times New Roman" w:cs="Times New Roman"/>
          <w:sz w:val="28"/>
          <w:szCs w:val="28"/>
          <w:lang w:eastAsia="ru-RU"/>
        </w:rPr>
        <w:t>2014г.</w:t>
      </w:r>
      <w:r w:rsidR="0046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исх.</w:t>
      </w:r>
      <w:r w:rsidR="00C3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D6A97"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</w:p>
    <w:p w:rsidR="000D6A97" w:rsidRDefault="00A81B9F" w:rsidP="004E7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B6B">
        <w:rPr>
          <w:rFonts w:ascii="Times New Roman" w:hAnsi="Times New Roman" w:cs="Times New Roman"/>
          <w:sz w:val="28"/>
          <w:szCs w:val="28"/>
        </w:rPr>
        <w:t>Согласно пояснительной записк</w:t>
      </w:r>
      <w:r w:rsidR="00F82F77" w:rsidRPr="00754B6B">
        <w:rPr>
          <w:rFonts w:ascii="Times New Roman" w:hAnsi="Times New Roman" w:cs="Times New Roman"/>
          <w:sz w:val="28"/>
          <w:szCs w:val="28"/>
        </w:rPr>
        <w:t>е</w:t>
      </w:r>
      <w:r w:rsidRPr="00754B6B">
        <w:rPr>
          <w:rFonts w:ascii="Times New Roman" w:hAnsi="Times New Roman" w:cs="Times New Roman"/>
          <w:sz w:val="28"/>
          <w:szCs w:val="28"/>
        </w:rPr>
        <w:t xml:space="preserve"> </w:t>
      </w:r>
      <w:r w:rsidR="00472BC8" w:rsidRPr="00754B6B">
        <w:rPr>
          <w:rFonts w:ascii="Times New Roman" w:hAnsi="Times New Roman" w:cs="Times New Roman"/>
          <w:sz w:val="28"/>
          <w:szCs w:val="28"/>
        </w:rPr>
        <w:t>внесение изменений в бюджет города-курорта Железноводска Ставропольского края на 2014 год по доходам, расходам</w:t>
      </w:r>
      <w:r w:rsidR="00472BC8" w:rsidRPr="00754B6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72BC8" w:rsidRPr="00754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источникам финансирования дефицита бюджета осуществляется в связи с </w:t>
      </w:r>
      <w:r w:rsidR="00472BC8" w:rsidRPr="00754B6B">
        <w:rPr>
          <w:rFonts w:ascii="Times New Roman" w:hAnsi="Times New Roman" w:cs="Times New Roman"/>
          <w:sz w:val="28"/>
          <w:szCs w:val="28"/>
        </w:rPr>
        <w:t>уточнением поступлений из краевого бюджета</w:t>
      </w:r>
      <w:r w:rsidR="004E77CA">
        <w:rPr>
          <w:rFonts w:ascii="Times New Roman" w:hAnsi="Times New Roman" w:cs="Times New Roman"/>
          <w:sz w:val="28"/>
          <w:szCs w:val="28"/>
        </w:rPr>
        <w:t>, а так же</w:t>
      </w:r>
      <w:r w:rsidR="004E77CA" w:rsidRPr="004E77CA">
        <w:rPr>
          <w:rFonts w:ascii="Times New Roman" w:hAnsi="Times New Roman" w:cs="Times New Roman"/>
          <w:sz w:val="28"/>
          <w:szCs w:val="28"/>
        </w:rPr>
        <w:t xml:space="preserve"> </w:t>
      </w:r>
      <w:r w:rsidR="004E77CA">
        <w:rPr>
          <w:rFonts w:ascii="Times New Roman" w:hAnsi="Times New Roman" w:cs="Times New Roman"/>
          <w:sz w:val="28"/>
          <w:szCs w:val="28"/>
        </w:rPr>
        <w:t>уточнение</w:t>
      </w:r>
      <w:r w:rsidR="00710CF1">
        <w:rPr>
          <w:rFonts w:ascii="Times New Roman" w:hAnsi="Times New Roman" w:cs="Times New Roman"/>
          <w:sz w:val="28"/>
          <w:szCs w:val="28"/>
        </w:rPr>
        <w:t>м</w:t>
      </w:r>
      <w:r w:rsidR="004E77CA">
        <w:rPr>
          <w:rFonts w:ascii="Times New Roman" w:hAnsi="Times New Roman" w:cs="Times New Roman"/>
          <w:sz w:val="28"/>
          <w:szCs w:val="28"/>
        </w:rPr>
        <w:t xml:space="preserve"> по расходам бюджета города,  </w:t>
      </w:r>
      <w:r w:rsidR="004E77CA" w:rsidRPr="00FC3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r w:rsidR="004E77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0CF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E77CA" w:rsidRPr="00FC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внутренними перемещениями бюджетных ассигнований в рамках бюджетного законодательства для обеспечения</w:t>
      </w:r>
      <w:r w:rsidR="004E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согласно письма Управления городского хозяйства администрации города-курорта Железноводска</w:t>
      </w:r>
      <w:proofErr w:type="gramEnd"/>
      <w:r w:rsidR="004E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12.11.2014г.№01-05/4319</w:t>
      </w:r>
    </w:p>
    <w:p w:rsidR="004E77CA" w:rsidRDefault="004E77CA" w:rsidP="004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9DC" w:rsidRPr="007969DC" w:rsidRDefault="007969DC" w:rsidP="004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предлагаемых изменений</w:t>
      </w:r>
      <w:r w:rsidR="00CF5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69DC" w:rsidRPr="007969DC" w:rsidRDefault="007969DC" w:rsidP="004E7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8FE" w:rsidRDefault="007969DC" w:rsidP="004E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F0779"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29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454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 </w:t>
      </w:r>
      <w:r w:rsid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 в бюджет города 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</w:t>
      </w:r>
      <w:r w:rsidR="00F303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основные характеристики бюджета</w:t>
      </w:r>
      <w:r w:rsidR="007F0779"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7F0779"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0779"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  <w:r w:rsidR="004656CC" w:rsidRPr="00465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358FE" w:rsidRPr="00465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B31F31" w:rsidRDefault="00B31F31" w:rsidP="004E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7F0779" w:rsidRDefault="00B31F31" w:rsidP="004E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4656CC" w:rsidRPr="004656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1842"/>
        <w:gridCol w:w="1418"/>
      </w:tblGrid>
      <w:tr w:rsidR="00C97F0B" w:rsidTr="003C69BC">
        <w:trPr>
          <w:trHeight w:val="1649"/>
        </w:trPr>
        <w:tc>
          <w:tcPr>
            <w:tcW w:w="2694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Утвержденный бюджет</w:t>
            </w:r>
          </w:p>
          <w:p w:rsidR="00C97F0B" w:rsidRPr="00D37055" w:rsidRDefault="00C97F0B" w:rsidP="004E20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12.12.2013 № 332-IV</w:t>
            </w:r>
          </w:p>
        </w:tc>
        <w:tc>
          <w:tcPr>
            <w:tcW w:w="1843" w:type="dxa"/>
            <w:vAlign w:val="center"/>
          </w:tcPr>
          <w:p w:rsidR="00720135" w:rsidRPr="00720135" w:rsidRDefault="00720135" w:rsidP="0072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</w:t>
            </w:r>
          </w:p>
          <w:p w:rsidR="00720135" w:rsidRPr="00720135" w:rsidRDefault="00720135" w:rsidP="0072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.2014г.</w:t>
            </w:r>
          </w:p>
          <w:p w:rsidR="00C97F0B" w:rsidRPr="00D37055" w:rsidRDefault="00720135" w:rsidP="00252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IV</w:t>
            </w:r>
          </w:p>
        </w:tc>
        <w:tc>
          <w:tcPr>
            <w:tcW w:w="1842" w:type="dxa"/>
            <w:vAlign w:val="center"/>
          </w:tcPr>
          <w:p w:rsidR="00C97F0B" w:rsidRPr="00D37055" w:rsidRDefault="00227C75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97F0B"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E6B28"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99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+,-)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A0" w:rsidTr="003C69BC">
        <w:trPr>
          <w:trHeight w:val="211"/>
        </w:trPr>
        <w:tc>
          <w:tcPr>
            <w:tcW w:w="2694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7F0B" w:rsidTr="003C69BC">
        <w:trPr>
          <w:trHeight w:val="575"/>
        </w:trPr>
        <w:tc>
          <w:tcPr>
            <w:tcW w:w="2694" w:type="dxa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объем  доходов бюджета города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787 645,45</w:t>
            </w:r>
          </w:p>
        </w:tc>
        <w:tc>
          <w:tcPr>
            <w:tcW w:w="1843" w:type="dxa"/>
            <w:vAlign w:val="center"/>
          </w:tcPr>
          <w:p w:rsidR="00C97F0B" w:rsidRPr="00D37055" w:rsidRDefault="00252954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989 625,23</w:t>
            </w:r>
          </w:p>
        </w:tc>
        <w:tc>
          <w:tcPr>
            <w:tcW w:w="1842" w:type="dxa"/>
            <w:vAlign w:val="center"/>
          </w:tcPr>
          <w:p w:rsidR="00C97F0B" w:rsidRPr="00D37055" w:rsidRDefault="00252954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990 489,18</w:t>
            </w:r>
          </w:p>
        </w:tc>
        <w:tc>
          <w:tcPr>
            <w:tcW w:w="1418" w:type="dxa"/>
            <w:vAlign w:val="center"/>
          </w:tcPr>
          <w:p w:rsidR="00C97F0B" w:rsidRPr="00D37055" w:rsidRDefault="004E1887" w:rsidP="00252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2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863,95</w:t>
            </w:r>
          </w:p>
        </w:tc>
      </w:tr>
      <w:tr w:rsidR="00C97F0B" w:rsidTr="003C69BC">
        <w:tc>
          <w:tcPr>
            <w:tcW w:w="2694" w:type="dxa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бюджета города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810 051,94</w:t>
            </w:r>
          </w:p>
        </w:tc>
        <w:tc>
          <w:tcPr>
            <w:tcW w:w="1843" w:type="dxa"/>
            <w:vAlign w:val="center"/>
          </w:tcPr>
          <w:p w:rsidR="00C97F0B" w:rsidRPr="00D37055" w:rsidRDefault="00E57DCD" w:rsidP="00252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102 705,35</w:t>
            </w:r>
          </w:p>
        </w:tc>
        <w:tc>
          <w:tcPr>
            <w:tcW w:w="1842" w:type="dxa"/>
            <w:vAlign w:val="center"/>
          </w:tcPr>
          <w:p w:rsidR="00C97F0B" w:rsidRPr="00D37055" w:rsidRDefault="009976D8" w:rsidP="00252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4E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3 569,30</w:t>
            </w:r>
          </w:p>
        </w:tc>
        <w:tc>
          <w:tcPr>
            <w:tcW w:w="1418" w:type="dxa"/>
            <w:vAlign w:val="center"/>
          </w:tcPr>
          <w:p w:rsidR="00C97F0B" w:rsidRPr="00D37055" w:rsidRDefault="004E1887" w:rsidP="00252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2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863,95</w:t>
            </w:r>
          </w:p>
        </w:tc>
      </w:tr>
      <w:tr w:rsidR="00C97F0B" w:rsidTr="003C69BC">
        <w:tc>
          <w:tcPr>
            <w:tcW w:w="2694" w:type="dxa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 города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22 406,49</w:t>
            </w:r>
          </w:p>
        </w:tc>
        <w:tc>
          <w:tcPr>
            <w:tcW w:w="1843" w:type="dxa"/>
            <w:vAlign w:val="center"/>
          </w:tcPr>
          <w:p w:rsidR="00C97F0B" w:rsidRPr="00D37055" w:rsidRDefault="00D37055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113 080,12</w:t>
            </w:r>
          </w:p>
        </w:tc>
        <w:tc>
          <w:tcPr>
            <w:tcW w:w="1842" w:type="dxa"/>
            <w:vAlign w:val="center"/>
          </w:tcPr>
          <w:p w:rsidR="00C97F0B" w:rsidRPr="00D37055" w:rsidRDefault="009E6B28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113 080,12</w:t>
            </w:r>
          </w:p>
        </w:tc>
        <w:tc>
          <w:tcPr>
            <w:tcW w:w="1418" w:type="dxa"/>
            <w:vAlign w:val="center"/>
          </w:tcPr>
          <w:p w:rsidR="00C97F0B" w:rsidRPr="00D37055" w:rsidRDefault="004656CC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0779" w:rsidRDefault="007F0779" w:rsidP="004E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06" w:rsidRPr="00E57DCD" w:rsidRDefault="00E57DCD" w:rsidP="0001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</w:t>
      </w:r>
      <w:r w:rsidR="00B2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E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города</w:t>
      </w:r>
      <w:r w:rsidR="00CF5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2524" w:rsidRDefault="003B2524" w:rsidP="0001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1399" w:rsidRDefault="00D65F5F" w:rsidP="0001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Проектом </w:t>
      </w:r>
      <w:r w:rsidR="005010C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ешения </w:t>
      </w:r>
      <w:r w:rsidR="0097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0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предусматривается увеличение доходной части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188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 год</w:t>
      </w:r>
      <w:r w:rsidR="004E1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 на </w:t>
      </w:r>
      <w:r w:rsidR="00017AD1">
        <w:rPr>
          <w:rFonts w:ascii="Times New Roman" w:eastAsia="Times New Roman" w:hAnsi="Times New Roman" w:cs="Times New Roman"/>
          <w:sz w:val="28"/>
          <w:szCs w:val="28"/>
          <w:lang w:eastAsia="ru-RU"/>
        </w:rPr>
        <w:t>863,95</w:t>
      </w:r>
      <w:r w:rsidR="007F0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1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рублей.</w:t>
      </w:r>
    </w:p>
    <w:p w:rsidR="007A05EA" w:rsidRDefault="00A347D8" w:rsidP="0094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Структура доходов приведена в таблице</w:t>
      </w:r>
      <w:r w:rsidR="0003676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36761" w:rsidRPr="00036761" w:rsidRDefault="00036761" w:rsidP="0094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Pr="00036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тыс. рублей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1701"/>
        <w:gridCol w:w="1559"/>
        <w:gridCol w:w="1701"/>
      </w:tblGrid>
      <w:tr w:rsidR="00036761" w:rsidRPr="00940005" w:rsidTr="00225BFD">
        <w:trPr>
          <w:trHeight w:val="2000"/>
        </w:trPr>
        <w:tc>
          <w:tcPr>
            <w:tcW w:w="2660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Утвержденный бюджет</w:t>
            </w:r>
          </w:p>
          <w:p w:rsidR="00036761" w:rsidRPr="00CD46AB" w:rsidRDefault="00036761" w:rsidP="00225B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12.12.2013 № 332-IV</w:t>
            </w:r>
          </w:p>
        </w:tc>
        <w:tc>
          <w:tcPr>
            <w:tcW w:w="1701" w:type="dxa"/>
            <w:vAlign w:val="center"/>
          </w:tcPr>
          <w:p w:rsidR="00720135" w:rsidRPr="00720135" w:rsidRDefault="00720135" w:rsidP="0072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</w:t>
            </w:r>
          </w:p>
          <w:p w:rsidR="00720135" w:rsidRPr="00720135" w:rsidRDefault="00720135" w:rsidP="0072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.2014г.</w:t>
            </w:r>
          </w:p>
          <w:p w:rsidR="00036761" w:rsidRPr="00CD46AB" w:rsidRDefault="00720135" w:rsidP="0025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IV</w:t>
            </w:r>
          </w:p>
        </w:tc>
        <w:tc>
          <w:tcPr>
            <w:tcW w:w="1559" w:type="dxa"/>
            <w:vAlign w:val="center"/>
          </w:tcPr>
          <w:p w:rsidR="00036761" w:rsidRPr="00CD46AB" w:rsidRDefault="00227C75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36761"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представлен-</w:t>
            </w:r>
            <w:proofErr w:type="spellStart"/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+,-)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761" w:rsidRPr="00940005" w:rsidTr="00225BFD">
        <w:trPr>
          <w:trHeight w:val="202"/>
        </w:trPr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6761" w:rsidRPr="00940005" w:rsidTr="00225BFD"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249 131,76</w:t>
            </w:r>
          </w:p>
        </w:tc>
        <w:tc>
          <w:tcPr>
            <w:tcW w:w="1701" w:type="dxa"/>
            <w:vAlign w:val="center"/>
          </w:tcPr>
          <w:p w:rsidR="00036761" w:rsidRPr="00CD46AB" w:rsidRDefault="002B1A9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275 854,06</w:t>
            </w:r>
          </w:p>
        </w:tc>
        <w:tc>
          <w:tcPr>
            <w:tcW w:w="1559" w:type="dxa"/>
            <w:vAlign w:val="center"/>
          </w:tcPr>
          <w:p w:rsidR="00036761" w:rsidRPr="00CD46AB" w:rsidRDefault="00036761" w:rsidP="004F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</w:t>
            </w:r>
            <w:r w:rsid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vAlign w:val="center"/>
          </w:tcPr>
          <w:p w:rsidR="00036761" w:rsidRPr="00CD46AB" w:rsidRDefault="009E040C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6761" w:rsidRPr="00940005" w:rsidTr="00225BFD"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538 513,69</w:t>
            </w:r>
          </w:p>
        </w:tc>
        <w:tc>
          <w:tcPr>
            <w:tcW w:w="1701" w:type="dxa"/>
            <w:vAlign w:val="center"/>
          </w:tcPr>
          <w:p w:rsidR="00036761" w:rsidRPr="00CD46AB" w:rsidRDefault="00252954" w:rsidP="0027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713 682,29</w:t>
            </w:r>
          </w:p>
        </w:tc>
        <w:tc>
          <w:tcPr>
            <w:tcW w:w="1559" w:type="dxa"/>
            <w:vAlign w:val="center"/>
          </w:tcPr>
          <w:p w:rsidR="00036761" w:rsidRPr="00CD46AB" w:rsidRDefault="009E040C" w:rsidP="00D3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714 546,24</w:t>
            </w:r>
          </w:p>
        </w:tc>
        <w:tc>
          <w:tcPr>
            <w:tcW w:w="1701" w:type="dxa"/>
            <w:vAlign w:val="center"/>
          </w:tcPr>
          <w:p w:rsidR="00036761" w:rsidRPr="00CD46AB" w:rsidRDefault="004F0730" w:rsidP="009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  <w:r w:rsidR="009E0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863,95</w:t>
            </w:r>
          </w:p>
        </w:tc>
      </w:tr>
      <w:tr w:rsidR="00036761" w:rsidRPr="00940005" w:rsidTr="00225BFD"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787 645,45</w:t>
            </w:r>
          </w:p>
        </w:tc>
        <w:tc>
          <w:tcPr>
            <w:tcW w:w="1701" w:type="dxa"/>
            <w:vAlign w:val="center"/>
          </w:tcPr>
          <w:p w:rsidR="00036761" w:rsidRPr="00CD46AB" w:rsidRDefault="009E040C" w:rsidP="0027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989 625,23</w:t>
            </w:r>
          </w:p>
        </w:tc>
        <w:tc>
          <w:tcPr>
            <w:tcW w:w="1559" w:type="dxa"/>
            <w:vAlign w:val="center"/>
          </w:tcPr>
          <w:p w:rsidR="00036761" w:rsidRPr="00CD46AB" w:rsidRDefault="009E040C" w:rsidP="004F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990 489,18</w:t>
            </w:r>
          </w:p>
        </w:tc>
        <w:tc>
          <w:tcPr>
            <w:tcW w:w="1701" w:type="dxa"/>
            <w:vAlign w:val="center"/>
          </w:tcPr>
          <w:p w:rsidR="00036761" w:rsidRPr="00CD46AB" w:rsidRDefault="004F0730" w:rsidP="009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9E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863,95</w:t>
            </w:r>
          </w:p>
        </w:tc>
      </w:tr>
    </w:tbl>
    <w:p w:rsidR="00036761" w:rsidRDefault="00036761" w:rsidP="00036761">
      <w:pPr>
        <w:pStyle w:val="21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1A91" w:rsidRPr="00B21C60" w:rsidRDefault="002B1A91" w:rsidP="00720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C60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сумма уточненных доходов составляет</w:t>
      </w:r>
      <w:r w:rsidR="00B21C60" w:rsidRPr="00B21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040C">
        <w:rPr>
          <w:rFonts w:ascii="Times New Roman" w:eastAsia="Times New Roman" w:hAnsi="Times New Roman" w:cs="Times New Roman"/>
          <w:sz w:val="28"/>
          <w:szCs w:val="28"/>
          <w:lang w:eastAsia="ru-RU"/>
        </w:rPr>
        <w:t>990 489,18</w:t>
      </w:r>
      <w:r w:rsidR="00B21C60" w:rsidRP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1A91" w:rsidRDefault="00B21C60" w:rsidP="009E040C">
      <w:pPr>
        <w:pStyle w:val="21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алоговые и неналоговые доходы </w:t>
      </w:r>
      <w:r w:rsidR="004F0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составляют </w:t>
      </w:r>
      <w:r w:rsidR="002B1A91" w:rsidRP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  <w:r w:rsidR="004F0730">
        <w:rPr>
          <w:rFonts w:ascii="Times New Roman" w:eastAsia="Times New Roman" w:hAnsi="Times New Roman" w:cs="Times New Roman"/>
          <w:sz w:val="28"/>
          <w:szCs w:val="28"/>
          <w:lang w:eastAsia="ru-RU"/>
        </w:rPr>
        <w:t> 942,94</w:t>
      </w:r>
      <w:r w:rsid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</w:t>
      </w:r>
      <w:r w:rsidR="00C549E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CB6D62" w:rsidRPr="00CB6D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549EC" w:rsidRDefault="00C549EC" w:rsidP="00C549EC">
      <w:pPr>
        <w:pStyle w:val="2"/>
        <w:spacing w:line="240" w:lineRule="auto"/>
      </w:pPr>
      <w:r>
        <w:rPr>
          <w:shd w:val="clear" w:color="auto" w:fill="FFFFFF"/>
        </w:rPr>
        <w:t>б</w:t>
      </w:r>
      <w:r w:rsidR="00B21C60" w:rsidRPr="00B21C60">
        <w:rPr>
          <w:shd w:val="clear" w:color="auto" w:fill="FFFFFF"/>
        </w:rPr>
        <w:t xml:space="preserve">езвозмездные поступления составляют </w:t>
      </w:r>
      <w:r w:rsidR="009E040C">
        <w:t>714 546,24</w:t>
      </w:r>
      <w:r w:rsidR="00B21C60" w:rsidRPr="00B21C60">
        <w:t xml:space="preserve"> тыс. рублей</w:t>
      </w:r>
      <w:r w:rsidR="00D41CC3">
        <w:t>.</w:t>
      </w:r>
      <w:r w:rsidR="008C6881">
        <w:t xml:space="preserve"> </w:t>
      </w:r>
    </w:p>
    <w:p w:rsidR="00C549EC" w:rsidRDefault="00C549EC" w:rsidP="00C549EC">
      <w:pPr>
        <w:pStyle w:val="2"/>
        <w:spacing w:line="240" w:lineRule="auto"/>
      </w:pPr>
    </w:p>
    <w:p w:rsidR="00C549EC" w:rsidRPr="008C6881" w:rsidRDefault="00C549EC" w:rsidP="00E07F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величены безвозмездные поступления от других бюджетов бюджетной системы Российской Федерации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863,95</w:t>
      </w:r>
      <w:r w:rsidRPr="008C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</w:t>
      </w:r>
      <w:r w:rsidR="00C356CB" w:rsidRPr="00C54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второй части дотации на сбалансированность бюджетов.</w:t>
      </w:r>
    </w:p>
    <w:p w:rsidR="00C549EC" w:rsidRPr="00C549EC" w:rsidRDefault="00C549EC" w:rsidP="00E07FC3">
      <w:pPr>
        <w:spacing w:after="0" w:line="240" w:lineRule="auto"/>
        <w:ind w:firstLine="709"/>
        <w:rPr>
          <w:lang w:eastAsia="ru-RU"/>
        </w:rPr>
      </w:pPr>
    </w:p>
    <w:p w:rsidR="00FE7253" w:rsidRPr="007969DC" w:rsidRDefault="00FE7253" w:rsidP="00E07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  <w:r w:rsidR="00501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города</w:t>
      </w:r>
      <w:r w:rsidR="00CF5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7253" w:rsidRDefault="00FE7253" w:rsidP="00E07F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C4" w:rsidRPr="00A310C4" w:rsidRDefault="001408DD" w:rsidP="00E07F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</w:t>
      </w:r>
      <w:r w:rsidR="00FE7253" w:rsidRPr="005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253"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города</w:t>
      </w:r>
      <w:r w:rsidR="0046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год</w:t>
      </w:r>
      <w:r w:rsidR="005010CF"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0CF"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предлагаемая Проектом решения</w:t>
      </w:r>
      <w:r w:rsidR="00BE02A3"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0C4" w:rsidRPr="00A3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увеличена на </w:t>
      </w:r>
      <w:r w:rsidR="00C356CB">
        <w:rPr>
          <w:rFonts w:ascii="Times New Roman" w:eastAsia="Times New Roman" w:hAnsi="Times New Roman" w:cs="Times New Roman"/>
          <w:sz w:val="28"/>
          <w:szCs w:val="28"/>
          <w:lang w:eastAsia="ru-RU"/>
        </w:rPr>
        <w:t>863,95</w:t>
      </w:r>
      <w:r w:rsidR="00A310C4" w:rsidRPr="00A3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составляет 1 10</w:t>
      </w:r>
      <w:r w:rsidR="00C356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10C4" w:rsidRPr="00A31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56CB">
        <w:rPr>
          <w:rFonts w:ascii="Times New Roman" w:eastAsia="Times New Roman" w:hAnsi="Times New Roman" w:cs="Times New Roman"/>
          <w:sz w:val="28"/>
          <w:szCs w:val="28"/>
          <w:lang w:eastAsia="ru-RU"/>
        </w:rPr>
        <w:t>569</w:t>
      </w:r>
      <w:r w:rsidR="00A310C4" w:rsidRPr="00A310C4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C356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10C4" w:rsidRPr="00A3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31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9DC" w:rsidRPr="007969DC" w:rsidRDefault="007969DC" w:rsidP="00017AD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ведомственной структуре расходов бюджетные ассигнования по главным распорядителям </w:t>
      </w:r>
      <w:r w:rsidR="005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составляют:</w:t>
      </w:r>
    </w:p>
    <w:p w:rsidR="007969DC" w:rsidRPr="00BE02A3" w:rsidRDefault="007969DC" w:rsidP="007969DC">
      <w:pPr>
        <w:widowControl w:val="0"/>
        <w:tabs>
          <w:tab w:val="left" w:pos="0"/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7969DC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       </w:t>
      </w:r>
      <w:r w:rsidR="006F402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    </w:t>
      </w:r>
      <w:r w:rsidRPr="007969DC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                                                                                                    </w:t>
      </w:r>
      <w:r w:rsidRPr="00BE02A3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тыс. руб.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850"/>
        <w:gridCol w:w="1418"/>
        <w:gridCol w:w="1559"/>
        <w:gridCol w:w="1417"/>
        <w:gridCol w:w="1134"/>
      </w:tblGrid>
      <w:tr w:rsidR="00D051F2" w:rsidRPr="00FE7253" w:rsidTr="00017AD1">
        <w:trPr>
          <w:trHeight w:val="2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9E6B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Главные распорядители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9E6B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 2014 г. Решение</w:t>
            </w:r>
          </w:p>
          <w:p w:rsidR="00D051F2" w:rsidRPr="00FE7253" w:rsidRDefault="00D051F2" w:rsidP="009E6B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12.12.2013 № 332-IV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DDE" w:rsidRPr="00720135" w:rsidRDefault="00EE0DDE" w:rsidP="009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</w:t>
            </w:r>
          </w:p>
          <w:p w:rsidR="005428E9" w:rsidRDefault="00EE0DDE" w:rsidP="0054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5428E9" w:rsidRPr="00720135" w:rsidRDefault="00C356CB" w:rsidP="0054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428E9"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428E9"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.2014г.</w:t>
            </w:r>
          </w:p>
          <w:p w:rsidR="005428E9" w:rsidRPr="00FE7253" w:rsidRDefault="005428E9" w:rsidP="0054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3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IV</w:t>
            </w:r>
          </w:p>
          <w:p w:rsidR="00D051F2" w:rsidRPr="00FE7253" w:rsidRDefault="00D051F2" w:rsidP="009010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DDE" w:rsidRPr="00FE7253" w:rsidRDefault="005010CF" w:rsidP="009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E0DDE"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</w:t>
            </w:r>
          </w:p>
          <w:p w:rsidR="00EE0DDE" w:rsidRPr="00FE7253" w:rsidRDefault="00EE0DDE" w:rsidP="00CF5B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представленного</w:t>
            </w:r>
          </w:p>
          <w:p w:rsidR="00D051F2" w:rsidRPr="00FE7253" w:rsidRDefault="00EE0DDE" w:rsidP="009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DDE" w:rsidRPr="00FE7253" w:rsidRDefault="00EE0DDE" w:rsidP="009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E0DDE" w:rsidRPr="00FE7253" w:rsidRDefault="00CF5BA7" w:rsidP="009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E0DDE"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тклонений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уточненного</w:t>
            </w:r>
            <w:r w:rsidR="0050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</w:t>
            </w:r>
          </w:p>
          <w:p w:rsidR="00EE0DDE" w:rsidRPr="00FE7253" w:rsidRDefault="00EE0DDE" w:rsidP="009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+,-)</w:t>
            </w:r>
          </w:p>
          <w:p w:rsidR="00D051F2" w:rsidRPr="00FE7253" w:rsidRDefault="00D051F2" w:rsidP="009E6B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51F2" w:rsidRPr="00FE7253" w:rsidTr="00017A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7969D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7969D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7969D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1F2" w:rsidRPr="00FE7253" w:rsidRDefault="00CF5BA7" w:rsidP="007969D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1F2" w:rsidRPr="00FE7253" w:rsidRDefault="00CF5BA7" w:rsidP="007969D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1F2" w:rsidRPr="00FE7253" w:rsidRDefault="00CF5BA7" w:rsidP="007969D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D051F2" w:rsidRPr="00FE7253" w:rsidTr="00017A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Дума города-курорта Железноводска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6 835,93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227C75" w:rsidP="00C356CB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7 </w:t>
            </w:r>
            <w:r w:rsidR="00C35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C35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37" w:rsidRPr="00FE7253" w:rsidRDefault="007A3071" w:rsidP="005428E9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7 </w:t>
            </w:r>
            <w:r w:rsidR="005428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5428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C356CB" w:rsidP="00542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051F2" w:rsidRPr="00FE7253" w:rsidTr="00017A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города-курорта Железноводска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64 559,53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227C75" w:rsidP="00C356CB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C35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4 249,47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445D6" w:rsidP="005428E9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5428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5428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5428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C356CB" w:rsidP="00CF5B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051F2" w:rsidRPr="00FE7253" w:rsidTr="00017A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имущественных отношений администрации города-курорта Железноводска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7 645,85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56CB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C35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928,06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C356CB" w:rsidP="005428E9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7 828,06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C356CB" w:rsidP="00CF5B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-100,00</w:t>
            </w:r>
          </w:p>
        </w:tc>
      </w:tr>
      <w:tr w:rsidR="00D051F2" w:rsidRPr="00FE7253" w:rsidTr="00017A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архитектуры и градостроительства администрации города-курорта Железноводска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5 090,32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B05925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</w:t>
            </w:r>
            <w:r w:rsidR="00B059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561</w:t>
            </w: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B059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B05925" w:rsidP="005428E9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5 361,51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B05925" w:rsidP="00CF5B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-200,00</w:t>
            </w:r>
          </w:p>
        </w:tc>
      </w:tr>
      <w:tr w:rsidR="00D051F2" w:rsidRPr="00FE7253" w:rsidTr="00017A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 администрации города–курорта Железноводска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12 503,29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B05925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13 090,73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51552B" w:rsidP="005428E9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428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D445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5428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090</w:t>
            </w:r>
            <w:r w:rsidR="00D445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5428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B05925" w:rsidP="00CF5B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051F2" w:rsidRPr="00FE7253" w:rsidTr="00017A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образования </w:t>
            </w:r>
          </w:p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города-курорта Железноводска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365 418,54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227C75" w:rsidP="00B05925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  <w:r w:rsidR="00B059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B059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B059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510D39" w:rsidP="009010BA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377 511,12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B05925" w:rsidP="00510D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051F2" w:rsidRPr="00FE7253" w:rsidTr="00017AD1">
        <w:trPr>
          <w:trHeight w:val="12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2543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культуры администрации города-курорта Железноводска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9D4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57 305,08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227C75" w:rsidP="00B63EEE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B63E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8 459,10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254334" w:rsidP="00510D39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510D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510D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510D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CB" w:rsidRPr="00FE7253" w:rsidRDefault="00B63EEE" w:rsidP="00510D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051F2" w:rsidRPr="00FE7253" w:rsidTr="00017A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труда и социальной защиты населения администрации города-курорта Железноводска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219 483,33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B63EEE" w:rsidP="00510D39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234 240,38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510D39" w:rsidP="009010BA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234 240,38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B63EEE" w:rsidP="00510D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9010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051F2" w:rsidRPr="00FE7253" w:rsidTr="00017A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физической культуре, спорту и туризму администрации города-курорта Железноводска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5 213,31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B63EEE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B63E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360,13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0271C7" w:rsidP="00510D39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510D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360,13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B63EEE" w:rsidP="00510D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051F2" w:rsidRPr="00FE7253" w:rsidTr="00017A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городского хозяйства администрации </w:t>
            </w:r>
          </w:p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города-курорта Железноводска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62 400,00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B63EEE" w:rsidP="005D18E9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325 174,84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BE02A3" w:rsidP="00B63EEE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  <w:r w:rsidR="00B63E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6 338,79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B63EEE" w:rsidP="005D18E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+1 163,95</w:t>
            </w:r>
          </w:p>
        </w:tc>
      </w:tr>
      <w:tr w:rsidR="00D051F2" w:rsidRPr="00FE7253" w:rsidTr="00017A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Контрольно-счетная палата города-курорта Железноводска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3 596,76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B63EEE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B63E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734,64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0271C7" w:rsidP="005D18E9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5D18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734,64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B63EEE" w:rsidP="00CF5B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051F2" w:rsidRPr="00FE7253" w:rsidTr="00017A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810 051,94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227C75" w:rsidP="00017AD1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</w:t>
            </w:r>
            <w:r w:rsidR="00017A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017A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017A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254334" w:rsidP="00017AD1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D18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10</w:t>
            </w:r>
            <w:r w:rsidR="00017A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3 569,30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5D18E9" w:rsidP="00B63EE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  <w:r w:rsidR="00B63E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863,95</w:t>
            </w:r>
          </w:p>
        </w:tc>
      </w:tr>
    </w:tbl>
    <w:p w:rsidR="00643E83" w:rsidRPr="00FE7253" w:rsidRDefault="00643E83" w:rsidP="001141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E79" w:rsidRPr="00E41E79" w:rsidRDefault="00E41E79" w:rsidP="00017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имущественных отношений администрации города–курорта Железноводска </w:t>
      </w:r>
    </w:p>
    <w:p w:rsidR="000E3DD3" w:rsidRPr="000E3DD3" w:rsidRDefault="00E41E79" w:rsidP="000E3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ассигнования уменьшены на сумму 100,00 тыс. рублей, в связи с </w:t>
      </w:r>
      <w:r w:rsidR="000E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остатком средств выделенных </w:t>
      </w:r>
      <w:r w:rsidR="000E3DD3" w:rsidRPr="000E3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 по формированию и оценке земельных участков, предоставляемых за плату посредством проведения торгов</w:t>
      </w:r>
      <w:r w:rsidR="000E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85,00 тыс. рублей и остатком средств выделенных на расходы по изготовлению </w:t>
      </w:r>
      <w:r w:rsidR="000E3DD3" w:rsidRPr="000E3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паспортов и определение границ земельных участков, расположенных под многоквартирными домами</w:t>
      </w:r>
      <w:r w:rsidR="000E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15,00 тыс. рублей.</w:t>
      </w:r>
      <w:proofErr w:type="gramEnd"/>
    </w:p>
    <w:p w:rsidR="00E41E79" w:rsidRPr="00E41E79" w:rsidRDefault="00E41E79" w:rsidP="00017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E79" w:rsidRDefault="00E41E79" w:rsidP="00017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архитектуры и градостроительства администрации города-курорта Железноводска Ставропольского края </w:t>
      </w:r>
    </w:p>
    <w:p w:rsidR="00017AD1" w:rsidRDefault="00E41E79" w:rsidP="00017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ассигнования уменьшены на сумму 200,00 тыс. рублей за счет средств бюджета города, </w:t>
      </w:r>
      <w:r w:rsidR="00E0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</w:t>
      </w:r>
      <w:r w:rsidRPr="00E4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разработку проекта планировки территории, в целях предоставления земельных участков для индивидуального жилищного строительства  </w:t>
      </w:r>
      <w:proofErr w:type="gramStart"/>
      <w:r w:rsidRPr="00E41E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E4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 трех и более детей в связи с тем, что провести в полном объеме процедуру по определению исполнителя работ и подготовить документацию в оставшееся до конца   2014 года время не представляется возможным</w:t>
      </w:r>
      <w:r w:rsidR="00017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E79" w:rsidRPr="00E41E79" w:rsidRDefault="00E41E79" w:rsidP="0001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E79" w:rsidRPr="00E41E79" w:rsidRDefault="00E41E79" w:rsidP="00017A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городского </w:t>
      </w:r>
      <w:proofErr w:type="gramStart"/>
      <w:r w:rsidRPr="00E4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хозяйства администрации города-курорта Железноводска Ставропольского края</w:t>
      </w:r>
      <w:proofErr w:type="gramEnd"/>
      <w:r w:rsidRPr="00E4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1E79" w:rsidRPr="00E41E79" w:rsidRDefault="00E41E79" w:rsidP="00017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4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ассигнования увеличены в сумме 1 163,95 тыс. рублей, в связи с необходимостью оплаты расходов по захоронению ТБО, вывозимых от населения и бюджетных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E79" w:rsidRPr="00E41E79" w:rsidRDefault="00E41E79" w:rsidP="00017A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E3DD3" w:rsidRDefault="000E3DD3" w:rsidP="00017A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29BB" w:rsidRDefault="00B529BB" w:rsidP="00017A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7C75" w:rsidRPr="00227C75" w:rsidRDefault="00227C75" w:rsidP="00017A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7C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Дефицит бюджета города.</w:t>
      </w:r>
    </w:p>
    <w:p w:rsidR="00AC4503" w:rsidRDefault="00227C75" w:rsidP="0001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A0567">
        <w:rPr>
          <w:rFonts w:ascii="Times New Roman" w:hAnsi="Times New Roman" w:cs="Times New Roman"/>
          <w:sz w:val="28"/>
          <w:szCs w:val="28"/>
          <w:shd w:val="clear" w:color="auto" w:fill="FFFFFF"/>
        </w:rPr>
        <w:t>азмер дефицита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</w:t>
      </w:r>
      <w:r w:rsidRPr="009A0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остается на прежнем уровне –</w:t>
      </w:r>
      <w:r w:rsidRPr="009B7049">
        <w:rPr>
          <w:rFonts w:ascii="Times New Roman" w:eastAsia="Times New Roman" w:hAnsi="Times New Roman" w:cs="Times New Roman"/>
          <w:sz w:val="28"/>
          <w:szCs w:val="28"/>
          <w:lang w:eastAsia="ru-RU"/>
        </w:rPr>
        <w:t>113 080,12</w:t>
      </w:r>
      <w:r w:rsidRPr="009B7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9A0567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="00AC4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 </w:t>
      </w:r>
      <w:r w:rsidR="00AC4503"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противоречит нормам статьи 92.1 БК РФ.</w:t>
      </w:r>
      <w:r w:rsidR="007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источников внутреннего финансирования дефицита бюджета соответствует прогнозируемому объему его дефицита.</w:t>
      </w:r>
      <w:r w:rsidR="0077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по источникам внутреннего финансирования дефицита бюджета города характеризуются:</w:t>
      </w:r>
    </w:p>
    <w:p w:rsidR="007708FD" w:rsidRDefault="00DE3E7A" w:rsidP="0001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0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</w:t>
      </w:r>
      <w:r w:rsidR="00017AD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7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кредитов от других бюджетов бюджетной системы Российской Федерации</w:t>
      </w:r>
      <w:r w:rsidR="00CF6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E7A" w:rsidRDefault="00DE3E7A" w:rsidP="0001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изменением остатков средств на счетах по учету средств бюджетов</w:t>
      </w:r>
      <w:r w:rsidR="00CF6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E7A" w:rsidRPr="0028558B" w:rsidRDefault="00DE3E7A" w:rsidP="0001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8D" w:rsidRPr="00C7598D" w:rsidRDefault="00227C75" w:rsidP="00017A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98D" w:rsidRPr="00C7598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Резервный фонд.</w:t>
      </w:r>
    </w:p>
    <w:p w:rsidR="00C7598D" w:rsidRPr="00C7598D" w:rsidRDefault="00AF16BF" w:rsidP="00017A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Нераспределенный остаток средств резервного фонда </w:t>
      </w:r>
      <w:r w:rsidR="00C7598D" w:rsidRPr="00C759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сумме 600,00 тыс. рублей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остается на уровне запланированного,</w:t>
      </w:r>
      <w:r w:rsidR="00C7598D" w:rsidRPr="00C759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расходы из резервного фонда не производились. </w:t>
      </w:r>
    </w:p>
    <w:p w:rsidR="00227C75" w:rsidRPr="0028558B" w:rsidRDefault="00227C75" w:rsidP="002D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BAF" w:rsidRDefault="00FC014E" w:rsidP="00AF16BF">
      <w:pPr>
        <w:tabs>
          <w:tab w:val="left" w:pos="27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82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121A3" w:rsidRPr="007969DC" w:rsidRDefault="003121A3" w:rsidP="00AF16B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Изменения, вносимые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роектом решения, являются обоснованными.</w:t>
      </w:r>
    </w:p>
    <w:p w:rsidR="003C6AE8" w:rsidRPr="00172446" w:rsidRDefault="003C6AE8" w:rsidP="00AF1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3391" w:rsidRPr="003B3391" w:rsidRDefault="003B3391" w:rsidP="00AF1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33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Предложения:</w:t>
      </w:r>
    </w:p>
    <w:p w:rsidR="00020482" w:rsidRDefault="00974943" w:rsidP="00975864">
      <w:pPr>
        <w:suppressAutoHyphens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решения </w:t>
      </w:r>
      <w:r w:rsidR="00B820BE" w:rsidRPr="00B82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B820BE" w:rsidRPr="00B820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Думы города-курорта Железноводска Ставропольского  края 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«О внесении изменений в решение Думы города-курорта Железноводска Ставропольского края от 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декабря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 № 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332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-IV «О бюджете города-курорта Железноводска Ставропольского края на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 и  плановый период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годов»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не противоречит бюджетному законодательству  и</w:t>
      </w:r>
      <w:r w:rsidR="00020482" w:rsidRPr="00B820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20BE" w:rsidRPr="00B82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может быть принят к рассмотрению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zh-CN"/>
        </w:rPr>
        <w:t>Думой города</w:t>
      </w:r>
      <w:r w:rsidR="008B0B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zh-CN"/>
        </w:rPr>
        <w:t>- курорта Железноводска Ставропольского края в установленном порядке</w:t>
      </w:r>
      <w:r w:rsidR="003B25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</w:p>
    <w:sectPr w:rsidR="00020482" w:rsidSect="00A05F8B">
      <w:headerReference w:type="even" r:id="rId9"/>
      <w:headerReference w:type="default" r:id="rId10"/>
      <w:pgSz w:w="11906" w:h="16838"/>
      <w:pgMar w:top="1134" w:right="851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A8" w:rsidRDefault="008D21A8" w:rsidP="00E85A55">
      <w:pPr>
        <w:spacing w:after="0" w:line="240" w:lineRule="auto"/>
      </w:pPr>
      <w:r>
        <w:separator/>
      </w:r>
    </w:p>
  </w:endnote>
  <w:endnote w:type="continuationSeparator" w:id="0">
    <w:p w:rsidR="008D21A8" w:rsidRDefault="008D21A8" w:rsidP="00E8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A8" w:rsidRDefault="008D21A8" w:rsidP="00E85A55">
      <w:pPr>
        <w:spacing w:after="0" w:line="240" w:lineRule="auto"/>
      </w:pPr>
      <w:r>
        <w:separator/>
      </w:r>
    </w:p>
  </w:footnote>
  <w:footnote w:type="continuationSeparator" w:id="0">
    <w:p w:rsidR="008D21A8" w:rsidRDefault="008D21A8" w:rsidP="00E8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028" w:rsidRDefault="006F40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5F8B">
      <w:rPr>
        <w:rStyle w:val="a5"/>
        <w:noProof/>
      </w:rPr>
      <w:t>5</w:t>
    </w:r>
    <w:r>
      <w:rPr>
        <w:rStyle w:val="a5"/>
      </w:rPr>
      <w:fldChar w:fldCharType="end"/>
    </w:r>
  </w:p>
  <w:p w:rsidR="009B03D3" w:rsidRDefault="009B03D3" w:rsidP="00A05F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8E6"/>
    <w:multiLevelType w:val="hybridMultilevel"/>
    <w:tmpl w:val="0816982E"/>
    <w:lvl w:ilvl="0" w:tplc="1C5AEF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59A1443"/>
    <w:multiLevelType w:val="hybridMultilevel"/>
    <w:tmpl w:val="99CCB8EA"/>
    <w:lvl w:ilvl="0" w:tplc="FE908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C"/>
    <w:rsid w:val="00012B74"/>
    <w:rsid w:val="0001703C"/>
    <w:rsid w:val="00017148"/>
    <w:rsid w:val="00017AD1"/>
    <w:rsid w:val="00020482"/>
    <w:rsid w:val="00025737"/>
    <w:rsid w:val="00025D63"/>
    <w:rsid w:val="000271C7"/>
    <w:rsid w:val="00035907"/>
    <w:rsid w:val="00036761"/>
    <w:rsid w:val="00041DF2"/>
    <w:rsid w:val="00050BBE"/>
    <w:rsid w:val="00064177"/>
    <w:rsid w:val="000902D5"/>
    <w:rsid w:val="000A14F8"/>
    <w:rsid w:val="000A1B34"/>
    <w:rsid w:val="000B4293"/>
    <w:rsid w:val="000B4D83"/>
    <w:rsid w:val="000B7D6C"/>
    <w:rsid w:val="000D175B"/>
    <w:rsid w:val="000D541B"/>
    <w:rsid w:val="000D6A97"/>
    <w:rsid w:val="000D74AA"/>
    <w:rsid w:val="000E3DD3"/>
    <w:rsid w:val="000E6F68"/>
    <w:rsid w:val="000F35F9"/>
    <w:rsid w:val="000F5BAF"/>
    <w:rsid w:val="00100DE2"/>
    <w:rsid w:val="001072AE"/>
    <w:rsid w:val="00114156"/>
    <w:rsid w:val="00137F7F"/>
    <w:rsid w:val="001408DD"/>
    <w:rsid w:val="00141E33"/>
    <w:rsid w:val="001537FF"/>
    <w:rsid w:val="001570BA"/>
    <w:rsid w:val="00167544"/>
    <w:rsid w:val="00170A83"/>
    <w:rsid w:val="00172446"/>
    <w:rsid w:val="001742D7"/>
    <w:rsid w:val="00192010"/>
    <w:rsid w:val="001C02C2"/>
    <w:rsid w:val="001C3708"/>
    <w:rsid w:val="001D2AB5"/>
    <w:rsid w:val="001D2C05"/>
    <w:rsid w:val="001D5480"/>
    <w:rsid w:val="001E2DDE"/>
    <w:rsid w:val="001E74EE"/>
    <w:rsid w:val="001F2B38"/>
    <w:rsid w:val="001F3B8C"/>
    <w:rsid w:val="00207A87"/>
    <w:rsid w:val="00224EDC"/>
    <w:rsid w:val="002266E1"/>
    <w:rsid w:val="00227C75"/>
    <w:rsid w:val="00233051"/>
    <w:rsid w:val="00235A3E"/>
    <w:rsid w:val="00252954"/>
    <w:rsid w:val="00253BF7"/>
    <w:rsid w:val="00254334"/>
    <w:rsid w:val="002603E3"/>
    <w:rsid w:val="00267A45"/>
    <w:rsid w:val="00273D95"/>
    <w:rsid w:val="0027664B"/>
    <w:rsid w:val="00277F1C"/>
    <w:rsid w:val="0028558B"/>
    <w:rsid w:val="00287683"/>
    <w:rsid w:val="00287748"/>
    <w:rsid w:val="00296830"/>
    <w:rsid w:val="00297193"/>
    <w:rsid w:val="002B11AA"/>
    <w:rsid w:val="002B1A91"/>
    <w:rsid w:val="002B2425"/>
    <w:rsid w:val="002C4F55"/>
    <w:rsid w:val="002D0BAA"/>
    <w:rsid w:val="002E1B68"/>
    <w:rsid w:val="002E337E"/>
    <w:rsid w:val="002F6AF0"/>
    <w:rsid w:val="002F6B45"/>
    <w:rsid w:val="003121A3"/>
    <w:rsid w:val="0032270F"/>
    <w:rsid w:val="00323EBA"/>
    <w:rsid w:val="00332C6C"/>
    <w:rsid w:val="003361B3"/>
    <w:rsid w:val="003501C6"/>
    <w:rsid w:val="0036409F"/>
    <w:rsid w:val="00364D18"/>
    <w:rsid w:val="003668C9"/>
    <w:rsid w:val="00391A5B"/>
    <w:rsid w:val="0039277E"/>
    <w:rsid w:val="00395A6E"/>
    <w:rsid w:val="003B1836"/>
    <w:rsid w:val="003B1D3D"/>
    <w:rsid w:val="003B2524"/>
    <w:rsid w:val="003B3391"/>
    <w:rsid w:val="003C0F5A"/>
    <w:rsid w:val="003C67FC"/>
    <w:rsid w:val="003C69BC"/>
    <w:rsid w:val="003C6AE8"/>
    <w:rsid w:val="003D5C21"/>
    <w:rsid w:val="003D6C4A"/>
    <w:rsid w:val="003D7633"/>
    <w:rsid w:val="003E13BD"/>
    <w:rsid w:val="003E2FAD"/>
    <w:rsid w:val="003E4704"/>
    <w:rsid w:val="003E4FC7"/>
    <w:rsid w:val="003F7F83"/>
    <w:rsid w:val="00411592"/>
    <w:rsid w:val="00413B1F"/>
    <w:rsid w:val="004151C1"/>
    <w:rsid w:val="004364EE"/>
    <w:rsid w:val="00447F94"/>
    <w:rsid w:val="00461490"/>
    <w:rsid w:val="00461FB3"/>
    <w:rsid w:val="0046274B"/>
    <w:rsid w:val="00465199"/>
    <w:rsid w:val="004656CC"/>
    <w:rsid w:val="00472BC8"/>
    <w:rsid w:val="0047404D"/>
    <w:rsid w:val="00475EA6"/>
    <w:rsid w:val="00482FA3"/>
    <w:rsid w:val="00484D12"/>
    <w:rsid w:val="004A5872"/>
    <w:rsid w:val="004B090D"/>
    <w:rsid w:val="004B42EE"/>
    <w:rsid w:val="004B43AF"/>
    <w:rsid w:val="004D0A12"/>
    <w:rsid w:val="004D107F"/>
    <w:rsid w:val="004D3954"/>
    <w:rsid w:val="004E1887"/>
    <w:rsid w:val="004E20B0"/>
    <w:rsid w:val="004E77CA"/>
    <w:rsid w:val="004F0730"/>
    <w:rsid w:val="004F30A1"/>
    <w:rsid w:val="004F7B87"/>
    <w:rsid w:val="0050057B"/>
    <w:rsid w:val="00500DAB"/>
    <w:rsid w:val="005010CF"/>
    <w:rsid w:val="00501DD1"/>
    <w:rsid w:val="00502CEA"/>
    <w:rsid w:val="00510D39"/>
    <w:rsid w:val="0051552B"/>
    <w:rsid w:val="0052049E"/>
    <w:rsid w:val="00522B06"/>
    <w:rsid w:val="00532D6D"/>
    <w:rsid w:val="005428E9"/>
    <w:rsid w:val="00545368"/>
    <w:rsid w:val="0055349A"/>
    <w:rsid w:val="0055452C"/>
    <w:rsid w:val="00560B6B"/>
    <w:rsid w:val="00563664"/>
    <w:rsid w:val="00570445"/>
    <w:rsid w:val="005A669D"/>
    <w:rsid w:val="005B1DF4"/>
    <w:rsid w:val="005B62A7"/>
    <w:rsid w:val="005C0A88"/>
    <w:rsid w:val="005C16F3"/>
    <w:rsid w:val="005C5316"/>
    <w:rsid w:val="005D18E9"/>
    <w:rsid w:val="005F7D68"/>
    <w:rsid w:val="00606621"/>
    <w:rsid w:val="006071BB"/>
    <w:rsid w:val="00612102"/>
    <w:rsid w:val="00622277"/>
    <w:rsid w:val="00625A0B"/>
    <w:rsid w:val="00631853"/>
    <w:rsid w:val="006332AB"/>
    <w:rsid w:val="00641B64"/>
    <w:rsid w:val="00643E83"/>
    <w:rsid w:val="0064574E"/>
    <w:rsid w:val="00652A79"/>
    <w:rsid w:val="0065318D"/>
    <w:rsid w:val="006535D8"/>
    <w:rsid w:val="00662D8D"/>
    <w:rsid w:val="006720D7"/>
    <w:rsid w:val="00675D18"/>
    <w:rsid w:val="006851B7"/>
    <w:rsid w:val="006856FE"/>
    <w:rsid w:val="006965CE"/>
    <w:rsid w:val="006A5CA1"/>
    <w:rsid w:val="006A6C38"/>
    <w:rsid w:val="006B4D7E"/>
    <w:rsid w:val="006B6EF9"/>
    <w:rsid w:val="006C74CD"/>
    <w:rsid w:val="006D23F2"/>
    <w:rsid w:val="006D3081"/>
    <w:rsid w:val="006D6435"/>
    <w:rsid w:val="006F4028"/>
    <w:rsid w:val="00710CF1"/>
    <w:rsid w:val="00711C2F"/>
    <w:rsid w:val="00714064"/>
    <w:rsid w:val="00717862"/>
    <w:rsid w:val="00720135"/>
    <w:rsid w:val="00720677"/>
    <w:rsid w:val="00724497"/>
    <w:rsid w:val="007358FE"/>
    <w:rsid w:val="00737EC7"/>
    <w:rsid w:val="00753BAC"/>
    <w:rsid w:val="00754B6B"/>
    <w:rsid w:val="00764132"/>
    <w:rsid w:val="0076592B"/>
    <w:rsid w:val="00767D32"/>
    <w:rsid w:val="00767F18"/>
    <w:rsid w:val="0077059F"/>
    <w:rsid w:val="007708FD"/>
    <w:rsid w:val="00773CD0"/>
    <w:rsid w:val="00796979"/>
    <w:rsid w:val="007969DC"/>
    <w:rsid w:val="007A05EA"/>
    <w:rsid w:val="007A3071"/>
    <w:rsid w:val="007B039B"/>
    <w:rsid w:val="007B282F"/>
    <w:rsid w:val="007C457A"/>
    <w:rsid w:val="007D6706"/>
    <w:rsid w:val="007E4EB3"/>
    <w:rsid w:val="007F0779"/>
    <w:rsid w:val="007F086F"/>
    <w:rsid w:val="007F164C"/>
    <w:rsid w:val="008050DB"/>
    <w:rsid w:val="00816C48"/>
    <w:rsid w:val="00821BAF"/>
    <w:rsid w:val="008247CC"/>
    <w:rsid w:val="008334C7"/>
    <w:rsid w:val="00837B0C"/>
    <w:rsid w:val="00841AA7"/>
    <w:rsid w:val="00846375"/>
    <w:rsid w:val="00852F18"/>
    <w:rsid w:val="00865100"/>
    <w:rsid w:val="008724E2"/>
    <w:rsid w:val="00872ABC"/>
    <w:rsid w:val="008836EB"/>
    <w:rsid w:val="00886D55"/>
    <w:rsid w:val="008959FF"/>
    <w:rsid w:val="00896748"/>
    <w:rsid w:val="00896792"/>
    <w:rsid w:val="008A6004"/>
    <w:rsid w:val="008B0BA6"/>
    <w:rsid w:val="008B3194"/>
    <w:rsid w:val="008C1C17"/>
    <w:rsid w:val="008C6566"/>
    <w:rsid w:val="008C6881"/>
    <w:rsid w:val="008C6C32"/>
    <w:rsid w:val="008D21A8"/>
    <w:rsid w:val="008D2211"/>
    <w:rsid w:val="008D65D1"/>
    <w:rsid w:val="008E6F31"/>
    <w:rsid w:val="008F354C"/>
    <w:rsid w:val="009010BA"/>
    <w:rsid w:val="0090411C"/>
    <w:rsid w:val="00914F94"/>
    <w:rsid w:val="009274C6"/>
    <w:rsid w:val="00932406"/>
    <w:rsid w:val="00940005"/>
    <w:rsid w:val="00941AC7"/>
    <w:rsid w:val="00943551"/>
    <w:rsid w:val="009438D7"/>
    <w:rsid w:val="00945479"/>
    <w:rsid w:val="00945909"/>
    <w:rsid w:val="00961388"/>
    <w:rsid w:val="0097022D"/>
    <w:rsid w:val="00974093"/>
    <w:rsid w:val="00974943"/>
    <w:rsid w:val="00975864"/>
    <w:rsid w:val="009843B9"/>
    <w:rsid w:val="009976D8"/>
    <w:rsid w:val="009A0567"/>
    <w:rsid w:val="009A3815"/>
    <w:rsid w:val="009B03D3"/>
    <w:rsid w:val="009B0E68"/>
    <w:rsid w:val="009B2C0E"/>
    <w:rsid w:val="009B7049"/>
    <w:rsid w:val="009C56EF"/>
    <w:rsid w:val="009D10DF"/>
    <w:rsid w:val="009D4C11"/>
    <w:rsid w:val="009D6062"/>
    <w:rsid w:val="009E040C"/>
    <w:rsid w:val="009E5A25"/>
    <w:rsid w:val="009E6B28"/>
    <w:rsid w:val="009F2192"/>
    <w:rsid w:val="00A000FA"/>
    <w:rsid w:val="00A03337"/>
    <w:rsid w:val="00A05F8B"/>
    <w:rsid w:val="00A207E6"/>
    <w:rsid w:val="00A30D35"/>
    <w:rsid w:val="00A310C4"/>
    <w:rsid w:val="00A347D8"/>
    <w:rsid w:val="00A3780A"/>
    <w:rsid w:val="00A447E5"/>
    <w:rsid w:val="00A46A81"/>
    <w:rsid w:val="00A527B4"/>
    <w:rsid w:val="00A663CA"/>
    <w:rsid w:val="00A67E5A"/>
    <w:rsid w:val="00A728C0"/>
    <w:rsid w:val="00A81B9F"/>
    <w:rsid w:val="00A92C34"/>
    <w:rsid w:val="00A93C18"/>
    <w:rsid w:val="00AA5ABE"/>
    <w:rsid w:val="00AC4503"/>
    <w:rsid w:val="00AD1E54"/>
    <w:rsid w:val="00AE1844"/>
    <w:rsid w:val="00AE1BC8"/>
    <w:rsid w:val="00AE4EE1"/>
    <w:rsid w:val="00AF16BF"/>
    <w:rsid w:val="00AF2877"/>
    <w:rsid w:val="00AF322A"/>
    <w:rsid w:val="00AF679A"/>
    <w:rsid w:val="00B037E7"/>
    <w:rsid w:val="00B05925"/>
    <w:rsid w:val="00B07070"/>
    <w:rsid w:val="00B16407"/>
    <w:rsid w:val="00B20067"/>
    <w:rsid w:val="00B2043E"/>
    <w:rsid w:val="00B20A3E"/>
    <w:rsid w:val="00B21C60"/>
    <w:rsid w:val="00B2542C"/>
    <w:rsid w:val="00B31B50"/>
    <w:rsid w:val="00B31F31"/>
    <w:rsid w:val="00B45C37"/>
    <w:rsid w:val="00B529BB"/>
    <w:rsid w:val="00B54B9F"/>
    <w:rsid w:val="00B63EEE"/>
    <w:rsid w:val="00B65DED"/>
    <w:rsid w:val="00B66B93"/>
    <w:rsid w:val="00B76C29"/>
    <w:rsid w:val="00B820BE"/>
    <w:rsid w:val="00B823DC"/>
    <w:rsid w:val="00B9174D"/>
    <w:rsid w:val="00BA7973"/>
    <w:rsid w:val="00BB2CBC"/>
    <w:rsid w:val="00BC339A"/>
    <w:rsid w:val="00BD21BF"/>
    <w:rsid w:val="00BE02A3"/>
    <w:rsid w:val="00C238A0"/>
    <w:rsid w:val="00C2424B"/>
    <w:rsid w:val="00C26319"/>
    <w:rsid w:val="00C3136A"/>
    <w:rsid w:val="00C356CB"/>
    <w:rsid w:val="00C35803"/>
    <w:rsid w:val="00C36A61"/>
    <w:rsid w:val="00C453B4"/>
    <w:rsid w:val="00C47CE9"/>
    <w:rsid w:val="00C549EC"/>
    <w:rsid w:val="00C71C5C"/>
    <w:rsid w:val="00C7598D"/>
    <w:rsid w:val="00C80AC5"/>
    <w:rsid w:val="00C812E8"/>
    <w:rsid w:val="00C829C8"/>
    <w:rsid w:val="00C844F5"/>
    <w:rsid w:val="00C84DC1"/>
    <w:rsid w:val="00C97F0B"/>
    <w:rsid w:val="00CA4BA6"/>
    <w:rsid w:val="00CA60D8"/>
    <w:rsid w:val="00CB154C"/>
    <w:rsid w:val="00CB3373"/>
    <w:rsid w:val="00CB6D62"/>
    <w:rsid w:val="00CD11C6"/>
    <w:rsid w:val="00CD46AB"/>
    <w:rsid w:val="00CF5BA7"/>
    <w:rsid w:val="00CF6C08"/>
    <w:rsid w:val="00CF7661"/>
    <w:rsid w:val="00D02F5C"/>
    <w:rsid w:val="00D05055"/>
    <w:rsid w:val="00D051F2"/>
    <w:rsid w:val="00D26787"/>
    <w:rsid w:val="00D267E9"/>
    <w:rsid w:val="00D26D06"/>
    <w:rsid w:val="00D33EEC"/>
    <w:rsid w:val="00D35D31"/>
    <w:rsid w:val="00D37055"/>
    <w:rsid w:val="00D41CC3"/>
    <w:rsid w:val="00D445D6"/>
    <w:rsid w:val="00D50C93"/>
    <w:rsid w:val="00D65F5F"/>
    <w:rsid w:val="00D67BC5"/>
    <w:rsid w:val="00D732C3"/>
    <w:rsid w:val="00D83B0C"/>
    <w:rsid w:val="00D92FFE"/>
    <w:rsid w:val="00DA10F9"/>
    <w:rsid w:val="00DB24D5"/>
    <w:rsid w:val="00DB5C32"/>
    <w:rsid w:val="00DD22B8"/>
    <w:rsid w:val="00DD3DE5"/>
    <w:rsid w:val="00DD5697"/>
    <w:rsid w:val="00DD5D2E"/>
    <w:rsid w:val="00DE3E7A"/>
    <w:rsid w:val="00DE4275"/>
    <w:rsid w:val="00E04381"/>
    <w:rsid w:val="00E05237"/>
    <w:rsid w:val="00E07701"/>
    <w:rsid w:val="00E07FC3"/>
    <w:rsid w:val="00E127DC"/>
    <w:rsid w:val="00E30EF7"/>
    <w:rsid w:val="00E37B65"/>
    <w:rsid w:val="00E41E79"/>
    <w:rsid w:val="00E510B6"/>
    <w:rsid w:val="00E53CCB"/>
    <w:rsid w:val="00E54925"/>
    <w:rsid w:val="00E57DCD"/>
    <w:rsid w:val="00E85218"/>
    <w:rsid w:val="00E85A55"/>
    <w:rsid w:val="00E9579E"/>
    <w:rsid w:val="00EA0FD4"/>
    <w:rsid w:val="00EA227B"/>
    <w:rsid w:val="00EA4F07"/>
    <w:rsid w:val="00EA619F"/>
    <w:rsid w:val="00EA657B"/>
    <w:rsid w:val="00EA7367"/>
    <w:rsid w:val="00EB37F6"/>
    <w:rsid w:val="00EB4A7C"/>
    <w:rsid w:val="00ED7A3A"/>
    <w:rsid w:val="00EE0DDE"/>
    <w:rsid w:val="00EE2E2D"/>
    <w:rsid w:val="00EE7F0D"/>
    <w:rsid w:val="00F01851"/>
    <w:rsid w:val="00F03F35"/>
    <w:rsid w:val="00F11399"/>
    <w:rsid w:val="00F2158C"/>
    <w:rsid w:val="00F2305F"/>
    <w:rsid w:val="00F238D6"/>
    <w:rsid w:val="00F303C5"/>
    <w:rsid w:val="00F31481"/>
    <w:rsid w:val="00F327E3"/>
    <w:rsid w:val="00F41D62"/>
    <w:rsid w:val="00F47EB0"/>
    <w:rsid w:val="00F50D4B"/>
    <w:rsid w:val="00F55FA3"/>
    <w:rsid w:val="00F661C7"/>
    <w:rsid w:val="00F709BD"/>
    <w:rsid w:val="00F711B5"/>
    <w:rsid w:val="00F82F77"/>
    <w:rsid w:val="00F8425D"/>
    <w:rsid w:val="00F90752"/>
    <w:rsid w:val="00FA41FB"/>
    <w:rsid w:val="00FA6598"/>
    <w:rsid w:val="00FA681D"/>
    <w:rsid w:val="00FC014E"/>
    <w:rsid w:val="00FC34C3"/>
    <w:rsid w:val="00FD4773"/>
    <w:rsid w:val="00FE4A72"/>
    <w:rsid w:val="00FE5C1D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"/>
    <w:link w:val="NormalANX0"/>
    <w:rsid w:val="00E07701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ANX0">
    <w:name w:val="NormalANX Знак"/>
    <w:basedOn w:val="a0"/>
    <w:link w:val="NormalANX"/>
    <w:rsid w:val="00E07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B3391"/>
    <w:pPr>
      <w:ind w:left="720"/>
      <w:contextualSpacing/>
    </w:pPr>
  </w:style>
  <w:style w:type="paragraph" w:customStyle="1" w:styleId="ConsPlusNonformat">
    <w:name w:val="ConsPlusNonformat"/>
    <w:uiPriority w:val="99"/>
    <w:rsid w:val="00796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"/>
    <w:link w:val="NormalANX0"/>
    <w:rsid w:val="00E07701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ANX0">
    <w:name w:val="NormalANX Знак"/>
    <w:basedOn w:val="a0"/>
    <w:link w:val="NormalANX"/>
    <w:rsid w:val="00E07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B3391"/>
    <w:pPr>
      <w:ind w:left="720"/>
      <w:contextualSpacing/>
    </w:pPr>
  </w:style>
  <w:style w:type="paragraph" w:customStyle="1" w:styleId="ConsPlusNonformat">
    <w:name w:val="ConsPlusNonformat"/>
    <w:uiPriority w:val="99"/>
    <w:rsid w:val="00796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9CDB-851B-4F13-AC2C-749B002E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KSP</cp:lastModifiedBy>
  <cp:revision>3</cp:revision>
  <cp:lastPrinted>2014-11-18T13:54:00Z</cp:lastPrinted>
  <dcterms:created xsi:type="dcterms:W3CDTF">2014-12-30T06:06:00Z</dcterms:created>
  <dcterms:modified xsi:type="dcterms:W3CDTF">2014-12-30T08:41:00Z</dcterms:modified>
</cp:coreProperties>
</file>