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F4649" w14:textId="77777777" w:rsidR="0019264A" w:rsidRPr="001764D7" w:rsidRDefault="0019264A">
      <w:pPr>
        <w:pStyle w:val="a3"/>
        <w:spacing w:line="240" w:lineRule="exact"/>
        <w:jc w:val="center"/>
        <w:rPr>
          <w:b/>
        </w:rPr>
      </w:pPr>
    </w:p>
    <w:p w14:paraId="60D8137E" w14:textId="77777777" w:rsidR="0019264A" w:rsidRPr="000607C9" w:rsidRDefault="0019264A">
      <w:pPr>
        <w:pStyle w:val="a3"/>
        <w:spacing w:line="240" w:lineRule="exact"/>
        <w:jc w:val="center"/>
        <w:rPr>
          <w:b/>
        </w:rPr>
      </w:pPr>
      <w:r w:rsidRPr="000607C9">
        <w:rPr>
          <w:b/>
        </w:rPr>
        <w:t>Отчет</w:t>
      </w:r>
    </w:p>
    <w:p w14:paraId="5C70B2B8" w14:textId="5410F383" w:rsidR="004E287E" w:rsidRPr="000607C9" w:rsidRDefault="004E287E">
      <w:pPr>
        <w:pStyle w:val="a3"/>
        <w:spacing w:line="240" w:lineRule="exact"/>
        <w:jc w:val="center"/>
        <w:rPr>
          <w:b/>
        </w:rPr>
      </w:pPr>
      <w:r w:rsidRPr="000607C9">
        <w:rPr>
          <w:b/>
        </w:rPr>
        <w:t xml:space="preserve">о работе управления труда и социальной защиты населения </w:t>
      </w:r>
    </w:p>
    <w:p w14:paraId="6A8536E6" w14:textId="77777777" w:rsidR="004E287E" w:rsidRPr="000607C9" w:rsidRDefault="004E287E">
      <w:pPr>
        <w:pStyle w:val="a3"/>
        <w:spacing w:line="240" w:lineRule="exact"/>
        <w:jc w:val="center"/>
        <w:rPr>
          <w:b/>
        </w:rPr>
      </w:pPr>
      <w:r w:rsidRPr="000607C9">
        <w:rPr>
          <w:b/>
        </w:rPr>
        <w:t xml:space="preserve">администрации города-курорта Железноводска </w:t>
      </w:r>
    </w:p>
    <w:p w14:paraId="139811A4" w14:textId="5B2080AE" w:rsidR="004E287E" w:rsidRPr="000607C9" w:rsidRDefault="004E287E">
      <w:pPr>
        <w:pStyle w:val="a3"/>
        <w:spacing w:line="240" w:lineRule="exact"/>
        <w:jc w:val="center"/>
        <w:rPr>
          <w:b/>
        </w:rPr>
      </w:pPr>
      <w:r w:rsidRPr="000607C9">
        <w:rPr>
          <w:b/>
        </w:rPr>
        <w:t xml:space="preserve">за </w:t>
      </w:r>
      <w:r w:rsidR="001764D7" w:rsidRPr="000607C9">
        <w:rPr>
          <w:b/>
          <w:lang w:val="en-US"/>
        </w:rPr>
        <w:t>I</w:t>
      </w:r>
      <w:r w:rsidR="00665A58">
        <w:rPr>
          <w:b/>
          <w:lang w:val="en-US"/>
        </w:rPr>
        <w:t>V</w:t>
      </w:r>
      <w:r w:rsidR="009D15D3" w:rsidRPr="000607C9">
        <w:rPr>
          <w:b/>
        </w:rPr>
        <w:t xml:space="preserve"> </w:t>
      </w:r>
      <w:r w:rsidRPr="000607C9">
        <w:rPr>
          <w:b/>
        </w:rPr>
        <w:t>квартал 20</w:t>
      </w:r>
      <w:r w:rsidR="003D133A" w:rsidRPr="000607C9">
        <w:rPr>
          <w:b/>
        </w:rPr>
        <w:t>20</w:t>
      </w:r>
      <w:r w:rsidRPr="000607C9">
        <w:rPr>
          <w:b/>
        </w:rPr>
        <w:t xml:space="preserve"> года</w:t>
      </w:r>
    </w:p>
    <w:p w14:paraId="4BE96C43" w14:textId="77777777" w:rsidR="004E287E" w:rsidRPr="000607C9" w:rsidRDefault="004E287E">
      <w:pPr>
        <w:pStyle w:val="a3"/>
      </w:pPr>
    </w:p>
    <w:p w14:paraId="54EB1C35" w14:textId="77777777" w:rsidR="004E287E" w:rsidRPr="000607C9" w:rsidRDefault="004E287E">
      <w:pPr>
        <w:pStyle w:val="a3"/>
        <w:jc w:val="center"/>
        <w:rPr>
          <w:b/>
        </w:rPr>
      </w:pPr>
      <w:r w:rsidRPr="000607C9">
        <w:rPr>
          <w:b/>
        </w:rPr>
        <w:t xml:space="preserve">Реализация федеральных и краевых законов. </w:t>
      </w:r>
    </w:p>
    <w:p w14:paraId="5AA5FD3C" w14:textId="77777777" w:rsidR="004E287E" w:rsidRPr="000607C9" w:rsidRDefault="004E287E">
      <w:pPr>
        <w:pStyle w:val="a3"/>
        <w:jc w:val="center"/>
        <w:rPr>
          <w:b/>
        </w:rPr>
      </w:pPr>
      <w:r w:rsidRPr="000607C9">
        <w:rPr>
          <w:b/>
        </w:rPr>
        <w:t>Предоставление мер социальной поддержки.</w:t>
      </w:r>
    </w:p>
    <w:p w14:paraId="2CF0DACA" w14:textId="77777777" w:rsidR="004E287E" w:rsidRPr="000607C9" w:rsidRDefault="004E287E">
      <w:pPr>
        <w:pStyle w:val="a3"/>
        <w:jc w:val="center"/>
        <w:rPr>
          <w:b/>
        </w:rPr>
      </w:pPr>
    </w:p>
    <w:p w14:paraId="2F0631C1" w14:textId="2AB2ABC2" w:rsidR="004E287E" w:rsidRPr="00D50797" w:rsidRDefault="004E287E">
      <w:pPr>
        <w:pStyle w:val="30"/>
        <w:rPr>
          <w:sz w:val="28"/>
        </w:rPr>
      </w:pPr>
      <w:r w:rsidRPr="000607C9">
        <w:rPr>
          <w:sz w:val="28"/>
        </w:rPr>
        <w:tab/>
      </w:r>
      <w:r w:rsidRPr="00665A58">
        <w:rPr>
          <w:sz w:val="28"/>
        </w:rPr>
        <w:t xml:space="preserve">В течение квартала постоянно корректировался имеющийся информационный банк данных по всем категориям нуждающихся в социальной </w:t>
      </w:r>
      <w:r w:rsidRPr="00D50797">
        <w:rPr>
          <w:sz w:val="28"/>
        </w:rPr>
        <w:t xml:space="preserve">поддержке. На </w:t>
      </w:r>
      <w:r w:rsidR="00665A58" w:rsidRPr="00D50797">
        <w:rPr>
          <w:sz w:val="28"/>
        </w:rPr>
        <w:t>3</w:t>
      </w:r>
      <w:r w:rsidR="00663AD5" w:rsidRPr="00D50797">
        <w:rPr>
          <w:sz w:val="28"/>
        </w:rPr>
        <w:t>1</w:t>
      </w:r>
      <w:r w:rsidRPr="00D50797">
        <w:rPr>
          <w:sz w:val="28"/>
        </w:rPr>
        <w:t>.</w:t>
      </w:r>
      <w:r w:rsidR="000607C9" w:rsidRPr="00D50797">
        <w:rPr>
          <w:sz w:val="28"/>
        </w:rPr>
        <w:t>1</w:t>
      </w:r>
      <w:r w:rsidR="00665A58" w:rsidRPr="00D50797">
        <w:rPr>
          <w:sz w:val="28"/>
        </w:rPr>
        <w:t>2</w:t>
      </w:r>
      <w:r w:rsidRPr="00D50797">
        <w:rPr>
          <w:sz w:val="28"/>
        </w:rPr>
        <w:t>.20</w:t>
      </w:r>
      <w:r w:rsidR="00D06A00" w:rsidRPr="00D50797">
        <w:rPr>
          <w:sz w:val="28"/>
        </w:rPr>
        <w:t>20</w:t>
      </w:r>
      <w:r w:rsidRPr="00D50797">
        <w:rPr>
          <w:sz w:val="28"/>
        </w:rPr>
        <w:t xml:space="preserve"> года в банке данных зарегистрированы:</w:t>
      </w:r>
    </w:p>
    <w:p w14:paraId="1BAF7FB3" w14:textId="77777777" w:rsidR="00FA3E6E" w:rsidRPr="00D50797" w:rsidRDefault="00FA3E6E" w:rsidP="00FA3E6E">
      <w:pPr>
        <w:pStyle w:val="30"/>
        <w:rPr>
          <w:sz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1557"/>
        <w:gridCol w:w="1560"/>
        <w:gridCol w:w="1563"/>
      </w:tblGrid>
      <w:tr w:rsidR="00D50797" w:rsidRPr="00D50797" w14:paraId="404DBA74" w14:textId="77777777" w:rsidTr="005B6657">
        <w:trPr>
          <w:cantSplit/>
          <w:trHeight w:val="480"/>
        </w:trPr>
        <w:tc>
          <w:tcPr>
            <w:tcW w:w="4822" w:type="dxa"/>
            <w:vMerge w:val="restart"/>
            <w:tcBorders>
              <w:top w:val="single" w:sz="4" w:space="0" w:color="auto"/>
              <w:left w:val="single" w:sz="4" w:space="0" w:color="auto"/>
              <w:right w:val="single" w:sz="4" w:space="0" w:color="auto"/>
            </w:tcBorders>
          </w:tcPr>
          <w:p w14:paraId="36C2AD8D" w14:textId="77777777" w:rsidR="00FA3E6E" w:rsidRPr="00D50797" w:rsidRDefault="00FA3E6E" w:rsidP="005B6657">
            <w:pPr>
              <w:pStyle w:val="30"/>
              <w:rPr>
                <w:sz w:val="28"/>
                <w:szCs w:val="28"/>
              </w:rPr>
            </w:pPr>
          </w:p>
          <w:p w14:paraId="6588C48D" w14:textId="77777777" w:rsidR="00FA3E6E" w:rsidRPr="00D50797" w:rsidRDefault="00FA3E6E" w:rsidP="005B6657">
            <w:pPr>
              <w:pStyle w:val="30"/>
              <w:jc w:val="center"/>
              <w:rPr>
                <w:sz w:val="28"/>
                <w:szCs w:val="28"/>
              </w:rPr>
            </w:pPr>
            <w:r w:rsidRPr="00D50797">
              <w:rPr>
                <w:sz w:val="28"/>
                <w:szCs w:val="28"/>
              </w:rPr>
              <w:t>Наименование категории</w:t>
            </w:r>
          </w:p>
        </w:tc>
        <w:tc>
          <w:tcPr>
            <w:tcW w:w="3117" w:type="dxa"/>
            <w:gridSpan w:val="2"/>
            <w:tcBorders>
              <w:top w:val="single" w:sz="4" w:space="0" w:color="auto"/>
              <w:left w:val="single" w:sz="4" w:space="0" w:color="auto"/>
              <w:bottom w:val="single" w:sz="4" w:space="0" w:color="auto"/>
              <w:right w:val="single" w:sz="4" w:space="0" w:color="auto"/>
            </w:tcBorders>
          </w:tcPr>
          <w:p w14:paraId="4AE93641" w14:textId="77777777" w:rsidR="00FA3E6E" w:rsidRPr="00D50797" w:rsidRDefault="00FA3E6E" w:rsidP="005B6657">
            <w:pPr>
              <w:pStyle w:val="30"/>
              <w:jc w:val="center"/>
              <w:rPr>
                <w:sz w:val="28"/>
                <w:szCs w:val="28"/>
              </w:rPr>
            </w:pPr>
            <w:r w:rsidRPr="00D50797">
              <w:rPr>
                <w:sz w:val="28"/>
                <w:szCs w:val="28"/>
              </w:rPr>
              <w:t>Зарегистрировано</w:t>
            </w:r>
          </w:p>
        </w:tc>
        <w:tc>
          <w:tcPr>
            <w:tcW w:w="1563" w:type="dxa"/>
            <w:vMerge w:val="restart"/>
            <w:tcBorders>
              <w:top w:val="single" w:sz="4" w:space="0" w:color="auto"/>
              <w:left w:val="single" w:sz="4" w:space="0" w:color="auto"/>
              <w:bottom w:val="single" w:sz="4" w:space="0" w:color="auto"/>
              <w:right w:val="single" w:sz="4" w:space="0" w:color="auto"/>
            </w:tcBorders>
          </w:tcPr>
          <w:p w14:paraId="6FD33E11" w14:textId="77777777" w:rsidR="00FA3E6E" w:rsidRPr="00D50797" w:rsidRDefault="00FA3E6E" w:rsidP="005B6657">
            <w:pPr>
              <w:pStyle w:val="30"/>
              <w:jc w:val="center"/>
              <w:rPr>
                <w:sz w:val="28"/>
                <w:szCs w:val="28"/>
              </w:rPr>
            </w:pPr>
          </w:p>
          <w:p w14:paraId="160105F1" w14:textId="77777777" w:rsidR="00FA3E6E" w:rsidRPr="00D50797" w:rsidRDefault="00FA3E6E" w:rsidP="005B6657">
            <w:pPr>
              <w:pStyle w:val="30"/>
              <w:jc w:val="center"/>
              <w:rPr>
                <w:sz w:val="28"/>
                <w:szCs w:val="28"/>
              </w:rPr>
            </w:pPr>
            <w:r w:rsidRPr="00D50797">
              <w:rPr>
                <w:sz w:val="28"/>
                <w:szCs w:val="28"/>
              </w:rPr>
              <w:t>%</w:t>
            </w:r>
          </w:p>
        </w:tc>
      </w:tr>
      <w:tr w:rsidR="00D50797" w:rsidRPr="00D50797" w14:paraId="03EC892D" w14:textId="77777777" w:rsidTr="005B6657">
        <w:tblPrEx>
          <w:tblLook w:val="04A0" w:firstRow="1" w:lastRow="0" w:firstColumn="1" w:lastColumn="0" w:noHBand="0" w:noVBand="1"/>
        </w:tblPrEx>
        <w:trPr>
          <w:cantSplit/>
          <w:trHeight w:val="480"/>
        </w:trPr>
        <w:tc>
          <w:tcPr>
            <w:tcW w:w="4822" w:type="dxa"/>
            <w:vMerge/>
            <w:tcBorders>
              <w:left w:val="single" w:sz="4" w:space="0" w:color="auto"/>
              <w:bottom w:val="single" w:sz="4" w:space="0" w:color="auto"/>
              <w:right w:val="single" w:sz="4" w:space="0" w:color="auto"/>
            </w:tcBorders>
            <w:vAlign w:val="center"/>
          </w:tcPr>
          <w:p w14:paraId="00F6CE0F" w14:textId="77777777" w:rsidR="00431469" w:rsidRPr="00D50797" w:rsidRDefault="00431469" w:rsidP="00431469">
            <w:pPr>
              <w:rPr>
                <w:sz w:val="28"/>
                <w:szCs w:val="28"/>
              </w:rPr>
            </w:pPr>
          </w:p>
        </w:tc>
        <w:tc>
          <w:tcPr>
            <w:tcW w:w="1557" w:type="dxa"/>
            <w:tcBorders>
              <w:top w:val="single" w:sz="4" w:space="0" w:color="auto"/>
              <w:left w:val="single" w:sz="4" w:space="0" w:color="auto"/>
              <w:bottom w:val="single" w:sz="4" w:space="0" w:color="auto"/>
              <w:right w:val="single" w:sz="4" w:space="0" w:color="auto"/>
            </w:tcBorders>
          </w:tcPr>
          <w:p w14:paraId="174BC7BB" w14:textId="30F72773" w:rsidR="00431469" w:rsidRPr="00D50797" w:rsidRDefault="001764D7" w:rsidP="00665A58">
            <w:pPr>
              <w:pStyle w:val="30"/>
              <w:jc w:val="center"/>
              <w:rPr>
                <w:sz w:val="28"/>
                <w:szCs w:val="28"/>
              </w:rPr>
            </w:pPr>
            <w:r w:rsidRPr="00D50797">
              <w:rPr>
                <w:sz w:val="28"/>
                <w:szCs w:val="28"/>
                <w:lang w:val="en-US"/>
              </w:rPr>
              <w:t>01.</w:t>
            </w:r>
            <w:r w:rsidR="00665A58" w:rsidRPr="00D50797">
              <w:rPr>
                <w:sz w:val="28"/>
                <w:szCs w:val="28"/>
                <w:lang w:val="en-US"/>
              </w:rPr>
              <w:t>10</w:t>
            </w:r>
            <w:r w:rsidR="00431469" w:rsidRPr="00D50797">
              <w:rPr>
                <w:sz w:val="28"/>
                <w:szCs w:val="28"/>
                <w:lang w:val="en-US"/>
              </w:rPr>
              <w:t>.2020</w:t>
            </w:r>
          </w:p>
        </w:tc>
        <w:tc>
          <w:tcPr>
            <w:tcW w:w="1560" w:type="dxa"/>
            <w:tcBorders>
              <w:top w:val="single" w:sz="4" w:space="0" w:color="auto"/>
              <w:left w:val="single" w:sz="4" w:space="0" w:color="auto"/>
              <w:bottom w:val="single" w:sz="4" w:space="0" w:color="auto"/>
              <w:right w:val="single" w:sz="4" w:space="0" w:color="auto"/>
            </w:tcBorders>
          </w:tcPr>
          <w:p w14:paraId="5139FFD7" w14:textId="647E5A5F" w:rsidR="00431469" w:rsidRPr="00D50797" w:rsidRDefault="001764D7" w:rsidP="00665A58">
            <w:pPr>
              <w:pStyle w:val="30"/>
              <w:jc w:val="center"/>
              <w:rPr>
                <w:sz w:val="28"/>
                <w:szCs w:val="28"/>
                <w:lang w:val="en-US"/>
              </w:rPr>
            </w:pPr>
            <w:r w:rsidRPr="00D50797">
              <w:rPr>
                <w:sz w:val="28"/>
                <w:szCs w:val="28"/>
              </w:rPr>
              <w:t>01.</w:t>
            </w:r>
            <w:r w:rsidR="000607C9" w:rsidRPr="00D50797">
              <w:rPr>
                <w:sz w:val="28"/>
                <w:szCs w:val="28"/>
                <w:lang w:val="en-US"/>
              </w:rPr>
              <w:t>0</w:t>
            </w:r>
            <w:r w:rsidR="00665A58" w:rsidRPr="00D50797">
              <w:rPr>
                <w:sz w:val="28"/>
                <w:szCs w:val="28"/>
                <w:lang w:val="en-US"/>
              </w:rPr>
              <w:t>1</w:t>
            </w:r>
            <w:r w:rsidR="00431469" w:rsidRPr="00D50797">
              <w:rPr>
                <w:sz w:val="28"/>
                <w:szCs w:val="28"/>
              </w:rPr>
              <w:t>.202</w:t>
            </w:r>
            <w:r w:rsidR="00665A58" w:rsidRPr="00D50797">
              <w:rPr>
                <w:sz w:val="28"/>
                <w:szCs w:val="28"/>
                <w:lang w:val="en-US"/>
              </w:rPr>
              <w:t>1</w:t>
            </w:r>
          </w:p>
        </w:tc>
        <w:tc>
          <w:tcPr>
            <w:tcW w:w="1563" w:type="dxa"/>
            <w:vMerge/>
            <w:tcBorders>
              <w:top w:val="single" w:sz="4" w:space="0" w:color="auto"/>
              <w:left w:val="single" w:sz="4" w:space="0" w:color="auto"/>
              <w:bottom w:val="single" w:sz="4" w:space="0" w:color="auto"/>
              <w:right w:val="single" w:sz="4" w:space="0" w:color="auto"/>
            </w:tcBorders>
            <w:vAlign w:val="center"/>
          </w:tcPr>
          <w:p w14:paraId="3918B535" w14:textId="77777777" w:rsidR="00431469" w:rsidRPr="00D50797" w:rsidRDefault="00431469" w:rsidP="00431469">
            <w:pPr>
              <w:rPr>
                <w:sz w:val="28"/>
                <w:szCs w:val="28"/>
              </w:rPr>
            </w:pPr>
          </w:p>
        </w:tc>
      </w:tr>
      <w:tr w:rsidR="00D50797" w:rsidRPr="00D50797" w14:paraId="7EF715DE" w14:textId="77777777" w:rsidTr="005B6657">
        <w:tblPrEx>
          <w:tblLook w:val="04A0" w:firstRow="1" w:lastRow="0" w:firstColumn="1" w:lastColumn="0" w:noHBand="0" w:noVBand="1"/>
        </w:tblPrEx>
        <w:trPr>
          <w:cantSplit/>
          <w:trHeight w:val="480"/>
        </w:trPr>
        <w:tc>
          <w:tcPr>
            <w:tcW w:w="4822" w:type="dxa"/>
            <w:tcBorders>
              <w:left w:val="single" w:sz="4" w:space="0" w:color="auto"/>
              <w:bottom w:val="single" w:sz="4" w:space="0" w:color="auto"/>
              <w:right w:val="single" w:sz="4" w:space="0" w:color="auto"/>
            </w:tcBorders>
            <w:vAlign w:val="center"/>
          </w:tcPr>
          <w:p w14:paraId="24572B70" w14:textId="77777777" w:rsidR="00665A58" w:rsidRPr="00D50797" w:rsidRDefault="00665A58" w:rsidP="00665A58">
            <w:pPr>
              <w:rPr>
                <w:sz w:val="28"/>
                <w:szCs w:val="28"/>
              </w:rPr>
            </w:pPr>
            <w:r w:rsidRPr="00D50797">
              <w:rPr>
                <w:sz w:val="28"/>
                <w:szCs w:val="28"/>
              </w:rPr>
              <w:t>Инвалиды  и участники Великой Отечественной войны</w:t>
            </w:r>
          </w:p>
        </w:tc>
        <w:tc>
          <w:tcPr>
            <w:tcW w:w="1557" w:type="dxa"/>
            <w:tcBorders>
              <w:top w:val="single" w:sz="4" w:space="0" w:color="auto"/>
              <w:left w:val="single" w:sz="4" w:space="0" w:color="auto"/>
              <w:bottom w:val="single" w:sz="4" w:space="0" w:color="auto"/>
              <w:right w:val="single" w:sz="4" w:space="0" w:color="auto"/>
            </w:tcBorders>
            <w:vAlign w:val="center"/>
          </w:tcPr>
          <w:p w14:paraId="3F2A21FB" w14:textId="40134FA6" w:rsidR="00665A58" w:rsidRPr="00D50797" w:rsidRDefault="00665A58" w:rsidP="00665A58">
            <w:pPr>
              <w:pStyle w:val="30"/>
              <w:jc w:val="center"/>
              <w:rPr>
                <w:sz w:val="28"/>
                <w:szCs w:val="28"/>
                <w:lang w:val="en-US"/>
              </w:rPr>
            </w:pPr>
            <w:r w:rsidRPr="00D50797">
              <w:rPr>
                <w:sz w:val="28"/>
                <w:szCs w:val="28"/>
              </w:rPr>
              <w:t>14</w:t>
            </w:r>
          </w:p>
        </w:tc>
        <w:tc>
          <w:tcPr>
            <w:tcW w:w="1560" w:type="dxa"/>
            <w:tcBorders>
              <w:top w:val="single" w:sz="4" w:space="0" w:color="auto"/>
              <w:left w:val="single" w:sz="4" w:space="0" w:color="auto"/>
              <w:bottom w:val="single" w:sz="4" w:space="0" w:color="auto"/>
              <w:right w:val="single" w:sz="4" w:space="0" w:color="auto"/>
            </w:tcBorders>
            <w:vAlign w:val="center"/>
          </w:tcPr>
          <w:p w14:paraId="4E668029" w14:textId="4C6D0F87" w:rsidR="00665A58" w:rsidRPr="00D50797" w:rsidRDefault="00665A58" w:rsidP="00665A58">
            <w:pPr>
              <w:pStyle w:val="30"/>
              <w:jc w:val="center"/>
              <w:rPr>
                <w:sz w:val="28"/>
                <w:szCs w:val="28"/>
                <w:lang w:val="en-US"/>
              </w:rPr>
            </w:pPr>
            <w:r w:rsidRPr="00D50797">
              <w:rPr>
                <w:sz w:val="28"/>
                <w:szCs w:val="28"/>
                <w:lang w:val="en-US"/>
              </w:rPr>
              <w:t>13</w:t>
            </w:r>
          </w:p>
        </w:tc>
        <w:tc>
          <w:tcPr>
            <w:tcW w:w="1563" w:type="dxa"/>
            <w:tcBorders>
              <w:top w:val="single" w:sz="4" w:space="0" w:color="auto"/>
              <w:left w:val="single" w:sz="4" w:space="0" w:color="auto"/>
              <w:bottom w:val="single" w:sz="4" w:space="0" w:color="auto"/>
              <w:right w:val="single" w:sz="4" w:space="0" w:color="auto"/>
            </w:tcBorders>
            <w:vAlign w:val="center"/>
          </w:tcPr>
          <w:p w14:paraId="4D4F86E6" w14:textId="78EA45E4" w:rsidR="00665A58" w:rsidRPr="00D50797" w:rsidRDefault="00665A58" w:rsidP="00665A58">
            <w:pPr>
              <w:jc w:val="center"/>
              <w:rPr>
                <w:sz w:val="28"/>
                <w:szCs w:val="28"/>
              </w:rPr>
            </w:pPr>
            <w:r w:rsidRPr="00D50797">
              <w:rPr>
                <w:sz w:val="28"/>
                <w:szCs w:val="28"/>
              </w:rPr>
              <w:t>-</w:t>
            </w:r>
            <w:r w:rsidR="00D50797" w:rsidRPr="00D50797">
              <w:rPr>
                <w:sz w:val="28"/>
                <w:szCs w:val="28"/>
              </w:rPr>
              <w:t>7,1</w:t>
            </w:r>
          </w:p>
        </w:tc>
      </w:tr>
      <w:tr w:rsidR="00D50797" w:rsidRPr="00D50797" w14:paraId="65A999D8" w14:textId="77777777" w:rsidTr="005B6657">
        <w:tblPrEx>
          <w:tblLook w:val="04A0" w:firstRow="1" w:lastRow="0" w:firstColumn="1" w:lastColumn="0" w:noHBand="0" w:noVBand="1"/>
        </w:tblPrEx>
        <w:trPr>
          <w:cantSplit/>
          <w:trHeight w:val="480"/>
        </w:trPr>
        <w:tc>
          <w:tcPr>
            <w:tcW w:w="4822" w:type="dxa"/>
            <w:tcBorders>
              <w:left w:val="single" w:sz="4" w:space="0" w:color="auto"/>
              <w:bottom w:val="single" w:sz="4" w:space="0" w:color="auto"/>
              <w:right w:val="single" w:sz="4" w:space="0" w:color="auto"/>
            </w:tcBorders>
            <w:vAlign w:val="center"/>
          </w:tcPr>
          <w:p w14:paraId="680EF090" w14:textId="77777777" w:rsidR="00665A58" w:rsidRPr="00D50797" w:rsidRDefault="00665A58" w:rsidP="00665A58">
            <w:pPr>
              <w:rPr>
                <w:sz w:val="28"/>
                <w:szCs w:val="28"/>
              </w:rPr>
            </w:pPr>
            <w:r w:rsidRPr="00D50797">
              <w:rPr>
                <w:sz w:val="28"/>
                <w:szCs w:val="28"/>
              </w:rPr>
              <w:t>Ветераны Великой Отечественной войны, проходившие военную службу в воинских частях, не входивших в состав действующей  армии</w:t>
            </w:r>
          </w:p>
        </w:tc>
        <w:tc>
          <w:tcPr>
            <w:tcW w:w="1557" w:type="dxa"/>
            <w:tcBorders>
              <w:top w:val="single" w:sz="4" w:space="0" w:color="auto"/>
              <w:left w:val="single" w:sz="4" w:space="0" w:color="auto"/>
              <w:bottom w:val="single" w:sz="4" w:space="0" w:color="auto"/>
              <w:right w:val="single" w:sz="4" w:space="0" w:color="auto"/>
            </w:tcBorders>
            <w:vAlign w:val="center"/>
          </w:tcPr>
          <w:p w14:paraId="202FBB87" w14:textId="3FE35F0F" w:rsidR="00665A58" w:rsidRPr="00D50797" w:rsidRDefault="00665A58" w:rsidP="00665A58">
            <w:pPr>
              <w:pStyle w:val="a3"/>
              <w:jc w:val="center"/>
              <w:rPr>
                <w:szCs w:val="28"/>
                <w:lang w:val="en-US"/>
              </w:rPr>
            </w:pPr>
            <w:r w:rsidRPr="00D50797">
              <w:rPr>
                <w:szCs w:val="28"/>
              </w:rPr>
              <w:t>5</w:t>
            </w:r>
          </w:p>
        </w:tc>
        <w:tc>
          <w:tcPr>
            <w:tcW w:w="1560" w:type="dxa"/>
            <w:tcBorders>
              <w:top w:val="single" w:sz="4" w:space="0" w:color="auto"/>
              <w:left w:val="single" w:sz="4" w:space="0" w:color="auto"/>
              <w:bottom w:val="single" w:sz="4" w:space="0" w:color="auto"/>
              <w:right w:val="single" w:sz="4" w:space="0" w:color="auto"/>
            </w:tcBorders>
            <w:vAlign w:val="center"/>
          </w:tcPr>
          <w:p w14:paraId="6239DD24" w14:textId="041C7C73" w:rsidR="00665A58" w:rsidRPr="00D50797" w:rsidRDefault="00D50797" w:rsidP="00665A58">
            <w:pPr>
              <w:pStyle w:val="a3"/>
              <w:jc w:val="center"/>
              <w:rPr>
                <w:szCs w:val="28"/>
              </w:rPr>
            </w:pPr>
            <w:r w:rsidRPr="00D50797">
              <w:rPr>
                <w:szCs w:val="28"/>
              </w:rPr>
              <w:t>2</w:t>
            </w:r>
          </w:p>
        </w:tc>
        <w:tc>
          <w:tcPr>
            <w:tcW w:w="1563" w:type="dxa"/>
            <w:tcBorders>
              <w:top w:val="single" w:sz="4" w:space="0" w:color="auto"/>
              <w:left w:val="single" w:sz="4" w:space="0" w:color="auto"/>
              <w:bottom w:val="single" w:sz="4" w:space="0" w:color="auto"/>
              <w:right w:val="single" w:sz="4" w:space="0" w:color="auto"/>
            </w:tcBorders>
            <w:vAlign w:val="center"/>
          </w:tcPr>
          <w:p w14:paraId="60E5A9A2" w14:textId="2A3DD1EB" w:rsidR="00665A58" w:rsidRPr="00D50797" w:rsidRDefault="00665A58" w:rsidP="00665A58">
            <w:pPr>
              <w:jc w:val="center"/>
              <w:rPr>
                <w:sz w:val="28"/>
                <w:szCs w:val="28"/>
              </w:rPr>
            </w:pPr>
            <w:r w:rsidRPr="00D50797">
              <w:rPr>
                <w:sz w:val="28"/>
                <w:szCs w:val="28"/>
              </w:rPr>
              <w:t>-</w:t>
            </w:r>
            <w:r w:rsidR="00D50797" w:rsidRPr="00D50797">
              <w:rPr>
                <w:sz w:val="28"/>
                <w:szCs w:val="28"/>
              </w:rPr>
              <w:t>60,0</w:t>
            </w:r>
          </w:p>
        </w:tc>
      </w:tr>
      <w:tr w:rsidR="00D50797" w:rsidRPr="00D50797" w14:paraId="2BC3D028" w14:textId="77777777" w:rsidTr="005B6657">
        <w:tblPrEx>
          <w:tblLook w:val="04A0" w:firstRow="1" w:lastRow="0" w:firstColumn="1" w:lastColumn="0" w:noHBand="0" w:noVBand="1"/>
        </w:tblPrEx>
        <w:trPr>
          <w:cantSplit/>
          <w:trHeight w:val="480"/>
        </w:trPr>
        <w:tc>
          <w:tcPr>
            <w:tcW w:w="4822" w:type="dxa"/>
            <w:tcBorders>
              <w:left w:val="single" w:sz="4" w:space="0" w:color="auto"/>
              <w:bottom w:val="single" w:sz="4" w:space="0" w:color="auto"/>
              <w:right w:val="single" w:sz="4" w:space="0" w:color="auto"/>
            </w:tcBorders>
            <w:vAlign w:val="center"/>
          </w:tcPr>
          <w:p w14:paraId="367FE62F" w14:textId="77777777" w:rsidR="00665A58" w:rsidRPr="00D50797" w:rsidRDefault="00665A58" w:rsidP="00665A58">
            <w:pPr>
              <w:rPr>
                <w:sz w:val="28"/>
                <w:szCs w:val="28"/>
              </w:rPr>
            </w:pPr>
            <w:r w:rsidRPr="00D50797">
              <w:rPr>
                <w:sz w:val="28"/>
                <w:szCs w:val="28"/>
              </w:rPr>
              <w:t>Ветераны боевых действий</w:t>
            </w:r>
          </w:p>
          <w:p w14:paraId="63AE766F" w14:textId="77777777" w:rsidR="00665A58" w:rsidRPr="00D50797" w:rsidRDefault="00665A58" w:rsidP="00665A58">
            <w:pPr>
              <w:rPr>
                <w:sz w:val="28"/>
                <w:szCs w:val="28"/>
              </w:rPr>
            </w:pPr>
            <w:r w:rsidRPr="00D50797">
              <w:rPr>
                <w:sz w:val="28"/>
                <w:szCs w:val="28"/>
              </w:rPr>
              <w:t>(МО, МВД и ФСБ)</w:t>
            </w:r>
          </w:p>
        </w:tc>
        <w:tc>
          <w:tcPr>
            <w:tcW w:w="1557" w:type="dxa"/>
            <w:tcBorders>
              <w:top w:val="single" w:sz="4" w:space="0" w:color="auto"/>
              <w:left w:val="single" w:sz="4" w:space="0" w:color="auto"/>
              <w:bottom w:val="single" w:sz="4" w:space="0" w:color="auto"/>
              <w:right w:val="single" w:sz="4" w:space="0" w:color="auto"/>
            </w:tcBorders>
            <w:vAlign w:val="center"/>
          </w:tcPr>
          <w:p w14:paraId="3702669A" w14:textId="10C28E6E" w:rsidR="00665A58" w:rsidRPr="00D50797" w:rsidRDefault="00665A58" w:rsidP="00665A58">
            <w:pPr>
              <w:pStyle w:val="a3"/>
              <w:jc w:val="center"/>
              <w:rPr>
                <w:szCs w:val="28"/>
                <w:lang w:val="en-US"/>
              </w:rPr>
            </w:pPr>
            <w:r w:rsidRPr="00D50797">
              <w:rPr>
                <w:szCs w:val="28"/>
              </w:rPr>
              <w:t>944</w:t>
            </w:r>
          </w:p>
        </w:tc>
        <w:tc>
          <w:tcPr>
            <w:tcW w:w="1560" w:type="dxa"/>
            <w:tcBorders>
              <w:top w:val="single" w:sz="4" w:space="0" w:color="auto"/>
              <w:left w:val="single" w:sz="4" w:space="0" w:color="auto"/>
              <w:bottom w:val="single" w:sz="4" w:space="0" w:color="auto"/>
              <w:right w:val="single" w:sz="4" w:space="0" w:color="auto"/>
            </w:tcBorders>
            <w:vAlign w:val="center"/>
          </w:tcPr>
          <w:p w14:paraId="7226F975" w14:textId="57F7B393" w:rsidR="00665A58" w:rsidRPr="00D50797" w:rsidRDefault="00665A58" w:rsidP="00665A58">
            <w:pPr>
              <w:pStyle w:val="a3"/>
              <w:jc w:val="center"/>
              <w:rPr>
                <w:szCs w:val="28"/>
                <w:lang w:val="en-US"/>
              </w:rPr>
            </w:pPr>
            <w:r w:rsidRPr="00D50797">
              <w:rPr>
                <w:szCs w:val="28"/>
                <w:lang w:val="en-US"/>
              </w:rPr>
              <w:t>943</w:t>
            </w:r>
          </w:p>
        </w:tc>
        <w:tc>
          <w:tcPr>
            <w:tcW w:w="1563" w:type="dxa"/>
            <w:tcBorders>
              <w:top w:val="single" w:sz="4" w:space="0" w:color="auto"/>
              <w:left w:val="single" w:sz="4" w:space="0" w:color="auto"/>
              <w:bottom w:val="single" w:sz="4" w:space="0" w:color="auto"/>
              <w:right w:val="single" w:sz="4" w:space="0" w:color="auto"/>
            </w:tcBorders>
            <w:vAlign w:val="center"/>
          </w:tcPr>
          <w:p w14:paraId="5C3D03B3" w14:textId="77777777" w:rsidR="00665A58" w:rsidRPr="00D50797" w:rsidRDefault="00665A58" w:rsidP="00665A58">
            <w:pPr>
              <w:jc w:val="center"/>
              <w:rPr>
                <w:sz w:val="28"/>
                <w:szCs w:val="28"/>
              </w:rPr>
            </w:pPr>
            <w:r w:rsidRPr="00D50797">
              <w:rPr>
                <w:sz w:val="28"/>
                <w:szCs w:val="28"/>
              </w:rPr>
              <w:t>-</w:t>
            </w:r>
          </w:p>
        </w:tc>
      </w:tr>
      <w:tr w:rsidR="00D50797" w:rsidRPr="00D50797" w14:paraId="05D62E30" w14:textId="77777777" w:rsidTr="005B6657">
        <w:tblPrEx>
          <w:tblLook w:val="04A0" w:firstRow="1" w:lastRow="0" w:firstColumn="1" w:lastColumn="0" w:noHBand="0" w:noVBand="1"/>
        </w:tblPrEx>
        <w:trPr>
          <w:cantSplit/>
          <w:trHeight w:val="480"/>
        </w:trPr>
        <w:tc>
          <w:tcPr>
            <w:tcW w:w="4822" w:type="dxa"/>
            <w:tcBorders>
              <w:left w:val="single" w:sz="4" w:space="0" w:color="auto"/>
              <w:bottom w:val="single" w:sz="4" w:space="0" w:color="auto"/>
              <w:right w:val="single" w:sz="4" w:space="0" w:color="auto"/>
            </w:tcBorders>
            <w:vAlign w:val="center"/>
          </w:tcPr>
          <w:p w14:paraId="1215581D" w14:textId="77777777" w:rsidR="00665A58" w:rsidRPr="00D50797" w:rsidRDefault="00665A58" w:rsidP="00665A58">
            <w:pPr>
              <w:rPr>
                <w:sz w:val="28"/>
                <w:szCs w:val="28"/>
              </w:rPr>
            </w:pPr>
            <w:r w:rsidRPr="00D50797">
              <w:rPr>
                <w:sz w:val="28"/>
                <w:szCs w:val="28"/>
              </w:rPr>
              <w:t>Жители блокадного Ленинграда</w:t>
            </w:r>
          </w:p>
        </w:tc>
        <w:tc>
          <w:tcPr>
            <w:tcW w:w="1557" w:type="dxa"/>
            <w:tcBorders>
              <w:top w:val="single" w:sz="4" w:space="0" w:color="auto"/>
              <w:left w:val="single" w:sz="4" w:space="0" w:color="auto"/>
              <w:bottom w:val="single" w:sz="4" w:space="0" w:color="auto"/>
              <w:right w:val="single" w:sz="4" w:space="0" w:color="auto"/>
            </w:tcBorders>
            <w:vAlign w:val="center"/>
          </w:tcPr>
          <w:p w14:paraId="57E2123F" w14:textId="12DECC7C" w:rsidR="00665A58" w:rsidRPr="00D50797" w:rsidRDefault="00665A58" w:rsidP="00665A58">
            <w:pPr>
              <w:pStyle w:val="a3"/>
              <w:jc w:val="center"/>
              <w:rPr>
                <w:szCs w:val="28"/>
                <w:lang w:val="en-US"/>
              </w:rPr>
            </w:pPr>
            <w:r w:rsidRPr="00D50797">
              <w:rPr>
                <w:szCs w:val="28"/>
              </w:rPr>
              <w:t>4</w:t>
            </w:r>
          </w:p>
        </w:tc>
        <w:tc>
          <w:tcPr>
            <w:tcW w:w="1560" w:type="dxa"/>
            <w:tcBorders>
              <w:top w:val="single" w:sz="4" w:space="0" w:color="auto"/>
              <w:left w:val="single" w:sz="4" w:space="0" w:color="auto"/>
              <w:bottom w:val="single" w:sz="4" w:space="0" w:color="auto"/>
              <w:right w:val="single" w:sz="4" w:space="0" w:color="auto"/>
            </w:tcBorders>
            <w:vAlign w:val="center"/>
          </w:tcPr>
          <w:p w14:paraId="16E2E031" w14:textId="5AA02378" w:rsidR="00665A58" w:rsidRPr="00D50797" w:rsidRDefault="00665A58" w:rsidP="00665A58">
            <w:pPr>
              <w:pStyle w:val="a3"/>
              <w:jc w:val="center"/>
              <w:rPr>
                <w:szCs w:val="28"/>
                <w:lang w:val="en-US"/>
              </w:rPr>
            </w:pPr>
            <w:r w:rsidRPr="00D50797">
              <w:rPr>
                <w:szCs w:val="28"/>
                <w:lang w:val="en-US"/>
              </w:rPr>
              <w:t>3</w:t>
            </w:r>
          </w:p>
        </w:tc>
        <w:tc>
          <w:tcPr>
            <w:tcW w:w="1563" w:type="dxa"/>
            <w:tcBorders>
              <w:top w:val="single" w:sz="4" w:space="0" w:color="auto"/>
              <w:left w:val="single" w:sz="4" w:space="0" w:color="auto"/>
              <w:bottom w:val="single" w:sz="4" w:space="0" w:color="auto"/>
              <w:right w:val="single" w:sz="4" w:space="0" w:color="auto"/>
            </w:tcBorders>
            <w:vAlign w:val="center"/>
          </w:tcPr>
          <w:p w14:paraId="18BF8175" w14:textId="0C6D6296" w:rsidR="00665A58" w:rsidRPr="00D50797" w:rsidRDefault="00665A58" w:rsidP="00665A58">
            <w:pPr>
              <w:jc w:val="center"/>
              <w:rPr>
                <w:sz w:val="28"/>
                <w:szCs w:val="28"/>
              </w:rPr>
            </w:pPr>
            <w:r w:rsidRPr="00D50797">
              <w:rPr>
                <w:sz w:val="28"/>
                <w:szCs w:val="28"/>
              </w:rPr>
              <w:t>-</w:t>
            </w:r>
            <w:r w:rsidR="00D50797" w:rsidRPr="00D50797">
              <w:rPr>
                <w:sz w:val="28"/>
                <w:szCs w:val="28"/>
              </w:rPr>
              <w:t>25,0</w:t>
            </w:r>
          </w:p>
        </w:tc>
      </w:tr>
      <w:tr w:rsidR="00D50797" w:rsidRPr="00D50797" w14:paraId="3D923FC5" w14:textId="77777777" w:rsidTr="005B6657">
        <w:tblPrEx>
          <w:tblLook w:val="04A0" w:firstRow="1" w:lastRow="0" w:firstColumn="1" w:lastColumn="0" w:noHBand="0" w:noVBand="1"/>
        </w:tblPrEx>
        <w:trPr>
          <w:cantSplit/>
          <w:trHeight w:val="509"/>
        </w:trPr>
        <w:tc>
          <w:tcPr>
            <w:tcW w:w="4822" w:type="dxa"/>
            <w:tcBorders>
              <w:left w:val="single" w:sz="4" w:space="0" w:color="auto"/>
              <w:bottom w:val="single" w:sz="4" w:space="0" w:color="auto"/>
              <w:right w:val="single" w:sz="4" w:space="0" w:color="auto"/>
            </w:tcBorders>
            <w:vAlign w:val="center"/>
          </w:tcPr>
          <w:p w14:paraId="04B6A243" w14:textId="77777777" w:rsidR="00665A58" w:rsidRPr="00D50797" w:rsidRDefault="00665A58" w:rsidP="00665A58">
            <w:pPr>
              <w:rPr>
                <w:sz w:val="28"/>
                <w:szCs w:val="28"/>
              </w:rPr>
            </w:pPr>
            <w:r w:rsidRPr="00D50797">
              <w:rPr>
                <w:sz w:val="28"/>
                <w:szCs w:val="28"/>
              </w:rPr>
              <w:t>Бывшие несовершеннолетние узники фашизма</w:t>
            </w:r>
          </w:p>
        </w:tc>
        <w:tc>
          <w:tcPr>
            <w:tcW w:w="1557" w:type="dxa"/>
            <w:tcBorders>
              <w:top w:val="single" w:sz="4" w:space="0" w:color="auto"/>
              <w:left w:val="single" w:sz="4" w:space="0" w:color="auto"/>
              <w:bottom w:val="single" w:sz="4" w:space="0" w:color="auto"/>
              <w:right w:val="single" w:sz="4" w:space="0" w:color="auto"/>
            </w:tcBorders>
            <w:vAlign w:val="center"/>
          </w:tcPr>
          <w:p w14:paraId="6D7B8801" w14:textId="08575F35" w:rsidR="00665A58" w:rsidRPr="00D50797" w:rsidRDefault="00665A58" w:rsidP="00665A58">
            <w:pPr>
              <w:pStyle w:val="a3"/>
              <w:jc w:val="center"/>
              <w:rPr>
                <w:szCs w:val="28"/>
                <w:lang w:val="en-US"/>
              </w:rPr>
            </w:pPr>
            <w:r w:rsidRPr="00D50797">
              <w:rPr>
                <w:szCs w:val="28"/>
              </w:rPr>
              <w:t>3</w:t>
            </w:r>
          </w:p>
        </w:tc>
        <w:tc>
          <w:tcPr>
            <w:tcW w:w="1560" w:type="dxa"/>
            <w:tcBorders>
              <w:top w:val="single" w:sz="4" w:space="0" w:color="auto"/>
              <w:left w:val="single" w:sz="4" w:space="0" w:color="auto"/>
              <w:bottom w:val="single" w:sz="4" w:space="0" w:color="auto"/>
              <w:right w:val="single" w:sz="4" w:space="0" w:color="auto"/>
            </w:tcBorders>
            <w:vAlign w:val="center"/>
          </w:tcPr>
          <w:p w14:paraId="371D79E3" w14:textId="4746E3BD" w:rsidR="00665A58" w:rsidRPr="00D50797" w:rsidRDefault="00665A58" w:rsidP="00665A58">
            <w:pPr>
              <w:pStyle w:val="a3"/>
              <w:jc w:val="center"/>
              <w:rPr>
                <w:szCs w:val="28"/>
                <w:lang w:val="en-US"/>
              </w:rPr>
            </w:pPr>
            <w:r w:rsidRPr="00D50797">
              <w:rPr>
                <w:szCs w:val="28"/>
                <w:lang w:val="en-US"/>
              </w:rPr>
              <w:t>3</w:t>
            </w:r>
          </w:p>
        </w:tc>
        <w:tc>
          <w:tcPr>
            <w:tcW w:w="1563" w:type="dxa"/>
            <w:tcBorders>
              <w:top w:val="single" w:sz="4" w:space="0" w:color="auto"/>
              <w:left w:val="single" w:sz="4" w:space="0" w:color="auto"/>
              <w:bottom w:val="single" w:sz="4" w:space="0" w:color="auto"/>
              <w:right w:val="single" w:sz="4" w:space="0" w:color="auto"/>
            </w:tcBorders>
            <w:vAlign w:val="center"/>
          </w:tcPr>
          <w:p w14:paraId="00D9C61F" w14:textId="77777777" w:rsidR="00665A58" w:rsidRPr="00D50797" w:rsidRDefault="00665A58" w:rsidP="00665A58">
            <w:pPr>
              <w:jc w:val="center"/>
              <w:rPr>
                <w:sz w:val="28"/>
                <w:szCs w:val="28"/>
              </w:rPr>
            </w:pPr>
            <w:r w:rsidRPr="00D50797">
              <w:rPr>
                <w:sz w:val="28"/>
                <w:szCs w:val="28"/>
              </w:rPr>
              <w:t>-</w:t>
            </w:r>
          </w:p>
        </w:tc>
      </w:tr>
      <w:tr w:rsidR="00D50797" w:rsidRPr="00D50797" w14:paraId="06A5DEB5" w14:textId="77777777" w:rsidTr="005B6657">
        <w:tblPrEx>
          <w:tblLook w:val="04A0" w:firstRow="1" w:lastRow="0" w:firstColumn="1" w:lastColumn="0" w:noHBand="0" w:noVBand="1"/>
        </w:tblPrEx>
        <w:trPr>
          <w:cantSplit/>
          <w:trHeight w:val="480"/>
        </w:trPr>
        <w:tc>
          <w:tcPr>
            <w:tcW w:w="4822" w:type="dxa"/>
            <w:tcBorders>
              <w:left w:val="single" w:sz="4" w:space="0" w:color="auto"/>
              <w:bottom w:val="single" w:sz="4" w:space="0" w:color="auto"/>
              <w:right w:val="single" w:sz="4" w:space="0" w:color="auto"/>
            </w:tcBorders>
            <w:vAlign w:val="center"/>
          </w:tcPr>
          <w:p w14:paraId="2EA53E5D" w14:textId="77777777" w:rsidR="00665A58" w:rsidRPr="00D50797" w:rsidRDefault="00665A58" w:rsidP="00665A58">
            <w:pPr>
              <w:rPr>
                <w:sz w:val="28"/>
                <w:szCs w:val="28"/>
              </w:rPr>
            </w:pPr>
            <w:r w:rsidRPr="00D50797">
              <w:rPr>
                <w:sz w:val="28"/>
                <w:szCs w:val="28"/>
              </w:rPr>
              <w:t>Труженики тыла</w:t>
            </w:r>
          </w:p>
        </w:tc>
        <w:tc>
          <w:tcPr>
            <w:tcW w:w="1557" w:type="dxa"/>
            <w:tcBorders>
              <w:top w:val="single" w:sz="4" w:space="0" w:color="auto"/>
              <w:left w:val="single" w:sz="4" w:space="0" w:color="auto"/>
              <w:bottom w:val="single" w:sz="4" w:space="0" w:color="auto"/>
              <w:right w:val="single" w:sz="4" w:space="0" w:color="auto"/>
            </w:tcBorders>
            <w:vAlign w:val="center"/>
          </w:tcPr>
          <w:p w14:paraId="145633E7" w14:textId="1AEC2389" w:rsidR="00665A58" w:rsidRPr="00D50797" w:rsidRDefault="00665A58" w:rsidP="00665A58">
            <w:pPr>
              <w:pStyle w:val="a3"/>
              <w:jc w:val="center"/>
              <w:rPr>
                <w:szCs w:val="28"/>
                <w:lang w:val="en-US"/>
              </w:rPr>
            </w:pPr>
            <w:r w:rsidRPr="00D50797">
              <w:rPr>
                <w:szCs w:val="28"/>
              </w:rPr>
              <w:t>178</w:t>
            </w:r>
          </w:p>
        </w:tc>
        <w:tc>
          <w:tcPr>
            <w:tcW w:w="1560" w:type="dxa"/>
            <w:tcBorders>
              <w:top w:val="single" w:sz="4" w:space="0" w:color="auto"/>
              <w:left w:val="single" w:sz="4" w:space="0" w:color="auto"/>
              <w:bottom w:val="single" w:sz="4" w:space="0" w:color="auto"/>
              <w:right w:val="single" w:sz="4" w:space="0" w:color="auto"/>
            </w:tcBorders>
            <w:vAlign w:val="center"/>
          </w:tcPr>
          <w:p w14:paraId="4A11EEA6" w14:textId="1E96B793" w:rsidR="00665A58" w:rsidRPr="00D50797" w:rsidRDefault="00665A58" w:rsidP="00665A58">
            <w:pPr>
              <w:pStyle w:val="a3"/>
              <w:jc w:val="center"/>
              <w:rPr>
                <w:szCs w:val="28"/>
                <w:lang w:val="en-US"/>
              </w:rPr>
            </w:pPr>
            <w:r w:rsidRPr="00D50797">
              <w:rPr>
                <w:szCs w:val="28"/>
                <w:lang w:val="en-US"/>
              </w:rPr>
              <w:t>162</w:t>
            </w:r>
          </w:p>
        </w:tc>
        <w:tc>
          <w:tcPr>
            <w:tcW w:w="1563" w:type="dxa"/>
            <w:tcBorders>
              <w:top w:val="single" w:sz="4" w:space="0" w:color="auto"/>
              <w:left w:val="single" w:sz="4" w:space="0" w:color="auto"/>
              <w:bottom w:val="single" w:sz="4" w:space="0" w:color="auto"/>
              <w:right w:val="single" w:sz="4" w:space="0" w:color="auto"/>
            </w:tcBorders>
            <w:vAlign w:val="center"/>
          </w:tcPr>
          <w:p w14:paraId="2CFD25F4" w14:textId="66103E22" w:rsidR="00665A58" w:rsidRPr="00D50797" w:rsidRDefault="00665A58" w:rsidP="00665A58">
            <w:pPr>
              <w:jc w:val="center"/>
              <w:rPr>
                <w:sz w:val="28"/>
                <w:szCs w:val="28"/>
              </w:rPr>
            </w:pPr>
            <w:r w:rsidRPr="00D50797">
              <w:rPr>
                <w:sz w:val="28"/>
                <w:szCs w:val="28"/>
              </w:rPr>
              <w:t>-</w:t>
            </w:r>
            <w:r w:rsidR="00D50797" w:rsidRPr="00D50797">
              <w:rPr>
                <w:sz w:val="28"/>
                <w:szCs w:val="28"/>
              </w:rPr>
              <w:t>8</w:t>
            </w:r>
            <w:r w:rsidRPr="00D50797">
              <w:rPr>
                <w:sz w:val="28"/>
                <w:szCs w:val="28"/>
              </w:rPr>
              <w:t>,</w:t>
            </w:r>
            <w:r w:rsidR="00D50797" w:rsidRPr="00D50797">
              <w:rPr>
                <w:sz w:val="28"/>
                <w:szCs w:val="28"/>
              </w:rPr>
              <w:t>9</w:t>
            </w:r>
          </w:p>
        </w:tc>
      </w:tr>
      <w:tr w:rsidR="00D50797" w:rsidRPr="00D50797" w14:paraId="63DDB6DA" w14:textId="77777777" w:rsidTr="005B6657">
        <w:tblPrEx>
          <w:tblLook w:val="04A0" w:firstRow="1" w:lastRow="0" w:firstColumn="1" w:lastColumn="0" w:noHBand="0" w:noVBand="1"/>
        </w:tblPrEx>
        <w:trPr>
          <w:cantSplit/>
          <w:trHeight w:val="367"/>
        </w:trPr>
        <w:tc>
          <w:tcPr>
            <w:tcW w:w="4822" w:type="dxa"/>
            <w:tcBorders>
              <w:left w:val="single" w:sz="4" w:space="0" w:color="auto"/>
              <w:bottom w:val="single" w:sz="4" w:space="0" w:color="auto"/>
              <w:right w:val="single" w:sz="4" w:space="0" w:color="auto"/>
            </w:tcBorders>
            <w:vAlign w:val="center"/>
          </w:tcPr>
          <w:p w14:paraId="245D69CC" w14:textId="77777777" w:rsidR="00665A58" w:rsidRPr="00D50797" w:rsidRDefault="00665A58" w:rsidP="00665A58">
            <w:pPr>
              <w:rPr>
                <w:sz w:val="28"/>
                <w:szCs w:val="28"/>
              </w:rPr>
            </w:pPr>
            <w:r w:rsidRPr="00D50797">
              <w:rPr>
                <w:sz w:val="28"/>
                <w:szCs w:val="28"/>
              </w:rPr>
              <w:t>Члены семей погибших (умерших) участников войны/ не ВОВ</w:t>
            </w:r>
          </w:p>
        </w:tc>
        <w:tc>
          <w:tcPr>
            <w:tcW w:w="1557" w:type="dxa"/>
            <w:tcBorders>
              <w:top w:val="single" w:sz="4" w:space="0" w:color="auto"/>
              <w:left w:val="single" w:sz="4" w:space="0" w:color="auto"/>
              <w:bottom w:val="single" w:sz="4" w:space="0" w:color="auto"/>
              <w:right w:val="single" w:sz="4" w:space="0" w:color="auto"/>
            </w:tcBorders>
            <w:vAlign w:val="center"/>
          </w:tcPr>
          <w:p w14:paraId="2EB078BF" w14:textId="701C09D8" w:rsidR="00665A58" w:rsidRPr="00D50797" w:rsidRDefault="00665A58" w:rsidP="00665A58">
            <w:pPr>
              <w:pStyle w:val="a3"/>
              <w:jc w:val="center"/>
              <w:rPr>
                <w:szCs w:val="28"/>
                <w:lang w:val="en-US"/>
              </w:rPr>
            </w:pPr>
            <w:r w:rsidRPr="00D50797">
              <w:rPr>
                <w:szCs w:val="28"/>
              </w:rPr>
              <w:t>97</w:t>
            </w:r>
          </w:p>
        </w:tc>
        <w:tc>
          <w:tcPr>
            <w:tcW w:w="1560" w:type="dxa"/>
            <w:tcBorders>
              <w:top w:val="single" w:sz="4" w:space="0" w:color="auto"/>
              <w:left w:val="single" w:sz="4" w:space="0" w:color="auto"/>
              <w:bottom w:val="single" w:sz="4" w:space="0" w:color="auto"/>
              <w:right w:val="single" w:sz="4" w:space="0" w:color="auto"/>
            </w:tcBorders>
            <w:vAlign w:val="center"/>
          </w:tcPr>
          <w:p w14:paraId="431515B9" w14:textId="791BA0ED" w:rsidR="00665A58" w:rsidRPr="00D50797" w:rsidRDefault="00665A58" w:rsidP="00665A58">
            <w:pPr>
              <w:pStyle w:val="a3"/>
              <w:jc w:val="center"/>
              <w:rPr>
                <w:szCs w:val="28"/>
                <w:lang w:val="en-US"/>
              </w:rPr>
            </w:pPr>
            <w:r w:rsidRPr="00D50797">
              <w:rPr>
                <w:szCs w:val="28"/>
                <w:lang w:val="en-US"/>
              </w:rPr>
              <w:t>93</w:t>
            </w:r>
          </w:p>
        </w:tc>
        <w:tc>
          <w:tcPr>
            <w:tcW w:w="1563" w:type="dxa"/>
            <w:tcBorders>
              <w:top w:val="single" w:sz="4" w:space="0" w:color="auto"/>
              <w:left w:val="single" w:sz="4" w:space="0" w:color="auto"/>
              <w:bottom w:val="single" w:sz="4" w:space="0" w:color="auto"/>
              <w:right w:val="single" w:sz="4" w:space="0" w:color="auto"/>
            </w:tcBorders>
            <w:vAlign w:val="center"/>
          </w:tcPr>
          <w:p w14:paraId="1AEF27FC" w14:textId="563269C1" w:rsidR="00665A58" w:rsidRPr="00D50797" w:rsidRDefault="00665A58" w:rsidP="00665A58">
            <w:pPr>
              <w:jc w:val="center"/>
              <w:rPr>
                <w:sz w:val="28"/>
                <w:szCs w:val="28"/>
              </w:rPr>
            </w:pPr>
            <w:r w:rsidRPr="00D50797">
              <w:rPr>
                <w:sz w:val="28"/>
                <w:szCs w:val="28"/>
              </w:rPr>
              <w:t>-</w:t>
            </w:r>
            <w:r w:rsidR="00D50797" w:rsidRPr="00D50797">
              <w:rPr>
                <w:sz w:val="28"/>
                <w:szCs w:val="28"/>
              </w:rPr>
              <w:t>4,2</w:t>
            </w:r>
          </w:p>
        </w:tc>
      </w:tr>
      <w:tr w:rsidR="00D50797" w:rsidRPr="00D50797" w14:paraId="59A8048C" w14:textId="77777777" w:rsidTr="005B6657">
        <w:tblPrEx>
          <w:tblLook w:val="04A0" w:firstRow="1" w:lastRow="0" w:firstColumn="1" w:lastColumn="0" w:noHBand="0" w:noVBand="1"/>
        </w:tblPrEx>
        <w:trPr>
          <w:cantSplit/>
          <w:trHeight w:val="480"/>
        </w:trPr>
        <w:tc>
          <w:tcPr>
            <w:tcW w:w="4822" w:type="dxa"/>
            <w:tcBorders>
              <w:left w:val="single" w:sz="4" w:space="0" w:color="auto"/>
              <w:bottom w:val="single" w:sz="4" w:space="0" w:color="auto"/>
              <w:right w:val="single" w:sz="4" w:space="0" w:color="auto"/>
            </w:tcBorders>
            <w:vAlign w:val="center"/>
          </w:tcPr>
          <w:p w14:paraId="4BBCADE6" w14:textId="77777777" w:rsidR="00665A58" w:rsidRPr="00D50797" w:rsidRDefault="00665A58" w:rsidP="00665A58">
            <w:pPr>
              <w:rPr>
                <w:sz w:val="28"/>
                <w:szCs w:val="28"/>
              </w:rPr>
            </w:pPr>
            <w:r w:rsidRPr="00D50797">
              <w:rPr>
                <w:sz w:val="28"/>
                <w:szCs w:val="28"/>
              </w:rPr>
              <w:t>Ветераны труда</w:t>
            </w:r>
          </w:p>
        </w:tc>
        <w:tc>
          <w:tcPr>
            <w:tcW w:w="1557" w:type="dxa"/>
            <w:tcBorders>
              <w:top w:val="single" w:sz="4" w:space="0" w:color="auto"/>
              <w:left w:val="single" w:sz="4" w:space="0" w:color="auto"/>
              <w:bottom w:val="single" w:sz="4" w:space="0" w:color="auto"/>
              <w:right w:val="single" w:sz="4" w:space="0" w:color="auto"/>
            </w:tcBorders>
            <w:vAlign w:val="center"/>
          </w:tcPr>
          <w:p w14:paraId="20682F31" w14:textId="7EB2A3D1" w:rsidR="00665A58" w:rsidRPr="00D50797" w:rsidRDefault="00665A58" w:rsidP="00665A58">
            <w:pPr>
              <w:pStyle w:val="a3"/>
              <w:jc w:val="center"/>
              <w:rPr>
                <w:szCs w:val="28"/>
                <w:lang w:val="en-US"/>
              </w:rPr>
            </w:pPr>
            <w:r w:rsidRPr="00D50797">
              <w:rPr>
                <w:szCs w:val="28"/>
              </w:rPr>
              <w:t>3544</w:t>
            </w:r>
          </w:p>
        </w:tc>
        <w:tc>
          <w:tcPr>
            <w:tcW w:w="1560" w:type="dxa"/>
            <w:tcBorders>
              <w:top w:val="single" w:sz="4" w:space="0" w:color="auto"/>
              <w:left w:val="single" w:sz="4" w:space="0" w:color="auto"/>
              <w:bottom w:val="single" w:sz="4" w:space="0" w:color="auto"/>
              <w:right w:val="single" w:sz="4" w:space="0" w:color="auto"/>
            </w:tcBorders>
            <w:vAlign w:val="center"/>
          </w:tcPr>
          <w:p w14:paraId="57E72E16" w14:textId="322D3D01" w:rsidR="00665A58" w:rsidRPr="00D50797" w:rsidRDefault="00665A58" w:rsidP="00665A58">
            <w:pPr>
              <w:pStyle w:val="a3"/>
              <w:jc w:val="center"/>
              <w:rPr>
                <w:szCs w:val="28"/>
                <w:lang w:val="en-US"/>
              </w:rPr>
            </w:pPr>
            <w:r w:rsidRPr="00D50797">
              <w:rPr>
                <w:szCs w:val="28"/>
                <w:lang w:val="en-US"/>
              </w:rPr>
              <w:t>3504</w:t>
            </w:r>
          </w:p>
        </w:tc>
        <w:tc>
          <w:tcPr>
            <w:tcW w:w="1563" w:type="dxa"/>
            <w:tcBorders>
              <w:top w:val="single" w:sz="4" w:space="0" w:color="auto"/>
              <w:left w:val="single" w:sz="4" w:space="0" w:color="auto"/>
              <w:bottom w:val="single" w:sz="4" w:space="0" w:color="auto"/>
              <w:right w:val="single" w:sz="4" w:space="0" w:color="auto"/>
            </w:tcBorders>
            <w:vAlign w:val="center"/>
          </w:tcPr>
          <w:p w14:paraId="5ADFE02D" w14:textId="779B659A" w:rsidR="00665A58" w:rsidRPr="00D50797" w:rsidRDefault="00665A58" w:rsidP="00665A58">
            <w:pPr>
              <w:jc w:val="center"/>
              <w:rPr>
                <w:sz w:val="28"/>
                <w:szCs w:val="28"/>
              </w:rPr>
            </w:pPr>
            <w:r w:rsidRPr="00D50797">
              <w:rPr>
                <w:sz w:val="28"/>
                <w:szCs w:val="28"/>
              </w:rPr>
              <w:t>-1,1</w:t>
            </w:r>
          </w:p>
        </w:tc>
      </w:tr>
      <w:tr w:rsidR="00D50797" w:rsidRPr="00D50797" w14:paraId="42ABF8E0" w14:textId="77777777" w:rsidTr="005B6657">
        <w:tblPrEx>
          <w:tblLook w:val="04A0" w:firstRow="1" w:lastRow="0" w:firstColumn="1" w:lastColumn="0" w:noHBand="0" w:noVBand="1"/>
        </w:tblPrEx>
        <w:trPr>
          <w:cantSplit/>
          <w:trHeight w:val="480"/>
        </w:trPr>
        <w:tc>
          <w:tcPr>
            <w:tcW w:w="4822" w:type="dxa"/>
            <w:tcBorders>
              <w:left w:val="single" w:sz="4" w:space="0" w:color="auto"/>
              <w:bottom w:val="single" w:sz="4" w:space="0" w:color="auto"/>
              <w:right w:val="single" w:sz="4" w:space="0" w:color="auto"/>
            </w:tcBorders>
            <w:vAlign w:val="center"/>
          </w:tcPr>
          <w:p w14:paraId="1DC365C6" w14:textId="77777777" w:rsidR="00665A58" w:rsidRPr="00D50797" w:rsidRDefault="00665A58" w:rsidP="00665A58">
            <w:pPr>
              <w:rPr>
                <w:sz w:val="28"/>
                <w:szCs w:val="28"/>
              </w:rPr>
            </w:pPr>
            <w:r w:rsidRPr="00D50797">
              <w:rPr>
                <w:sz w:val="28"/>
                <w:szCs w:val="28"/>
              </w:rPr>
              <w:t>Ветераны труда Ставропольского края</w:t>
            </w:r>
          </w:p>
        </w:tc>
        <w:tc>
          <w:tcPr>
            <w:tcW w:w="1557" w:type="dxa"/>
            <w:tcBorders>
              <w:top w:val="single" w:sz="4" w:space="0" w:color="auto"/>
              <w:left w:val="single" w:sz="4" w:space="0" w:color="auto"/>
              <w:bottom w:val="single" w:sz="4" w:space="0" w:color="auto"/>
              <w:right w:val="single" w:sz="4" w:space="0" w:color="auto"/>
            </w:tcBorders>
            <w:vAlign w:val="center"/>
          </w:tcPr>
          <w:p w14:paraId="6C241A85" w14:textId="26438EF9" w:rsidR="00665A58" w:rsidRPr="00D50797" w:rsidRDefault="00665A58" w:rsidP="00665A58">
            <w:pPr>
              <w:pStyle w:val="a3"/>
              <w:jc w:val="center"/>
              <w:rPr>
                <w:szCs w:val="28"/>
                <w:lang w:val="en-US"/>
              </w:rPr>
            </w:pPr>
            <w:r w:rsidRPr="00D50797">
              <w:rPr>
                <w:szCs w:val="28"/>
              </w:rPr>
              <w:t>2198</w:t>
            </w:r>
          </w:p>
        </w:tc>
        <w:tc>
          <w:tcPr>
            <w:tcW w:w="1560" w:type="dxa"/>
            <w:tcBorders>
              <w:top w:val="single" w:sz="4" w:space="0" w:color="auto"/>
              <w:left w:val="single" w:sz="4" w:space="0" w:color="auto"/>
              <w:bottom w:val="single" w:sz="4" w:space="0" w:color="auto"/>
              <w:right w:val="single" w:sz="4" w:space="0" w:color="auto"/>
            </w:tcBorders>
            <w:vAlign w:val="center"/>
          </w:tcPr>
          <w:p w14:paraId="401A45FF" w14:textId="5BCF642A" w:rsidR="00665A58" w:rsidRPr="00D50797" w:rsidRDefault="00665A58" w:rsidP="00665A58">
            <w:pPr>
              <w:pStyle w:val="a3"/>
              <w:jc w:val="center"/>
              <w:rPr>
                <w:szCs w:val="28"/>
                <w:lang w:val="en-US"/>
              </w:rPr>
            </w:pPr>
            <w:r w:rsidRPr="00D50797">
              <w:rPr>
                <w:szCs w:val="28"/>
                <w:lang w:val="en-US"/>
              </w:rPr>
              <w:t>2185</w:t>
            </w:r>
          </w:p>
        </w:tc>
        <w:tc>
          <w:tcPr>
            <w:tcW w:w="1563" w:type="dxa"/>
            <w:tcBorders>
              <w:top w:val="single" w:sz="4" w:space="0" w:color="auto"/>
              <w:left w:val="single" w:sz="4" w:space="0" w:color="auto"/>
              <w:bottom w:val="single" w:sz="4" w:space="0" w:color="auto"/>
              <w:right w:val="single" w:sz="4" w:space="0" w:color="auto"/>
            </w:tcBorders>
            <w:vAlign w:val="center"/>
          </w:tcPr>
          <w:p w14:paraId="4AFC0DD8" w14:textId="6CD734B8" w:rsidR="00665A58" w:rsidRPr="00D50797" w:rsidRDefault="00665A58" w:rsidP="00665A58">
            <w:pPr>
              <w:jc w:val="center"/>
              <w:rPr>
                <w:sz w:val="28"/>
                <w:szCs w:val="28"/>
              </w:rPr>
            </w:pPr>
            <w:r w:rsidRPr="00D50797">
              <w:rPr>
                <w:sz w:val="28"/>
                <w:szCs w:val="28"/>
              </w:rPr>
              <w:t>-0,</w:t>
            </w:r>
            <w:r w:rsidR="00D50797" w:rsidRPr="00D50797">
              <w:rPr>
                <w:sz w:val="28"/>
                <w:szCs w:val="28"/>
              </w:rPr>
              <w:t>6</w:t>
            </w:r>
          </w:p>
        </w:tc>
      </w:tr>
      <w:tr w:rsidR="00D50797" w:rsidRPr="00D50797" w14:paraId="7ECAC4B0" w14:textId="77777777" w:rsidTr="005B6657">
        <w:tblPrEx>
          <w:tblLook w:val="04A0" w:firstRow="1" w:lastRow="0" w:firstColumn="1" w:lastColumn="0" w:noHBand="0" w:noVBand="1"/>
        </w:tblPrEx>
        <w:trPr>
          <w:cantSplit/>
          <w:trHeight w:val="480"/>
        </w:trPr>
        <w:tc>
          <w:tcPr>
            <w:tcW w:w="4822" w:type="dxa"/>
            <w:tcBorders>
              <w:left w:val="single" w:sz="4" w:space="0" w:color="auto"/>
              <w:bottom w:val="single" w:sz="4" w:space="0" w:color="auto"/>
              <w:right w:val="single" w:sz="4" w:space="0" w:color="auto"/>
            </w:tcBorders>
            <w:vAlign w:val="center"/>
          </w:tcPr>
          <w:p w14:paraId="5A77884F" w14:textId="77777777" w:rsidR="00665A58" w:rsidRPr="00D50797" w:rsidRDefault="00665A58" w:rsidP="00665A58">
            <w:pPr>
              <w:rPr>
                <w:sz w:val="28"/>
                <w:szCs w:val="28"/>
              </w:rPr>
            </w:pPr>
            <w:r w:rsidRPr="00D50797">
              <w:rPr>
                <w:sz w:val="28"/>
                <w:szCs w:val="28"/>
              </w:rPr>
              <w:t>Жертвы политических репрессий</w:t>
            </w:r>
          </w:p>
        </w:tc>
        <w:tc>
          <w:tcPr>
            <w:tcW w:w="1557" w:type="dxa"/>
            <w:tcBorders>
              <w:top w:val="single" w:sz="4" w:space="0" w:color="auto"/>
              <w:left w:val="single" w:sz="4" w:space="0" w:color="auto"/>
              <w:bottom w:val="single" w:sz="4" w:space="0" w:color="auto"/>
              <w:right w:val="single" w:sz="4" w:space="0" w:color="auto"/>
            </w:tcBorders>
            <w:vAlign w:val="center"/>
          </w:tcPr>
          <w:p w14:paraId="36B51DDC" w14:textId="08D0BEA7" w:rsidR="00665A58" w:rsidRPr="00D50797" w:rsidRDefault="00665A58" w:rsidP="00665A58">
            <w:pPr>
              <w:pStyle w:val="a3"/>
              <w:jc w:val="center"/>
              <w:rPr>
                <w:szCs w:val="28"/>
                <w:lang w:val="en-US"/>
              </w:rPr>
            </w:pPr>
            <w:r w:rsidRPr="00D50797">
              <w:rPr>
                <w:szCs w:val="28"/>
              </w:rPr>
              <w:t>81</w:t>
            </w:r>
          </w:p>
        </w:tc>
        <w:tc>
          <w:tcPr>
            <w:tcW w:w="1560" w:type="dxa"/>
            <w:tcBorders>
              <w:top w:val="single" w:sz="4" w:space="0" w:color="auto"/>
              <w:left w:val="single" w:sz="4" w:space="0" w:color="auto"/>
              <w:bottom w:val="single" w:sz="4" w:space="0" w:color="auto"/>
              <w:right w:val="single" w:sz="4" w:space="0" w:color="auto"/>
            </w:tcBorders>
            <w:vAlign w:val="center"/>
          </w:tcPr>
          <w:p w14:paraId="5D474E9F" w14:textId="7FBC92A3" w:rsidR="00665A58" w:rsidRPr="00D50797" w:rsidRDefault="00665A58" w:rsidP="00665A58">
            <w:pPr>
              <w:pStyle w:val="a3"/>
              <w:jc w:val="center"/>
              <w:rPr>
                <w:szCs w:val="28"/>
                <w:lang w:val="en-US"/>
              </w:rPr>
            </w:pPr>
            <w:r w:rsidRPr="00D50797">
              <w:rPr>
                <w:szCs w:val="28"/>
                <w:lang w:val="en-US"/>
              </w:rPr>
              <w:t>79</w:t>
            </w:r>
          </w:p>
        </w:tc>
        <w:tc>
          <w:tcPr>
            <w:tcW w:w="1563" w:type="dxa"/>
            <w:tcBorders>
              <w:top w:val="single" w:sz="4" w:space="0" w:color="auto"/>
              <w:left w:val="single" w:sz="4" w:space="0" w:color="auto"/>
              <w:bottom w:val="single" w:sz="4" w:space="0" w:color="auto"/>
              <w:right w:val="single" w:sz="4" w:space="0" w:color="auto"/>
            </w:tcBorders>
            <w:vAlign w:val="center"/>
          </w:tcPr>
          <w:p w14:paraId="13A01177" w14:textId="5FA996F0" w:rsidR="00665A58" w:rsidRPr="00D50797" w:rsidRDefault="00665A58" w:rsidP="00665A58">
            <w:pPr>
              <w:jc w:val="center"/>
              <w:rPr>
                <w:sz w:val="28"/>
                <w:szCs w:val="28"/>
              </w:rPr>
            </w:pPr>
            <w:r w:rsidRPr="00D50797">
              <w:rPr>
                <w:sz w:val="28"/>
                <w:szCs w:val="28"/>
              </w:rPr>
              <w:t>-6,4</w:t>
            </w:r>
          </w:p>
        </w:tc>
      </w:tr>
      <w:tr w:rsidR="00D50797" w:rsidRPr="00D50797" w14:paraId="28F9FF45" w14:textId="77777777" w:rsidTr="005B6657">
        <w:tblPrEx>
          <w:tblLook w:val="04A0" w:firstRow="1" w:lastRow="0" w:firstColumn="1" w:lastColumn="0" w:noHBand="0" w:noVBand="1"/>
        </w:tblPrEx>
        <w:tc>
          <w:tcPr>
            <w:tcW w:w="4822" w:type="dxa"/>
            <w:tcBorders>
              <w:top w:val="single" w:sz="4" w:space="0" w:color="auto"/>
              <w:left w:val="single" w:sz="4" w:space="0" w:color="auto"/>
              <w:bottom w:val="single" w:sz="4" w:space="0" w:color="auto"/>
              <w:right w:val="single" w:sz="4" w:space="0" w:color="auto"/>
            </w:tcBorders>
            <w:vAlign w:val="center"/>
          </w:tcPr>
          <w:p w14:paraId="43E89890" w14:textId="77777777" w:rsidR="00665A58" w:rsidRPr="00D50797" w:rsidRDefault="00665A58" w:rsidP="00665A58">
            <w:pPr>
              <w:rPr>
                <w:sz w:val="28"/>
                <w:szCs w:val="28"/>
              </w:rPr>
            </w:pPr>
            <w:r w:rsidRPr="00D50797">
              <w:rPr>
                <w:sz w:val="28"/>
                <w:szCs w:val="28"/>
              </w:rPr>
              <w:t xml:space="preserve">Инвалиды </w:t>
            </w:r>
          </w:p>
        </w:tc>
        <w:tc>
          <w:tcPr>
            <w:tcW w:w="1557" w:type="dxa"/>
            <w:tcBorders>
              <w:top w:val="single" w:sz="4" w:space="0" w:color="auto"/>
              <w:left w:val="single" w:sz="4" w:space="0" w:color="auto"/>
              <w:bottom w:val="single" w:sz="4" w:space="0" w:color="auto"/>
              <w:right w:val="single" w:sz="4" w:space="0" w:color="auto"/>
            </w:tcBorders>
          </w:tcPr>
          <w:p w14:paraId="4D319345" w14:textId="4B2EB820" w:rsidR="00665A58" w:rsidRPr="00D50797" w:rsidRDefault="00665A58" w:rsidP="00665A58">
            <w:pPr>
              <w:pStyle w:val="a3"/>
              <w:jc w:val="center"/>
              <w:rPr>
                <w:szCs w:val="28"/>
                <w:lang w:val="en-US"/>
              </w:rPr>
            </w:pPr>
            <w:r w:rsidRPr="00D50797">
              <w:rPr>
                <w:szCs w:val="28"/>
              </w:rPr>
              <w:t>3794</w:t>
            </w:r>
          </w:p>
        </w:tc>
        <w:tc>
          <w:tcPr>
            <w:tcW w:w="1560" w:type="dxa"/>
            <w:tcBorders>
              <w:top w:val="single" w:sz="4" w:space="0" w:color="auto"/>
              <w:left w:val="single" w:sz="4" w:space="0" w:color="auto"/>
              <w:bottom w:val="single" w:sz="4" w:space="0" w:color="auto"/>
              <w:right w:val="single" w:sz="4" w:space="0" w:color="auto"/>
            </w:tcBorders>
          </w:tcPr>
          <w:p w14:paraId="01EB986F" w14:textId="04E35929" w:rsidR="00665A58" w:rsidRPr="00D50797" w:rsidRDefault="00665A58" w:rsidP="00665A58">
            <w:pPr>
              <w:pStyle w:val="a3"/>
              <w:jc w:val="center"/>
              <w:rPr>
                <w:szCs w:val="28"/>
                <w:lang w:val="en-US"/>
              </w:rPr>
            </w:pPr>
            <w:r w:rsidRPr="00D50797">
              <w:rPr>
                <w:szCs w:val="28"/>
                <w:lang w:val="en-US"/>
              </w:rPr>
              <w:t>3723</w:t>
            </w:r>
          </w:p>
        </w:tc>
        <w:tc>
          <w:tcPr>
            <w:tcW w:w="1563" w:type="dxa"/>
            <w:tcBorders>
              <w:top w:val="single" w:sz="4" w:space="0" w:color="auto"/>
              <w:left w:val="single" w:sz="4" w:space="0" w:color="auto"/>
              <w:bottom w:val="single" w:sz="4" w:space="0" w:color="auto"/>
              <w:right w:val="single" w:sz="4" w:space="0" w:color="auto"/>
            </w:tcBorders>
            <w:vAlign w:val="center"/>
          </w:tcPr>
          <w:p w14:paraId="4643900C" w14:textId="1DDABD10" w:rsidR="00665A58" w:rsidRPr="00D50797" w:rsidRDefault="00665A58" w:rsidP="00665A58">
            <w:pPr>
              <w:jc w:val="center"/>
              <w:rPr>
                <w:sz w:val="28"/>
                <w:szCs w:val="28"/>
              </w:rPr>
            </w:pPr>
            <w:r w:rsidRPr="00D50797">
              <w:rPr>
                <w:sz w:val="28"/>
                <w:szCs w:val="28"/>
              </w:rPr>
              <w:t>-2,</w:t>
            </w:r>
            <w:r w:rsidR="00D50797" w:rsidRPr="00D50797">
              <w:rPr>
                <w:sz w:val="28"/>
                <w:szCs w:val="28"/>
              </w:rPr>
              <w:t>5</w:t>
            </w:r>
          </w:p>
        </w:tc>
      </w:tr>
      <w:tr w:rsidR="00D50797" w:rsidRPr="00D50797" w14:paraId="52743C2E" w14:textId="77777777" w:rsidTr="005B6657">
        <w:tblPrEx>
          <w:tblLook w:val="04A0" w:firstRow="1" w:lastRow="0" w:firstColumn="1" w:lastColumn="0" w:noHBand="0" w:noVBand="1"/>
        </w:tblPrEx>
        <w:tc>
          <w:tcPr>
            <w:tcW w:w="4822" w:type="dxa"/>
            <w:tcBorders>
              <w:top w:val="single" w:sz="4" w:space="0" w:color="auto"/>
              <w:left w:val="single" w:sz="4" w:space="0" w:color="auto"/>
              <w:bottom w:val="single" w:sz="4" w:space="0" w:color="auto"/>
              <w:right w:val="single" w:sz="4" w:space="0" w:color="auto"/>
            </w:tcBorders>
          </w:tcPr>
          <w:p w14:paraId="19C2BB8E" w14:textId="77777777" w:rsidR="00665A58" w:rsidRPr="00D50797" w:rsidRDefault="00665A58" w:rsidP="00665A58">
            <w:pPr>
              <w:pStyle w:val="30"/>
              <w:rPr>
                <w:sz w:val="28"/>
                <w:szCs w:val="28"/>
              </w:rPr>
            </w:pPr>
            <w:r w:rsidRPr="00D50797">
              <w:rPr>
                <w:sz w:val="28"/>
                <w:szCs w:val="28"/>
              </w:rPr>
              <w:t>Многодетные семьи</w:t>
            </w:r>
          </w:p>
        </w:tc>
        <w:tc>
          <w:tcPr>
            <w:tcW w:w="1557" w:type="dxa"/>
            <w:tcBorders>
              <w:top w:val="single" w:sz="4" w:space="0" w:color="auto"/>
              <w:left w:val="single" w:sz="4" w:space="0" w:color="auto"/>
              <w:bottom w:val="single" w:sz="4" w:space="0" w:color="auto"/>
              <w:right w:val="single" w:sz="4" w:space="0" w:color="auto"/>
            </w:tcBorders>
          </w:tcPr>
          <w:p w14:paraId="5EA206FC" w14:textId="5A5A8AF3" w:rsidR="00665A58" w:rsidRPr="00D50797" w:rsidRDefault="00665A58" w:rsidP="00665A58">
            <w:pPr>
              <w:pStyle w:val="a3"/>
              <w:jc w:val="center"/>
              <w:rPr>
                <w:szCs w:val="28"/>
              </w:rPr>
            </w:pPr>
            <w:r w:rsidRPr="00D50797">
              <w:rPr>
                <w:szCs w:val="28"/>
              </w:rPr>
              <w:t>535/1703</w:t>
            </w:r>
          </w:p>
        </w:tc>
        <w:tc>
          <w:tcPr>
            <w:tcW w:w="1560" w:type="dxa"/>
            <w:tcBorders>
              <w:top w:val="single" w:sz="4" w:space="0" w:color="auto"/>
              <w:left w:val="single" w:sz="4" w:space="0" w:color="auto"/>
              <w:bottom w:val="single" w:sz="4" w:space="0" w:color="auto"/>
              <w:right w:val="single" w:sz="4" w:space="0" w:color="auto"/>
            </w:tcBorders>
          </w:tcPr>
          <w:p w14:paraId="08F2C791" w14:textId="7A89C481" w:rsidR="00665A58" w:rsidRPr="00D50797" w:rsidRDefault="00F937B2" w:rsidP="00665A58">
            <w:pPr>
              <w:pStyle w:val="a3"/>
              <w:jc w:val="center"/>
              <w:rPr>
                <w:szCs w:val="28"/>
              </w:rPr>
            </w:pPr>
            <w:r w:rsidRPr="00D50797">
              <w:rPr>
                <w:szCs w:val="28"/>
              </w:rPr>
              <w:t>542/1729</w:t>
            </w:r>
          </w:p>
        </w:tc>
        <w:tc>
          <w:tcPr>
            <w:tcW w:w="1563" w:type="dxa"/>
            <w:tcBorders>
              <w:top w:val="single" w:sz="4" w:space="0" w:color="auto"/>
              <w:left w:val="single" w:sz="4" w:space="0" w:color="auto"/>
              <w:bottom w:val="single" w:sz="4" w:space="0" w:color="auto"/>
              <w:right w:val="single" w:sz="4" w:space="0" w:color="auto"/>
            </w:tcBorders>
          </w:tcPr>
          <w:p w14:paraId="64DECD3B" w14:textId="0974B214" w:rsidR="00665A58" w:rsidRPr="00D50797" w:rsidRDefault="00D50797" w:rsidP="00665A58">
            <w:pPr>
              <w:pStyle w:val="30"/>
              <w:jc w:val="center"/>
              <w:rPr>
                <w:sz w:val="28"/>
                <w:szCs w:val="28"/>
              </w:rPr>
            </w:pPr>
            <w:r w:rsidRPr="00D50797">
              <w:rPr>
                <w:sz w:val="28"/>
                <w:szCs w:val="28"/>
              </w:rPr>
              <w:t>+1,3</w:t>
            </w:r>
          </w:p>
        </w:tc>
      </w:tr>
    </w:tbl>
    <w:p w14:paraId="50359231" w14:textId="77777777" w:rsidR="00FA3E6E" w:rsidRPr="00D50797" w:rsidRDefault="00FA3E6E" w:rsidP="00545C79">
      <w:pPr>
        <w:pStyle w:val="30"/>
        <w:rPr>
          <w:sz w:val="28"/>
        </w:rPr>
      </w:pPr>
    </w:p>
    <w:p w14:paraId="323647B4" w14:textId="4656CC0D" w:rsidR="00545C79" w:rsidRPr="00D50797" w:rsidRDefault="0062798C" w:rsidP="00545C79">
      <w:pPr>
        <w:pStyle w:val="30"/>
        <w:rPr>
          <w:sz w:val="28"/>
        </w:rPr>
      </w:pPr>
      <w:r w:rsidRPr="00D50797">
        <w:rPr>
          <w:sz w:val="28"/>
        </w:rPr>
        <w:tab/>
      </w:r>
      <w:r w:rsidR="00545C79" w:rsidRPr="00D50797">
        <w:rPr>
          <w:sz w:val="28"/>
        </w:rPr>
        <w:t xml:space="preserve">Постоянно корректируется компьютерная база данных льготных категорий граждан с отметками всех видов льгот по каждому конкретному человеку. В настоящее время в базе зарегистрировано </w:t>
      </w:r>
      <w:r w:rsidR="0053585C" w:rsidRPr="00D50797">
        <w:rPr>
          <w:sz w:val="28"/>
        </w:rPr>
        <w:t>13</w:t>
      </w:r>
      <w:r w:rsidR="0013538C" w:rsidRPr="00D50797">
        <w:rPr>
          <w:sz w:val="28"/>
        </w:rPr>
        <w:t>967</w:t>
      </w:r>
      <w:r w:rsidR="008D21C0" w:rsidRPr="00D50797">
        <w:rPr>
          <w:sz w:val="28"/>
        </w:rPr>
        <w:t xml:space="preserve"> </w:t>
      </w:r>
      <w:r w:rsidR="00BC21FC" w:rsidRPr="00D50797">
        <w:rPr>
          <w:sz w:val="28"/>
        </w:rPr>
        <w:t>получател</w:t>
      </w:r>
      <w:r w:rsidR="00C6376C" w:rsidRPr="00D50797">
        <w:rPr>
          <w:sz w:val="28"/>
        </w:rPr>
        <w:t>ей</w:t>
      </w:r>
      <w:r w:rsidR="00545C79" w:rsidRPr="00D50797">
        <w:rPr>
          <w:sz w:val="28"/>
        </w:rPr>
        <w:t xml:space="preserve"> мер социальной поддержки.</w:t>
      </w:r>
    </w:p>
    <w:p w14:paraId="67699F6D" w14:textId="728BC946" w:rsidR="00BB0F69" w:rsidRPr="006B35AA" w:rsidRDefault="00545C79" w:rsidP="00143F51">
      <w:pPr>
        <w:pStyle w:val="a3"/>
        <w:ind w:firstLine="709"/>
        <w:rPr>
          <w:szCs w:val="28"/>
        </w:rPr>
      </w:pPr>
      <w:r w:rsidRPr="00D50797">
        <w:t>Ведется прием документов на получение удостоверений о праве на льготы, предусмотренные законами Ставропольского края «О мерах социальной поддержки ветеранов»</w:t>
      </w:r>
      <w:r w:rsidR="006F5C7A" w:rsidRPr="00D50797">
        <w:t xml:space="preserve">, «О ветеранах труда </w:t>
      </w:r>
      <w:r w:rsidR="006F5C7A" w:rsidRPr="00D50797">
        <w:rPr>
          <w:szCs w:val="28"/>
        </w:rPr>
        <w:t>Ставропольского края»</w:t>
      </w:r>
      <w:r w:rsidRPr="00D50797">
        <w:rPr>
          <w:szCs w:val="28"/>
        </w:rPr>
        <w:t xml:space="preserve"> и «О мерах социальной поддержки жертв политических репрессий». Всего за квартал принят</w:t>
      </w:r>
      <w:r w:rsidR="003108EF" w:rsidRPr="00D50797">
        <w:rPr>
          <w:szCs w:val="28"/>
        </w:rPr>
        <w:t>о</w:t>
      </w:r>
      <w:r w:rsidRPr="00D50797">
        <w:rPr>
          <w:szCs w:val="28"/>
        </w:rPr>
        <w:t xml:space="preserve"> </w:t>
      </w:r>
      <w:r w:rsidR="006B35AA" w:rsidRPr="00D50797">
        <w:rPr>
          <w:szCs w:val="28"/>
        </w:rPr>
        <w:lastRenderedPageBreak/>
        <w:t>6</w:t>
      </w:r>
      <w:r w:rsidR="00F30543" w:rsidRPr="00D50797">
        <w:rPr>
          <w:szCs w:val="28"/>
        </w:rPr>
        <w:t xml:space="preserve"> </w:t>
      </w:r>
      <w:r w:rsidRPr="00D50797">
        <w:rPr>
          <w:szCs w:val="28"/>
        </w:rPr>
        <w:t>пакет</w:t>
      </w:r>
      <w:r w:rsidR="00D66F31" w:rsidRPr="00D50797">
        <w:rPr>
          <w:szCs w:val="28"/>
        </w:rPr>
        <w:t>ов</w:t>
      </w:r>
      <w:r w:rsidRPr="00D50797">
        <w:rPr>
          <w:szCs w:val="28"/>
        </w:rPr>
        <w:t xml:space="preserve"> документов на присв</w:t>
      </w:r>
      <w:r w:rsidR="00056FBD" w:rsidRPr="00D50797">
        <w:rPr>
          <w:szCs w:val="28"/>
        </w:rPr>
        <w:t>о</w:t>
      </w:r>
      <w:r w:rsidRPr="00D50797">
        <w:rPr>
          <w:szCs w:val="28"/>
        </w:rPr>
        <w:t>ение звания «Ветеран труда»</w:t>
      </w:r>
      <w:r w:rsidR="00085678" w:rsidRPr="00D50797">
        <w:rPr>
          <w:szCs w:val="28"/>
        </w:rPr>
        <w:t xml:space="preserve"> </w:t>
      </w:r>
      <w:r w:rsidR="00085678" w:rsidRPr="00D50797">
        <w:t xml:space="preserve">и </w:t>
      </w:r>
      <w:r w:rsidR="006B35AA" w:rsidRPr="00D50797">
        <w:t>1</w:t>
      </w:r>
      <w:r w:rsidR="00085678" w:rsidRPr="00D50797">
        <w:t xml:space="preserve"> пакет </w:t>
      </w:r>
      <w:r w:rsidR="00085678" w:rsidRPr="006B35AA">
        <w:t>документов на присвоение звания «Ветеран труда Ставропольского края».</w:t>
      </w:r>
      <w:r w:rsidR="00056FBD" w:rsidRPr="006B35AA">
        <w:rPr>
          <w:szCs w:val="28"/>
        </w:rPr>
        <w:t xml:space="preserve"> </w:t>
      </w:r>
    </w:p>
    <w:p w14:paraId="6F05ECEC" w14:textId="461E08CB" w:rsidR="00056FBD" w:rsidRPr="006B35AA" w:rsidRDefault="0024012B" w:rsidP="00056FBD">
      <w:pPr>
        <w:pStyle w:val="a3"/>
        <w:ind w:firstLine="709"/>
        <w:rPr>
          <w:szCs w:val="28"/>
        </w:rPr>
      </w:pPr>
      <w:r w:rsidRPr="006B35AA">
        <w:rPr>
          <w:szCs w:val="28"/>
        </w:rPr>
        <w:t xml:space="preserve">Подготовлено </w:t>
      </w:r>
      <w:r w:rsidR="006B35AA" w:rsidRPr="006B35AA">
        <w:rPr>
          <w:szCs w:val="28"/>
        </w:rPr>
        <w:t>5</w:t>
      </w:r>
      <w:r w:rsidRPr="006B35AA">
        <w:rPr>
          <w:szCs w:val="28"/>
        </w:rPr>
        <w:t xml:space="preserve"> списк</w:t>
      </w:r>
      <w:r w:rsidR="00085678" w:rsidRPr="006B35AA">
        <w:rPr>
          <w:szCs w:val="28"/>
        </w:rPr>
        <w:t>ов</w:t>
      </w:r>
      <w:r w:rsidRPr="006B35AA">
        <w:rPr>
          <w:szCs w:val="28"/>
        </w:rPr>
        <w:t xml:space="preserve"> на присвоение звания «Ветеран труда»</w:t>
      </w:r>
      <w:r w:rsidR="00085678" w:rsidRPr="006B35AA">
        <w:rPr>
          <w:szCs w:val="28"/>
        </w:rPr>
        <w:t xml:space="preserve"> </w:t>
      </w:r>
      <w:r w:rsidR="00085678" w:rsidRPr="006B35AA">
        <w:t xml:space="preserve">и </w:t>
      </w:r>
      <w:r w:rsidR="006B35AA" w:rsidRPr="006B35AA">
        <w:t>1</w:t>
      </w:r>
      <w:r w:rsidR="00085678" w:rsidRPr="006B35AA">
        <w:t xml:space="preserve"> спис</w:t>
      </w:r>
      <w:r w:rsidR="006B35AA" w:rsidRPr="006B35AA">
        <w:t>о</w:t>
      </w:r>
      <w:r w:rsidR="00085678" w:rsidRPr="006B35AA">
        <w:t>к на присвоение звания «Ветеран труда Ставропольского края»</w:t>
      </w:r>
      <w:r w:rsidR="00056FBD" w:rsidRPr="006B35AA">
        <w:rPr>
          <w:szCs w:val="28"/>
        </w:rPr>
        <w:t xml:space="preserve">. </w:t>
      </w:r>
    </w:p>
    <w:p w14:paraId="621672F1" w14:textId="41689E07" w:rsidR="00056FBD" w:rsidRPr="006B35AA" w:rsidRDefault="00056FBD" w:rsidP="00056FBD">
      <w:pPr>
        <w:pStyle w:val="a3"/>
        <w:suppressAutoHyphens/>
        <w:ind w:firstLine="709"/>
      </w:pPr>
      <w:r w:rsidRPr="006B35AA">
        <w:t xml:space="preserve">В текущем квартале выдано </w:t>
      </w:r>
      <w:r w:rsidR="001764D7" w:rsidRPr="006B35AA">
        <w:t>1</w:t>
      </w:r>
      <w:r w:rsidR="00085678" w:rsidRPr="006B35AA">
        <w:t>7</w:t>
      </w:r>
      <w:r w:rsidRPr="006B35AA">
        <w:t xml:space="preserve"> удостоверений гражданам для предоставления им мер социальной поддержки, из них:</w:t>
      </w:r>
    </w:p>
    <w:p w14:paraId="124466DD" w14:textId="06CDABF8" w:rsidR="00056FBD" w:rsidRPr="006B35AA" w:rsidRDefault="00056FBD" w:rsidP="00056FBD">
      <w:pPr>
        <w:pStyle w:val="a3"/>
        <w:suppressAutoHyphens/>
        <w:ind w:firstLine="709"/>
      </w:pPr>
      <w:r w:rsidRPr="006B35AA">
        <w:t xml:space="preserve">- </w:t>
      </w:r>
      <w:r w:rsidR="006B35AA" w:rsidRPr="006B35AA">
        <w:t>10</w:t>
      </w:r>
      <w:r w:rsidRPr="006B35AA">
        <w:t xml:space="preserve"> удостоверений «Ветеран труда»;</w:t>
      </w:r>
    </w:p>
    <w:p w14:paraId="652AE18F" w14:textId="4DEE440D" w:rsidR="00056FBD" w:rsidRPr="006B35AA" w:rsidRDefault="00056FBD" w:rsidP="00056FBD">
      <w:pPr>
        <w:pStyle w:val="a3"/>
        <w:suppressAutoHyphens/>
        <w:ind w:firstLine="709"/>
      </w:pPr>
      <w:r w:rsidRPr="006B35AA">
        <w:t xml:space="preserve">- </w:t>
      </w:r>
      <w:r w:rsidR="006B35AA" w:rsidRPr="006B35AA">
        <w:t>2</w:t>
      </w:r>
      <w:r w:rsidRPr="006B35AA">
        <w:t xml:space="preserve"> </w:t>
      </w:r>
      <w:r w:rsidR="001764D7" w:rsidRPr="006B35AA">
        <w:t>дубликат</w:t>
      </w:r>
      <w:r w:rsidR="007B313B" w:rsidRPr="006B35AA">
        <w:t>а</w:t>
      </w:r>
      <w:r w:rsidR="001764D7" w:rsidRPr="006B35AA">
        <w:t xml:space="preserve"> </w:t>
      </w:r>
      <w:r w:rsidRPr="006B35AA">
        <w:t>удостоверени</w:t>
      </w:r>
      <w:r w:rsidR="001764D7" w:rsidRPr="006B35AA">
        <w:t>я</w:t>
      </w:r>
      <w:r w:rsidRPr="006B35AA">
        <w:t xml:space="preserve"> «Ветеран труда»;</w:t>
      </w:r>
    </w:p>
    <w:p w14:paraId="292FEC47" w14:textId="40C8758F" w:rsidR="00085678" w:rsidRPr="006B35AA" w:rsidRDefault="00085678" w:rsidP="00085678">
      <w:pPr>
        <w:pStyle w:val="a3"/>
        <w:suppressAutoHyphens/>
        <w:ind w:firstLine="709"/>
      </w:pPr>
      <w:r w:rsidRPr="006B35AA">
        <w:t xml:space="preserve">- </w:t>
      </w:r>
      <w:r w:rsidR="006B35AA" w:rsidRPr="006B35AA">
        <w:t>1 удостоверение</w:t>
      </w:r>
      <w:r w:rsidRPr="006B35AA">
        <w:t xml:space="preserve"> «Ветеран труда Ставропольского края»</w:t>
      </w:r>
    </w:p>
    <w:p w14:paraId="2E881AC3" w14:textId="77777777" w:rsidR="00085678" w:rsidRPr="006B35AA" w:rsidRDefault="00085678" w:rsidP="00085678">
      <w:pPr>
        <w:pStyle w:val="a3"/>
        <w:suppressAutoHyphens/>
        <w:ind w:firstLine="709"/>
      </w:pPr>
      <w:r w:rsidRPr="006B35AA">
        <w:t>- 1 дубликат удостоверения «Ветеран труда Ставропольского края»;</w:t>
      </w:r>
    </w:p>
    <w:p w14:paraId="21E1FC1E" w14:textId="3F44187C" w:rsidR="00085678" w:rsidRPr="006B35AA" w:rsidRDefault="00085678" w:rsidP="00085678">
      <w:pPr>
        <w:pStyle w:val="a3"/>
        <w:suppressAutoHyphens/>
        <w:ind w:firstLine="709"/>
      </w:pPr>
      <w:r w:rsidRPr="006B35AA">
        <w:t xml:space="preserve">- </w:t>
      </w:r>
      <w:r w:rsidR="006B35AA" w:rsidRPr="006B35AA">
        <w:t>4</w:t>
      </w:r>
      <w:r w:rsidRPr="006B35AA">
        <w:t xml:space="preserve"> дубликат</w:t>
      </w:r>
      <w:r w:rsidR="006B35AA" w:rsidRPr="006B35AA">
        <w:t>а</w:t>
      </w:r>
      <w:r w:rsidRPr="006B35AA">
        <w:t xml:space="preserve"> удостоверения «дети войны».</w:t>
      </w:r>
    </w:p>
    <w:p w14:paraId="72AC6D21" w14:textId="5687B5DB" w:rsidR="00056FBD" w:rsidRPr="006B35AA" w:rsidRDefault="00CD727E" w:rsidP="00056FBD">
      <w:pPr>
        <w:pStyle w:val="a3"/>
        <w:suppressAutoHyphens/>
        <w:ind w:firstLine="720"/>
      </w:pPr>
      <w:r w:rsidRPr="006B35AA">
        <w:t xml:space="preserve">В текущем квартале продолжалась работа по реализации Закона Ставропольского края от 13.12.2018 № 104-кз «О детях войны в Ставропольском крае». За отчетный период принято </w:t>
      </w:r>
      <w:r w:rsidR="006B35AA" w:rsidRPr="006B35AA">
        <w:t>2</w:t>
      </w:r>
      <w:r w:rsidR="00023283" w:rsidRPr="006B35AA">
        <w:t xml:space="preserve"> </w:t>
      </w:r>
      <w:r w:rsidRPr="006B35AA">
        <w:t>заявлени</w:t>
      </w:r>
      <w:r w:rsidR="006B35AA" w:rsidRPr="006B35AA">
        <w:t>я</w:t>
      </w:r>
      <w:r w:rsidRPr="006B35AA">
        <w:t xml:space="preserve"> и пакет</w:t>
      </w:r>
      <w:r w:rsidR="00233E12" w:rsidRPr="006B35AA">
        <w:t>ов</w:t>
      </w:r>
      <w:r w:rsidRPr="006B35AA">
        <w:t xml:space="preserve"> документов к ним</w:t>
      </w:r>
      <w:r w:rsidR="00DF2BF4" w:rsidRPr="006B35AA">
        <w:t xml:space="preserve">, поставлено на учет </w:t>
      </w:r>
      <w:r w:rsidR="006B35AA" w:rsidRPr="006B35AA">
        <w:t>4</w:t>
      </w:r>
      <w:r w:rsidR="00DF2BF4" w:rsidRPr="006B35AA">
        <w:t xml:space="preserve"> прибывших в город гражданина. Принято </w:t>
      </w:r>
      <w:r w:rsidR="006B35AA" w:rsidRPr="006B35AA">
        <w:t>13</w:t>
      </w:r>
      <w:r w:rsidR="00DF2BF4" w:rsidRPr="006B35AA">
        <w:t xml:space="preserve"> заявлений на изменение способа выплаты. </w:t>
      </w:r>
      <w:r w:rsidR="00056FBD" w:rsidRPr="006B35AA">
        <w:t xml:space="preserve"> </w:t>
      </w:r>
      <w:r w:rsidR="00522464">
        <w:t xml:space="preserve">Произведена выплата 9 заявителям на сумму </w:t>
      </w:r>
      <w:r w:rsidR="00522464">
        <w:br/>
        <w:t>45,00 тыс.руб.</w:t>
      </w:r>
    </w:p>
    <w:p w14:paraId="304DCBDF" w14:textId="325B4C56" w:rsidR="003351F2" w:rsidRPr="00375960" w:rsidRDefault="00545C79" w:rsidP="00056FBD">
      <w:pPr>
        <w:pStyle w:val="a3"/>
        <w:suppressAutoHyphens/>
        <w:ind w:firstLine="720"/>
      </w:pPr>
      <w:r w:rsidRPr="00375960">
        <w:t xml:space="preserve">Во исполнение постановления от </w:t>
      </w:r>
      <w:smartTag w:uri="urn:schemas-microsoft-com:office:smarttags" w:element="date">
        <w:smartTagPr>
          <w:attr w:name="Year" w:val="2009"/>
          <w:attr w:name="Day" w:val="21"/>
          <w:attr w:name="Month" w:val="1"/>
          <w:attr w:name="ls" w:val="trans"/>
        </w:smartTagPr>
        <w:r w:rsidRPr="00375960">
          <w:t xml:space="preserve">21 января </w:t>
        </w:r>
        <w:smartTag w:uri="urn:schemas-microsoft-com:office:smarttags" w:element="metricconverter">
          <w:smartTagPr>
            <w:attr w:name="ProductID" w:val="2009 г"/>
          </w:smartTagPr>
          <w:r w:rsidRPr="00375960">
            <w:t>2009 г</w:t>
          </w:r>
        </w:smartTag>
        <w:r w:rsidRPr="00375960">
          <w:t>.</w:t>
        </w:r>
      </w:smartTag>
      <w:r w:rsidRPr="00375960">
        <w:t xml:space="preserve"> № 4-п «О мерах по реализации законов Ставропольского края «О мерах социальной поддержки жертв политических репрессий»</w:t>
      </w:r>
      <w:r w:rsidR="00C622E0" w:rsidRPr="00375960">
        <w:t>,</w:t>
      </w:r>
      <w:r w:rsidRPr="00375960">
        <w:t xml:space="preserve"> «О мерах социальной поддержки ветеранов» </w:t>
      </w:r>
      <w:r w:rsidR="00C622E0" w:rsidRPr="00375960">
        <w:t xml:space="preserve">и «О ветеранах труда Ставропольского края» </w:t>
      </w:r>
      <w:r w:rsidRPr="00375960">
        <w:t xml:space="preserve">произведена выплата ежемесячной денежной выплаты. В течение квартала ЕДВ получили </w:t>
      </w:r>
      <w:r w:rsidR="00DF2BF4" w:rsidRPr="00375960">
        <w:t>5</w:t>
      </w:r>
      <w:r w:rsidR="00FA45F8" w:rsidRPr="00375960">
        <w:t>077</w:t>
      </w:r>
      <w:r w:rsidRPr="00375960">
        <w:t xml:space="preserve"> человек на общую сумму 2</w:t>
      </w:r>
      <w:r w:rsidR="00DF2BF4" w:rsidRPr="00375960">
        <w:t>5</w:t>
      </w:r>
      <w:r w:rsidRPr="00375960">
        <w:t>,</w:t>
      </w:r>
      <w:r w:rsidR="00FA45F8" w:rsidRPr="00375960">
        <w:t>17</w:t>
      </w:r>
      <w:r w:rsidRPr="00375960">
        <w:t xml:space="preserve"> млн. руб. (в том числе </w:t>
      </w:r>
      <w:r w:rsidR="0098657F" w:rsidRPr="00375960">
        <w:t>ветераны труда</w:t>
      </w:r>
      <w:r w:rsidR="00B81A1C" w:rsidRPr="00375960">
        <w:t xml:space="preserve"> и труженики тыла</w:t>
      </w:r>
      <w:r w:rsidR="0098657F" w:rsidRPr="00375960">
        <w:t xml:space="preserve"> – </w:t>
      </w:r>
      <w:r w:rsidR="00B81A1C" w:rsidRPr="00375960">
        <w:br/>
        <w:t>29</w:t>
      </w:r>
      <w:r w:rsidR="00FA45F8" w:rsidRPr="00375960">
        <w:t>28</w:t>
      </w:r>
      <w:r w:rsidR="004C47BA" w:rsidRPr="00375960">
        <w:t xml:space="preserve"> </w:t>
      </w:r>
      <w:r w:rsidR="0098657F" w:rsidRPr="00375960">
        <w:t>человек на сумму 1</w:t>
      </w:r>
      <w:r w:rsidR="00DF2BF4" w:rsidRPr="00375960">
        <w:t>4</w:t>
      </w:r>
      <w:r w:rsidR="00FA45F8" w:rsidRPr="00375960">
        <w:t>505</w:t>
      </w:r>
      <w:r w:rsidR="00DF2BF4" w:rsidRPr="00375960">
        <w:t>,</w:t>
      </w:r>
      <w:r w:rsidR="00FA45F8" w:rsidRPr="00375960">
        <w:t>92</w:t>
      </w:r>
      <w:r w:rsidR="0098657F" w:rsidRPr="00375960">
        <w:t xml:space="preserve"> тыс.руб., ветеран</w:t>
      </w:r>
      <w:r w:rsidR="00C622E0" w:rsidRPr="00375960">
        <w:t>ы</w:t>
      </w:r>
      <w:r w:rsidR="0098657F" w:rsidRPr="00375960">
        <w:t xml:space="preserve"> труда Ставропольского края – 2</w:t>
      </w:r>
      <w:r w:rsidR="00DF2BF4" w:rsidRPr="00375960">
        <w:t>0</w:t>
      </w:r>
      <w:r w:rsidR="00FA45F8" w:rsidRPr="00375960">
        <w:t>61</w:t>
      </w:r>
      <w:r w:rsidR="0098657F" w:rsidRPr="00375960">
        <w:t xml:space="preserve"> человек на сумму </w:t>
      </w:r>
      <w:r w:rsidR="00E67630" w:rsidRPr="00375960">
        <w:t>10</w:t>
      </w:r>
      <w:r w:rsidR="00FA45F8" w:rsidRPr="00375960">
        <w:t>278,6</w:t>
      </w:r>
      <w:r w:rsidR="0098657F" w:rsidRPr="00375960">
        <w:t xml:space="preserve"> тыс.руб., жер</w:t>
      </w:r>
      <w:r w:rsidR="009178D0" w:rsidRPr="00375960">
        <w:t xml:space="preserve">твы политических репрессий – </w:t>
      </w:r>
      <w:r w:rsidR="00B81A1C" w:rsidRPr="00375960">
        <w:br/>
      </w:r>
      <w:r w:rsidR="00FA45F8" w:rsidRPr="00375960">
        <w:t>79</w:t>
      </w:r>
      <w:r w:rsidR="0098657F" w:rsidRPr="00375960">
        <w:t xml:space="preserve"> человек на сумму </w:t>
      </w:r>
      <w:r w:rsidR="00B81A1C" w:rsidRPr="00375960">
        <w:t>39</w:t>
      </w:r>
      <w:r w:rsidR="00FA45F8" w:rsidRPr="00375960">
        <w:t>9</w:t>
      </w:r>
      <w:r w:rsidR="00B81A1C" w:rsidRPr="00375960">
        <w:t>,</w:t>
      </w:r>
      <w:r w:rsidR="00FA45F8" w:rsidRPr="00375960">
        <w:t>84</w:t>
      </w:r>
      <w:r w:rsidR="0098657F" w:rsidRPr="00375960">
        <w:t xml:space="preserve"> тыс.руб.). </w:t>
      </w:r>
      <w:r w:rsidRPr="00375960">
        <w:t>Впервые за назначением ЕДВ обратил</w:t>
      </w:r>
      <w:r w:rsidR="0041278A" w:rsidRPr="00375960">
        <w:t>и</w:t>
      </w:r>
      <w:r w:rsidRPr="00375960">
        <w:t>с</w:t>
      </w:r>
      <w:r w:rsidR="0041278A" w:rsidRPr="00375960">
        <w:t>ь</w:t>
      </w:r>
      <w:r w:rsidRPr="00375960">
        <w:t xml:space="preserve"> </w:t>
      </w:r>
      <w:r w:rsidR="00FA45F8" w:rsidRPr="00375960">
        <w:t>32</w:t>
      </w:r>
      <w:r w:rsidRPr="00375960">
        <w:t xml:space="preserve"> человек</w:t>
      </w:r>
      <w:r w:rsidR="00FA45F8" w:rsidRPr="00375960">
        <w:t>а</w:t>
      </w:r>
      <w:r w:rsidRPr="00375960">
        <w:t>, в том числе ветеран</w:t>
      </w:r>
      <w:r w:rsidR="0041278A" w:rsidRPr="00375960">
        <w:t>ы</w:t>
      </w:r>
      <w:r w:rsidRPr="00375960">
        <w:t xml:space="preserve"> труда </w:t>
      </w:r>
      <w:r w:rsidR="00B64FA2" w:rsidRPr="00375960">
        <w:t>–</w:t>
      </w:r>
      <w:r w:rsidRPr="00375960">
        <w:t xml:space="preserve"> </w:t>
      </w:r>
      <w:r w:rsidR="00FA45F8" w:rsidRPr="00375960">
        <w:t>28</w:t>
      </w:r>
      <w:r w:rsidRPr="00375960">
        <w:t>,</w:t>
      </w:r>
      <w:r w:rsidR="00177FDC" w:rsidRPr="00375960">
        <w:t xml:space="preserve"> ветераны труда Ставропольского края - </w:t>
      </w:r>
      <w:r w:rsidR="00FA45F8" w:rsidRPr="00375960">
        <w:t>4</w:t>
      </w:r>
      <w:r w:rsidR="003351F2" w:rsidRPr="00375960">
        <w:t>.</w:t>
      </w:r>
    </w:p>
    <w:p w14:paraId="5C4725CB" w14:textId="78D6D403" w:rsidR="00B81A1C" w:rsidRPr="00375960" w:rsidRDefault="00B81A1C" w:rsidP="00056FBD">
      <w:pPr>
        <w:pStyle w:val="a3"/>
        <w:suppressAutoHyphens/>
        <w:ind w:firstLine="720"/>
      </w:pPr>
      <w:r w:rsidRPr="00375960">
        <w:t xml:space="preserve">С учета сняты </w:t>
      </w:r>
      <w:r w:rsidR="00FA45F8" w:rsidRPr="00375960">
        <w:t>23</w:t>
      </w:r>
      <w:r w:rsidRPr="00375960">
        <w:t xml:space="preserve"> получател</w:t>
      </w:r>
      <w:r w:rsidR="00FA45F8" w:rsidRPr="00375960">
        <w:t>я</w:t>
      </w:r>
      <w:r w:rsidRPr="00375960">
        <w:t xml:space="preserve"> (</w:t>
      </w:r>
      <w:r w:rsidR="00FA45F8" w:rsidRPr="00375960">
        <w:t>7</w:t>
      </w:r>
      <w:r w:rsidRPr="00375960">
        <w:t xml:space="preserve"> – переход на федеральную льготу, </w:t>
      </w:r>
      <w:r w:rsidR="00FA45F8" w:rsidRPr="00375960">
        <w:t>16</w:t>
      </w:r>
      <w:r w:rsidRPr="00375960">
        <w:t xml:space="preserve"> - измене</w:t>
      </w:r>
      <w:r w:rsidR="00375960" w:rsidRPr="00375960">
        <w:t>ние места жительства). Принято 47</w:t>
      </w:r>
      <w:r w:rsidRPr="00375960">
        <w:t xml:space="preserve"> заявлений об изменении способа выплаты, адреса, счета кредитного учреждения.</w:t>
      </w:r>
    </w:p>
    <w:p w14:paraId="0AD087A5" w14:textId="4B0B8AE1" w:rsidR="00056FBD" w:rsidRPr="00375960" w:rsidRDefault="00B81A1C" w:rsidP="00056FBD">
      <w:pPr>
        <w:pStyle w:val="a3"/>
        <w:suppressAutoHyphens/>
        <w:ind w:firstLine="720"/>
      </w:pPr>
      <w:r w:rsidRPr="00375960">
        <w:t xml:space="preserve"> </w:t>
      </w:r>
      <w:r w:rsidR="00056FBD" w:rsidRPr="00375960">
        <w:rPr>
          <w:szCs w:val="28"/>
        </w:rPr>
        <w:t>В целях назначения ЕДВ гра</w:t>
      </w:r>
      <w:r w:rsidR="00056FBD" w:rsidRPr="00375960">
        <w:t>жданам, прибывшим в город Железноводск на постоянное место жительства, направлено 1</w:t>
      </w:r>
      <w:r w:rsidRPr="00375960">
        <w:t>8</w:t>
      </w:r>
      <w:r w:rsidR="00056FBD" w:rsidRPr="00375960">
        <w:t xml:space="preserve"> запросов о выплате им ЕДВ по прежнему месту жительства, подготовлено </w:t>
      </w:r>
      <w:r w:rsidRPr="00375960">
        <w:t>5</w:t>
      </w:r>
      <w:r w:rsidR="00056FBD" w:rsidRPr="00375960">
        <w:t xml:space="preserve"> ответ</w:t>
      </w:r>
      <w:r w:rsidRPr="00375960">
        <w:t>ов</w:t>
      </w:r>
      <w:r w:rsidR="00056FBD" w:rsidRPr="00375960">
        <w:t xml:space="preserve"> по аналогичным запросам других органов соцзащиты.</w:t>
      </w:r>
    </w:p>
    <w:p w14:paraId="424A6C4C" w14:textId="1B53ED6A" w:rsidR="00BF77CC" w:rsidRPr="00375960" w:rsidRDefault="00332F60" w:rsidP="00332F60">
      <w:pPr>
        <w:ind w:firstLine="708"/>
        <w:jc w:val="both"/>
        <w:rPr>
          <w:sz w:val="28"/>
          <w:szCs w:val="28"/>
        </w:rPr>
      </w:pPr>
      <w:r w:rsidRPr="00375960">
        <w:rPr>
          <w:sz w:val="28"/>
          <w:szCs w:val="28"/>
        </w:rPr>
        <w:t>Проведена проверка</w:t>
      </w:r>
      <w:r w:rsidR="002A50FE" w:rsidRPr="00375960">
        <w:rPr>
          <w:sz w:val="28"/>
          <w:szCs w:val="28"/>
        </w:rPr>
        <w:t xml:space="preserve"> </w:t>
      </w:r>
      <w:r w:rsidR="00375960" w:rsidRPr="00375960">
        <w:rPr>
          <w:sz w:val="28"/>
          <w:szCs w:val="28"/>
        </w:rPr>
        <w:t>75</w:t>
      </w:r>
      <w:r w:rsidRPr="00375960">
        <w:rPr>
          <w:sz w:val="28"/>
          <w:szCs w:val="28"/>
        </w:rPr>
        <w:t xml:space="preserve"> личн</w:t>
      </w:r>
      <w:r w:rsidR="00056FBD" w:rsidRPr="00375960">
        <w:rPr>
          <w:sz w:val="28"/>
          <w:szCs w:val="28"/>
        </w:rPr>
        <w:t>ых</w:t>
      </w:r>
      <w:r w:rsidRPr="00375960">
        <w:rPr>
          <w:sz w:val="28"/>
          <w:szCs w:val="28"/>
        </w:rPr>
        <w:t xml:space="preserve"> </w:t>
      </w:r>
      <w:r w:rsidR="008C27ED" w:rsidRPr="00375960">
        <w:rPr>
          <w:sz w:val="28"/>
          <w:szCs w:val="28"/>
        </w:rPr>
        <w:t>дел получателей ЕДВ.</w:t>
      </w:r>
      <w:r w:rsidRPr="00375960">
        <w:rPr>
          <w:sz w:val="28"/>
          <w:szCs w:val="28"/>
        </w:rPr>
        <w:t xml:space="preserve"> Отработано возвратов сумм (необоснованно выплаченных) по Сберегательному банку и отделениям связи – </w:t>
      </w:r>
      <w:r w:rsidR="00B81A1C" w:rsidRPr="00375960">
        <w:rPr>
          <w:sz w:val="28"/>
          <w:szCs w:val="28"/>
        </w:rPr>
        <w:t>1</w:t>
      </w:r>
      <w:r w:rsidR="00375960" w:rsidRPr="00375960">
        <w:rPr>
          <w:sz w:val="28"/>
          <w:szCs w:val="28"/>
        </w:rPr>
        <w:t>3</w:t>
      </w:r>
      <w:r w:rsidRPr="00375960">
        <w:rPr>
          <w:sz w:val="28"/>
          <w:szCs w:val="28"/>
        </w:rPr>
        <w:t xml:space="preserve"> человек</w:t>
      </w:r>
      <w:r w:rsidR="00B81A1C" w:rsidRPr="00375960">
        <w:rPr>
          <w:sz w:val="28"/>
          <w:szCs w:val="28"/>
        </w:rPr>
        <w:t>.</w:t>
      </w:r>
      <w:r w:rsidRPr="00375960">
        <w:rPr>
          <w:sz w:val="28"/>
          <w:szCs w:val="28"/>
        </w:rPr>
        <w:t xml:space="preserve"> Получатели извещены по телефону и открытками о возврате сумм</w:t>
      </w:r>
      <w:r w:rsidR="00BF77CC" w:rsidRPr="00375960">
        <w:rPr>
          <w:sz w:val="28"/>
          <w:szCs w:val="28"/>
        </w:rPr>
        <w:t>.</w:t>
      </w:r>
    </w:p>
    <w:p w14:paraId="037877F5" w14:textId="70545724" w:rsidR="0048452C" w:rsidRPr="00375960" w:rsidRDefault="00332F60" w:rsidP="00332F60">
      <w:pPr>
        <w:ind w:firstLine="708"/>
        <w:jc w:val="both"/>
        <w:rPr>
          <w:sz w:val="28"/>
        </w:rPr>
      </w:pPr>
      <w:r w:rsidRPr="00375960">
        <w:rPr>
          <w:sz w:val="28"/>
        </w:rPr>
        <w:t>Отработаны списки умерших (</w:t>
      </w:r>
      <w:r w:rsidR="00375960" w:rsidRPr="00375960">
        <w:rPr>
          <w:sz w:val="28"/>
        </w:rPr>
        <w:t>294</w:t>
      </w:r>
      <w:r w:rsidRPr="00375960">
        <w:rPr>
          <w:sz w:val="28"/>
        </w:rPr>
        <w:t xml:space="preserve"> человек</w:t>
      </w:r>
      <w:r w:rsidR="00375960" w:rsidRPr="00375960">
        <w:rPr>
          <w:sz w:val="28"/>
        </w:rPr>
        <w:t>а</w:t>
      </w:r>
      <w:r w:rsidRPr="00375960">
        <w:rPr>
          <w:sz w:val="28"/>
        </w:rPr>
        <w:t xml:space="preserve">), в результате  закрыто  </w:t>
      </w:r>
      <w:r w:rsidR="00287B86" w:rsidRPr="00375960">
        <w:rPr>
          <w:sz w:val="28"/>
        </w:rPr>
        <w:br/>
      </w:r>
      <w:r w:rsidR="00375960" w:rsidRPr="00375960">
        <w:rPr>
          <w:sz w:val="28"/>
        </w:rPr>
        <w:t>232</w:t>
      </w:r>
      <w:r w:rsidRPr="00375960">
        <w:rPr>
          <w:sz w:val="28"/>
        </w:rPr>
        <w:t xml:space="preserve"> личн</w:t>
      </w:r>
      <w:r w:rsidR="00056FBD" w:rsidRPr="00375960">
        <w:rPr>
          <w:sz w:val="28"/>
        </w:rPr>
        <w:t>ых</w:t>
      </w:r>
      <w:r w:rsidRPr="00375960">
        <w:rPr>
          <w:sz w:val="28"/>
        </w:rPr>
        <w:t xml:space="preserve"> дел</w:t>
      </w:r>
      <w:r w:rsidR="00375960" w:rsidRPr="00375960">
        <w:rPr>
          <w:sz w:val="28"/>
        </w:rPr>
        <w:t>а</w:t>
      </w:r>
      <w:r w:rsidRPr="00375960">
        <w:rPr>
          <w:sz w:val="28"/>
        </w:rPr>
        <w:t xml:space="preserve"> получателей </w:t>
      </w:r>
      <w:r w:rsidR="008C27ED" w:rsidRPr="00375960">
        <w:rPr>
          <w:sz w:val="28"/>
        </w:rPr>
        <w:t>ЕДВ</w:t>
      </w:r>
      <w:r w:rsidRPr="00375960">
        <w:rPr>
          <w:sz w:val="28"/>
        </w:rPr>
        <w:t>.</w:t>
      </w:r>
      <w:r w:rsidR="00D858FB" w:rsidRPr="00375960">
        <w:rPr>
          <w:sz w:val="28"/>
        </w:rPr>
        <w:t xml:space="preserve"> </w:t>
      </w:r>
    </w:p>
    <w:p w14:paraId="3F9EB12B" w14:textId="18BA9DB7" w:rsidR="00BF77CC" w:rsidRPr="00375960" w:rsidRDefault="002465EB" w:rsidP="002465EB">
      <w:pPr>
        <w:ind w:firstLine="708"/>
        <w:jc w:val="both"/>
        <w:rPr>
          <w:sz w:val="28"/>
        </w:rPr>
      </w:pPr>
      <w:r w:rsidRPr="00375960">
        <w:rPr>
          <w:sz w:val="28"/>
        </w:rPr>
        <w:t>Ведется сверка базы Пенсионного фонда по снятию с учета граждан (перемена места жительства, смерть за пределами города-курорта Железновод</w:t>
      </w:r>
      <w:r w:rsidR="00BF77CC" w:rsidRPr="00375960">
        <w:rPr>
          <w:sz w:val="28"/>
        </w:rPr>
        <w:t xml:space="preserve">ска). </w:t>
      </w:r>
    </w:p>
    <w:p w14:paraId="45FF9D2E" w14:textId="5C565532" w:rsidR="002465EB" w:rsidRPr="00375960" w:rsidRDefault="002465EB" w:rsidP="002465EB">
      <w:pPr>
        <w:ind w:firstLine="708"/>
        <w:jc w:val="both"/>
        <w:rPr>
          <w:sz w:val="28"/>
        </w:rPr>
      </w:pPr>
      <w:r w:rsidRPr="00375960">
        <w:rPr>
          <w:sz w:val="28"/>
        </w:rPr>
        <w:t xml:space="preserve">В рамках межведомственного взаимодействия в </w:t>
      </w:r>
      <w:r w:rsidRPr="00375960">
        <w:rPr>
          <w:sz w:val="28"/>
          <w:szCs w:val="28"/>
        </w:rPr>
        <w:t>отдел управления Федеральной миграционной службы России по Ставропольскому краю</w:t>
      </w:r>
      <w:r w:rsidRPr="00375960">
        <w:rPr>
          <w:sz w:val="28"/>
          <w:szCs w:val="28"/>
        </w:rPr>
        <w:br/>
        <w:t>г. Железноводска</w:t>
      </w:r>
      <w:r w:rsidRPr="00375960">
        <w:rPr>
          <w:sz w:val="28"/>
        </w:rPr>
        <w:t xml:space="preserve"> на предмет постоянной регистрации по месту жительства на </w:t>
      </w:r>
      <w:r w:rsidRPr="00375960">
        <w:rPr>
          <w:sz w:val="28"/>
        </w:rPr>
        <w:lastRenderedPageBreak/>
        <w:t>территории муниципального образования города-курорта Железноводска Ставропольского края  запрос</w:t>
      </w:r>
      <w:r w:rsidR="00375960" w:rsidRPr="00375960">
        <w:rPr>
          <w:sz w:val="28"/>
        </w:rPr>
        <w:t>ы не направ</w:t>
      </w:r>
      <w:r w:rsidR="00315EEF">
        <w:rPr>
          <w:sz w:val="28"/>
        </w:rPr>
        <w:t>л</w:t>
      </w:r>
      <w:r w:rsidR="00375960" w:rsidRPr="00375960">
        <w:rPr>
          <w:sz w:val="28"/>
        </w:rPr>
        <w:t>ялись.</w:t>
      </w:r>
      <w:r w:rsidRPr="00375960">
        <w:rPr>
          <w:sz w:val="28"/>
        </w:rPr>
        <w:t xml:space="preserve"> </w:t>
      </w:r>
    </w:p>
    <w:p w14:paraId="7A3DD063" w14:textId="77777777" w:rsidR="002465EB" w:rsidRPr="00375960" w:rsidRDefault="002465EB" w:rsidP="002465EB">
      <w:pPr>
        <w:suppressAutoHyphens/>
        <w:ind w:firstLine="708"/>
        <w:jc w:val="both"/>
        <w:rPr>
          <w:sz w:val="28"/>
        </w:rPr>
      </w:pPr>
      <w:r w:rsidRPr="00375960">
        <w:rPr>
          <w:sz w:val="28"/>
        </w:rPr>
        <w:t>Ежемесячно формируются документы на выплату ЕДВ через: отделения Федеральной почтовой связи, Сберегательный банк, Ставропольпром-стройбанк. Проводится сверка получателей в электронном виде на предмет закрытия счета или изменения реквизитов. Выявленные расхождения ежемесячно отрабатываются.</w:t>
      </w:r>
    </w:p>
    <w:p w14:paraId="30706EA3" w14:textId="6DC24BE6" w:rsidR="00332F60" w:rsidRPr="00375960" w:rsidRDefault="00332F60" w:rsidP="00332F60">
      <w:pPr>
        <w:ind w:firstLine="708"/>
        <w:jc w:val="both"/>
        <w:rPr>
          <w:sz w:val="28"/>
        </w:rPr>
      </w:pPr>
      <w:r w:rsidRPr="00375960">
        <w:rPr>
          <w:sz w:val="28"/>
        </w:rPr>
        <w:t>Ежемесячно отрабатываются неоплаченные суммы платежных поручений через отделения федеральной почтовой связи.</w:t>
      </w:r>
    </w:p>
    <w:p w14:paraId="645122AD" w14:textId="77777777" w:rsidR="00332F60" w:rsidRPr="00375960" w:rsidRDefault="00332F60" w:rsidP="00332F60">
      <w:pPr>
        <w:ind w:firstLine="708"/>
        <w:jc w:val="both"/>
        <w:rPr>
          <w:sz w:val="28"/>
        </w:rPr>
      </w:pPr>
      <w:r w:rsidRPr="00375960">
        <w:rPr>
          <w:sz w:val="28"/>
        </w:rPr>
        <w:t xml:space="preserve">Ежемесячно ведется контроль за расходованием средств и остатками на счете управления и Федеральной почтовой связи по компенсации ЖКУ, ЕДВ, субсидиям, детским пособиям, и другим выплатам семьям, имеющим детей. </w:t>
      </w:r>
    </w:p>
    <w:p w14:paraId="17AC4149" w14:textId="2C967D4B" w:rsidR="004A4826" w:rsidRPr="005F6CF6" w:rsidRDefault="00545C79" w:rsidP="004A4826">
      <w:pPr>
        <w:pStyle w:val="a3"/>
        <w:ind w:firstLine="709"/>
        <w:rPr>
          <w:szCs w:val="28"/>
        </w:rPr>
      </w:pPr>
      <w:r w:rsidRPr="005F6CF6">
        <w:rPr>
          <w:szCs w:val="28"/>
        </w:rPr>
        <w:t xml:space="preserve">Во исполнение постановления Правительства Российской Федерации от </w:t>
      </w:r>
      <w:r w:rsidR="00884629" w:rsidRPr="005F6CF6">
        <w:rPr>
          <w:szCs w:val="28"/>
        </w:rPr>
        <w:br/>
      </w:r>
      <w:r w:rsidRPr="005F6CF6">
        <w:rPr>
          <w:szCs w:val="28"/>
        </w:rPr>
        <w:t xml:space="preserve">2 августа </w:t>
      </w:r>
      <w:smartTag w:uri="urn:schemas-microsoft-com:office:smarttags" w:element="metricconverter">
        <w:smartTagPr>
          <w:attr w:name="ProductID" w:val="2005 г"/>
        </w:smartTagPr>
        <w:r w:rsidRPr="005F6CF6">
          <w:rPr>
            <w:szCs w:val="28"/>
          </w:rPr>
          <w:t>2005 г</w:t>
        </w:r>
      </w:smartTag>
      <w:r w:rsidRPr="005F6CF6">
        <w:rPr>
          <w:szCs w:val="28"/>
        </w:rPr>
        <w:t xml:space="preserve">. № 475 «О предоставлении членам семей погибших (умерших)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 коммунальных и других видов услуг» по предъявленным оригиналам платежных документов каждому получателю в течение </w:t>
      </w:r>
      <w:r w:rsidR="00D8465C" w:rsidRPr="005F6CF6">
        <w:rPr>
          <w:szCs w:val="28"/>
        </w:rPr>
        <w:t>1</w:t>
      </w:r>
      <w:r w:rsidRPr="005F6CF6">
        <w:rPr>
          <w:szCs w:val="28"/>
        </w:rPr>
        <w:t xml:space="preserve"> квартала производился расчет компенсации. Всего в адрес министерства труда и социальной защиты населения Ставропольского края направлено </w:t>
      </w:r>
      <w:r w:rsidR="00C505BC" w:rsidRPr="005F6CF6">
        <w:rPr>
          <w:szCs w:val="28"/>
        </w:rPr>
        <w:t>3</w:t>
      </w:r>
      <w:r w:rsidRPr="005F6CF6">
        <w:rPr>
          <w:szCs w:val="28"/>
        </w:rPr>
        <w:t xml:space="preserve"> реестра на общую сумму</w:t>
      </w:r>
      <w:r w:rsidR="00A565C9" w:rsidRPr="005F6CF6">
        <w:rPr>
          <w:szCs w:val="28"/>
        </w:rPr>
        <w:t xml:space="preserve"> </w:t>
      </w:r>
      <w:r w:rsidR="006D5438" w:rsidRPr="005F6CF6">
        <w:rPr>
          <w:szCs w:val="28"/>
        </w:rPr>
        <w:br/>
      </w:r>
      <w:r w:rsidR="005F6CF6" w:rsidRPr="005F6CF6">
        <w:rPr>
          <w:szCs w:val="28"/>
        </w:rPr>
        <w:t>89,69</w:t>
      </w:r>
      <w:r w:rsidRPr="005F6CF6">
        <w:rPr>
          <w:szCs w:val="28"/>
        </w:rPr>
        <w:t xml:space="preserve"> тыс. руб. и электронная база данных, содержащая полную информацию на каждого получателя компенсационной выплаты.</w:t>
      </w:r>
      <w:r w:rsidR="001325CB" w:rsidRPr="005F6CF6">
        <w:rPr>
          <w:szCs w:val="28"/>
        </w:rPr>
        <w:t xml:space="preserve"> </w:t>
      </w:r>
      <w:r w:rsidRPr="005F6CF6">
        <w:rPr>
          <w:szCs w:val="28"/>
        </w:rPr>
        <w:t>Всего на учете состо</w:t>
      </w:r>
      <w:r w:rsidR="00287B86" w:rsidRPr="005F6CF6">
        <w:rPr>
          <w:szCs w:val="28"/>
        </w:rPr>
        <w:t>и</w:t>
      </w:r>
      <w:r w:rsidRPr="005F6CF6">
        <w:rPr>
          <w:szCs w:val="28"/>
        </w:rPr>
        <w:t xml:space="preserve">т </w:t>
      </w:r>
      <w:r w:rsidR="006D5438" w:rsidRPr="005F6CF6">
        <w:rPr>
          <w:szCs w:val="28"/>
        </w:rPr>
        <w:br/>
      </w:r>
      <w:r w:rsidR="00FD3C28" w:rsidRPr="005F6CF6">
        <w:rPr>
          <w:szCs w:val="28"/>
        </w:rPr>
        <w:t>2</w:t>
      </w:r>
      <w:r w:rsidR="00D8465C" w:rsidRPr="005F6CF6">
        <w:rPr>
          <w:szCs w:val="28"/>
        </w:rPr>
        <w:t>4</w:t>
      </w:r>
      <w:r w:rsidRPr="005F6CF6">
        <w:rPr>
          <w:szCs w:val="28"/>
        </w:rPr>
        <w:t xml:space="preserve"> получа</w:t>
      </w:r>
      <w:r w:rsidR="00220CFA" w:rsidRPr="005F6CF6">
        <w:rPr>
          <w:szCs w:val="28"/>
        </w:rPr>
        <w:t>тел</w:t>
      </w:r>
      <w:r w:rsidR="00D8465C" w:rsidRPr="005F6CF6">
        <w:rPr>
          <w:szCs w:val="28"/>
        </w:rPr>
        <w:t>я</w:t>
      </w:r>
      <w:r w:rsidR="00220CFA" w:rsidRPr="005F6CF6">
        <w:rPr>
          <w:szCs w:val="28"/>
        </w:rPr>
        <w:t xml:space="preserve"> компенсационной выплаты</w:t>
      </w:r>
      <w:r w:rsidR="009C288A" w:rsidRPr="005F6CF6">
        <w:rPr>
          <w:szCs w:val="28"/>
        </w:rPr>
        <w:t>.</w:t>
      </w:r>
    </w:p>
    <w:p w14:paraId="35121580" w14:textId="390B8F6D" w:rsidR="00545C79" w:rsidRPr="005F6CF6" w:rsidRDefault="004262B5" w:rsidP="00FC18AE">
      <w:pPr>
        <w:pStyle w:val="320"/>
        <w:rPr>
          <w:sz w:val="28"/>
          <w:szCs w:val="28"/>
        </w:rPr>
      </w:pPr>
      <w:r w:rsidRPr="005F6CF6">
        <w:rPr>
          <w:sz w:val="28"/>
          <w:szCs w:val="28"/>
        </w:rPr>
        <w:tab/>
      </w:r>
      <w:r w:rsidR="00545C79" w:rsidRPr="005F6CF6">
        <w:rPr>
          <w:sz w:val="28"/>
          <w:szCs w:val="28"/>
        </w:rPr>
        <w:t xml:space="preserve">Во исполнение приказа министерства труда и социальной защиты населения Ставропольского края от 30 июня </w:t>
      </w:r>
      <w:smartTag w:uri="urn:schemas-microsoft-com:office:smarttags" w:element="metricconverter">
        <w:smartTagPr>
          <w:attr w:name="ProductID" w:val="2010 г"/>
        </w:smartTagPr>
        <w:r w:rsidR="00545C79" w:rsidRPr="005F6CF6">
          <w:rPr>
            <w:sz w:val="28"/>
            <w:szCs w:val="28"/>
          </w:rPr>
          <w:t>2010 г</w:t>
        </w:r>
      </w:smartTag>
      <w:r w:rsidR="00545C79" w:rsidRPr="005F6CF6">
        <w:rPr>
          <w:sz w:val="28"/>
          <w:szCs w:val="28"/>
        </w:rPr>
        <w:t>. № 125 производится</w:t>
      </w:r>
      <w:r w:rsidR="00FC18AE" w:rsidRPr="005F6CF6">
        <w:rPr>
          <w:sz w:val="28"/>
          <w:szCs w:val="28"/>
        </w:rPr>
        <w:t xml:space="preserve"> </w:t>
      </w:r>
      <w:r w:rsidR="00FC18AE" w:rsidRPr="005F6CF6">
        <w:rPr>
          <w:sz w:val="28"/>
        </w:rPr>
        <w:t xml:space="preserve">ежемесячная доплата к пенсии гражданам, ставшим инвалидами вследствие ранения, контузии, увечья или заболевания, полученных при исполнении обязанностей военной службы в районах боевых действий в периоды, указанные в Федеральном законе «О ветеранах», при прохождении ими военной службы по призыву в качестве солдат, матросов, сержантов и старшин, </w:t>
      </w:r>
      <w:r w:rsidR="000F0F4F" w:rsidRPr="005F6CF6">
        <w:rPr>
          <w:sz w:val="28"/>
        </w:rPr>
        <w:t>не получающих страховую пенсию по старости</w:t>
      </w:r>
      <w:r w:rsidR="00FC18AE" w:rsidRPr="005F6CF6">
        <w:rPr>
          <w:sz w:val="28"/>
        </w:rPr>
        <w:t>, и</w:t>
      </w:r>
      <w:r w:rsidR="00545C79" w:rsidRPr="005F6CF6">
        <w:rPr>
          <w:sz w:val="28"/>
          <w:szCs w:val="28"/>
        </w:rPr>
        <w:t xml:space="preserve"> ежемесячная денежная выплата супругам, не вступившим в повторный брак, а также родителям ветерана боевых действий из числа лиц и  военнослужащих, указанных в пунктах 1-4 статьи 3 Федерального закона «О ветеранах», погибшего при исполнении обязанностей военной службы, установленной Законом Ставропольского края «О мерах социальной поддержки отдельных категорий граждан находящихся в трудной жизненной ситуации, и </w:t>
      </w:r>
      <w:r w:rsidR="00C622E0" w:rsidRPr="005F6CF6">
        <w:rPr>
          <w:sz w:val="28"/>
          <w:szCs w:val="28"/>
        </w:rPr>
        <w:t>ветеранов Великой Отечественной войны</w:t>
      </w:r>
      <w:r w:rsidR="00545C79" w:rsidRPr="005F6CF6">
        <w:rPr>
          <w:sz w:val="28"/>
          <w:szCs w:val="28"/>
        </w:rPr>
        <w:t xml:space="preserve">». Ежемесячную денежную выплату получили </w:t>
      </w:r>
      <w:r w:rsidR="007A3B12" w:rsidRPr="005F6CF6">
        <w:rPr>
          <w:sz w:val="28"/>
          <w:szCs w:val="28"/>
        </w:rPr>
        <w:t>7</w:t>
      </w:r>
      <w:r w:rsidR="00545C79" w:rsidRPr="005F6CF6">
        <w:rPr>
          <w:sz w:val="28"/>
          <w:szCs w:val="28"/>
        </w:rPr>
        <w:t xml:space="preserve"> человек на сумму </w:t>
      </w:r>
      <w:r w:rsidR="00E93190" w:rsidRPr="005F6CF6">
        <w:rPr>
          <w:sz w:val="28"/>
          <w:szCs w:val="28"/>
        </w:rPr>
        <w:t>1</w:t>
      </w:r>
      <w:r w:rsidR="00D75785" w:rsidRPr="005F6CF6">
        <w:rPr>
          <w:sz w:val="28"/>
          <w:szCs w:val="28"/>
        </w:rPr>
        <w:t>8</w:t>
      </w:r>
      <w:r w:rsidR="00E93190" w:rsidRPr="005F6CF6">
        <w:rPr>
          <w:sz w:val="28"/>
          <w:szCs w:val="28"/>
        </w:rPr>
        <w:t>,</w:t>
      </w:r>
      <w:r w:rsidR="00D75785" w:rsidRPr="005F6CF6">
        <w:rPr>
          <w:sz w:val="28"/>
          <w:szCs w:val="28"/>
        </w:rPr>
        <w:t>05</w:t>
      </w:r>
      <w:r w:rsidR="00545C79" w:rsidRPr="005F6CF6">
        <w:rPr>
          <w:sz w:val="28"/>
          <w:szCs w:val="28"/>
        </w:rPr>
        <w:t xml:space="preserve"> тыс. руб.</w:t>
      </w:r>
      <w:r w:rsidR="00FC18AE" w:rsidRPr="005F6CF6">
        <w:rPr>
          <w:sz w:val="28"/>
          <w:szCs w:val="28"/>
        </w:rPr>
        <w:t xml:space="preserve"> Ежемесячную доплату к пенсии – </w:t>
      </w:r>
      <w:r w:rsidR="004A4826" w:rsidRPr="005F6CF6">
        <w:rPr>
          <w:sz w:val="28"/>
          <w:szCs w:val="28"/>
        </w:rPr>
        <w:t>1</w:t>
      </w:r>
      <w:r w:rsidR="00FC18AE" w:rsidRPr="005F6CF6">
        <w:rPr>
          <w:sz w:val="28"/>
          <w:szCs w:val="28"/>
        </w:rPr>
        <w:t xml:space="preserve"> </w:t>
      </w:r>
      <w:r w:rsidR="004A4826" w:rsidRPr="005F6CF6">
        <w:rPr>
          <w:sz w:val="28"/>
          <w:szCs w:val="28"/>
        </w:rPr>
        <w:t>человек</w:t>
      </w:r>
      <w:r w:rsidR="00FC18AE" w:rsidRPr="005F6CF6">
        <w:rPr>
          <w:sz w:val="28"/>
          <w:szCs w:val="28"/>
        </w:rPr>
        <w:t xml:space="preserve"> на сумму </w:t>
      </w:r>
      <w:r w:rsidR="004A4826" w:rsidRPr="005F6CF6">
        <w:rPr>
          <w:sz w:val="28"/>
          <w:szCs w:val="28"/>
        </w:rPr>
        <w:t>2,</w:t>
      </w:r>
      <w:r w:rsidR="00D75785" w:rsidRPr="005F6CF6">
        <w:rPr>
          <w:sz w:val="28"/>
          <w:szCs w:val="28"/>
        </w:rPr>
        <w:t>58</w:t>
      </w:r>
      <w:r w:rsidR="00FC18AE" w:rsidRPr="005F6CF6">
        <w:rPr>
          <w:sz w:val="28"/>
          <w:szCs w:val="28"/>
        </w:rPr>
        <w:t xml:space="preserve"> тыс.руб.</w:t>
      </w:r>
    </w:p>
    <w:p w14:paraId="39B147A2" w14:textId="6731E5F8" w:rsidR="00D75785" w:rsidRPr="00522464" w:rsidRDefault="00545C79" w:rsidP="00D75785">
      <w:pPr>
        <w:suppressAutoHyphens/>
        <w:ind w:firstLine="708"/>
        <w:jc w:val="both"/>
        <w:rPr>
          <w:sz w:val="28"/>
          <w:szCs w:val="28"/>
        </w:rPr>
      </w:pPr>
      <w:r w:rsidRPr="00522464">
        <w:rPr>
          <w:sz w:val="28"/>
          <w:szCs w:val="28"/>
        </w:rPr>
        <w:t xml:space="preserve">Во исполнение постановления Правительства Российской Федерации от 22 февраля </w:t>
      </w:r>
      <w:smartTag w:uri="urn:schemas-microsoft-com:office:smarttags" w:element="metricconverter">
        <w:smartTagPr>
          <w:attr w:name="ProductID" w:val="2012 г"/>
        </w:smartTagPr>
        <w:r w:rsidRPr="00522464">
          <w:rPr>
            <w:sz w:val="28"/>
            <w:szCs w:val="28"/>
          </w:rPr>
          <w:t>2012 г</w:t>
        </w:r>
      </w:smartTag>
      <w:r w:rsidRPr="00522464">
        <w:rPr>
          <w:sz w:val="28"/>
          <w:szCs w:val="28"/>
        </w:rPr>
        <w:t xml:space="preserve">. № 142 «О финансовом обеспечении и об осуществлении выплаты ежемесячной денежной компенсации, установленной частями 9,10 и 13 статьи 3 Федерального закона «О денежном довольствии военнослужащих и предоставлении им отдельных выплат» в адрес министерства труда и социальной защиты населения Ставропольского края направлено </w:t>
      </w:r>
      <w:r w:rsidR="00081367" w:rsidRPr="00522464">
        <w:rPr>
          <w:sz w:val="28"/>
          <w:szCs w:val="28"/>
        </w:rPr>
        <w:t>6</w:t>
      </w:r>
      <w:r w:rsidR="00B51BAD" w:rsidRPr="00522464">
        <w:rPr>
          <w:sz w:val="28"/>
          <w:szCs w:val="28"/>
        </w:rPr>
        <w:t xml:space="preserve"> </w:t>
      </w:r>
      <w:r w:rsidR="00510484" w:rsidRPr="00522464">
        <w:rPr>
          <w:sz w:val="28"/>
          <w:szCs w:val="28"/>
        </w:rPr>
        <w:t>реестр</w:t>
      </w:r>
      <w:r w:rsidR="00081367" w:rsidRPr="00522464">
        <w:rPr>
          <w:sz w:val="28"/>
          <w:szCs w:val="28"/>
        </w:rPr>
        <w:t>ов</w:t>
      </w:r>
      <w:r w:rsidRPr="00522464">
        <w:rPr>
          <w:sz w:val="28"/>
          <w:szCs w:val="28"/>
        </w:rPr>
        <w:t xml:space="preserve"> на общую сумму </w:t>
      </w:r>
      <w:r w:rsidR="00522464" w:rsidRPr="00522464">
        <w:rPr>
          <w:sz w:val="28"/>
          <w:szCs w:val="28"/>
        </w:rPr>
        <w:t>671,46</w:t>
      </w:r>
      <w:r w:rsidRPr="00522464">
        <w:rPr>
          <w:sz w:val="28"/>
          <w:szCs w:val="28"/>
        </w:rPr>
        <w:t xml:space="preserve"> тыс. руб. </w:t>
      </w:r>
      <w:r w:rsidR="00522464">
        <w:rPr>
          <w:sz w:val="28"/>
          <w:szCs w:val="28"/>
        </w:rPr>
        <w:t xml:space="preserve">Всего на </w:t>
      </w:r>
      <w:r w:rsidR="0024012B" w:rsidRPr="00522464">
        <w:rPr>
          <w:sz w:val="28"/>
          <w:szCs w:val="28"/>
        </w:rPr>
        <w:t>учете состо</w:t>
      </w:r>
      <w:r w:rsidR="00D93069" w:rsidRPr="00522464">
        <w:rPr>
          <w:sz w:val="28"/>
          <w:szCs w:val="28"/>
        </w:rPr>
        <w:t>и</w:t>
      </w:r>
      <w:r w:rsidR="0024012B" w:rsidRPr="00522464">
        <w:rPr>
          <w:sz w:val="28"/>
          <w:szCs w:val="28"/>
        </w:rPr>
        <w:t xml:space="preserve">т </w:t>
      </w:r>
      <w:r w:rsidR="00B36CFD" w:rsidRPr="00522464">
        <w:rPr>
          <w:sz w:val="28"/>
          <w:szCs w:val="28"/>
        </w:rPr>
        <w:t>3</w:t>
      </w:r>
      <w:r w:rsidR="00522464" w:rsidRPr="00522464">
        <w:rPr>
          <w:sz w:val="28"/>
          <w:szCs w:val="28"/>
        </w:rPr>
        <w:t>4</w:t>
      </w:r>
      <w:r w:rsidR="0024012B" w:rsidRPr="00522464">
        <w:rPr>
          <w:sz w:val="28"/>
          <w:szCs w:val="28"/>
        </w:rPr>
        <w:t xml:space="preserve"> получател</w:t>
      </w:r>
      <w:r w:rsidR="00522464" w:rsidRPr="00522464">
        <w:rPr>
          <w:sz w:val="28"/>
          <w:szCs w:val="28"/>
        </w:rPr>
        <w:t>я</w:t>
      </w:r>
      <w:r w:rsidR="0024012B" w:rsidRPr="00522464">
        <w:rPr>
          <w:sz w:val="28"/>
          <w:szCs w:val="28"/>
        </w:rPr>
        <w:t>.</w:t>
      </w:r>
      <w:r w:rsidR="00D75785" w:rsidRPr="00522464">
        <w:rPr>
          <w:sz w:val="28"/>
          <w:szCs w:val="28"/>
        </w:rPr>
        <w:t xml:space="preserve"> </w:t>
      </w:r>
    </w:p>
    <w:p w14:paraId="1C77462F" w14:textId="77777777" w:rsidR="00522464" w:rsidRPr="001E7B99" w:rsidRDefault="00604345" w:rsidP="00522464">
      <w:pPr>
        <w:pStyle w:val="a3"/>
        <w:suppressAutoHyphens/>
        <w:ind w:firstLine="709"/>
        <w:rPr>
          <w:szCs w:val="28"/>
        </w:rPr>
      </w:pPr>
      <w:r w:rsidRPr="00522464">
        <w:lastRenderedPageBreak/>
        <w:t>Во исполнение постановления Правительства Ставропольского края</w:t>
      </w:r>
      <w:r w:rsidRPr="00522464">
        <w:br/>
        <w:t xml:space="preserve">от 11 июня </w:t>
      </w:r>
      <w:smartTag w:uri="urn:schemas-microsoft-com:office:smarttags" w:element="metricconverter">
        <w:smartTagPr>
          <w:attr w:name="ProductID" w:val="2010 г"/>
        </w:smartTagPr>
        <w:r w:rsidRPr="00522464">
          <w:t>2010 г</w:t>
        </w:r>
      </w:smartTag>
      <w:r w:rsidRPr="00522464">
        <w:t xml:space="preserve">. № 175-п «Об обеспечении равной доступности услуг пассажирского автомобильного транспорта маршрутов межмуниципального сообщения в </w:t>
      </w:r>
      <w:r w:rsidRPr="001E7B99">
        <w:t xml:space="preserve">Ставропольском крае» в текущем квартале </w:t>
      </w:r>
      <w:r w:rsidR="00522464" w:rsidRPr="001E7B99">
        <w:t>заявлений от граждан на выплату компенсации стоимости проезда по социальной необходимости не поступало.</w:t>
      </w:r>
    </w:p>
    <w:p w14:paraId="392EA2FD" w14:textId="77777777" w:rsidR="00062E75" w:rsidRPr="00145323" w:rsidRDefault="00604345" w:rsidP="00062E75">
      <w:pPr>
        <w:suppressAutoHyphens/>
        <w:ind w:firstLine="708"/>
        <w:jc w:val="both"/>
        <w:rPr>
          <w:sz w:val="28"/>
          <w:szCs w:val="28"/>
        </w:rPr>
      </w:pPr>
      <w:r w:rsidRPr="001E7B99">
        <w:rPr>
          <w:sz w:val="28"/>
          <w:szCs w:val="28"/>
        </w:rPr>
        <w:t xml:space="preserve">Во исполнение приказа Министерства здравоохранения Российской Федерации от 11.07.2013 № 450н проводилась работа по выплате ЕДВ гражданам, награжденным знаком «Почетный донор России». </w:t>
      </w:r>
      <w:r w:rsidR="00062E75" w:rsidRPr="001E7B99">
        <w:rPr>
          <w:sz w:val="28"/>
          <w:szCs w:val="28"/>
        </w:rPr>
        <w:t xml:space="preserve">В отчетном периоде за изменением способа выплата ЕДВ и адреса обратились 4 гражданина. Заявки на осуществление ЕДВ ежемесячно </w:t>
      </w:r>
      <w:r w:rsidR="00062E75" w:rsidRPr="00222B14">
        <w:rPr>
          <w:sz w:val="28"/>
          <w:szCs w:val="28"/>
        </w:rPr>
        <w:t>к 1</w:t>
      </w:r>
      <w:r w:rsidR="00062E75">
        <w:rPr>
          <w:sz w:val="28"/>
          <w:szCs w:val="28"/>
        </w:rPr>
        <w:t>7</w:t>
      </w:r>
      <w:r w:rsidR="00062E75" w:rsidRPr="00222B14">
        <w:rPr>
          <w:sz w:val="28"/>
          <w:szCs w:val="28"/>
        </w:rPr>
        <w:t xml:space="preserve"> числу направлялась в МТСЗН СК (</w:t>
      </w:r>
      <w:r w:rsidR="00062E75">
        <w:rPr>
          <w:sz w:val="28"/>
          <w:szCs w:val="28"/>
        </w:rPr>
        <w:t>3</w:t>
      </w:r>
      <w:r w:rsidR="00062E75" w:rsidRPr="00222B14">
        <w:rPr>
          <w:sz w:val="28"/>
          <w:szCs w:val="28"/>
        </w:rPr>
        <w:t xml:space="preserve"> заявк</w:t>
      </w:r>
      <w:r w:rsidR="00062E75">
        <w:rPr>
          <w:sz w:val="28"/>
          <w:szCs w:val="28"/>
        </w:rPr>
        <w:t>и</w:t>
      </w:r>
      <w:r w:rsidR="00062E75" w:rsidRPr="00222B14">
        <w:rPr>
          <w:sz w:val="28"/>
          <w:szCs w:val="28"/>
        </w:rPr>
        <w:t xml:space="preserve">), отчет о </w:t>
      </w:r>
      <w:r w:rsidR="00062E75" w:rsidRPr="00145323">
        <w:rPr>
          <w:sz w:val="28"/>
          <w:szCs w:val="28"/>
        </w:rPr>
        <w:t xml:space="preserve">произведенных выплатах донорам направлен в МТСЗН СК к 03.01.2021. </w:t>
      </w:r>
    </w:p>
    <w:p w14:paraId="1D1B283F" w14:textId="77777777" w:rsidR="00545C79" w:rsidRPr="00145323" w:rsidRDefault="00545C79" w:rsidP="00AB7317">
      <w:pPr>
        <w:pStyle w:val="a3"/>
        <w:ind w:firstLine="709"/>
        <w:rPr>
          <w:szCs w:val="28"/>
        </w:rPr>
      </w:pPr>
      <w:r w:rsidRPr="00145323">
        <w:rPr>
          <w:szCs w:val="28"/>
        </w:rPr>
        <w:t>Проводилась работа по реализации законов, предусматривающих социальную защиту граждан, пострадавших от воздействия радиации.</w:t>
      </w:r>
    </w:p>
    <w:p w14:paraId="35E3BC9F" w14:textId="2F14FC11" w:rsidR="00545C79" w:rsidRPr="00145323" w:rsidRDefault="004A0495" w:rsidP="00545C79">
      <w:pPr>
        <w:pStyle w:val="22"/>
        <w:ind w:firstLine="709"/>
        <w:rPr>
          <w:sz w:val="28"/>
          <w:szCs w:val="28"/>
        </w:rPr>
      </w:pPr>
      <w:r w:rsidRPr="00145323">
        <w:rPr>
          <w:sz w:val="28"/>
          <w:szCs w:val="28"/>
        </w:rPr>
        <w:t>На 01.</w:t>
      </w:r>
      <w:r w:rsidR="00604345" w:rsidRPr="00145323">
        <w:rPr>
          <w:sz w:val="28"/>
          <w:szCs w:val="28"/>
        </w:rPr>
        <w:t>0</w:t>
      </w:r>
      <w:r w:rsidR="00145323" w:rsidRPr="00145323">
        <w:rPr>
          <w:sz w:val="28"/>
          <w:szCs w:val="28"/>
        </w:rPr>
        <w:t>1</w:t>
      </w:r>
      <w:r w:rsidR="00545C79" w:rsidRPr="00145323">
        <w:rPr>
          <w:sz w:val="28"/>
          <w:szCs w:val="28"/>
        </w:rPr>
        <w:t>.20</w:t>
      </w:r>
      <w:r w:rsidR="0072168E" w:rsidRPr="00145323">
        <w:rPr>
          <w:sz w:val="28"/>
          <w:szCs w:val="28"/>
        </w:rPr>
        <w:t>2</w:t>
      </w:r>
      <w:r w:rsidR="00145323" w:rsidRPr="00145323">
        <w:rPr>
          <w:sz w:val="28"/>
          <w:szCs w:val="28"/>
        </w:rPr>
        <w:t>1</w:t>
      </w:r>
      <w:r w:rsidR="00545C79" w:rsidRPr="00145323">
        <w:rPr>
          <w:sz w:val="28"/>
          <w:szCs w:val="28"/>
        </w:rPr>
        <w:t xml:space="preserve"> года в банке данных граждан, подвергшихся воздействию радиации, зарегистрированы:</w:t>
      </w:r>
    </w:p>
    <w:p w14:paraId="7CC80164" w14:textId="79A4298C" w:rsidR="00545C79" w:rsidRPr="00145323" w:rsidRDefault="00545C79" w:rsidP="00545C79">
      <w:pPr>
        <w:pStyle w:val="22"/>
        <w:ind w:firstLine="709"/>
        <w:rPr>
          <w:sz w:val="28"/>
        </w:rPr>
      </w:pPr>
      <w:r w:rsidRPr="00145323">
        <w:rPr>
          <w:sz w:val="28"/>
        </w:rPr>
        <w:t>участники ликвидаци</w:t>
      </w:r>
      <w:r w:rsidR="003E53CC" w:rsidRPr="00145323">
        <w:rPr>
          <w:sz w:val="28"/>
        </w:rPr>
        <w:t xml:space="preserve">и последствий аварии на ЧАЭС – </w:t>
      </w:r>
      <w:r w:rsidR="00145323" w:rsidRPr="00145323">
        <w:rPr>
          <w:sz w:val="28"/>
        </w:rPr>
        <w:t>38</w:t>
      </w:r>
      <w:r w:rsidR="002F4B01" w:rsidRPr="00145323">
        <w:rPr>
          <w:sz w:val="28"/>
        </w:rPr>
        <w:t xml:space="preserve"> </w:t>
      </w:r>
      <w:r w:rsidRPr="00145323">
        <w:rPr>
          <w:sz w:val="28"/>
        </w:rPr>
        <w:t>человек, из них 2</w:t>
      </w:r>
      <w:r w:rsidR="00145323" w:rsidRPr="00145323">
        <w:rPr>
          <w:sz w:val="28"/>
        </w:rPr>
        <w:t>0</w:t>
      </w:r>
      <w:r w:rsidRPr="00145323">
        <w:rPr>
          <w:sz w:val="28"/>
        </w:rPr>
        <w:t xml:space="preserve"> имеют инвалидность, связанную с ликвидацией аварии;</w:t>
      </w:r>
    </w:p>
    <w:p w14:paraId="1FEA4D2B" w14:textId="77777777" w:rsidR="00545C79" w:rsidRPr="00145323" w:rsidRDefault="00545C79" w:rsidP="00545C79">
      <w:pPr>
        <w:pStyle w:val="22"/>
        <w:ind w:firstLine="709"/>
        <w:rPr>
          <w:sz w:val="28"/>
        </w:rPr>
      </w:pPr>
      <w:r w:rsidRPr="00145323">
        <w:rPr>
          <w:sz w:val="28"/>
        </w:rPr>
        <w:t xml:space="preserve">вдовы умерших инвалидов ЧАЭС – </w:t>
      </w:r>
      <w:r w:rsidR="00332F60" w:rsidRPr="00145323">
        <w:rPr>
          <w:sz w:val="28"/>
        </w:rPr>
        <w:t>9</w:t>
      </w:r>
      <w:r w:rsidRPr="00145323">
        <w:rPr>
          <w:sz w:val="28"/>
        </w:rPr>
        <w:t xml:space="preserve"> человек;</w:t>
      </w:r>
    </w:p>
    <w:p w14:paraId="7A9F3D90" w14:textId="3687D4B3" w:rsidR="00545C79" w:rsidRPr="00145323" w:rsidRDefault="00545C79" w:rsidP="00545C79">
      <w:pPr>
        <w:pStyle w:val="22"/>
        <w:ind w:firstLine="709"/>
        <w:rPr>
          <w:sz w:val="28"/>
        </w:rPr>
      </w:pPr>
      <w:r w:rsidRPr="00145323">
        <w:rPr>
          <w:sz w:val="28"/>
        </w:rPr>
        <w:t xml:space="preserve">вдовы умерших ликвидаторов последствий аварии на ЧАЭС – </w:t>
      </w:r>
      <w:r w:rsidR="006B36CF" w:rsidRPr="00145323">
        <w:rPr>
          <w:sz w:val="28"/>
        </w:rPr>
        <w:t>3</w:t>
      </w:r>
      <w:r w:rsidRPr="00145323">
        <w:rPr>
          <w:sz w:val="28"/>
        </w:rPr>
        <w:t xml:space="preserve"> человек</w:t>
      </w:r>
      <w:r w:rsidR="004A0495" w:rsidRPr="00145323">
        <w:rPr>
          <w:sz w:val="28"/>
        </w:rPr>
        <w:t>а;</w:t>
      </w:r>
    </w:p>
    <w:p w14:paraId="23DF67A4" w14:textId="6320C113" w:rsidR="00604345" w:rsidRPr="00145323" w:rsidRDefault="00604345" w:rsidP="00604345">
      <w:pPr>
        <w:pStyle w:val="220"/>
        <w:suppressAutoHyphens/>
        <w:spacing w:after="0" w:line="240" w:lineRule="auto"/>
        <w:ind w:left="0" w:firstLine="709"/>
        <w:jc w:val="both"/>
        <w:rPr>
          <w:sz w:val="28"/>
        </w:rPr>
      </w:pPr>
      <w:r w:rsidRPr="00145323">
        <w:rPr>
          <w:sz w:val="28"/>
        </w:rPr>
        <w:t>участник ликвидации аварии на ПО МАЯК, р. Теча (1 эшелон)- 1человек;</w:t>
      </w:r>
    </w:p>
    <w:p w14:paraId="4A09C070" w14:textId="77777777" w:rsidR="004A0495" w:rsidRPr="00145323" w:rsidRDefault="00C9746C" w:rsidP="00545C79">
      <w:pPr>
        <w:pStyle w:val="22"/>
        <w:ind w:firstLine="709"/>
        <w:rPr>
          <w:sz w:val="28"/>
        </w:rPr>
      </w:pPr>
      <w:r w:rsidRPr="00145323">
        <w:rPr>
          <w:sz w:val="28"/>
        </w:rPr>
        <w:t>л</w:t>
      </w:r>
      <w:r w:rsidR="004A0495" w:rsidRPr="00145323">
        <w:rPr>
          <w:sz w:val="28"/>
        </w:rPr>
        <w:t>иц, подвергшихся радиационному воздействию вследствие ядерных испытаний на Семипа</w:t>
      </w:r>
      <w:r w:rsidR="00213468" w:rsidRPr="00145323">
        <w:rPr>
          <w:sz w:val="28"/>
        </w:rPr>
        <w:t xml:space="preserve">латинском полигоне – </w:t>
      </w:r>
      <w:r w:rsidR="003E53CC" w:rsidRPr="00145323">
        <w:rPr>
          <w:sz w:val="28"/>
        </w:rPr>
        <w:t>1</w:t>
      </w:r>
      <w:r w:rsidR="00213468" w:rsidRPr="00145323">
        <w:rPr>
          <w:sz w:val="28"/>
        </w:rPr>
        <w:t xml:space="preserve"> человек;</w:t>
      </w:r>
    </w:p>
    <w:p w14:paraId="73285DBA" w14:textId="19172A11" w:rsidR="00213468" w:rsidRPr="00145323" w:rsidRDefault="003E53CC" w:rsidP="00545C79">
      <w:pPr>
        <w:pStyle w:val="22"/>
        <w:ind w:firstLine="709"/>
        <w:rPr>
          <w:sz w:val="28"/>
        </w:rPr>
      </w:pPr>
      <w:r w:rsidRPr="00145323">
        <w:rPr>
          <w:sz w:val="28"/>
        </w:rPr>
        <w:t xml:space="preserve">переселенцев из зон, подвергшихся воздействию радиации – </w:t>
      </w:r>
      <w:r w:rsidR="00145323" w:rsidRPr="00145323">
        <w:rPr>
          <w:sz w:val="28"/>
        </w:rPr>
        <w:t>5</w:t>
      </w:r>
      <w:r w:rsidRPr="00145323">
        <w:rPr>
          <w:sz w:val="28"/>
        </w:rPr>
        <w:t xml:space="preserve"> человек.</w:t>
      </w:r>
    </w:p>
    <w:p w14:paraId="6EA0AEFD" w14:textId="5DD7F6A2" w:rsidR="00317540" w:rsidRPr="008130DC" w:rsidRDefault="00317540" w:rsidP="00317540">
      <w:pPr>
        <w:pStyle w:val="220"/>
        <w:suppressAutoHyphens/>
        <w:spacing w:after="0" w:line="240" w:lineRule="auto"/>
        <w:ind w:left="0" w:firstLine="709"/>
        <w:jc w:val="both"/>
        <w:rPr>
          <w:sz w:val="28"/>
          <w:szCs w:val="28"/>
        </w:rPr>
      </w:pPr>
      <w:r w:rsidRPr="00145323">
        <w:rPr>
          <w:sz w:val="28"/>
          <w:szCs w:val="28"/>
        </w:rPr>
        <w:t xml:space="preserve">За отчетный период данной категории </w:t>
      </w:r>
      <w:r w:rsidRPr="008130DC">
        <w:rPr>
          <w:sz w:val="28"/>
          <w:szCs w:val="28"/>
        </w:rPr>
        <w:t>граждан выплачены следующие виды компенсационных выплат:</w:t>
      </w:r>
    </w:p>
    <w:p w14:paraId="411D9625" w14:textId="77777777" w:rsidR="00D75785" w:rsidRPr="008130DC" w:rsidRDefault="00D75785" w:rsidP="00317540">
      <w:pPr>
        <w:pStyle w:val="220"/>
        <w:suppressAutoHyphens/>
        <w:spacing w:after="0" w:line="240" w:lineRule="auto"/>
        <w:ind w:left="0" w:firstLine="709"/>
        <w:jc w:val="both"/>
        <w:rPr>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580"/>
        <w:gridCol w:w="1620"/>
        <w:gridCol w:w="1800"/>
      </w:tblGrid>
      <w:tr w:rsidR="008130DC" w:rsidRPr="008130DC" w14:paraId="0A4C4700" w14:textId="77777777" w:rsidTr="008130DC">
        <w:tc>
          <w:tcPr>
            <w:tcW w:w="720" w:type="dxa"/>
            <w:tcBorders>
              <w:top w:val="single" w:sz="4" w:space="0" w:color="auto"/>
              <w:left w:val="single" w:sz="4" w:space="0" w:color="auto"/>
              <w:bottom w:val="single" w:sz="4" w:space="0" w:color="auto"/>
              <w:right w:val="single" w:sz="4" w:space="0" w:color="auto"/>
            </w:tcBorders>
          </w:tcPr>
          <w:p w14:paraId="719DD0BA" w14:textId="77777777" w:rsidR="00D75785" w:rsidRPr="008130DC" w:rsidRDefault="00D75785" w:rsidP="006E3F76">
            <w:pPr>
              <w:pStyle w:val="220"/>
              <w:suppressAutoHyphens/>
              <w:spacing w:after="0" w:line="240" w:lineRule="auto"/>
              <w:ind w:left="0"/>
              <w:jc w:val="center"/>
            </w:pPr>
            <w:r w:rsidRPr="008130DC">
              <w:t>№№</w:t>
            </w:r>
          </w:p>
          <w:p w14:paraId="4E5D5852" w14:textId="77777777" w:rsidR="00D75785" w:rsidRPr="008130DC" w:rsidRDefault="00D75785" w:rsidP="006E3F76">
            <w:pPr>
              <w:pStyle w:val="220"/>
              <w:suppressAutoHyphens/>
              <w:spacing w:after="0" w:line="240" w:lineRule="auto"/>
              <w:ind w:left="0"/>
              <w:jc w:val="center"/>
            </w:pPr>
            <w:r w:rsidRPr="008130DC">
              <w:t>пп</w:t>
            </w:r>
          </w:p>
        </w:tc>
        <w:tc>
          <w:tcPr>
            <w:tcW w:w="5580" w:type="dxa"/>
            <w:tcBorders>
              <w:top w:val="single" w:sz="4" w:space="0" w:color="auto"/>
              <w:left w:val="single" w:sz="4" w:space="0" w:color="auto"/>
              <w:bottom w:val="single" w:sz="4" w:space="0" w:color="auto"/>
              <w:right w:val="single" w:sz="4" w:space="0" w:color="auto"/>
            </w:tcBorders>
          </w:tcPr>
          <w:p w14:paraId="6E12193A" w14:textId="77777777" w:rsidR="00D75785" w:rsidRPr="008130DC" w:rsidRDefault="00D75785" w:rsidP="006E3F76">
            <w:pPr>
              <w:pStyle w:val="220"/>
              <w:suppressAutoHyphens/>
              <w:spacing w:after="0" w:line="240" w:lineRule="auto"/>
              <w:ind w:left="0"/>
              <w:jc w:val="center"/>
            </w:pPr>
            <w:r w:rsidRPr="008130DC">
              <w:t>Наименование компенсации</w:t>
            </w:r>
          </w:p>
        </w:tc>
        <w:tc>
          <w:tcPr>
            <w:tcW w:w="1620" w:type="dxa"/>
            <w:tcBorders>
              <w:top w:val="single" w:sz="4" w:space="0" w:color="auto"/>
              <w:left w:val="single" w:sz="4" w:space="0" w:color="auto"/>
              <w:bottom w:val="single" w:sz="4" w:space="0" w:color="auto"/>
              <w:right w:val="single" w:sz="4" w:space="0" w:color="auto"/>
            </w:tcBorders>
          </w:tcPr>
          <w:p w14:paraId="475EC54C" w14:textId="77777777" w:rsidR="00D75785" w:rsidRPr="008130DC" w:rsidRDefault="00D75785" w:rsidP="006E3F76">
            <w:pPr>
              <w:pStyle w:val="220"/>
              <w:suppressAutoHyphens/>
              <w:spacing w:after="0" w:line="240" w:lineRule="auto"/>
              <w:ind w:left="0"/>
              <w:jc w:val="center"/>
            </w:pPr>
            <w:r w:rsidRPr="008130DC">
              <w:t>Количество получателей</w:t>
            </w:r>
          </w:p>
        </w:tc>
        <w:tc>
          <w:tcPr>
            <w:tcW w:w="1800" w:type="dxa"/>
            <w:tcBorders>
              <w:top w:val="single" w:sz="4" w:space="0" w:color="auto"/>
              <w:left w:val="single" w:sz="4" w:space="0" w:color="auto"/>
              <w:bottom w:val="single" w:sz="4" w:space="0" w:color="auto"/>
              <w:right w:val="single" w:sz="4" w:space="0" w:color="auto"/>
            </w:tcBorders>
          </w:tcPr>
          <w:p w14:paraId="19C3DEEF" w14:textId="77777777" w:rsidR="00D75785" w:rsidRPr="008130DC" w:rsidRDefault="00D75785" w:rsidP="006E3F76">
            <w:pPr>
              <w:pStyle w:val="220"/>
              <w:suppressAutoHyphens/>
              <w:spacing w:after="0" w:line="240" w:lineRule="auto"/>
              <w:ind w:left="0"/>
              <w:jc w:val="center"/>
            </w:pPr>
            <w:r w:rsidRPr="008130DC">
              <w:t>Выплаченная сумма, тыс.руб.</w:t>
            </w:r>
          </w:p>
        </w:tc>
      </w:tr>
      <w:tr w:rsidR="008130DC" w:rsidRPr="008130DC" w14:paraId="7343C39B" w14:textId="77777777" w:rsidTr="008130DC">
        <w:tc>
          <w:tcPr>
            <w:tcW w:w="720" w:type="dxa"/>
            <w:tcBorders>
              <w:top w:val="single" w:sz="4" w:space="0" w:color="auto"/>
              <w:left w:val="single" w:sz="4" w:space="0" w:color="auto"/>
              <w:bottom w:val="single" w:sz="4" w:space="0" w:color="auto"/>
              <w:right w:val="single" w:sz="4" w:space="0" w:color="auto"/>
            </w:tcBorders>
          </w:tcPr>
          <w:p w14:paraId="2B4C8C1D" w14:textId="77777777" w:rsidR="00D75785" w:rsidRPr="008130DC" w:rsidRDefault="00D75785" w:rsidP="006E3F76">
            <w:pPr>
              <w:pStyle w:val="220"/>
              <w:suppressAutoHyphens/>
              <w:spacing w:after="0" w:line="240" w:lineRule="auto"/>
              <w:ind w:left="0"/>
              <w:jc w:val="both"/>
            </w:pPr>
            <w:r w:rsidRPr="008130DC">
              <w:t xml:space="preserve">1. </w:t>
            </w:r>
          </w:p>
        </w:tc>
        <w:tc>
          <w:tcPr>
            <w:tcW w:w="5580" w:type="dxa"/>
            <w:tcBorders>
              <w:top w:val="single" w:sz="4" w:space="0" w:color="auto"/>
              <w:left w:val="single" w:sz="4" w:space="0" w:color="auto"/>
              <w:bottom w:val="single" w:sz="4" w:space="0" w:color="auto"/>
              <w:right w:val="single" w:sz="4" w:space="0" w:color="auto"/>
            </w:tcBorders>
          </w:tcPr>
          <w:p w14:paraId="32A80875" w14:textId="77777777" w:rsidR="00D75785" w:rsidRPr="008130DC" w:rsidRDefault="00D75785" w:rsidP="006E3F76">
            <w:pPr>
              <w:pStyle w:val="220"/>
              <w:suppressAutoHyphens/>
              <w:spacing w:after="0" w:line="240" w:lineRule="auto"/>
              <w:ind w:left="0"/>
              <w:jc w:val="both"/>
            </w:pPr>
            <w:r w:rsidRPr="008130DC">
              <w:t>Ежемесячная компенсация на продовольственные товары (в том числе и по решению суда)</w:t>
            </w:r>
          </w:p>
        </w:tc>
        <w:tc>
          <w:tcPr>
            <w:tcW w:w="1620" w:type="dxa"/>
            <w:tcBorders>
              <w:top w:val="single" w:sz="4" w:space="0" w:color="auto"/>
              <w:left w:val="single" w:sz="4" w:space="0" w:color="auto"/>
              <w:bottom w:val="single" w:sz="4" w:space="0" w:color="auto"/>
              <w:right w:val="single" w:sz="4" w:space="0" w:color="auto"/>
            </w:tcBorders>
          </w:tcPr>
          <w:p w14:paraId="735934C3" w14:textId="48A514BD" w:rsidR="00D75785" w:rsidRPr="008130DC" w:rsidRDefault="00D75785" w:rsidP="008130DC">
            <w:pPr>
              <w:pStyle w:val="220"/>
              <w:suppressAutoHyphens/>
              <w:spacing w:after="0" w:line="240" w:lineRule="auto"/>
              <w:ind w:left="0"/>
              <w:jc w:val="center"/>
            </w:pPr>
            <w:r w:rsidRPr="008130DC">
              <w:t>3</w:t>
            </w:r>
            <w:r w:rsidR="008130DC" w:rsidRPr="008130DC">
              <w:t>4</w:t>
            </w:r>
          </w:p>
        </w:tc>
        <w:tc>
          <w:tcPr>
            <w:tcW w:w="1800" w:type="dxa"/>
            <w:tcBorders>
              <w:top w:val="single" w:sz="4" w:space="0" w:color="auto"/>
              <w:left w:val="single" w:sz="4" w:space="0" w:color="auto"/>
              <w:bottom w:val="single" w:sz="4" w:space="0" w:color="auto"/>
              <w:right w:val="single" w:sz="4" w:space="0" w:color="auto"/>
            </w:tcBorders>
          </w:tcPr>
          <w:p w14:paraId="404A08E3" w14:textId="0D65163F" w:rsidR="00D75785" w:rsidRPr="008130DC" w:rsidRDefault="00D75785" w:rsidP="008130DC">
            <w:pPr>
              <w:pStyle w:val="220"/>
              <w:suppressAutoHyphens/>
              <w:spacing w:after="0" w:line="240" w:lineRule="auto"/>
              <w:ind w:left="0"/>
              <w:jc w:val="center"/>
            </w:pPr>
            <w:r w:rsidRPr="008130DC">
              <w:t>2</w:t>
            </w:r>
            <w:r w:rsidR="008130DC" w:rsidRPr="008130DC">
              <w:t>03,01</w:t>
            </w:r>
          </w:p>
        </w:tc>
      </w:tr>
      <w:tr w:rsidR="008130DC" w:rsidRPr="008130DC" w14:paraId="42BE2539" w14:textId="77777777" w:rsidTr="008130DC">
        <w:tc>
          <w:tcPr>
            <w:tcW w:w="720" w:type="dxa"/>
            <w:tcBorders>
              <w:top w:val="single" w:sz="4" w:space="0" w:color="auto"/>
              <w:left w:val="single" w:sz="4" w:space="0" w:color="auto"/>
              <w:bottom w:val="single" w:sz="4" w:space="0" w:color="auto"/>
              <w:right w:val="single" w:sz="4" w:space="0" w:color="auto"/>
            </w:tcBorders>
          </w:tcPr>
          <w:p w14:paraId="27B77F9A" w14:textId="1AEC1D5C" w:rsidR="008130DC" w:rsidRPr="008130DC" w:rsidRDefault="008130DC" w:rsidP="008130DC">
            <w:pPr>
              <w:pStyle w:val="220"/>
              <w:suppressAutoHyphens/>
              <w:spacing w:after="0" w:line="240" w:lineRule="auto"/>
              <w:ind w:left="0"/>
              <w:jc w:val="both"/>
            </w:pPr>
            <w:r w:rsidRPr="008130DC">
              <w:t>2.</w:t>
            </w:r>
          </w:p>
        </w:tc>
        <w:tc>
          <w:tcPr>
            <w:tcW w:w="5580" w:type="dxa"/>
            <w:tcBorders>
              <w:top w:val="single" w:sz="4" w:space="0" w:color="auto"/>
              <w:left w:val="single" w:sz="4" w:space="0" w:color="auto"/>
              <w:bottom w:val="single" w:sz="4" w:space="0" w:color="auto"/>
              <w:right w:val="single" w:sz="4" w:space="0" w:color="auto"/>
            </w:tcBorders>
          </w:tcPr>
          <w:p w14:paraId="45A6F848" w14:textId="7A7B8F32" w:rsidR="008130DC" w:rsidRPr="008130DC" w:rsidRDefault="008130DC" w:rsidP="008130DC">
            <w:pPr>
              <w:pStyle w:val="220"/>
              <w:suppressAutoHyphens/>
              <w:spacing w:after="0" w:line="240" w:lineRule="auto"/>
              <w:ind w:left="0"/>
              <w:jc w:val="both"/>
            </w:pPr>
            <w:r w:rsidRPr="008130DC">
              <w:t>Ежемесячная компенсация на продовольственные товары Маяк</w:t>
            </w:r>
          </w:p>
        </w:tc>
        <w:tc>
          <w:tcPr>
            <w:tcW w:w="1620" w:type="dxa"/>
            <w:tcBorders>
              <w:top w:val="single" w:sz="4" w:space="0" w:color="auto"/>
              <w:left w:val="single" w:sz="4" w:space="0" w:color="auto"/>
              <w:bottom w:val="single" w:sz="4" w:space="0" w:color="auto"/>
              <w:right w:val="single" w:sz="4" w:space="0" w:color="auto"/>
            </w:tcBorders>
          </w:tcPr>
          <w:p w14:paraId="318FCAFB" w14:textId="713163CD" w:rsidR="008130DC" w:rsidRPr="008130DC" w:rsidRDefault="008130DC" w:rsidP="008130DC">
            <w:pPr>
              <w:pStyle w:val="220"/>
              <w:suppressAutoHyphens/>
              <w:spacing w:after="0" w:line="240" w:lineRule="auto"/>
              <w:ind w:left="0"/>
              <w:jc w:val="center"/>
            </w:pPr>
            <w:r w:rsidRPr="008130DC">
              <w:t>1</w:t>
            </w:r>
          </w:p>
        </w:tc>
        <w:tc>
          <w:tcPr>
            <w:tcW w:w="1800" w:type="dxa"/>
            <w:tcBorders>
              <w:top w:val="single" w:sz="4" w:space="0" w:color="auto"/>
              <w:left w:val="single" w:sz="4" w:space="0" w:color="auto"/>
              <w:bottom w:val="single" w:sz="4" w:space="0" w:color="auto"/>
              <w:right w:val="single" w:sz="4" w:space="0" w:color="auto"/>
            </w:tcBorders>
          </w:tcPr>
          <w:p w14:paraId="746ADD71" w14:textId="0ECEAC62" w:rsidR="008130DC" w:rsidRPr="008130DC" w:rsidRDefault="008130DC" w:rsidP="008130DC">
            <w:pPr>
              <w:pStyle w:val="220"/>
              <w:suppressAutoHyphens/>
              <w:spacing w:after="0" w:line="240" w:lineRule="auto"/>
              <w:ind w:left="0"/>
              <w:jc w:val="center"/>
            </w:pPr>
            <w:r w:rsidRPr="008130DC">
              <w:t>1940,64</w:t>
            </w:r>
          </w:p>
        </w:tc>
      </w:tr>
      <w:tr w:rsidR="008130DC" w:rsidRPr="008130DC" w14:paraId="47F70AFD" w14:textId="77777777" w:rsidTr="008130DC">
        <w:tc>
          <w:tcPr>
            <w:tcW w:w="720" w:type="dxa"/>
            <w:tcBorders>
              <w:top w:val="single" w:sz="4" w:space="0" w:color="auto"/>
              <w:left w:val="single" w:sz="4" w:space="0" w:color="auto"/>
              <w:bottom w:val="single" w:sz="4" w:space="0" w:color="auto"/>
              <w:right w:val="single" w:sz="4" w:space="0" w:color="auto"/>
            </w:tcBorders>
          </w:tcPr>
          <w:p w14:paraId="09B3F4AB" w14:textId="500D9FAF" w:rsidR="008130DC" w:rsidRPr="008130DC" w:rsidRDefault="008130DC" w:rsidP="008130DC">
            <w:pPr>
              <w:pStyle w:val="220"/>
              <w:suppressAutoHyphens/>
              <w:spacing w:after="0" w:line="240" w:lineRule="auto"/>
              <w:ind w:left="0"/>
              <w:jc w:val="both"/>
            </w:pPr>
            <w:r w:rsidRPr="008130DC">
              <w:t>3.</w:t>
            </w:r>
          </w:p>
        </w:tc>
        <w:tc>
          <w:tcPr>
            <w:tcW w:w="5580" w:type="dxa"/>
            <w:tcBorders>
              <w:top w:val="single" w:sz="4" w:space="0" w:color="auto"/>
              <w:left w:val="single" w:sz="4" w:space="0" w:color="auto"/>
              <w:bottom w:val="single" w:sz="4" w:space="0" w:color="auto"/>
              <w:right w:val="single" w:sz="4" w:space="0" w:color="auto"/>
            </w:tcBorders>
          </w:tcPr>
          <w:p w14:paraId="57BDF233" w14:textId="77777777" w:rsidR="008130DC" w:rsidRPr="008130DC" w:rsidRDefault="008130DC" w:rsidP="008130DC">
            <w:pPr>
              <w:pStyle w:val="220"/>
              <w:suppressAutoHyphens/>
              <w:spacing w:after="0" w:line="240" w:lineRule="auto"/>
              <w:ind w:left="0"/>
              <w:jc w:val="both"/>
            </w:pPr>
            <w:r w:rsidRPr="008130DC">
              <w:t>Ежемесячная компенсация на продовольственные товары гражданам, пострадавшим от воздействия радиации вследствие ядерных испытаний на Семипалатинском полигоне</w:t>
            </w:r>
          </w:p>
        </w:tc>
        <w:tc>
          <w:tcPr>
            <w:tcW w:w="1620" w:type="dxa"/>
            <w:tcBorders>
              <w:top w:val="single" w:sz="4" w:space="0" w:color="auto"/>
              <w:left w:val="single" w:sz="4" w:space="0" w:color="auto"/>
              <w:bottom w:val="single" w:sz="4" w:space="0" w:color="auto"/>
              <w:right w:val="single" w:sz="4" w:space="0" w:color="auto"/>
            </w:tcBorders>
          </w:tcPr>
          <w:p w14:paraId="2D018391" w14:textId="77777777" w:rsidR="008130DC" w:rsidRPr="008130DC" w:rsidRDefault="008130DC" w:rsidP="008130DC">
            <w:pPr>
              <w:pStyle w:val="220"/>
              <w:suppressAutoHyphens/>
              <w:spacing w:after="0" w:line="240" w:lineRule="auto"/>
              <w:ind w:left="0"/>
              <w:jc w:val="center"/>
            </w:pPr>
            <w:r w:rsidRPr="008130DC">
              <w:t>1</w:t>
            </w:r>
          </w:p>
        </w:tc>
        <w:tc>
          <w:tcPr>
            <w:tcW w:w="1800" w:type="dxa"/>
            <w:tcBorders>
              <w:top w:val="single" w:sz="4" w:space="0" w:color="auto"/>
              <w:left w:val="single" w:sz="4" w:space="0" w:color="auto"/>
              <w:bottom w:val="single" w:sz="4" w:space="0" w:color="auto"/>
              <w:right w:val="single" w:sz="4" w:space="0" w:color="auto"/>
            </w:tcBorders>
          </w:tcPr>
          <w:p w14:paraId="2E2120E0" w14:textId="670040A8" w:rsidR="008130DC" w:rsidRPr="008130DC" w:rsidRDefault="008130DC" w:rsidP="008130DC">
            <w:pPr>
              <w:pStyle w:val="220"/>
              <w:suppressAutoHyphens/>
              <w:spacing w:after="0" w:line="240" w:lineRule="auto"/>
              <w:ind w:left="0"/>
              <w:jc w:val="center"/>
            </w:pPr>
            <w:r w:rsidRPr="008130DC">
              <w:t>1,94</w:t>
            </w:r>
          </w:p>
        </w:tc>
      </w:tr>
      <w:tr w:rsidR="008130DC" w:rsidRPr="008130DC" w14:paraId="0309C5FD" w14:textId="77777777" w:rsidTr="008130DC">
        <w:tc>
          <w:tcPr>
            <w:tcW w:w="720" w:type="dxa"/>
            <w:tcBorders>
              <w:top w:val="single" w:sz="4" w:space="0" w:color="auto"/>
              <w:left w:val="single" w:sz="4" w:space="0" w:color="auto"/>
              <w:bottom w:val="single" w:sz="4" w:space="0" w:color="auto"/>
              <w:right w:val="single" w:sz="4" w:space="0" w:color="auto"/>
            </w:tcBorders>
          </w:tcPr>
          <w:p w14:paraId="6B6D6F0A" w14:textId="2DA8D6A3" w:rsidR="008130DC" w:rsidRPr="008130DC" w:rsidRDefault="008130DC" w:rsidP="008130DC">
            <w:pPr>
              <w:pStyle w:val="220"/>
              <w:suppressAutoHyphens/>
              <w:spacing w:after="0" w:line="240" w:lineRule="auto"/>
              <w:ind w:left="0"/>
              <w:jc w:val="both"/>
            </w:pPr>
            <w:r w:rsidRPr="008130DC">
              <w:t>4.</w:t>
            </w:r>
          </w:p>
        </w:tc>
        <w:tc>
          <w:tcPr>
            <w:tcW w:w="5580" w:type="dxa"/>
            <w:tcBorders>
              <w:top w:val="single" w:sz="4" w:space="0" w:color="auto"/>
              <w:left w:val="single" w:sz="4" w:space="0" w:color="auto"/>
              <w:bottom w:val="single" w:sz="4" w:space="0" w:color="auto"/>
              <w:right w:val="single" w:sz="4" w:space="0" w:color="auto"/>
            </w:tcBorders>
          </w:tcPr>
          <w:p w14:paraId="6049B862" w14:textId="77777777" w:rsidR="008130DC" w:rsidRPr="008130DC" w:rsidRDefault="008130DC" w:rsidP="008130DC">
            <w:pPr>
              <w:pStyle w:val="220"/>
              <w:suppressAutoHyphens/>
              <w:spacing w:after="0" w:line="240" w:lineRule="auto"/>
              <w:ind w:left="0"/>
              <w:jc w:val="both"/>
            </w:pPr>
            <w:r w:rsidRPr="008130DC">
              <w:t>Ежемесячная компенсация в возмещение вреда</w:t>
            </w:r>
          </w:p>
        </w:tc>
        <w:tc>
          <w:tcPr>
            <w:tcW w:w="1620" w:type="dxa"/>
            <w:tcBorders>
              <w:top w:val="single" w:sz="4" w:space="0" w:color="auto"/>
              <w:left w:val="single" w:sz="4" w:space="0" w:color="auto"/>
              <w:bottom w:val="single" w:sz="4" w:space="0" w:color="auto"/>
              <w:right w:val="single" w:sz="4" w:space="0" w:color="auto"/>
            </w:tcBorders>
          </w:tcPr>
          <w:p w14:paraId="07337B38" w14:textId="77777777" w:rsidR="008130DC" w:rsidRPr="008130DC" w:rsidRDefault="008130DC" w:rsidP="008130DC">
            <w:pPr>
              <w:pStyle w:val="220"/>
              <w:suppressAutoHyphens/>
              <w:spacing w:after="0" w:line="240" w:lineRule="auto"/>
              <w:ind w:left="0"/>
              <w:jc w:val="center"/>
            </w:pPr>
            <w:r w:rsidRPr="008130DC">
              <w:t>31</w:t>
            </w:r>
          </w:p>
        </w:tc>
        <w:tc>
          <w:tcPr>
            <w:tcW w:w="1800" w:type="dxa"/>
            <w:tcBorders>
              <w:top w:val="single" w:sz="4" w:space="0" w:color="auto"/>
              <w:left w:val="single" w:sz="4" w:space="0" w:color="auto"/>
              <w:bottom w:val="single" w:sz="4" w:space="0" w:color="auto"/>
              <w:right w:val="single" w:sz="4" w:space="0" w:color="auto"/>
            </w:tcBorders>
          </w:tcPr>
          <w:p w14:paraId="5D0AD13C" w14:textId="02DF15E8" w:rsidR="008130DC" w:rsidRPr="008130DC" w:rsidRDefault="008130DC" w:rsidP="008130DC">
            <w:pPr>
              <w:pStyle w:val="220"/>
              <w:suppressAutoHyphens/>
              <w:spacing w:after="0" w:line="240" w:lineRule="auto"/>
              <w:ind w:left="0"/>
              <w:jc w:val="center"/>
            </w:pPr>
            <w:r w:rsidRPr="008130DC">
              <w:t>1538,36</w:t>
            </w:r>
          </w:p>
        </w:tc>
      </w:tr>
      <w:tr w:rsidR="008130DC" w:rsidRPr="008130DC" w14:paraId="393A64A8" w14:textId="77777777" w:rsidTr="008130DC">
        <w:tc>
          <w:tcPr>
            <w:tcW w:w="720" w:type="dxa"/>
            <w:tcBorders>
              <w:top w:val="single" w:sz="4" w:space="0" w:color="auto"/>
              <w:left w:val="single" w:sz="4" w:space="0" w:color="auto"/>
              <w:bottom w:val="single" w:sz="4" w:space="0" w:color="auto"/>
              <w:right w:val="single" w:sz="4" w:space="0" w:color="auto"/>
            </w:tcBorders>
          </w:tcPr>
          <w:p w14:paraId="28FD3090" w14:textId="55885782" w:rsidR="008130DC" w:rsidRPr="008130DC" w:rsidRDefault="008130DC" w:rsidP="008130DC">
            <w:pPr>
              <w:pStyle w:val="220"/>
              <w:suppressAutoHyphens/>
              <w:spacing w:after="0" w:line="240" w:lineRule="auto"/>
              <w:ind w:left="0"/>
              <w:jc w:val="both"/>
            </w:pPr>
            <w:r w:rsidRPr="008130DC">
              <w:t>5.</w:t>
            </w:r>
          </w:p>
        </w:tc>
        <w:tc>
          <w:tcPr>
            <w:tcW w:w="5580" w:type="dxa"/>
            <w:tcBorders>
              <w:top w:val="single" w:sz="4" w:space="0" w:color="auto"/>
              <w:left w:val="single" w:sz="4" w:space="0" w:color="auto"/>
              <w:bottom w:val="single" w:sz="4" w:space="0" w:color="auto"/>
              <w:right w:val="single" w:sz="4" w:space="0" w:color="auto"/>
            </w:tcBorders>
          </w:tcPr>
          <w:p w14:paraId="143CB9E4" w14:textId="77777777" w:rsidR="008130DC" w:rsidRPr="008130DC" w:rsidRDefault="008130DC" w:rsidP="008130DC">
            <w:pPr>
              <w:pStyle w:val="220"/>
              <w:suppressAutoHyphens/>
              <w:spacing w:after="0" w:line="240" w:lineRule="auto"/>
              <w:ind w:left="0"/>
              <w:jc w:val="both"/>
            </w:pPr>
            <w:r w:rsidRPr="008130DC">
              <w:t>Ежегодная компенсация за ущерб здоровью</w:t>
            </w:r>
          </w:p>
        </w:tc>
        <w:tc>
          <w:tcPr>
            <w:tcW w:w="1620" w:type="dxa"/>
            <w:tcBorders>
              <w:top w:val="single" w:sz="4" w:space="0" w:color="auto"/>
              <w:left w:val="single" w:sz="4" w:space="0" w:color="auto"/>
              <w:bottom w:val="single" w:sz="4" w:space="0" w:color="auto"/>
              <w:right w:val="single" w:sz="4" w:space="0" w:color="auto"/>
            </w:tcBorders>
          </w:tcPr>
          <w:p w14:paraId="78B4256F" w14:textId="74A1789B" w:rsidR="008130DC" w:rsidRPr="008130DC" w:rsidRDefault="008130DC" w:rsidP="008130DC">
            <w:pPr>
              <w:pStyle w:val="220"/>
              <w:suppressAutoHyphens/>
              <w:spacing w:after="0" w:line="240" w:lineRule="auto"/>
              <w:ind w:left="0"/>
              <w:jc w:val="center"/>
            </w:pPr>
            <w:r w:rsidRPr="008130DC">
              <w:t>5</w:t>
            </w:r>
          </w:p>
        </w:tc>
        <w:tc>
          <w:tcPr>
            <w:tcW w:w="1800" w:type="dxa"/>
            <w:tcBorders>
              <w:top w:val="single" w:sz="4" w:space="0" w:color="auto"/>
              <w:left w:val="single" w:sz="4" w:space="0" w:color="auto"/>
              <w:bottom w:val="single" w:sz="4" w:space="0" w:color="auto"/>
              <w:right w:val="single" w:sz="4" w:space="0" w:color="auto"/>
            </w:tcBorders>
          </w:tcPr>
          <w:p w14:paraId="320D09B6" w14:textId="13204B3A" w:rsidR="008130DC" w:rsidRPr="008130DC" w:rsidRDefault="008130DC" w:rsidP="008130DC">
            <w:pPr>
              <w:pStyle w:val="220"/>
              <w:suppressAutoHyphens/>
              <w:spacing w:after="0" w:line="240" w:lineRule="auto"/>
              <w:ind w:left="0"/>
              <w:jc w:val="center"/>
            </w:pPr>
            <w:r w:rsidRPr="008130DC">
              <w:t>11,93</w:t>
            </w:r>
          </w:p>
        </w:tc>
      </w:tr>
      <w:tr w:rsidR="008130DC" w:rsidRPr="008130DC" w14:paraId="6C7C4C31" w14:textId="77777777" w:rsidTr="008130DC">
        <w:tc>
          <w:tcPr>
            <w:tcW w:w="720" w:type="dxa"/>
            <w:tcBorders>
              <w:top w:val="single" w:sz="4" w:space="0" w:color="auto"/>
              <w:left w:val="single" w:sz="4" w:space="0" w:color="auto"/>
              <w:bottom w:val="single" w:sz="4" w:space="0" w:color="auto"/>
              <w:right w:val="single" w:sz="4" w:space="0" w:color="auto"/>
            </w:tcBorders>
          </w:tcPr>
          <w:p w14:paraId="10345D32" w14:textId="353960BC" w:rsidR="008130DC" w:rsidRPr="008130DC" w:rsidRDefault="008130DC" w:rsidP="008130DC">
            <w:pPr>
              <w:pStyle w:val="220"/>
              <w:suppressAutoHyphens/>
              <w:spacing w:after="0" w:line="240" w:lineRule="auto"/>
              <w:ind w:left="0"/>
              <w:jc w:val="both"/>
            </w:pPr>
            <w:r w:rsidRPr="008130DC">
              <w:t>6.</w:t>
            </w:r>
          </w:p>
        </w:tc>
        <w:tc>
          <w:tcPr>
            <w:tcW w:w="5580" w:type="dxa"/>
            <w:tcBorders>
              <w:top w:val="single" w:sz="4" w:space="0" w:color="auto"/>
              <w:left w:val="single" w:sz="4" w:space="0" w:color="auto"/>
              <w:bottom w:val="single" w:sz="4" w:space="0" w:color="auto"/>
              <w:right w:val="single" w:sz="4" w:space="0" w:color="auto"/>
            </w:tcBorders>
          </w:tcPr>
          <w:p w14:paraId="43E80AAD" w14:textId="77777777" w:rsidR="008130DC" w:rsidRPr="008130DC" w:rsidRDefault="008130DC" w:rsidP="008130DC">
            <w:pPr>
              <w:pStyle w:val="220"/>
              <w:suppressAutoHyphens/>
              <w:spacing w:after="0" w:line="240" w:lineRule="auto"/>
              <w:ind w:left="0"/>
              <w:jc w:val="both"/>
            </w:pPr>
            <w:r w:rsidRPr="008130DC">
              <w:t>Ежегодная компенсация на оздоровление</w:t>
            </w:r>
          </w:p>
        </w:tc>
        <w:tc>
          <w:tcPr>
            <w:tcW w:w="1620" w:type="dxa"/>
            <w:tcBorders>
              <w:top w:val="single" w:sz="4" w:space="0" w:color="auto"/>
              <w:left w:val="single" w:sz="4" w:space="0" w:color="auto"/>
              <w:bottom w:val="single" w:sz="4" w:space="0" w:color="auto"/>
              <w:right w:val="single" w:sz="4" w:space="0" w:color="auto"/>
            </w:tcBorders>
          </w:tcPr>
          <w:p w14:paraId="37EE5B93" w14:textId="1D5AFFC4" w:rsidR="008130DC" w:rsidRPr="008130DC" w:rsidRDefault="008130DC" w:rsidP="008130DC">
            <w:pPr>
              <w:pStyle w:val="220"/>
              <w:suppressAutoHyphens/>
              <w:spacing w:after="0" w:line="240" w:lineRule="auto"/>
              <w:ind w:left="0"/>
              <w:jc w:val="center"/>
            </w:pPr>
            <w:r w:rsidRPr="008130DC">
              <w:t>8</w:t>
            </w:r>
          </w:p>
        </w:tc>
        <w:tc>
          <w:tcPr>
            <w:tcW w:w="1800" w:type="dxa"/>
            <w:tcBorders>
              <w:top w:val="single" w:sz="4" w:space="0" w:color="auto"/>
              <w:left w:val="single" w:sz="4" w:space="0" w:color="auto"/>
              <w:bottom w:val="single" w:sz="4" w:space="0" w:color="auto"/>
              <w:right w:val="single" w:sz="4" w:space="0" w:color="auto"/>
            </w:tcBorders>
          </w:tcPr>
          <w:p w14:paraId="4E3BF03E" w14:textId="112A4B91" w:rsidR="008130DC" w:rsidRPr="008130DC" w:rsidRDefault="008130DC" w:rsidP="008130DC">
            <w:pPr>
              <w:pStyle w:val="220"/>
              <w:suppressAutoHyphens/>
              <w:spacing w:after="0" w:line="240" w:lineRule="auto"/>
              <w:ind w:left="0"/>
              <w:jc w:val="center"/>
            </w:pPr>
            <w:r w:rsidRPr="008130DC">
              <w:t>5,18</w:t>
            </w:r>
          </w:p>
        </w:tc>
      </w:tr>
      <w:tr w:rsidR="008130DC" w:rsidRPr="008130DC" w14:paraId="2CA89865" w14:textId="77777777" w:rsidTr="008130DC">
        <w:tc>
          <w:tcPr>
            <w:tcW w:w="720" w:type="dxa"/>
            <w:tcBorders>
              <w:top w:val="single" w:sz="4" w:space="0" w:color="auto"/>
              <w:left w:val="single" w:sz="4" w:space="0" w:color="auto"/>
              <w:bottom w:val="single" w:sz="4" w:space="0" w:color="auto"/>
              <w:right w:val="single" w:sz="4" w:space="0" w:color="auto"/>
            </w:tcBorders>
          </w:tcPr>
          <w:p w14:paraId="7783F38D" w14:textId="23AC6989" w:rsidR="008130DC" w:rsidRPr="008130DC" w:rsidRDefault="008130DC" w:rsidP="008130DC">
            <w:pPr>
              <w:pStyle w:val="220"/>
              <w:suppressAutoHyphens/>
              <w:spacing w:after="0" w:line="240" w:lineRule="auto"/>
              <w:ind w:left="0"/>
              <w:jc w:val="both"/>
            </w:pPr>
            <w:r w:rsidRPr="008130DC">
              <w:t>7.</w:t>
            </w:r>
          </w:p>
        </w:tc>
        <w:tc>
          <w:tcPr>
            <w:tcW w:w="5580" w:type="dxa"/>
            <w:tcBorders>
              <w:top w:val="single" w:sz="4" w:space="0" w:color="auto"/>
              <w:left w:val="single" w:sz="4" w:space="0" w:color="auto"/>
              <w:bottom w:val="single" w:sz="4" w:space="0" w:color="auto"/>
              <w:right w:val="single" w:sz="4" w:space="0" w:color="auto"/>
            </w:tcBorders>
          </w:tcPr>
          <w:p w14:paraId="1C235CE3" w14:textId="77777777" w:rsidR="008130DC" w:rsidRPr="008130DC" w:rsidRDefault="008130DC" w:rsidP="008130DC">
            <w:pPr>
              <w:pStyle w:val="220"/>
              <w:suppressAutoHyphens/>
              <w:spacing w:after="0" w:line="240" w:lineRule="auto"/>
              <w:ind w:left="0"/>
              <w:jc w:val="both"/>
            </w:pPr>
            <w:r w:rsidRPr="008130DC">
              <w:t>Ежемесячная компенсация по потере кормильца</w:t>
            </w:r>
          </w:p>
        </w:tc>
        <w:tc>
          <w:tcPr>
            <w:tcW w:w="1620" w:type="dxa"/>
            <w:tcBorders>
              <w:top w:val="single" w:sz="4" w:space="0" w:color="auto"/>
              <w:left w:val="single" w:sz="4" w:space="0" w:color="auto"/>
              <w:bottom w:val="single" w:sz="4" w:space="0" w:color="auto"/>
              <w:right w:val="single" w:sz="4" w:space="0" w:color="auto"/>
            </w:tcBorders>
          </w:tcPr>
          <w:p w14:paraId="13AF4343" w14:textId="61E6164B" w:rsidR="008130DC" w:rsidRPr="008130DC" w:rsidRDefault="008130DC" w:rsidP="008130DC">
            <w:pPr>
              <w:pStyle w:val="220"/>
              <w:suppressAutoHyphens/>
              <w:spacing w:after="0" w:line="240" w:lineRule="auto"/>
              <w:ind w:left="0"/>
              <w:jc w:val="center"/>
            </w:pPr>
            <w:r w:rsidRPr="008130DC">
              <w:t>3</w:t>
            </w:r>
          </w:p>
        </w:tc>
        <w:tc>
          <w:tcPr>
            <w:tcW w:w="1800" w:type="dxa"/>
            <w:tcBorders>
              <w:top w:val="single" w:sz="4" w:space="0" w:color="auto"/>
              <w:left w:val="single" w:sz="4" w:space="0" w:color="auto"/>
              <w:bottom w:val="single" w:sz="4" w:space="0" w:color="auto"/>
              <w:right w:val="single" w:sz="4" w:space="0" w:color="auto"/>
            </w:tcBorders>
          </w:tcPr>
          <w:p w14:paraId="45B4302A" w14:textId="57E375D2" w:rsidR="008130DC" w:rsidRPr="008130DC" w:rsidRDefault="008130DC" w:rsidP="008130DC">
            <w:pPr>
              <w:pStyle w:val="220"/>
              <w:suppressAutoHyphens/>
              <w:spacing w:after="0" w:line="240" w:lineRule="auto"/>
              <w:ind w:left="0"/>
              <w:jc w:val="center"/>
            </w:pPr>
            <w:r w:rsidRPr="008130DC">
              <w:t>2,21</w:t>
            </w:r>
          </w:p>
        </w:tc>
      </w:tr>
      <w:tr w:rsidR="008130DC" w:rsidRPr="008130DC" w14:paraId="247DD909" w14:textId="77777777" w:rsidTr="008130DC">
        <w:tc>
          <w:tcPr>
            <w:tcW w:w="720" w:type="dxa"/>
            <w:tcBorders>
              <w:top w:val="single" w:sz="4" w:space="0" w:color="auto"/>
              <w:left w:val="single" w:sz="4" w:space="0" w:color="auto"/>
              <w:bottom w:val="single" w:sz="4" w:space="0" w:color="auto"/>
              <w:right w:val="single" w:sz="4" w:space="0" w:color="auto"/>
            </w:tcBorders>
          </w:tcPr>
          <w:p w14:paraId="5AEB2C10" w14:textId="32E5BBDA" w:rsidR="008130DC" w:rsidRPr="008130DC" w:rsidRDefault="008130DC" w:rsidP="008130DC">
            <w:pPr>
              <w:pStyle w:val="220"/>
              <w:suppressAutoHyphens/>
              <w:spacing w:after="0" w:line="240" w:lineRule="auto"/>
              <w:ind w:left="0"/>
              <w:jc w:val="both"/>
            </w:pPr>
            <w:r w:rsidRPr="008130DC">
              <w:t>8.</w:t>
            </w:r>
          </w:p>
        </w:tc>
        <w:tc>
          <w:tcPr>
            <w:tcW w:w="5580" w:type="dxa"/>
            <w:tcBorders>
              <w:top w:val="single" w:sz="4" w:space="0" w:color="auto"/>
              <w:left w:val="single" w:sz="4" w:space="0" w:color="auto"/>
              <w:bottom w:val="single" w:sz="4" w:space="0" w:color="auto"/>
              <w:right w:val="single" w:sz="4" w:space="0" w:color="auto"/>
            </w:tcBorders>
          </w:tcPr>
          <w:p w14:paraId="0B0645B2" w14:textId="77777777" w:rsidR="008130DC" w:rsidRPr="008130DC" w:rsidRDefault="008130DC" w:rsidP="008130DC">
            <w:pPr>
              <w:pStyle w:val="220"/>
              <w:suppressAutoHyphens/>
              <w:spacing w:after="0" w:line="240" w:lineRule="auto"/>
              <w:ind w:left="0"/>
              <w:jc w:val="both"/>
            </w:pPr>
            <w:r w:rsidRPr="008130DC">
              <w:t>Ежегодный дополнительный оплачиваемый отпуск</w:t>
            </w:r>
          </w:p>
        </w:tc>
        <w:tc>
          <w:tcPr>
            <w:tcW w:w="1620" w:type="dxa"/>
            <w:tcBorders>
              <w:top w:val="single" w:sz="4" w:space="0" w:color="auto"/>
              <w:left w:val="single" w:sz="4" w:space="0" w:color="auto"/>
              <w:bottom w:val="single" w:sz="4" w:space="0" w:color="auto"/>
              <w:right w:val="single" w:sz="4" w:space="0" w:color="auto"/>
            </w:tcBorders>
          </w:tcPr>
          <w:p w14:paraId="0AAC7604" w14:textId="36BF0190" w:rsidR="008130DC" w:rsidRPr="008130DC" w:rsidRDefault="008130DC" w:rsidP="008130DC">
            <w:pPr>
              <w:pStyle w:val="220"/>
              <w:suppressAutoHyphens/>
              <w:spacing w:after="0" w:line="240" w:lineRule="auto"/>
              <w:ind w:left="0"/>
              <w:jc w:val="center"/>
            </w:pPr>
            <w:r w:rsidRPr="008130DC">
              <w:t>1</w:t>
            </w:r>
          </w:p>
        </w:tc>
        <w:tc>
          <w:tcPr>
            <w:tcW w:w="1800" w:type="dxa"/>
            <w:tcBorders>
              <w:top w:val="single" w:sz="4" w:space="0" w:color="auto"/>
              <w:left w:val="single" w:sz="4" w:space="0" w:color="auto"/>
              <w:bottom w:val="single" w:sz="4" w:space="0" w:color="auto"/>
              <w:right w:val="single" w:sz="4" w:space="0" w:color="auto"/>
            </w:tcBorders>
          </w:tcPr>
          <w:p w14:paraId="15381B59" w14:textId="7CC17EAD" w:rsidR="008130DC" w:rsidRPr="008130DC" w:rsidRDefault="008130DC" w:rsidP="008130DC">
            <w:pPr>
              <w:pStyle w:val="220"/>
              <w:suppressAutoHyphens/>
              <w:spacing w:after="0" w:line="240" w:lineRule="auto"/>
              <w:ind w:left="0"/>
              <w:jc w:val="center"/>
            </w:pPr>
            <w:r w:rsidRPr="008130DC">
              <w:t>36,08</w:t>
            </w:r>
          </w:p>
        </w:tc>
      </w:tr>
    </w:tbl>
    <w:p w14:paraId="0AFBEE7D" w14:textId="77777777" w:rsidR="00D75785" w:rsidRPr="008130DC" w:rsidRDefault="00D75785" w:rsidP="00D75785">
      <w:pPr>
        <w:pStyle w:val="210"/>
        <w:suppressAutoHyphens/>
        <w:ind w:firstLine="709"/>
        <w:rPr>
          <w:sz w:val="28"/>
          <w:szCs w:val="28"/>
        </w:rPr>
      </w:pPr>
    </w:p>
    <w:p w14:paraId="1891E78C" w14:textId="77777777" w:rsidR="00991371" w:rsidRPr="00F81AB4" w:rsidRDefault="00991371" w:rsidP="00991371">
      <w:pPr>
        <w:pStyle w:val="210"/>
        <w:suppressAutoHyphens/>
        <w:ind w:firstLine="709"/>
        <w:rPr>
          <w:sz w:val="28"/>
          <w:szCs w:val="28"/>
        </w:rPr>
      </w:pPr>
      <w:r w:rsidRPr="00F81AB4">
        <w:rPr>
          <w:sz w:val="28"/>
          <w:szCs w:val="28"/>
        </w:rPr>
        <w:t xml:space="preserve">В соответствии с порядком обмена электронными документами управлением в адрес МТиСЗН СК предоставлены за отчетный период 3 списка получателей мер социальной поддержки в соответствии с Законом Российской Федерации от 15 мая </w:t>
      </w:r>
      <w:smartTag w:uri="urn:schemas-microsoft-com:office:smarttags" w:element="metricconverter">
        <w:smartTagPr>
          <w:attr w:name="ProductID" w:val="1991 г"/>
        </w:smartTagPr>
        <w:r w:rsidRPr="00F81AB4">
          <w:rPr>
            <w:sz w:val="28"/>
            <w:szCs w:val="28"/>
          </w:rPr>
          <w:t>1991 г</w:t>
        </w:r>
      </w:smartTag>
      <w:r w:rsidRPr="00F81AB4">
        <w:rPr>
          <w:sz w:val="28"/>
          <w:szCs w:val="28"/>
        </w:rPr>
        <w:t xml:space="preserve">. № 1244-1 «О социальной защите граждан, </w:t>
      </w:r>
      <w:r w:rsidRPr="00F81AB4">
        <w:rPr>
          <w:sz w:val="28"/>
          <w:szCs w:val="28"/>
        </w:rPr>
        <w:lastRenderedPageBreak/>
        <w:t xml:space="preserve">подвергшихся воздействию радиации вследствие катастрофы на Чернобыльской АЭС» и 3 реестра получателей денежных компенсаций в возмещение вреда, причиненного здоровью. </w:t>
      </w:r>
    </w:p>
    <w:p w14:paraId="306CA8D9" w14:textId="77777777" w:rsidR="00991371" w:rsidRPr="00F937B2" w:rsidRDefault="00991371" w:rsidP="00991371">
      <w:pPr>
        <w:pStyle w:val="22"/>
        <w:suppressAutoHyphens/>
        <w:ind w:firstLine="709"/>
        <w:rPr>
          <w:sz w:val="28"/>
          <w:szCs w:val="28"/>
        </w:rPr>
      </w:pPr>
      <w:r w:rsidRPr="00F81AB4">
        <w:rPr>
          <w:sz w:val="28"/>
          <w:szCs w:val="28"/>
        </w:rPr>
        <w:t xml:space="preserve">За отчетный период в адрес </w:t>
      </w:r>
      <w:r w:rsidRPr="00F937B2">
        <w:rPr>
          <w:sz w:val="28"/>
          <w:szCs w:val="28"/>
        </w:rPr>
        <w:t>МТиСЗН СК направлено 3 заявки о потребности в средствах федерального бюджета на выплату компенсации и база данных граждан, подвергшихся воздействию радиации, и членах их семей.</w:t>
      </w:r>
    </w:p>
    <w:p w14:paraId="78D71E8A" w14:textId="77777777" w:rsidR="00761898" w:rsidRPr="00F937B2" w:rsidRDefault="00761898" w:rsidP="00761898">
      <w:pPr>
        <w:pStyle w:val="22"/>
        <w:ind w:firstLine="900"/>
        <w:rPr>
          <w:sz w:val="28"/>
          <w:szCs w:val="28"/>
        </w:rPr>
      </w:pPr>
    </w:p>
    <w:p w14:paraId="6FBB93A8" w14:textId="77777777" w:rsidR="00545C79" w:rsidRPr="00F937B2" w:rsidRDefault="00545C79" w:rsidP="00545C79">
      <w:pPr>
        <w:pStyle w:val="a3"/>
        <w:jc w:val="center"/>
        <w:rPr>
          <w:b/>
        </w:rPr>
      </w:pPr>
      <w:r w:rsidRPr="00F937B2">
        <w:rPr>
          <w:b/>
        </w:rPr>
        <w:t>Реабилитация и социальная интеграция инвалидов</w:t>
      </w:r>
    </w:p>
    <w:p w14:paraId="0A1C9A3B" w14:textId="77777777" w:rsidR="000B77F0" w:rsidRPr="00F937B2" w:rsidRDefault="000B77F0" w:rsidP="00545C79">
      <w:pPr>
        <w:pStyle w:val="a3"/>
        <w:jc w:val="center"/>
        <w:rPr>
          <w:b/>
        </w:rPr>
      </w:pPr>
    </w:p>
    <w:p w14:paraId="06558934" w14:textId="7729C86F" w:rsidR="00317540" w:rsidRPr="00F937B2" w:rsidRDefault="00317540" w:rsidP="00317540">
      <w:pPr>
        <w:autoSpaceDE w:val="0"/>
        <w:autoSpaceDN w:val="0"/>
        <w:adjustRightInd w:val="0"/>
        <w:ind w:firstLine="709"/>
        <w:jc w:val="both"/>
        <w:rPr>
          <w:sz w:val="28"/>
          <w:szCs w:val="28"/>
        </w:rPr>
      </w:pPr>
      <w:r w:rsidRPr="00F937B2">
        <w:rPr>
          <w:sz w:val="28"/>
          <w:szCs w:val="28"/>
        </w:rPr>
        <w:t xml:space="preserve">В течение </w:t>
      </w:r>
      <w:r w:rsidR="0032067C" w:rsidRPr="00F937B2">
        <w:rPr>
          <w:sz w:val="28"/>
          <w:szCs w:val="28"/>
        </w:rPr>
        <w:t>4</w:t>
      </w:r>
      <w:r w:rsidRPr="00F937B2">
        <w:rPr>
          <w:sz w:val="28"/>
          <w:szCs w:val="28"/>
        </w:rPr>
        <w:t xml:space="preserve"> квартала на учет поставл</w:t>
      </w:r>
      <w:r w:rsidR="0032067C" w:rsidRPr="00F937B2">
        <w:rPr>
          <w:sz w:val="28"/>
          <w:szCs w:val="28"/>
        </w:rPr>
        <w:t>ено 7</w:t>
      </w:r>
      <w:r w:rsidRPr="00F937B2">
        <w:rPr>
          <w:sz w:val="28"/>
          <w:szCs w:val="28"/>
        </w:rPr>
        <w:t xml:space="preserve"> инвалид</w:t>
      </w:r>
      <w:r w:rsidR="00056936" w:rsidRPr="00F937B2">
        <w:rPr>
          <w:sz w:val="28"/>
          <w:szCs w:val="28"/>
        </w:rPr>
        <w:t>ов</w:t>
      </w:r>
      <w:r w:rsidRPr="00F937B2">
        <w:rPr>
          <w:sz w:val="28"/>
          <w:szCs w:val="28"/>
        </w:rPr>
        <w:t>, впервые получивших группу инвалидности</w:t>
      </w:r>
      <w:r w:rsidR="00A12AED" w:rsidRPr="00F937B2">
        <w:rPr>
          <w:sz w:val="28"/>
          <w:szCs w:val="28"/>
        </w:rPr>
        <w:t xml:space="preserve">, </w:t>
      </w:r>
      <w:r w:rsidR="0032067C" w:rsidRPr="00F937B2">
        <w:rPr>
          <w:sz w:val="28"/>
          <w:szCs w:val="28"/>
        </w:rPr>
        <w:t>3</w:t>
      </w:r>
      <w:r w:rsidR="00A12AED" w:rsidRPr="00F937B2">
        <w:rPr>
          <w:sz w:val="28"/>
          <w:szCs w:val="28"/>
        </w:rPr>
        <w:t xml:space="preserve"> инвалид</w:t>
      </w:r>
      <w:r w:rsidR="00056936" w:rsidRPr="00F937B2">
        <w:rPr>
          <w:sz w:val="28"/>
          <w:szCs w:val="28"/>
        </w:rPr>
        <w:t>а</w:t>
      </w:r>
      <w:r w:rsidR="00A12AED" w:rsidRPr="00F937B2">
        <w:rPr>
          <w:sz w:val="28"/>
          <w:szCs w:val="28"/>
        </w:rPr>
        <w:t xml:space="preserve">, </w:t>
      </w:r>
      <w:r w:rsidRPr="00F937B2">
        <w:rPr>
          <w:sz w:val="28"/>
          <w:szCs w:val="28"/>
        </w:rPr>
        <w:t>повторно прошедших переосвидетельствова</w:t>
      </w:r>
      <w:r w:rsidR="00A12AED" w:rsidRPr="00F937B2">
        <w:rPr>
          <w:sz w:val="28"/>
          <w:szCs w:val="28"/>
        </w:rPr>
        <w:t xml:space="preserve">ние в бюро МСЭ. </w:t>
      </w:r>
    </w:p>
    <w:p w14:paraId="5C61606F" w14:textId="77777777" w:rsidR="0032067C" w:rsidRPr="001C10E0" w:rsidRDefault="0032067C" w:rsidP="0032067C">
      <w:pPr>
        <w:suppressAutoHyphens/>
        <w:autoSpaceDE w:val="0"/>
        <w:autoSpaceDN w:val="0"/>
        <w:adjustRightInd w:val="0"/>
        <w:ind w:firstLine="709"/>
        <w:jc w:val="both"/>
        <w:rPr>
          <w:sz w:val="28"/>
        </w:rPr>
      </w:pPr>
      <w:r w:rsidRPr="00F937B2">
        <w:rPr>
          <w:sz w:val="28"/>
          <w:szCs w:val="28"/>
        </w:rPr>
        <w:t xml:space="preserve">В соответствии с постановлением Правительства Ставропольского края от 10 апреля </w:t>
      </w:r>
      <w:smartTag w:uri="urn:schemas-microsoft-com:office:smarttags" w:element="metricconverter">
        <w:smartTagPr>
          <w:attr w:name="ProductID" w:val="2006 г"/>
        </w:smartTagPr>
        <w:r w:rsidRPr="00F937B2">
          <w:rPr>
            <w:sz w:val="28"/>
            <w:szCs w:val="28"/>
          </w:rPr>
          <w:t>2006 г</w:t>
        </w:r>
      </w:smartTag>
      <w:r w:rsidRPr="00F937B2">
        <w:rPr>
          <w:sz w:val="28"/>
          <w:szCs w:val="28"/>
        </w:rPr>
        <w:t xml:space="preserve">. № 42-п «О внесении изменений в </w:t>
      </w:r>
      <w:r w:rsidRPr="001C10E0">
        <w:rPr>
          <w:sz w:val="28"/>
          <w:szCs w:val="28"/>
        </w:rPr>
        <w:t xml:space="preserve">постановление Правительства Ставропольского края от 14 октября </w:t>
      </w:r>
      <w:smartTag w:uri="urn:schemas-microsoft-com:office:smarttags" w:element="metricconverter">
        <w:smartTagPr>
          <w:attr w:name="ProductID" w:val="2005 г"/>
        </w:smartTagPr>
        <w:r w:rsidRPr="001C10E0">
          <w:rPr>
            <w:sz w:val="28"/>
            <w:szCs w:val="28"/>
          </w:rPr>
          <w:t>2005 г</w:t>
        </w:r>
      </w:smartTag>
      <w:r w:rsidRPr="001C10E0">
        <w:rPr>
          <w:sz w:val="28"/>
          <w:szCs w:val="28"/>
        </w:rPr>
        <w:t>. № 128-п</w:t>
      </w:r>
      <w:r w:rsidRPr="001C10E0">
        <w:rPr>
          <w:sz w:val="28"/>
          <w:szCs w:val="28"/>
        </w:rPr>
        <w:br/>
        <w:t xml:space="preserve">«О некоторых мерах, связанных с выплатой компенсации страховых премий по договору обязательного страхования гражданской ответственности владельцев транспортных средств» </w:t>
      </w:r>
      <w:r>
        <w:rPr>
          <w:sz w:val="28"/>
          <w:szCs w:val="28"/>
        </w:rPr>
        <w:t xml:space="preserve">поступило одно заявление (ребенок-инвалид) для </w:t>
      </w:r>
      <w:r w:rsidRPr="001C10E0">
        <w:rPr>
          <w:sz w:val="28"/>
          <w:szCs w:val="28"/>
        </w:rPr>
        <w:t xml:space="preserve">выплаты </w:t>
      </w:r>
      <w:r>
        <w:rPr>
          <w:sz w:val="28"/>
          <w:szCs w:val="28"/>
        </w:rPr>
        <w:t>компенсации страховых премий по ОСАГО. Выплата будет произведена в феврале 2021 года.</w:t>
      </w:r>
    </w:p>
    <w:p w14:paraId="5A0B006F" w14:textId="7EA09557" w:rsidR="00317540" w:rsidRPr="0032067C" w:rsidRDefault="00317540" w:rsidP="00317540">
      <w:pPr>
        <w:suppressAutoHyphens/>
        <w:ind w:firstLine="708"/>
        <w:jc w:val="both"/>
        <w:rPr>
          <w:sz w:val="28"/>
          <w:szCs w:val="28"/>
        </w:rPr>
      </w:pPr>
      <w:r w:rsidRPr="0032067C">
        <w:rPr>
          <w:sz w:val="28"/>
          <w:szCs w:val="28"/>
        </w:rPr>
        <w:t xml:space="preserve">Во исполнение приказа МТСЗН СК 29 ноября </w:t>
      </w:r>
      <w:smartTag w:uri="urn:schemas-microsoft-com:office:smarttags" w:element="metricconverter">
        <w:smartTagPr>
          <w:attr w:name="ProductID" w:val="2013 г"/>
        </w:smartTagPr>
        <w:r w:rsidRPr="0032067C">
          <w:rPr>
            <w:sz w:val="28"/>
            <w:szCs w:val="28"/>
          </w:rPr>
          <w:t>2013 г</w:t>
        </w:r>
      </w:smartTag>
      <w:r w:rsidRPr="0032067C">
        <w:rPr>
          <w:sz w:val="28"/>
          <w:szCs w:val="28"/>
        </w:rPr>
        <w:t>. № 362</w:t>
      </w:r>
      <w:r w:rsidRPr="0032067C">
        <w:rPr>
          <w:sz w:val="28"/>
          <w:szCs w:val="28"/>
        </w:rPr>
        <w:br/>
        <w:t>«Об утверждении примерного Порядка оказания содействия органами по труду и социальной защите населения администрацией муниципальных районов и городских округов Ставропольского края и государственными учреждениями социального обслуживания - центрами социального обслуживания населения Ставропольского края в оформлении документов, необходимых для реализации прав граждан на получение мер социальной поддержки», в соответствии с письмом МТиСЗН СК от</w:t>
      </w:r>
      <w:r w:rsidRPr="0032067C">
        <w:rPr>
          <w:sz w:val="28"/>
        </w:rPr>
        <w:t xml:space="preserve"> 04 декабря </w:t>
      </w:r>
      <w:smartTag w:uri="urn:schemas-microsoft-com:office:smarttags" w:element="metricconverter">
        <w:smartTagPr>
          <w:attr w:name="ProductID" w:val="2013 г"/>
        </w:smartTagPr>
        <w:r w:rsidRPr="0032067C">
          <w:rPr>
            <w:sz w:val="28"/>
          </w:rPr>
          <w:t>2013 г</w:t>
        </w:r>
      </w:smartTag>
      <w:r w:rsidRPr="0032067C">
        <w:rPr>
          <w:sz w:val="28"/>
        </w:rPr>
        <w:t xml:space="preserve">. № 8106-07 </w:t>
      </w:r>
      <w:r w:rsidRPr="0032067C">
        <w:rPr>
          <w:sz w:val="28"/>
          <w:szCs w:val="28"/>
        </w:rPr>
        <w:t xml:space="preserve">подготовлен и направлен в адрес МТиСЗН СК квартальный отчет по организации работы «Социального сервиса». В </w:t>
      </w:r>
      <w:r w:rsidR="00846C7F" w:rsidRPr="0032067C">
        <w:rPr>
          <w:sz w:val="28"/>
          <w:szCs w:val="28"/>
        </w:rPr>
        <w:t>3</w:t>
      </w:r>
      <w:r w:rsidRPr="0032067C">
        <w:rPr>
          <w:sz w:val="28"/>
          <w:szCs w:val="28"/>
        </w:rPr>
        <w:t xml:space="preserve"> квартале 20</w:t>
      </w:r>
      <w:r w:rsidR="00FC5525" w:rsidRPr="0032067C">
        <w:rPr>
          <w:sz w:val="28"/>
          <w:szCs w:val="28"/>
        </w:rPr>
        <w:t>20</w:t>
      </w:r>
      <w:r w:rsidRPr="0032067C">
        <w:rPr>
          <w:sz w:val="28"/>
          <w:szCs w:val="28"/>
        </w:rPr>
        <w:t xml:space="preserve"> года услугами «социального сервиса» воспользовались:</w:t>
      </w:r>
    </w:p>
    <w:p w14:paraId="731C915D" w14:textId="77777777" w:rsidR="00317540" w:rsidRPr="0032067C" w:rsidRDefault="00317540" w:rsidP="00317540">
      <w:pPr>
        <w:suppressAutoHyphens/>
        <w:ind w:firstLine="708"/>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5981"/>
        <w:gridCol w:w="3199"/>
      </w:tblGrid>
      <w:tr w:rsidR="0032067C" w:rsidRPr="0032067C" w14:paraId="74CE069C" w14:textId="77777777" w:rsidTr="00317540">
        <w:tc>
          <w:tcPr>
            <w:tcW w:w="540" w:type="dxa"/>
            <w:vAlign w:val="center"/>
          </w:tcPr>
          <w:p w14:paraId="2A01A455" w14:textId="77777777" w:rsidR="00317540" w:rsidRPr="0032067C" w:rsidRDefault="00317540" w:rsidP="00317540">
            <w:pPr>
              <w:jc w:val="center"/>
              <w:rPr>
                <w:bCs/>
              </w:rPr>
            </w:pPr>
            <w:r w:rsidRPr="0032067C">
              <w:rPr>
                <w:bCs/>
              </w:rPr>
              <w:t>№п/п</w:t>
            </w:r>
          </w:p>
        </w:tc>
        <w:tc>
          <w:tcPr>
            <w:tcW w:w="5981" w:type="dxa"/>
            <w:vAlign w:val="center"/>
          </w:tcPr>
          <w:p w14:paraId="1C0A1AFC" w14:textId="77777777" w:rsidR="00317540" w:rsidRPr="0032067C" w:rsidRDefault="00317540" w:rsidP="00317540">
            <w:pPr>
              <w:jc w:val="center"/>
              <w:rPr>
                <w:bCs/>
              </w:rPr>
            </w:pPr>
            <w:r w:rsidRPr="0032067C">
              <w:rPr>
                <w:bCs/>
              </w:rPr>
              <w:t xml:space="preserve">Название показателя </w:t>
            </w:r>
          </w:p>
        </w:tc>
        <w:tc>
          <w:tcPr>
            <w:tcW w:w="3199" w:type="dxa"/>
            <w:tcBorders>
              <w:right w:val="single" w:sz="4" w:space="0" w:color="auto"/>
            </w:tcBorders>
            <w:vAlign w:val="center"/>
          </w:tcPr>
          <w:p w14:paraId="4ABA01AC" w14:textId="064FEB77" w:rsidR="00317540" w:rsidRPr="0032067C" w:rsidRDefault="0032067C" w:rsidP="00317540">
            <w:pPr>
              <w:jc w:val="center"/>
              <w:rPr>
                <w:bCs/>
              </w:rPr>
            </w:pPr>
            <w:r w:rsidRPr="0032067C">
              <w:rPr>
                <w:bCs/>
              </w:rPr>
              <w:t>4</w:t>
            </w:r>
            <w:r w:rsidR="00317540" w:rsidRPr="0032067C">
              <w:rPr>
                <w:bCs/>
              </w:rPr>
              <w:t xml:space="preserve"> квартал 20</w:t>
            </w:r>
            <w:r w:rsidR="00FC5525" w:rsidRPr="0032067C">
              <w:rPr>
                <w:bCs/>
              </w:rPr>
              <w:t>20</w:t>
            </w:r>
            <w:r w:rsidR="00317540" w:rsidRPr="0032067C">
              <w:rPr>
                <w:bCs/>
              </w:rPr>
              <w:t xml:space="preserve"> года, </w:t>
            </w:r>
          </w:p>
          <w:p w14:paraId="5CDF124D" w14:textId="77777777" w:rsidR="00317540" w:rsidRPr="0032067C" w:rsidRDefault="00317540" w:rsidP="00317540">
            <w:pPr>
              <w:jc w:val="center"/>
              <w:rPr>
                <w:bCs/>
              </w:rPr>
            </w:pPr>
            <w:r w:rsidRPr="0032067C">
              <w:rPr>
                <w:bCs/>
              </w:rPr>
              <w:t>(чел.)</w:t>
            </w:r>
          </w:p>
        </w:tc>
      </w:tr>
      <w:tr w:rsidR="0032067C" w:rsidRPr="0032067C" w14:paraId="795F0689" w14:textId="77777777" w:rsidTr="00317540">
        <w:tc>
          <w:tcPr>
            <w:tcW w:w="540" w:type="dxa"/>
          </w:tcPr>
          <w:p w14:paraId="1EE08B6E" w14:textId="77777777" w:rsidR="00317540" w:rsidRPr="0032067C" w:rsidRDefault="00317540" w:rsidP="00317540">
            <w:pPr>
              <w:jc w:val="center"/>
              <w:rPr>
                <w:bCs/>
              </w:rPr>
            </w:pPr>
            <w:r w:rsidRPr="0032067C">
              <w:rPr>
                <w:bCs/>
              </w:rPr>
              <w:t>1.</w:t>
            </w:r>
          </w:p>
        </w:tc>
        <w:tc>
          <w:tcPr>
            <w:tcW w:w="5981" w:type="dxa"/>
          </w:tcPr>
          <w:p w14:paraId="2751BF13" w14:textId="77777777" w:rsidR="00317540" w:rsidRPr="0032067C" w:rsidRDefault="00317540" w:rsidP="00317540">
            <w:pPr>
              <w:jc w:val="both"/>
              <w:rPr>
                <w:bCs/>
              </w:rPr>
            </w:pPr>
            <w:r w:rsidRPr="0032067C">
              <w:rPr>
                <w:bCs/>
              </w:rPr>
              <w:t>Количество граждан, обратившихся за предоставлением Социального сервиса</w:t>
            </w:r>
          </w:p>
        </w:tc>
        <w:tc>
          <w:tcPr>
            <w:tcW w:w="3199" w:type="dxa"/>
            <w:tcBorders>
              <w:right w:val="single" w:sz="4" w:space="0" w:color="auto"/>
            </w:tcBorders>
            <w:vAlign w:val="center"/>
          </w:tcPr>
          <w:p w14:paraId="061BF3A7" w14:textId="67F597FA" w:rsidR="00317540" w:rsidRPr="0032067C" w:rsidRDefault="0032067C" w:rsidP="00317540">
            <w:pPr>
              <w:jc w:val="center"/>
              <w:rPr>
                <w:bCs/>
                <w:sz w:val="28"/>
                <w:szCs w:val="28"/>
              </w:rPr>
            </w:pPr>
            <w:r w:rsidRPr="0032067C">
              <w:rPr>
                <w:bCs/>
                <w:sz w:val="28"/>
                <w:szCs w:val="28"/>
              </w:rPr>
              <w:t>90</w:t>
            </w:r>
          </w:p>
        </w:tc>
      </w:tr>
      <w:tr w:rsidR="0032067C" w:rsidRPr="0032067C" w14:paraId="59438741" w14:textId="77777777" w:rsidTr="00317540">
        <w:tc>
          <w:tcPr>
            <w:tcW w:w="540" w:type="dxa"/>
            <w:vMerge w:val="restart"/>
          </w:tcPr>
          <w:p w14:paraId="4D8AB0CD" w14:textId="77777777" w:rsidR="00317540" w:rsidRPr="0032067C" w:rsidRDefault="00317540" w:rsidP="00317540">
            <w:pPr>
              <w:jc w:val="center"/>
              <w:rPr>
                <w:bCs/>
              </w:rPr>
            </w:pPr>
            <w:r w:rsidRPr="0032067C">
              <w:rPr>
                <w:bCs/>
              </w:rPr>
              <w:t>2.</w:t>
            </w:r>
          </w:p>
        </w:tc>
        <w:tc>
          <w:tcPr>
            <w:tcW w:w="5981" w:type="dxa"/>
          </w:tcPr>
          <w:p w14:paraId="5CAD8C33" w14:textId="77777777" w:rsidR="00317540" w:rsidRPr="0032067C" w:rsidRDefault="00317540" w:rsidP="00317540">
            <w:pPr>
              <w:jc w:val="both"/>
              <w:rPr>
                <w:bCs/>
              </w:rPr>
            </w:pPr>
            <w:r w:rsidRPr="0032067C">
              <w:rPr>
                <w:bCs/>
              </w:rPr>
              <w:t>Количество граждан, которым был предоставлен Социальный сервис, человек. Из них:</w:t>
            </w:r>
          </w:p>
        </w:tc>
        <w:tc>
          <w:tcPr>
            <w:tcW w:w="3199" w:type="dxa"/>
            <w:tcBorders>
              <w:right w:val="single" w:sz="4" w:space="0" w:color="auto"/>
            </w:tcBorders>
            <w:vAlign w:val="center"/>
          </w:tcPr>
          <w:p w14:paraId="08E877AB" w14:textId="77777777" w:rsidR="00317540" w:rsidRPr="0032067C" w:rsidRDefault="00A12AED" w:rsidP="00317540">
            <w:pPr>
              <w:jc w:val="center"/>
              <w:rPr>
                <w:bCs/>
                <w:sz w:val="28"/>
                <w:szCs w:val="28"/>
              </w:rPr>
            </w:pPr>
            <w:r w:rsidRPr="0032067C">
              <w:rPr>
                <w:bCs/>
                <w:sz w:val="28"/>
                <w:szCs w:val="28"/>
              </w:rPr>
              <w:t>0</w:t>
            </w:r>
          </w:p>
        </w:tc>
      </w:tr>
      <w:tr w:rsidR="0032067C" w:rsidRPr="0032067C" w14:paraId="1CE8D699" w14:textId="77777777" w:rsidTr="00317540">
        <w:tc>
          <w:tcPr>
            <w:tcW w:w="540" w:type="dxa"/>
            <w:vMerge/>
          </w:tcPr>
          <w:p w14:paraId="0EA8A1EE" w14:textId="77777777" w:rsidR="00317540" w:rsidRPr="0032067C" w:rsidRDefault="00317540" w:rsidP="00317540">
            <w:pPr>
              <w:jc w:val="center"/>
              <w:rPr>
                <w:bCs/>
              </w:rPr>
            </w:pPr>
          </w:p>
        </w:tc>
        <w:tc>
          <w:tcPr>
            <w:tcW w:w="5981" w:type="dxa"/>
          </w:tcPr>
          <w:p w14:paraId="7658EEB7" w14:textId="77777777" w:rsidR="00317540" w:rsidRPr="0032067C" w:rsidRDefault="00317540" w:rsidP="00317540">
            <w:pPr>
              <w:jc w:val="both"/>
              <w:rPr>
                <w:bCs/>
              </w:rPr>
            </w:pPr>
            <w:r w:rsidRPr="0032067C">
              <w:rPr>
                <w:bCs/>
              </w:rPr>
              <w:t>инвалиды Великой Отечественной войны</w:t>
            </w:r>
          </w:p>
        </w:tc>
        <w:tc>
          <w:tcPr>
            <w:tcW w:w="3199" w:type="dxa"/>
            <w:tcBorders>
              <w:right w:val="single" w:sz="4" w:space="0" w:color="auto"/>
            </w:tcBorders>
            <w:vAlign w:val="center"/>
          </w:tcPr>
          <w:p w14:paraId="4CCAD8B8" w14:textId="77777777" w:rsidR="00317540" w:rsidRPr="0032067C" w:rsidRDefault="00A12AED" w:rsidP="00317540">
            <w:pPr>
              <w:jc w:val="center"/>
              <w:rPr>
                <w:bCs/>
                <w:sz w:val="28"/>
                <w:szCs w:val="28"/>
              </w:rPr>
            </w:pPr>
            <w:r w:rsidRPr="0032067C">
              <w:rPr>
                <w:bCs/>
                <w:sz w:val="28"/>
                <w:szCs w:val="28"/>
              </w:rPr>
              <w:t>0</w:t>
            </w:r>
          </w:p>
        </w:tc>
      </w:tr>
      <w:tr w:rsidR="0032067C" w:rsidRPr="0032067C" w14:paraId="65BB4132" w14:textId="77777777" w:rsidTr="00317540">
        <w:tc>
          <w:tcPr>
            <w:tcW w:w="540" w:type="dxa"/>
            <w:vMerge/>
          </w:tcPr>
          <w:p w14:paraId="2B7D7790" w14:textId="77777777" w:rsidR="00317540" w:rsidRPr="0032067C" w:rsidRDefault="00317540" w:rsidP="00317540">
            <w:pPr>
              <w:jc w:val="center"/>
              <w:rPr>
                <w:bCs/>
              </w:rPr>
            </w:pPr>
          </w:p>
        </w:tc>
        <w:tc>
          <w:tcPr>
            <w:tcW w:w="5981" w:type="dxa"/>
          </w:tcPr>
          <w:p w14:paraId="076089D6" w14:textId="77777777" w:rsidR="00317540" w:rsidRPr="0032067C" w:rsidRDefault="00317540" w:rsidP="00317540">
            <w:pPr>
              <w:jc w:val="both"/>
              <w:rPr>
                <w:bCs/>
              </w:rPr>
            </w:pPr>
            <w:r w:rsidRPr="0032067C">
              <w:rPr>
                <w:bCs/>
              </w:rPr>
              <w:t>участники Великой Отечественной войны</w:t>
            </w:r>
          </w:p>
        </w:tc>
        <w:tc>
          <w:tcPr>
            <w:tcW w:w="3199" w:type="dxa"/>
            <w:tcBorders>
              <w:right w:val="single" w:sz="4" w:space="0" w:color="auto"/>
            </w:tcBorders>
            <w:vAlign w:val="center"/>
          </w:tcPr>
          <w:p w14:paraId="1D9484E7" w14:textId="432BCE6B" w:rsidR="00317540" w:rsidRPr="0032067C" w:rsidRDefault="0032067C" w:rsidP="00317540">
            <w:pPr>
              <w:jc w:val="center"/>
              <w:rPr>
                <w:bCs/>
                <w:sz w:val="28"/>
                <w:szCs w:val="28"/>
              </w:rPr>
            </w:pPr>
            <w:r w:rsidRPr="0032067C">
              <w:rPr>
                <w:bCs/>
                <w:sz w:val="28"/>
                <w:szCs w:val="28"/>
              </w:rPr>
              <w:t>1</w:t>
            </w:r>
            <w:r w:rsidR="00A12AED" w:rsidRPr="0032067C">
              <w:rPr>
                <w:bCs/>
                <w:sz w:val="28"/>
                <w:szCs w:val="28"/>
              </w:rPr>
              <w:t>0</w:t>
            </w:r>
          </w:p>
        </w:tc>
      </w:tr>
      <w:tr w:rsidR="0032067C" w:rsidRPr="0032067C" w14:paraId="6B147C7D" w14:textId="77777777" w:rsidTr="00317540">
        <w:tc>
          <w:tcPr>
            <w:tcW w:w="540" w:type="dxa"/>
            <w:vMerge/>
          </w:tcPr>
          <w:p w14:paraId="5BC10C9B" w14:textId="77777777" w:rsidR="00317540" w:rsidRPr="0032067C" w:rsidRDefault="00317540" w:rsidP="00317540">
            <w:pPr>
              <w:jc w:val="center"/>
              <w:rPr>
                <w:bCs/>
              </w:rPr>
            </w:pPr>
          </w:p>
        </w:tc>
        <w:tc>
          <w:tcPr>
            <w:tcW w:w="5981" w:type="dxa"/>
          </w:tcPr>
          <w:p w14:paraId="180D704D" w14:textId="77777777" w:rsidR="00317540" w:rsidRPr="0032067C" w:rsidRDefault="00317540" w:rsidP="00317540">
            <w:pPr>
              <w:jc w:val="both"/>
              <w:rPr>
                <w:bCs/>
              </w:rPr>
            </w:pPr>
            <w:r w:rsidRPr="0032067C">
              <w:rPr>
                <w:bCs/>
              </w:rPr>
              <w:t>лица, награжденные знаком «Жителю блокадного Ленинграда»</w:t>
            </w:r>
          </w:p>
        </w:tc>
        <w:tc>
          <w:tcPr>
            <w:tcW w:w="3199" w:type="dxa"/>
            <w:tcBorders>
              <w:right w:val="single" w:sz="4" w:space="0" w:color="auto"/>
            </w:tcBorders>
            <w:vAlign w:val="center"/>
          </w:tcPr>
          <w:p w14:paraId="5699F338" w14:textId="19509A62" w:rsidR="00317540" w:rsidRPr="0032067C" w:rsidRDefault="0032067C" w:rsidP="00317540">
            <w:pPr>
              <w:jc w:val="center"/>
              <w:rPr>
                <w:bCs/>
                <w:sz w:val="28"/>
                <w:szCs w:val="28"/>
              </w:rPr>
            </w:pPr>
            <w:r w:rsidRPr="0032067C">
              <w:rPr>
                <w:bCs/>
                <w:sz w:val="28"/>
                <w:szCs w:val="28"/>
              </w:rPr>
              <w:t>8</w:t>
            </w:r>
          </w:p>
        </w:tc>
      </w:tr>
      <w:tr w:rsidR="0032067C" w:rsidRPr="0032067C" w14:paraId="4EB6300C" w14:textId="77777777" w:rsidTr="00317540">
        <w:tc>
          <w:tcPr>
            <w:tcW w:w="540" w:type="dxa"/>
            <w:vMerge/>
          </w:tcPr>
          <w:p w14:paraId="0BF8BCC0" w14:textId="77777777" w:rsidR="00317540" w:rsidRPr="0032067C" w:rsidRDefault="00317540" w:rsidP="00317540">
            <w:pPr>
              <w:jc w:val="center"/>
              <w:rPr>
                <w:bCs/>
              </w:rPr>
            </w:pPr>
          </w:p>
        </w:tc>
        <w:tc>
          <w:tcPr>
            <w:tcW w:w="5981" w:type="dxa"/>
          </w:tcPr>
          <w:p w14:paraId="606DD69C" w14:textId="77777777" w:rsidR="00317540" w:rsidRPr="0032067C" w:rsidRDefault="00317540" w:rsidP="00317540">
            <w:pPr>
              <w:jc w:val="both"/>
              <w:rPr>
                <w:bCs/>
              </w:rPr>
            </w:pPr>
            <w:r w:rsidRPr="0032067C">
              <w:rPr>
                <w:bCs/>
              </w:rPr>
              <w:t>труженики тыла</w:t>
            </w:r>
          </w:p>
        </w:tc>
        <w:tc>
          <w:tcPr>
            <w:tcW w:w="3199" w:type="dxa"/>
            <w:tcBorders>
              <w:right w:val="single" w:sz="4" w:space="0" w:color="auto"/>
            </w:tcBorders>
            <w:vAlign w:val="center"/>
          </w:tcPr>
          <w:p w14:paraId="70CEF5BC" w14:textId="50B2326E" w:rsidR="00317540" w:rsidRPr="0032067C" w:rsidRDefault="0032067C" w:rsidP="00317540">
            <w:pPr>
              <w:jc w:val="center"/>
              <w:rPr>
                <w:bCs/>
                <w:sz w:val="28"/>
                <w:szCs w:val="28"/>
              </w:rPr>
            </w:pPr>
            <w:r w:rsidRPr="0032067C">
              <w:rPr>
                <w:bCs/>
                <w:sz w:val="28"/>
                <w:szCs w:val="28"/>
              </w:rPr>
              <w:t>27</w:t>
            </w:r>
          </w:p>
        </w:tc>
      </w:tr>
      <w:tr w:rsidR="0032067C" w:rsidRPr="0032067C" w14:paraId="0406DEF3" w14:textId="77777777" w:rsidTr="00317540">
        <w:tc>
          <w:tcPr>
            <w:tcW w:w="540" w:type="dxa"/>
            <w:vMerge/>
          </w:tcPr>
          <w:p w14:paraId="3E5E14DA" w14:textId="77777777" w:rsidR="00317540" w:rsidRPr="0032067C" w:rsidRDefault="00317540" w:rsidP="00317540">
            <w:pPr>
              <w:jc w:val="center"/>
              <w:rPr>
                <w:bCs/>
              </w:rPr>
            </w:pPr>
          </w:p>
        </w:tc>
        <w:tc>
          <w:tcPr>
            <w:tcW w:w="5981" w:type="dxa"/>
          </w:tcPr>
          <w:p w14:paraId="3A52B687" w14:textId="77777777" w:rsidR="00317540" w:rsidRPr="0032067C" w:rsidRDefault="00317540" w:rsidP="00317540">
            <w:pPr>
              <w:jc w:val="both"/>
              <w:rPr>
                <w:bCs/>
              </w:rPr>
            </w:pPr>
            <w:r w:rsidRPr="0032067C">
              <w:rPr>
                <w:bCs/>
              </w:rP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tc>
        <w:tc>
          <w:tcPr>
            <w:tcW w:w="3199" w:type="dxa"/>
            <w:tcBorders>
              <w:right w:val="single" w:sz="4" w:space="0" w:color="auto"/>
            </w:tcBorders>
            <w:vAlign w:val="center"/>
          </w:tcPr>
          <w:p w14:paraId="12312FE3" w14:textId="0BF7CB5A" w:rsidR="00317540" w:rsidRPr="0032067C" w:rsidRDefault="0032067C" w:rsidP="00317540">
            <w:pPr>
              <w:jc w:val="center"/>
              <w:rPr>
                <w:bCs/>
                <w:sz w:val="28"/>
                <w:szCs w:val="28"/>
              </w:rPr>
            </w:pPr>
            <w:r w:rsidRPr="0032067C">
              <w:rPr>
                <w:bCs/>
                <w:sz w:val="28"/>
                <w:szCs w:val="28"/>
              </w:rPr>
              <w:t>3</w:t>
            </w:r>
          </w:p>
        </w:tc>
      </w:tr>
      <w:tr w:rsidR="0032067C" w:rsidRPr="0032067C" w14:paraId="7DE793F8" w14:textId="77777777" w:rsidTr="00317540">
        <w:tc>
          <w:tcPr>
            <w:tcW w:w="540" w:type="dxa"/>
            <w:vMerge/>
          </w:tcPr>
          <w:p w14:paraId="16A3CEB2" w14:textId="77777777" w:rsidR="00317540" w:rsidRPr="0032067C" w:rsidRDefault="00317540" w:rsidP="00317540">
            <w:pPr>
              <w:jc w:val="center"/>
              <w:rPr>
                <w:bCs/>
              </w:rPr>
            </w:pPr>
          </w:p>
        </w:tc>
        <w:tc>
          <w:tcPr>
            <w:tcW w:w="5981" w:type="dxa"/>
          </w:tcPr>
          <w:p w14:paraId="253D41E8" w14:textId="77777777" w:rsidR="00317540" w:rsidRPr="0032067C" w:rsidRDefault="00317540" w:rsidP="00317540">
            <w:pPr>
              <w:jc w:val="both"/>
              <w:rPr>
                <w:bCs/>
              </w:rPr>
            </w:pPr>
            <w:r w:rsidRPr="0032067C">
              <w:rPr>
                <w:bCs/>
              </w:rPr>
              <w:t>вдовы погибших (умерших) инвалидов и участников Великой Отечественной войны</w:t>
            </w:r>
          </w:p>
        </w:tc>
        <w:tc>
          <w:tcPr>
            <w:tcW w:w="3199" w:type="dxa"/>
            <w:tcBorders>
              <w:right w:val="single" w:sz="4" w:space="0" w:color="auto"/>
            </w:tcBorders>
            <w:vAlign w:val="center"/>
          </w:tcPr>
          <w:p w14:paraId="3A162072" w14:textId="45858526" w:rsidR="00317540" w:rsidRPr="0032067C" w:rsidRDefault="00846C7F" w:rsidP="00317540">
            <w:pPr>
              <w:jc w:val="center"/>
              <w:rPr>
                <w:bCs/>
                <w:sz w:val="28"/>
                <w:szCs w:val="28"/>
              </w:rPr>
            </w:pPr>
            <w:r w:rsidRPr="0032067C">
              <w:rPr>
                <w:bCs/>
                <w:sz w:val="28"/>
                <w:szCs w:val="28"/>
              </w:rPr>
              <w:t>1</w:t>
            </w:r>
            <w:r w:rsidR="0032067C" w:rsidRPr="0032067C">
              <w:rPr>
                <w:bCs/>
                <w:sz w:val="28"/>
                <w:szCs w:val="28"/>
              </w:rPr>
              <w:t>9</w:t>
            </w:r>
          </w:p>
        </w:tc>
      </w:tr>
      <w:tr w:rsidR="0032067C" w:rsidRPr="0032067C" w14:paraId="457ED3E7" w14:textId="77777777" w:rsidTr="00317540">
        <w:tc>
          <w:tcPr>
            <w:tcW w:w="540" w:type="dxa"/>
            <w:vMerge/>
          </w:tcPr>
          <w:p w14:paraId="38249A23" w14:textId="77777777" w:rsidR="00317540" w:rsidRPr="0032067C" w:rsidRDefault="00317540" w:rsidP="00317540">
            <w:pPr>
              <w:jc w:val="center"/>
              <w:rPr>
                <w:bCs/>
              </w:rPr>
            </w:pPr>
          </w:p>
        </w:tc>
        <w:tc>
          <w:tcPr>
            <w:tcW w:w="5981" w:type="dxa"/>
          </w:tcPr>
          <w:p w14:paraId="6F3A1318" w14:textId="77777777" w:rsidR="00317540" w:rsidRPr="0032067C" w:rsidRDefault="00317540" w:rsidP="00317540">
            <w:pPr>
              <w:jc w:val="both"/>
              <w:rPr>
                <w:bCs/>
              </w:rPr>
            </w:pPr>
            <w:r w:rsidRPr="0032067C">
              <w:rPr>
                <w:bCs/>
              </w:rPr>
              <w:t>одинокие и одиноко проживающие инвалиды1 группы</w:t>
            </w:r>
          </w:p>
        </w:tc>
        <w:tc>
          <w:tcPr>
            <w:tcW w:w="3199" w:type="dxa"/>
            <w:tcBorders>
              <w:right w:val="single" w:sz="4" w:space="0" w:color="auto"/>
            </w:tcBorders>
            <w:vAlign w:val="center"/>
          </w:tcPr>
          <w:p w14:paraId="21FB6C84" w14:textId="424F3795" w:rsidR="00317540" w:rsidRPr="0032067C" w:rsidRDefault="0032067C" w:rsidP="00317540">
            <w:pPr>
              <w:jc w:val="center"/>
              <w:rPr>
                <w:bCs/>
                <w:sz w:val="28"/>
                <w:szCs w:val="28"/>
              </w:rPr>
            </w:pPr>
            <w:r w:rsidRPr="0032067C">
              <w:rPr>
                <w:bCs/>
                <w:sz w:val="28"/>
                <w:szCs w:val="28"/>
              </w:rPr>
              <w:t>1</w:t>
            </w:r>
          </w:p>
        </w:tc>
      </w:tr>
      <w:tr w:rsidR="0032067C" w:rsidRPr="0032067C" w14:paraId="241501B9" w14:textId="77777777" w:rsidTr="00317540">
        <w:tc>
          <w:tcPr>
            <w:tcW w:w="540" w:type="dxa"/>
            <w:vMerge/>
          </w:tcPr>
          <w:p w14:paraId="2D94177E" w14:textId="77777777" w:rsidR="00317540" w:rsidRPr="0032067C" w:rsidRDefault="00317540" w:rsidP="00317540">
            <w:pPr>
              <w:jc w:val="center"/>
              <w:rPr>
                <w:bCs/>
              </w:rPr>
            </w:pPr>
          </w:p>
        </w:tc>
        <w:tc>
          <w:tcPr>
            <w:tcW w:w="5981" w:type="dxa"/>
          </w:tcPr>
          <w:p w14:paraId="2555F6B2" w14:textId="77777777" w:rsidR="00317540" w:rsidRPr="0032067C" w:rsidRDefault="00317540" w:rsidP="00317540">
            <w:pPr>
              <w:jc w:val="both"/>
              <w:rPr>
                <w:bCs/>
              </w:rPr>
            </w:pPr>
            <w:r w:rsidRPr="0032067C">
              <w:rPr>
                <w:bCs/>
              </w:rPr>
              <w:t>лица старше 80 лет, не относящиеся к вышеназванным категориям</w:t>
            </w:r>
          </w:p>
        </w:tc>
        <w:tc>
          <w:tcPr>
            <w:tcW w:w="3199" w:type="dxa"/>
            <w:tcBorders>
              <w:right w:val="single" w:sz="4" w:space="0" w:color="auto"/>
            </w:tcBorders>
            <w:vAlign w:val="center"/>
          </w:tcPr>
          <w:p w14:paraId="6DE5CDCC" w14:textId="51011F1D" w:rsidR="00317540" w:rsidRPr="0032067C" w:rsidRDefault="0032067C" w:rsidP="00317540">
            <w:pPr>
              <w:jc w:val="center"/>
              <w:rPr>
                <w:bCs/>
                <w:sz w:val="28"/>
                <w:szCs w:val="28"/>
              </w:rPr>
            </w:pPr>
            <w:r w:rsidRPr="0032067C">
              <w:rPr>
                <w:bCs/>
                <w:sz w:val="28"/>
                <w:szCs w:val="28"/>
              </w:rPr>
              <w:t>22</w:t>
            </w:r>
          </w:p>
        </w:tc>
      </w:tr>
      <w:tr w:rsidR="0032067C" w:rsidRPr="0032067C" w14:paraId="51F05BFB" w14:textId="77777777" w:rsidTr="00317540">
        <w:tc>
          <w:tcPr>
            <w:tcW w:w="540" w:type="dxa"/>
          </w:tcPr>
          <w:p w14:paraId="54EFDE5D" w14:textId="77777777" w:rsidR="00317540" w:rsidRPr="0032067C" w:rsidRDefault="00317540" w:rsidP="00317540">
            <w:pPr>
              <w:jc w:val="center"/>
              <w:rPr>
                <w:bCs/>
              </w:rPr>
            </w:pPr>
            <w:r w:rsidRPr="0032067C">
              <w:rPr>
                <w:bCs/>
              </w:rPr>
              <w:t>3.</w:t>
            </w:r>
          </w:p>
        </w:tc>
        <w:tc>
          <w:tcPr>
            <w:tcW w:w="5981" w:type="dxa"/>
          </w:tcPr>
          <w:p w14:paraId="11326C8E" w14:textId="77777777" w:rsidR="00317540" w:rsidRPr="0032067C" w:rsidRDefault="00317540" w:rsidP="00317540">
            <w:pPr>
              <w:jc w:val="both"/>
              <w:rPr>
                <w:bCs/>
              </w:rPr>
            </w:pPr>
            <w:r w:rsidRPr="0032067C">
              <w:rPr>
                <w:bCs/>
              </w:rPr>
              <w:t>Количество граждан, которым была оказана помощь в оформлении и сборе документов государственными бюджетными учреждениями социального обслуживания – центрами социального обслуживания населения (из строки 2)</w:t>
            </w:r>
          </w:p>
        </w:tc>
        <w:tc>
          <w:tcPr>
            <w:tcW w:w="3199" w:type="dxa"/>
            <w:vAlign w:val="center"/>
          </w:tcPr>
          <w:p w14:paraId="567B4419" w14:textId="2E0C945F" w:rsidR="00317540" w:rsidRPr="0032067C" w:rsidRDefault="0032067C" w:rsidP="00317540">
            <w:pPr>
              <w:jc w:val="center"/>
              <w:rPr>
                <w:bCs/>
                <w:sz w:val="28"/>
                <w:szCs w:val="28"/>
              </w:rPr>
            </w:pPr>
            <w:r w:rsidRPr="0032067C">
              <w:rPr>
                <w:bCs/>
                <w:sz w:val="28"/>
                <w:szCs w:val="28"/>
              </w:rPr>
              <w:t>32</w:t>
            </w:r>
          </w:p>
        </w:tc>
      </w:tr>
      <w:tr w:rsidR="0032067C" w:rsidRPr="0032067C" w14:paraId="14B12A57" w14:textId="77777777" w:rsidTr="00317540">
        <w:tc>
          <w:tcPr>
            <w:tcW w:w="540" w:type="dxa"/>
          </w:tcPr>
          <w:p w14:paraId="0D05916A" w14:textId="77777777" w:rsidR="00317540" w:rsidRPr="0032067C" w:rsidRDefault="00317540" w:rsidP="00317540">
            <w:pPr>
              <w:jc w:val="center"/>
              <w:rPr>
                <w:bCs/>
              </w:rPr>
            </w:pPr>
            <w:r w:rsidRPr="0032067C">
              <w:rPr>
                <w:bCs/>
              </w:rPr>
              <w:t>4.</w:t>
            </w:r>
          </w:p>
        </w:tc>
        <w:tc>
          <w:tcPr>
            <w:tcW w:w="5981" w:type="dxa"/>
          </w:tcPr>
          <w:p w14:paraId="29A85232" w14:textId="77777777" w:rsidR="00317540" w:rsidRPr="0032067C" w:rsidRDefault="00317540" w:rsidP="00317540">
            <w:pPr>
              <w:jc w:val="both"/>
              <w:rPr>
                <w:bCs/>
              </w:rPr>
            </w:pPr>
            <w:r w:rsidRPr="0032067C">
              <w:rPr>
                <w:bCs/>
              </w:rPr>
              <w:t>Количество граждан, которым был предоставлен Социальный сервис в целях получения адресной социальной помощи на проведение ремонтных работ жилых помещений инвалидов и ветеранов Великой Отечественной войны (из строки 2)</w:t>
            </w:r>
          </w:p>
        </w:tc>
        <w:tc>
          <w:tcPr>
            <w:tcW w:w="3199" w:type="dxa"/>
            <w:tcBorders>
              <w:right w:val="single" w:sz="4" w:space="0" w:color="auto"/>
            </w:tcBorders>
            <w:vAlign w:val="center"/>
          </w:tcPr>
          <w:p w14:paraId="396614F7" w14:textId="77777777" w:rsidR="00317540" w:rsidRPr="0032067C" w:rsidRDefault="00317540" w:rsidP="00317540">
            <w:pPr>
              <w:jc w:val="center"/>
              <w:rPr>
                <w:bCs/>
                <w:sz w:val="28"/>
                <w:szCs w:val="28"/>
              </w:rPr>
            </w:pPr>
          </w:p>
          <w:p w14:paraId="1C3F288A" w14:textId="52F89C44" w:rsidR="00317540" w:rsidRPr="0032067C" w:rsidRDefault="00056936" w:rsidP="00317540">
            <w:pPr>
              <w:jc w:val="center"/>
              <w:rPr>
                <w:bCs/>
                <w:sz w:val="28"/>
                <w:szCs w:val="28"/>
              </w:rPr>
            </w:pPr>
            <w:r w:rsidRPr="0032067C">
              <w:rPr>
                <w:bCs/>
                <w:sz w:val="28"/>
                <w:szCs w:val="28"/>
              </w:rPr>
              <w:t>0</w:t>
            </w:r>
          </w:p>
          <w:p w14:paraId="3E0303AF" w14:textId="77777777" w:rsidR="00317540" w:rsidRPr="0032067C" w:rsidRDefault="00317540" w:rsidP="00317540">
            <w:pPr>
              <w:jc w:val="center"/>
              <w:rPr>
                <w:bCs/>
                <w:sz w:val="28"/>
                <w:szCs w:val="28"/>
              </w:rPr>
            </w:pPr>
          </w:p>
        </w:tc>
      </w:tr>
    </w:tbl>
    <w:p w14:paraId="6BB2164E" w14:textId="77777777" w:rsidR="00317540" w:rsidRPr="00665A58" w:rsidRDefault="00317540" w:rsidP="00317540">
      <w:pPr>
        <w:suppressAutoHyphens/>
        <w:ind w:firstLine="708"/>
        <w:jc w:val="both"/>
        <w:rPr>
          <w:color w:val="0000FF"/>
          <w:sz w:val="28"/>
          <w:szCs w:val="28"/>
        </w:rPr>
      </w:pPr>
    </w:p>
    <w:p w14:paraId="2A0EB236" w14:textId="77777777" w:rsidR="00317540" w:rsidRPr="000D45DE" w:rsidRDefault="00317540" w:rsidP="00317540">
      <w:pPr>
        <w:pStyle w:val="Style9"/>
        <w:widowControl/>
        <w:tabs>
          <w:tab w:val="left" w:pos="720"/>
        </w:tabs>
        <w:spacing w:line="240" w:lineRule="auto"/>
        <w:ind w:firstLine="709"/>
        <w:rPr>
          <w:sz w:val="28"/>
          <w:szCs w:val="28"/>
        </w:rPr>
      </w:pPr>
      <w:r w:rsidRPr="000D45DE">
        <w:rPr>
          <w:bCs/>
          <w:sz w:val="28"/>
          <w:szCs w:val="28"/>
        </w:rPr>
        <w:t>В</w:t>
      </w:r>
      <w:r w:rsidRPr="000D45DE">
        <w:rPr>
          <w:sz w:val="28"/>
          <w:szCs w:val="28"/>
        </w:rPr>
        <w:t xml:space="preserve"> соответствии с постановлением Правительства Российской Федерации от 09 июля </w:t>
      </w:r>
      <w:smartTag w:uri="urn:schemas-microsoft-com:office:smarttags" w:element="metricconverter">
        <w:smartTagPr>
          <w:attr w:name="ProductID" w:val="2016 г"/>
        </w:smartTagPr>
        <w:r w:rsidRPr="000D45DE">
          <w:rPr>
            <w:sz w:val="28"/>
            <w:szCs w:val="28"/>
          </w:rPr>
          <w:t>2016 г</w:t>
        </w:r>
      </w:smartTag>
      <w:r w:rsidRPr="000D45DE">
        <w:rPr>
          <w:sz w:val="28"/>
          <w:szCs w:val="28"/>
        </w:rPr>
        <w:t xml:space="preserve">. № 649 «О мерах по приспособлению жилых помещений и общего имущества в многоквартирном доме с учетом потребностей инвалидов», приказом министерства труда и социальной защиты населения Ставропольского края от 29 марта </w:t>
      </w:r>
      <w:smartTag w:uri="urn:schemas-microsoft-com:office:smarttags" w:element="metricconverter">
        <w:smartTagPr>
          <w:attr w:name="ProductID" w:val="2017 г"/>
        </w:smartTagPr>
        <w:r w:rsidRPr="000D45DE">
          <w:rPr>
            <w:sz w:val="28"/>
            <w:szCs w:val="28"/>
          </w:rPr>
          <w:t>2017 г</w:t>
        </w:r>
      </w:smartTag>
      <w:r w:rsidRPr="000D45DE">
        <w:rPr>
          <w:sz w:val="28"/>
          <w:szCs w:val="28"/>
        </w:rPr>
        <w:t xml:space="preserve">. № 158 «О некоторых мерах по организации деятельности комиссий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доступности их для инвалидов на территории Ставропольского края», постановлением администрации города-курорта Железноводска Ставропольского края от 21 ноября </w:t>
      </w:r>
      <w:smartTag w:uri="urn:schemas-microsoft-com:office:smarttags" w:element="metricconverter">
        <w:smartTagPr>
          <w:attr w:name="ProductID" w:val="2017 г"/>
        </w:smartTagPr>
        <w:r w:rsidRPr="000D45DE">
          <w:rPr>
            <w:sz w:val="28"/>
            <w:szCs w:val="28"/>
          </w:rPr>
          <w:t>2017 г</w:t>
        </w:r>
      </w:smartTag>
      <w:r w:rsidRPr="000D45DE">
        <w:rPr>
          <w:sz w:val="28"/>
          <w:szCs w:val="28"/>
        </w:rPr>
        <w:t xml:space="preserve">. № 1242, в городе-курорте Железноводске Ставропольского края создана межведомственная комиссия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доступности их для инвалидов на территории города-курорта Железноводска Ставропольского края (далее - межведомственная комиссия). </w:t>
      </w:r>
    </w:p>
    <w:p w14:paraId="10D78F79" w14:textId="524E71FC" w:rsidR="00317540" w:rsidRPr="000D45DE" w:rsidRDefault="00317540" w:rsidP="00317540">
      <w:pPr>
        <w:pStyle w:val="30"/>
        <w:tabs>
          <w:tab w:val="left" w:pos="720"/>
        </w:tabs>
        <w:ind w:firstLine="709"/>
        <w:rPr>
          <w:sz w:val="28"/>
          <w:szCs w:val="28"/>
        </w:rPr>
      </w:pPr>
      <w:r w:rsidRPr="000D45DE">
        <w:rPr>
          <w:sz w:val="28"/>
          <w:szCs w:val="28"/>
        </w:rPr>
        <w:t xml:space="preserve">В </w:t>
      </w:r>
      <w:r w:rsidR="000D45DE" w:rsidRPr="000D45DE">
        <w:rPr>
          <w:sz w:val="28"/>
          <w:szCs w:val="28"/>
        </w:rPr>
        <w:t>4</w:t>
      </w:r>
      <w:r w:rsidRPr="000D45DE">
        <w:rPr>
          <w:sz w:val="28"/>
          <w:szCs w:val="28"/>
        </w:rPr>
        <w:t xml:space="preserve"> квартале 20</w:t>
      </w:r>
      <w:r w:rsidR="00FC5525" w:rsidRPr="000D45DE">
        <w:rPr>
          <w:sz w:val="28"/>
          <w:szCs w:val="28"/>
        </w:rPr>
        <w:t>20</w:t>
      </w:r>
      <w:r w:rsidRPr="000D45DE">
        <w:rPr>
          <w:sz w:val="28"/>
          <w:szCs w:val="28"/>
        </w:rPr>
        <w:t xml:space="preserve"> года межведомственной комиссией проведено обследование </w:t>
      </w:r>
      <w:r w:rsidR="000D45DE" w:rsidRPr="000D45DE">
        <w:rPr>
          <w:sz w:val="28"/>
          <w:szCs w:val="28"/>
        </w:rPr>
        <w:t>8</w:t>
      </w:r>
      <w:r w:rsidR="00163408" w:rsidRPr="000D45DE">
        <w:rPr>
          <w:sz w:val="28"/>
          <w:szCs w:val="28"/>
        </w:rPr>
        <w:t xml:space="preserve"> </w:t>
      </w:r>
      <w:r w:rsidRPr="000D45DE">
        <w:rPr>
          <w:sz w:val="28"/>
          <w:szCs w:val="28"/>
        </w:rPr>
        <w:t xml:space="preserve">многоквартирных домов. </w:t>
      </w:r>
    </w:p>
    <w:p w14:paraId="38A7BDDE" w14:textId="77777777" w:rsidR="00317540" w:rsidRPr="000D45DE" w:rsidRDefault="00317540" w:rsidP="00317540">
      <w:pPr>
        <w:pStyle w:val="a5"/>
        <w:ind w:firstLine="709"/>
        <w:jc w:val="both"/>
        <w:rPr>
          <w:rStyle w:val="FontStyle23"/>
          <w:sz w:val="28"/>
          <w:szCs w:val="28"/>
        </w:rPr>
      </w:pPr>
      <w:r w:rsidRPr="000D45DE">
        <w:rPr>
          <w:rStyle w:val="FontStyle23"/>
          <w:sz w:val="28"/>
          <w:szCs w:val="28"/>
        </w:rPr>
        <w:t xml:space="preserve">В целях реализации Федерального закона от 01 декабря </w:t>
      </w:r>
      <w:smartTag w:uri="urn:schemas-microsoft-com:office:smarttags" w:element="metricconverter">
        <w:smartTagPr>
          <w:attr w:name="ProductID" w:val="2014 г"/>
        </w:smartTagPr>
        <w:r w:rsidRPr="000D45DE">
          <w:rPr>
            <w:rStyle w:val="FontStyle23"/>
            <w:sz w:val="28"/>
            <w:szCs w:val="28"/>
          </w:rPr>
          <w:t>2014 г</w:t>
        </w:r>
      </w:smartTag>
      <w:r w:rsidRPr="000D45DE">
        <w:rPr>
          <w:rStyle w:val="FontStyle23"/>
          <w:sz w:val="28"/>
          <w:szCs w:val="28"/>
        </w:rPr>
        <w:t xml:space="preserve">.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в городе-курорте Железноводске продолжается работа по реализации планов мероприятий по повышению значений показателей доступности объектов и услуг в сферах установленной деятельности (далее – «дорожная карта»). </w:t>
      </w:r>
    </w:p>
    <w:p w14:paraId="162BCE3C" w14:textId="4A0C5715" w:rsidR="00317540" w:rsidRPr="000D45DE" w:rsidRDefault="00317540" w:rsidP="00317540">
      <w:pPr>
        <w:tabs>
          <w:tab w:val="left" w:pos="540"/>
        </w:tabs>
        <w:ind w:firstLine="709"/>
        <w:jc w:val="both"/>
        <w:rPr>
          <w:bCs/>
          <w:sz w:val="28"/>
          <w:szCs w:val="28"/>
        </w:rPr>
      </w:pPr>
      <w:r w:rsidRPr="000D45DE">
        <w:rPr>
          <w:rStyle w:val="FontStyle23"/>
          <w:sz w:val="28"/>
          <w:szCs w:val="28"/>
        </w:rPr>
        <w:t>Информация о доступности объектов социальной инфраструктуры по городу-курорту Железноводску Ставропольского края размещена</w:t>
      </w:r>
      <w:r w:rsidRPr="000D45DE">
        <w:rPr>
          <w:bCs/>
          <w:sz w:val="28"/>
          <w:szCs w:val="28"/>
        </w:rPr>
        <w:t xml:space="preserve"> на портале «Доступная среда» в информационно-телекоммуникационной сети «Интернет».</w:t>
      </w:r>
    </w:p>
    <w:p w14:paraId="6FDA6E8B" w14:textId="77777777" w:rsidR="000D45DE" w:rsidRPr="000D45DE" w:rsidRDefault="000D45DE" w:rsidP="000D45DE">
      <w:pPr>
        <w:suppressAutoHyphens/>
        <w:autoSpaceDE w:val="0"/>
        <w:autoSpaceDN w:val="0"/>
        <w:adjustRightInd w:val="0"/>
        <w:ind w:firstLine="709"/>
        <w:jc w:val="both"/>
        <w:rPr>
          <w:sz w:val="28"/>
          <w:szCs w:val="28"/>
        </w:rPr>
      </w:pPr>
      <w:r w:rsidRPr="000D45DE">
        <w:rPr>
          <w:sz w:val="28"/>
          <w:szCs w:val="28"/>
        </w:rPr>
        <w:t>В текущем квартале 27.11.2020 в дистанционном режиме путем направления информации проведен координационный совет по делам инвалидов, на котором рассмотрены следующие вопросы:</w:t>
      </w:r>
    </w:p>
    <w:p w14:paraId="29CFC95A" w14:textId="77777777" w:rsidR="000D45DE" w:rsidRPr="000D45DE" w:rsidRDefault="000D45DE" w:rsidP="000D45DE">
      <w:pPr>
        <w:suppressAutoHyphens/>
        <w:autoSpaceDE w:val="0"/>
        <w:autoSpaceDN w:val="0"/>
        <w:adjustRightInd w:val="0"/>
        <w:ind w:firstLine="709"/>
        <w:jc w:val="both"/>
        <w:rPr>
          <w:sz w:val="28"/>
          <w:szCs w:val="28"/>
        </w:rPr>
      </w:pPr>
      <w:r w:rsidRPr="000D45DE">
        <w:rPr>
          <w:sz w:val="28"/>
          <w:szCs w:val="28"/>
        </w:rPr>
        <w:t>- профилактика распространения новой коронавирусной инфекции (</w:t>
      </w:r>
      <w:r w:rsidRPr="000D45DE">
        <w:rPr>
          <w:sz w:val="28"/>
          <w:szCs w:val="28"/>
          <w:lang w:val="en-US"/>
        </w:rPr>
        <w:t>COVID</w:t>
      </w:r>
      <w:r w:rsidRPr="000D45DE">
        <w:rPr>
          <w:sz w:val="28"/>
          <w:szCs w:val="28"/>
        </w:rPr>
        <w:t xml:space="preserve"> - 2019);</w:t>
      </w:r>
    </w:p>
    <w:p w14:paraId="236C491B" w14:textId="77777777" w:rsidR="000D45DE" w:rsidRPr="000D45DE" w:rsidRDefault="000D45DE" w:rsidP="000D45DE">
      <w:pPr>
        <w:suppressAutoHyphens/>
        <w:autoSpaceDE w:val="0"/>
        <w:autoSpaceDN w:val="0"/>
        <w:adjustRightInd w:val="0"/>
        <w:ind w:firstLine="709"/>
        <w:jc w:val="both"/>
        <w:rPr>
          <w:sz w:val="28"/>
          <w:szCs w:val="28"/>
        </w:rPr>
      </w:pPr>
      <w:r w:rsidRPr="000D45DE">
        <w:rPr>
          <w:sz w:val="28"/>
          <w:szCs w:val="28"/>
        </w:rPr>
        <w:t>- о квотировании рабочих мест для инвалидов;</w:t>
      </w:r>
    </w:p>
    <w:p w14:paraId="0C3D4842" w14:textId="77777777" w:rsidR="000D45DE" w:rsidRPr="00163EFF" w:rsidRDefault="000D45DE" w:rsidP="000D45DE">
      <w:pPr>
        <w:suppressAutoHyphens/>
        <w:autoSpaceDE w:val="0"/>
        <w:autoSpaceDN w:val="0"/>
        <w:adjustRightInd w:val="0"/>
        <w:ind w:firstLine="709"/>
        <w:jc w:val="both"/>
        <w:rPr>
          <w:sz w:val="28"/>
          <w:szCs w:val="28"/>
        </w:rPr>
      </w:pPr>
      <w:r w:rsidRPr="000D45DE">
        <w:rPr>
          <w:sz w:val="28"/>
          <w:szCs w:val="28"/>
        </w:rPr>
        <w:lastRenderedPageBreak/>
        <w:t xml:space="preserve">- об организации проведения </w:t>
      </w:r>
      <w:r w:rsidRPr="000D45DE">
        <w:rPr>
          <w:sz w:val="28"/>
          <w:szCs w:val="28"/>
          <w:lang w:val="en-US"/>
        </w:rPr>
        <w:t>XX</w:t>
      </w:r>
      <w:r w:rsidRPr="000D45DE">
        <w:rPr>
          <w:sz w:val="28"/>
          <w:szCs w:val="28"/>
        </w:rPr>
        <w:t xml:space="preserve"> </w:t>
      </w:r>
      <w:r>
        <w:rPr>
          <w:sz w:val="28"/>
          <w:szCs w:val="28"/>
        </w:rPr>
        <w:t>ежегодного городского фестиваля художественного творчества инвалидов.</w:t>
      </w:r>
    </w:p>
    <w:p w14:paraId="2609CF57" w14:textId="77777777" w:rsidR="000D45DE" w:rsidRPr="00E04E1B" w:rsidRDefault="000D45DE" w:rsidP="000D45DE">
      <w:pPr>
        <w:tabs>
          <w:tab w:val="left" w:pos="540"/>
        </w:tabs>
        <w:ind w:firstLine="709"/>
        <w:jc w:val="both"/>
        <w:rPr>
          <w:sz w:val="28"/>
          <w:szCs w:val="28"/>
        </w:rPr>
      </w:pPr>
      <w:r w:rsidRPr="009F6F55">
        <w:rPr>
          <w:sz w:val="28"/>
          <w:szCs w:val="28"/>
        </w:rPr>
        <w:t>Во исполнение приказа МТСЗН СК от 2</w:t>
      </w:r>
      <w:r>
        <w:rPr>
          <w:sz w:val="28"/>
          <w:szCs w:val="28"/>
        </w:rPr>
        <w:t>3</w:t>
      </w:r>
      <w:r w:rsidRPr="009F6F55">
        <w:rPr>
          <w:sz w:val="28"/>
          <w:szCs w:val="28"/>
        </w:rPr>
        <w:t xml:space="preserve"> </w:t>
      </w:r>
      <w:r>
        <w:rPr>
          <w:sz w:val="28"/>
          <w:szCs w:val="28"/>
        </w:rPr>
        <w:t>октября</w:t>
      </w:r>
      <w:r w:rsidRPr="009F6F55">
        <w:rPr>
          <w:sz w:val="28"/>
          <w:szCs w:val="28"/>
        </w:rPr>
        <w:t xml:space="preserve"> </w:t>
      </w:r>
      <w:smartTag w:uri="urn:schemas-microsoft-com:office:smarttags" w:element="metricconverter">
        <w:smartTagPr>
          <w:attr w:name="ProductID" w:val="2020 г"/>
        </w:smartTagPr>
        <w:r w:rsidRPr="009F6F55">
          <w:rPr>
            <w:sz w:val="28"/>
            <w:szCs w:val="28"/>
          </w:rPr>
          <w:t>20</w:t>
        </w:r>
        <w:r>
          <w:rPr>
            <w:sz w:val="28"/>
            <w:szCs w:val="28"/>
          </w:rPr>
          <w:t>20</w:t>
        </w:r>
        <w:r w:rsidRPr="009F6F55">
          <w:rPr>
            <w:sz w:val="28"/>
            <w:szCs w:val="28"/>
          </w:rPr>
          <w:t xml:space="preserve"> г</w:t>
        </w:r>
      </w:smartTag>
      <w:r w:rsidRPr="009F6F55">
        <w:rPr>
          <w:sz w:val="28"/>
          <w:szCs w:val="28"/>
        </w:rPr>
        <w:t>. № 3</w:t>
      </w:r>
      <w:r>
        <w:rPr>
          <w:sz w:val="28"/>
          <w:szCs w:val="28"/>
        </w:rPr>
        <w:t>369</w:t>
      </w:r>
      <w:r w:rsidRPr="009F6F55">
        <w:rPr>
          <w:sz w:val="28"/>
          <w:szCs w:val="28"/>
        </w:rPr>
        <w:br/>
        <w:t xml:space="preserve">«О проведении XX ежегодного фестиваля художественного творчества инвалидов в Ставропольском крае», постановления администрации города-курорта Железноводска Ставропольского края от 16 декабря </w:t>
      </w:r>
      <w:smartTag w:uri="urn:schemas-microsoft-com:office:smarttags" w:element="metricconverter">
        <w:smartTagPr>
          <w:attr w:name="ProductID" w:val="2014 г"/>
        </w:smartTagPr>
        <w:r w:rsidRPr="009F6F55">
          <w:rPr>
            <w:sz w:val="28"/>
            <w:szCs w:val="28"/>
          </w:rPr>
          <w:t>2014 г</w:t>
        </w:r>
      </w:smartTag>
      <w:r w:rsidRPr="009F6F55">
        <w:rPr>
          <w:sz w:val="28"/>
          <w:szCs w:val="28"/>
        </w:rPr>
        <w:t>. № 1053</w:t>
      </w:r>
      <w:r w:rsidRPr="009F6F55">
        <w:rPr>
          <w:sz w:val="28"/>
          <w:szCs w:val="28"/>
        </w:rPr>
        <w:br/>
        <w:t xml:space="preserve">«О проведении ежегодного городского фестиваля художественного творчества инвалидов города-курорта Железноводска Ставропольского края» ежегодный городской фестиваль художественного творчества лиц с ограниченными возможностями здоровья (далее - фестиваль) проводился в дистанционном </w:t>
      </w:r>
      <w:r>
        <w:rPr>
          <w:sz w:val="28"/>
          <w:szCs w:val="28"/>
        </w:rPr>
        <w:t>онлайн-</w:t>
      </w:r>
      <w:r w:rsidRPr="009F6F55">
        <w:rPr>
          <w:sz w:val="28"/>
          <w:szCs w:val="28"/>
        </w:rPr>
        <w:t xml:space="preserve">режиме. </w:t>
      </w:r>
      <w:r>
        <w:rPr>
          <w:sz w:val="28"/>
          <w:szCs w:val="28"/>
        </w:rPr>
        <w:t xml:space="preserve">Творчество и работы участников фестиваля ежедневно размещались в социальной </w:t>
      </w:r>
      <w:r w:rsidRPr="009E4B48">
        <w:rPr>
          <w:sz w:val="28"/>
          <w:szCs w:val="28"/>
        </w:rPr>
        <w:t xml:space="preserve">сети </w:t>
      </w:r>
      <w:r w:rsidRPr="00F61B92">
        <w:rPr>
          <w:sz w:val="28"/>
          <w:szCs w:val="28"/>
          <w:lang w:val="en-US"/>
        </w:rPr>
        <w:t>Instagram</w:t>
      </w:r>
      <w:r>
        <w:rPr>
          <w:sz w:val="28"/>
          <w:szCs w:val="28"/>
        </w:rPr>
        <w:t>:</w:t>
      </w:r>
      <w:r w:rsidRPr="00F61B92">
        <w:rPr>
          <w:sz w:val="28"/>
          <w:szCs w:val="28"/>
        </w:rPr>
        <w:t xml:space="preserve"> </w:t>
      </w:r>
      <w:r w:rsidRPr="00F61B92">
        <w:rPr>
          <w:sz w:val="28"/>
          <w:szCs w:val="28"/>
          <w:lang w:val="en-US"/>
        </w:rPr>
        <w:t>utszn</w:t>
      </w:r>
      <w:r w:rsidRPr="00F61B92">
        <w:rPr>
          <w:sz w:val="28"/>
          <w:szCs w:val="28"/>
        </w:rPr>
        <w:t>_</w:t>
      </w:r>
      <w:r w:rsidRPr="00F61B92">
        <w:rPr>
          <w:sz w:val="28"/>
          <w:szCs w:val="28"/>
          <w:lang w:val="en-US"/>
        </w:rPr>
        <w:t>zheleznovodsk</w:t>
      </w:r>
      <w:r>
        <w:rPr>
          <w:sz w:val="28"/>
          <w:szCs w:val="28"/>
        </w:rPr>
        <w:t xml:space="preserve">, </w:t>
      </w:r>
      <w:r>
        <w:rPr>
          <w:sz w:val="28"/>
          <w:szCs w:val="28"/>
          <w:lang w:val="en-US"/>
        </w:rPr>
        <w:t>vedomosti</w:t>
      </w:r>
      <w:r w:rsidRPr="00E31289">
        <w:rPr>
          <w:sz w:val="28"/>
          <w:szCs w:val="28"/>
        </w:rPr>
        <w:t>_</w:t>
      </w:r>
      <w:r w:rsidRPr="00F61B92">
        <w:rPr>
          <w:sz w:val="28"/>
          <w:szCs w:val="28"/>
          <w:lang w:val="en-US"/>
        </w:rPr>
        <w:t>zheleznovodsk</w:t>
      </w:r>
      <w:r>
        <w:rPr>
          <w:sz w:val="28"/>
          <w:szCs w:val="28"/>
        </w:rPr>
        <w:t>.</w:t>
      </w:r>
    </w:p>
    <w:p w14:paraId="6163FB65" w14:textId="77777777" w:rsidR="000D45DE" w:rsidRPr="009F6F55" w:rsidRDefault="000D45DE" w:rsidP="000D45DE">
      <w:pPr>
        <w:ind w:firstLine="709"/>
        <w:jc w:val="both"/>
        <w:rPr>
          <w:sz w:val="28"/>
          <w:szCs w:val="28"/>
        </w:rPr>
      </w:pPr>
      <w:r w:rsidRPr="009F6F55">
        <w:rPr>
          <w:sz w:val="28"/>
          <w:szCs w:val="28"/>
        </w:rPr>
        <w:t xml:space="preserve">В фестивале приняли участие 11 инвалидов, представившие </w:t>
      </w:r>
      <w:r>
        <w:rPr>
          <w:sz w:val="28"/>
          <w:szCs w:val="28"/>
        </w:rPr>
        <w:t xml:space="preserve">свои творческие работы, </w:t>
      </w:r>
      <w:r w:rsidRPr="009F6F55">
        <w:rPr>
          <w:sz w:val="28"/>
          <w:szCs w:val="28"/>
        </w:rPr>
        <w:t>а также авторск</w:t>
      </w:r>
      <w:r>
        <w:rPr>
          <w:sz w:val="28"/>
          <w:szCs w:val="28"/>
        </w:rPr>
        <w:t>ие</w:t>
      </w:r>
      <w:r w:rsidRPr="009F6F55">
        <w:rPr>
          <w:sz w:val="28"/>
          <w:szCs w:val="28"/>
        </w:rPr>
        <w:t xml:space="preserve"> выступлени</w:t>
      </w:r>
      <w:r>
        <w:rPr>
          <w:sz w:val="28"/>
          <w:szCs w:val="28"/>
        </w:rPr>
        <w:t>я (чтение стихотворений, песня), исполнение бального танца.</w:t>
      </w:r>
      <w:r w:rsidRPr="009F6F55">
        <w:rPr>
          <w:sz w:val="28"/>
          <w:szCs w:val="28"/>
        </w:rPr>
        <w:t xml:space="preserve"> </w:t>
      </w:r>
    </w:p>
    <w:p w14:paraId="53B033C6" w14:textId="77777777" w:rsidR="000D45DE" w:rsidRPr="002D644B" w:rsidRDefault="000D45DE" w:rsidP="000D45DE">
      <w:pPr>
        <w:tabs>
          <w:tab w:val="left" w:pos="540"/>
        </w:tabs>
        <w:ind w:firstLine="709"/>
        <w:jc w:val="both"/>
        <w:rPr>
          <w:sz w:val="28"/>
          <w:szCs w:val="28"/>
        </w:rPr>
      </w:pPr>
      <w:r>
        <w:rPr>
          <w:sz w:val="28"/>
          <w:szCs w:val="28"/>
        </w:rPr>
        <w:t xml:space="preserve">26.12.2020 в </w:t>
      </w:r>
      <w:r w:rsidRPr="002D644B">
        <w:rPr>
          <w:sz w:val="28"/>
          <w:szCs w:val="28"/>
        </w:rPr>
        <w:t>помещении городского общества ВОИ участникам фестиваля вручены дипломы за проявленные творческие способности и активную жизненную позицию.</w:t>
      </w:r>
    </w:p>
    <w:p w14:paraId="5675A4F5" w14:textId="77777777" w:rsidR="000D45DE" w:rsidRPr="002D644B" w:rsidRDefault="000D45DE" w:rsidP="00317540">
      <w:pPr>
        <w:tabs>
          <w:tab w:val="left" w:pos="540"/>
        </w:tabs>
        <w:ind w:firstLine="709"/>
        <w:jc w:val="both"/>
        <w:rPr>
          <w:bCs/>
          <w:sz w:val="28"/>
          <w:szCs w:val="28"/>
        </w:rPr>
      </w:pPr>
    </w:p>
    <w:p w14:paraId="44090C19" w14:textId="77777777" w:rsidR="00DA6F1C" w:rsidRPr="002D644B" w:rsidRDefault="00DA6F1C" w:rsidP="00DA6F1C">
      <w:pPr>
        <w:widowControl w:val="0"/>
        <w:suppressAutoHyphens/>
        <w:autoSpaceDE w:val="0"/>
        <w:autoSpaceDN w:val="0"/>
        <w:adjustRightInd w:val="0"/>
        <w:jc w:val="center"/>
        <w:rPr>
          <w:sz w:val="28"/>
          <w:szCs w:val="28"/>
        </w:rPr>
      </w:pPr>
    </w:p>
    <w:p w14:paraId="2A21F226" w14:textId="77777777" w:rsidR="00545C79" w:rsidRPr="002D644B" w:rsidRDefault="00545C79" w:rsidP="00545C79">
      <w:pPr>
        <w:pStyle w:val="a3"/>
        <w:jc w:val="center"/>
        <w:rPr>
          <w:b/>
          <w:bCs/>
        </w:rPr>
      </w:pPr>
      <w:r w:rsidRPr="002D644B">
        <w:rPr>
          <w:b/>
          <w:bCs/>
        </w:rPr>
        <w:t>Оказание различных видов социальной помощи, работа со СМИ</w:t>
      </w:r>
    </w:p>
    <w:p w14:paraId="73537830" w14:textId="77777777" w:rsidR="00545C79" w:rsidRPr="002D644B" w:rsidRDefault="00545C79" w:rsidP="00545C79">
      <w:pPr>
        <w:pStyle w:val="a3"/>
        <w:rPr>
          <w:b/>
          <w:bCs/>
        </w:rPr>
      </w:pPr>
    </w:p>
    <w:p w14:paraId="6436C837" w14:textId="0CFFFC7D" w:rsidR="00BA1780" w:rsidRPr="002D644B" w:rsidRDefault="007577FF" w:rsidP="00BA1780">
      <w:pPr>
        <w:pStyle w:val="af"/>
        <w:ind w:firstLine="709"/>
        <w:jc w:val="both"/>
        <w:rPr>
          <w:sz w:val="28"/>
          <w:szCs w:val="28"/>
        </w:rPr>
      </w:pPr>
      <w:r w:rsidRPr="002D644B">
        <w:rPr>
          <w:sz w:val="28"/>
        </w:rPr>
        <w:tab/>
      </w:r>
      <w:r w:rsidR="00545C79" w:rsidRPr="002D644B">
        <w:rPr>
          <w:sz w:val="28"/>
        </w:rPr>
        <w:t>В соответствии с Федеральным законом от 17.07.1999 года № 178-ФЗ «О государственной социальной помощи» велся прием заявлений и документов граждан, претендующих на получение статуса</w:t>
      </w:r>
      <w:r w:rsidR="00D65EE4" w:rsidRPr="002D644B">
        <w:rPr>
          <w:sz w:val="28"/>
        </w:rPr>
        <w:t xml:space="preserve"> малоимущей семьи</w:t>
      </w:r>
      <w:r w:rsidR="00545C79" w:rsidRPr="002D644B">
        <w:rPr>
          <w:sz w:val="28"/>
        </w:rPr>
        <w:t xml:space="preserve">. В течение </w:t>
      </w:r>
      <w:r w:rsidR="00A66B84" w:rsidRPr="002D644B">
        <w:rPr>
          <w:sz w:val="28"/>
        </w:rPr>
        <w:br/>
      </w:r>
      <w:r w:rsidR="00545C79" w:rsidRPr="002D644B">
        <w:rPr>
          <w:sz w:val="28"/>
        </w:rPr>
        <w:t xml:space="preserve"> квартала выдан</w:t>
      </w:r>
      <w:r w:rsidR="002D644B" w:rsidRPr="002D644B">
        <w:rPr>
          <w:sz w:val="28"/>
        </w:rPr>
        <w:t>а</w:t>
      </w:r>
      <w:r w:rsidR="00545C79" w:rsidRPr="002D644B">
        <w:rPr>
          <w:sz w:val="28"/>
        </w:rPr>
        <w:t xml:space="preserve"> </w:t>
      </w:r>
      <w:r w:rsidR="002D644B" w:rsidRPr="002D644B">
        <w:rPr>
          <w:sz w:val="28"/>
        </w:rPr>
        <w:t>71</w:t>
      </w:r>
      <w:r w:rsidR="006E2280" w:rsidRPr="002D644B">
        <w:rPr>
          <w:sz w:val="28"/>
        </w:rPr>
        <w:t xml:space="preserve"> сп</w:t>
      </w:r>
      <w:r w:rsidR="00545C79" w:rsidRPr="002D644B">
        <w:rPr>
          <w:sz w:val="28"/>
        </w:rPr>
        <w:t>равк</w:t>
      </w:r>
      <w:r w:rsidR="002D644B" w:rsidRPr="002D644B">
        <w:rPr>
          <w:sz w:val="28"/>
        </w:rPr>
        <w:t>а</w:t>
      </w:r>
      <w:r w:rsidR="00545C79" w:rsidRPr="002D644B">
        <w:rPr>
          <w:sz w:val="28"/>
        </w:rPr>
        <w:t xml:space="preserve"> семьям, признанным малоимущими, </w:t>
      </w:r>
      <w:r w:rsidR="00CE6A24" w:rsidRPr="002D644B">
        <w:rPr>
          <w:sz w:val="28"/>
        </w:rPr>
        <w:br/>
      </w:r>
      <w:r w:rsidR="002D644B" w:rsidRPr="002D644B">
        <w:rPr>
          <w:sz w:val="28"/>
        </w:rPr>
        <w:t>23</w:t>
      </w:r>
      <w:r w:rsidR="00545C79" w:rsidRPr="002D644B">
        <w:rPr>
          <w:sz w:val="28"/>
        </w:rPr>
        <w:t xml:space="preserve"> справк</w:t>
      </w:r>
      <w:r w:rsidR="002D644B" w:rsidRPr="002D644B">
        <w:rPr>
          <w:sz w:val="28"/>
        </w:rPr>
        <w:t>и</w:t>
      </w:r>
      <w:r w:rsidR="00545C79" w:rsidRPr="002D644B">
        <w:rPr>
          <w:sz w:val="28"/>
        </w:rPr>
        <w:t xml:space="preserve"> на </w:t>
      </w:r>
      <w:r w:rsidR="00545C79" w:rsidRPr="002D644B">
        <w:rPr>
          <w:sz w:val="28"/>
          <w:szCs w:val="28"/>
        </w:rPr>
        <w:t>получение социальной стипендии учащимся высших и средних специальных учебных заведений.</w:t>
      </w:r>
      <w:r w:rsidR="00BA1780" w:rsidRPr="002D644B">
        <w:rPr>
          <w:sz w:val="28"/>
          <w:szCs w:val="28"/>
        </w:rPr>
        <w:t xml:space="preserve"> </w:t>
      </w:r>
    </w:p>
    <w:p w14:paraId="73D491A1" w14:textId="6BAE312E" w:rsidR="001B4582" w:rsidRPr="001A1E5B" w:rsidRDefault="00545C79" w:rsidP="001B4582">
      <w:pPr>
        <w:pStyle w:val="30"/>
        <w:ind w:firstLine="709"/>
        <w:rPr>
          <w:sz w:val="28"/>
          <w:szCs w:val="28"/>
        </w:rPr>
      </w:pPr>
      <w:r w:rsidRPr="002D644B">
        <w:rPr>
          <w:sz w:val="28"/>
          <w:szCs w:val="28"/>
        </w:rPr>
        <w:t xml:space="preserve">Проводилась работа по реализации постановления Правительства Ставропольского края от 21 мая </w:t>
      </w:r>
      <w:smartTag w:uri="urn:schemas-microsoft-com:office:smarttags" w:element="metricconverter">
        <w:smartTagPr>
          <w:attr w:name="ProductID" w:val="2008 г"/>
        </w:smartTagPr>
        <w:r w:rsidRPr="002D644B">
          <w:rPr>
            <w:sz w:val="28"/>
            <w:szCs w:val="28"/>
          </w:rPr>
          <w:t>2008 г</w:t>
        </w:r>
      </w:smartTag>
      <w:r w:rsidRPr="002D644B">
        <w:rPr>
          <w:sz w:val="28"/>
          <w:szCs w:val="28"/>
        </w:rPr>
        <w:t xml:space="preserve">. № 79-п «Об утверждении положения о размере, условиях и порядке назначения и выплаты государственной социальной помощи малоимущим семьям или одиноко проживающим гражданам в Ставропольском крае». </w:t>
      </w:r>
      <w:r w:rsidR="002A2AED" w:rsidRPr="002D644B">
        <w:rPr>
          <w:sz w:val="28"/>
          <w:szCs w:val="28"/>
        </w:rPr>
        <w:t xml:space="preserve">За </w:t>
      </w:r>
      <w:r w:rsidR="002A2AED" w:rsidRPr="001A1E5B">
        <w:rPr>
          <w:sz w:val="28"/>
          <w:szCs w:val="28"/>
        </w:rPr>
        <w:t>оказанием помощи обрати</w:t>
      </w:r>
      <w:r w:rsidR="00AB42AE" w:rsidRPr="001A1E5B">
        <w:rPr>
          <w:sz w:val="28"/>
          <w:szCs w:val="28"/>
        </w:rPr>
        <w:t>л</w:t>
      </w:r>
      <w:r w:rsidR="002E35C3" w:rsidRPr="001A1E5B">
        <w:rPr>
          <w:sz w:val="28"/>
          <w:szCs w:val="28"/>
        </w:rPr>
        <w:t>и</w:t>
      </w:r>
      <w:r w:rsidR="007206F1" w:rsidRPr="001A1E5B">
        <w:rPr>
          <w:sz w:val="28"/>
          <w:szCs w:val="28"/>
        </w:rPr>
        <w:t xml:space="preserve">сь </w:t>
      </w:r>
      <w:r w:rsidR="002D644B" w:rsidRPr="001A1E5B">
        <w:rPr>
          <w:sz w:val="28"/>
          <w:szCs w:val="28"/>
        </w:rPr>
        <w:t>64</w:t>
      </w:r>
      <w:r w:rsidRPr="001A1E5B">
        <w:rPr>
          <w:sz w:val="28"/>
          <w:szCs w:val="28"/>
        </w:rPr>
        <w:t xml:space="preserve"> сем</w:t>
      </w:r>
      <w:r w:rsidR="002D644B" w:rsidRPr="001A1E5B">
        <w:rPr>
          <w:sz w:val="28"/>
          <w:szCs w:val="28"/>
        </w:rPr>
        <w:t>ьи,</w:t>
      </w:r>
      <w:r w:rsidR="002D644B" w:rsidRPr="001A1E5B">
        <w:rPr>
          <w:sz w:val="28"/>
        </w:rPr>
        <w:t xml:space="preserve"> из них отказано </w:t>
      </w:r>
      <w:r w:rsidR="002D644B" w:rsidRPr="001A1E5B">
        <w:rPr>
          <w:sz w:val="28"/>
        </w:rPr>
        <w:br/>
        <w:t xml:space="preserve">17 получателям, без рассмотрения – 3. Всего произведено выплат на </w:t>
      </w:r>
      <w:r w:rsidR="002D644B" w:rsidRPr="001A1E5B">
        <w:rPr>
          <w:sz w:val="28"/>
        </w:rPr>
        <w:br/>
        <w:t>сумму 278,70</w:t>
      </w:r>
      <w:r w:rsidR="002D644B" w:rsidRPr="001A1E5B">
        <w:rPr>
          <w:sz w:val="28"/>
          <w:szCs w:val="28"/>
        </w:rPr>
        <w:t xml:space="preserve"> тыс. руб.</w:t>
      </w:r>
    </w:p>
    <w:p w14:paraId="0CB45488" w14:textId="77777777" w:rsidR="001A1E5B" w:rsidRPr="00964273" w:rsidRDefault="001A1E5B" w:rsidP="001A1E5B">
      <w:pPr>
        <w:pStyle w:val="30"/>
        <w:ind w:firstLine="709"/>
        <w:rPr>
          <w:sz w:val="28"/>
          <w:szCs w:val="28"/>
        </w:rPr>
      </w:pPr>
      <w:r w:rsidRPr="001A1E5B">
        <w:rPr>
          <w:sz w:val="28"/>
          <w:szCs w:val="28"/>
        </w:rPr>
        <w:t>З</w:t>
      </w:r>
      <w:r w:rsidR="00474FF2" w:rsidRPr="001A1E5B">
        <w:rPr>
          <w:sz w:val="28"/>
          <w:szCs w:val="28"/>
        </w:rPr>
        <w:t xml:space="preserve">а оказанием государственной социальной помощи на основании социального контракта обратилась </w:t>
      </w:r>
      <w:r w:rsidRPr="001A1E5B">
        <w:rPr>
          <w:sz w:val="28"/>
          <w:szCs w:val="28"/>
        </w:rPr>
        <w:t xml:space="preserve">две семьи. </w:t>
      </w:r>
      <w:r w:rsidR="00474FF2" w:rsidRPr="001A1E5B">
        <w:rPr>
          <w:sz w:val="28"/>
          <w:szCs w:val="28"/>
        </w:rPr>
        <w:t xml:space="preserve"> Денежные </w:t>
      </w:r>
      <w:r w:rsidR="00474FF2" w:rsidRPr="00964273">
        <w:rPr>
          <w:sz w:val="28"/>
          <w:szCs w:val="28"/>
        </w:rPr>
        <w:t xml:space="preserve">средства в размере </w:t>
      </w:r>
      <w:r w:rsidRPr="00964273">
        <w:rPr>
          <w:sz w:val="28"/>
          <w:szCs w:val="28"/>
        </w:rPr>
        <w:t>200</w:t>
      </w:r>
      <w:r w:rsidR="00474FF2" w:rsidRPr="00964273">
        <w:rPr>
          <w:sz w:val="28"/>
          <w:szCs w:val="28"/>
        </w:rPr>
        <w:t xml:space="preserve"> тыс. руб. переведены </w:t>
      </w:r>
      <w:r w:rsidRPr="00964273">
        <w:rPr>
          <w:sz w:val="28"/>
          <w:szCs w:val="28"/>
        </w:rPr>
        <w:t xml:space="preserve">на счета получателей. </w:t>
      </w:r>
    </w:p>
    <w:p w14:paraId="64BFEDA7" w14:textId="74BFEACF" w:rsidR="00545C79" w:rsidRPr="00964273" w:rsidRDefault="00545C79" w:rsidP="001A1E5B">
      <w:pPr>
        <w:pStyle w:val="30"/>
        <w:ind w:firstLine="709"/>
        <w:rPr>
          <w:sz w:val="28"/>
        </w:rPr>
      </w:pPr>
      <w:r w:rsidRPr="00964273">
        <w:rPr>
          <w:sz w:val="28"/>
        </w:rPr>
        <w:t xml:space="preserve">За отчетный период обратилось на прием </w:t>
      </w:r>
      <w:r w:rsidR="000D05DD" w:rsidRPr="00964273">
        <w:rPr>
          <w:sz w:val="28"/>
        </w:rPr>
        <w:t>1</w:t>
      </w:r>
      <w:r w:rsidR="00964273" w:rsidRPr="00964273">
        <w:rPr>
          <w:sz w:val="28"/>
        </w:rPr>
        <w:t>073</w:t>
      </w:r>
      <w:r w:rsidRPr="00964273">
        <w:rPr>
          <w:sz w:val="28"/>
        </w:rPr>
        <w:t xml:space="preserve"> человек</w:t>
      </w:r>
      <w:r w:rsidR="00964273" w:rsidRPr="00964273">
        <w:rPr>
          <w:sz w:val="28"/>
        </w:rPr>
        <w:t>а</w:t>
      </w:r>
      <w:r w:rsidRPr="00964273">
        <w:rPr>
          <w:sz w:val="28"/>
        </w:rPr>
        <w:t xml:space="preserve">. По всем вопросам гражданам даны исчерпывающие консультации. Поступило </w:t>
      </w:r>
      <w:r w:rsidR="00964273" w:rsidRPr="00964273">
        <w:rPr>
          <w:sz w:val="28"/>
        </w:rPr>
        <w:t>18</w:t>
      </w:r>
      <w:r w:rsidRPr="00964273">
        <w:rPr>
          <w:sz w:val="28"/>
        </w:rPr>
        <w:t xml:space="preserve"> письменн</w:t>
      </w:r>
      <w:r w:rsidR="000F7233" w:rsidRPr="00964273">
        <w:rPr>
          <w:sz w:val="28"/>
        </w:rPr>
        <w:t>ых</w:t>
      </w:r>
      <w:r w:rsidRPr="00964273">
        <w:rPr>
          <w:sz w:val="28"/>
        </w:rPr>
        <w:t xml:space="preserve"> обращени</w:t>
      </w:r>
      <w:r w:rsidR="00B64226" w:rsidRPr="00964273">
        <w:rPr>
          <w:sz w:val="28"/>
        </w:rPr>
        <w:t>я</w:t>
      </w:r>
      <w:r w:rsidRPr="00964273">
        <w:rPr>
          <w:sz w:val="28"/>
        </w:rPr>
        <w:t xml:space="preserve"> граждан, на которые подготовлены письменные разъяснения.</w:t>
      </w:r>
      <w:r w:rsidRPr="00964273">
        <w:rPr>
          <w:sz w:val="28"/>
        </w:rPr>
        <w:tab/>
      </w:r>
    </w:p>
    <w:p w14:paraId="320CFA7B" w14:textId="6EC00000" w:rsidR="00545C79" w:rsidRPr="00964273" w:rsidRDefault="00777424" w:rsidP="00930D9C">
      <w:pPr>
        <w:pStyle w:val="30"/>
        <w:rPr>
          <w:sz w:val="28"/>
          <w:szCs w:val="28"/>
        </w:rPr>
      </w:pPr>
      <w:r w:rsidRPr="00964273">
        <w:rPr>
          <w:sz w:val="28"/>
        </w:rPr>
        <w:tab/>
      </w:r>
      <w:r w:rsidR="00545C79" w:rsidRPr="00964273">
        <w:rPr>
          <w:sz w:val="28"/>
          <w:szCs w:val="28"/>
        </w:rPr>
        <w:t>В соответствии с Федеральным законом «О погребении и похоронном деле» в</w:t>
      </w:r>
      <w:r w:rsidR="005B447B" w:rsidRPr="00964273">
        <w:rPr>
          <w:sz w:val="28"/>
          <w:szCs w:val="28"/>
        </w:rPr>
        <w:t xml:space="preserve">ыплачено пособий на погребение </w:t>
      </w:r>
      <w:r w:rsidR="00474FF2" w:rsidRPr="00964273">
        <w:rPr>
          <w:sz w:val="28"/>
          <w:szCs w:val="28"/>
        </w:rPr>
        <w:t>1</w:t>
      </w:r>
      <w:r w:rsidR="001A1E5B" w:rsidRPr="00964273">
        <w:rPr>
          <w:sz w:val="28"/>
          <w:szCs w:val="28"/>
        </w:rPr>
        <w:t>0</w:t>
      </w:r>
      <w:r w:rsidR="00545C79" w:rsidRPr="00964273">
        <w:rPr>
          <w:sz w:val="28"/>
          <w:szCs w:val="28"/>
        </w:rPr>
        <w:t xml:space="preserve"> получателям на сумму </w:t>
      </w:r>
      <w:r w:rsidR="00106B46" w:rsidRPr="00964273">
        <w:rPr>
          <w:sz w:val="28"/>
          <w:szCs w:val="28"/>
        </w:rPr>
        <w:br/>
      </w:r>
      <w:r w:rsidR="001A1E5B" w:rsidRPr="00964273">
        <w:rPr>
          <w:sz w:val="28"/>
          <w:szCs w:val="28"/>
        </w:rPr>
        <w:t>61,25</w:t>
      </w:r>
      <w:r w:rsidR="00545C79" w:rsidRPr="00964273">
        <w:rPr>
          <w:sz w:val="28"/>
          <w:szCs w:val="28"/>
        </w:rPr>
        <w:t xml:space="preserve"> тыс. руб. </w:t>
      </w:r>
    </w:p>
    <w:p w14:paraId="00E2584B" w14:textId="6539AA71" w:rsidR="00D332E8" w:rsidRPr="00F937B2" w:rsidRDefault="00D332E8" w:rsidP="00D332E8">
      <w:pPr>
        <w:pStyle w:val="30"/>
        <w:shd w:val="clear" w:color="auto" w:fill="auto"/>
        <w:ind w:firstLine="709"/>
        <w:rPr>
          <w:sz w:val="28"/>
          <w:szCs w:val="28"/>
        </w:rPr>
      </w:pPr>
      <w:r w:rsidRPr="00964273">
        <w:rPr>
          <w:sz w:val="28"/>
          <w:szCs w:val="28"/>
        </w:rPr>
        <w:t>В</w:t>
      </w:r>
      <w:r w:rsidR="00B91136" w:rsidRPr="00964273">
        <w:rPr>
          <w:sz w:val="28"/>
          <w:szCs w:val="28"/>
        </w:rPr>
        <w:t xml:space="preserve"> течение</w:t>
      </w:r>
      <w:r w:rsidRPr="00964273">
        <w:rPr>
          <w:sz w:val="28"/>
          <w:szCs w:val="28"/>
        </w:rPr>
        <w:t xml:space="preserve"> квартал</w:t>
      </w:r>
      <w:r w:rsidR="00B91136" w:rsidRPr="00964273">
        <w:rPr>
          <w:sz w:val="28"/>
          <w:szCs w:val="28"/>
        </w:rPr>
        <w:t>а</w:t>
      </w:r>
      <w:r w:rsidRPr="00964273">
        <w:rPr>
          <w:sz w:val="28"/>
          <w:szCs w:val="28"/>
        </w:rPr>
        <w:t xml:space="preserve"> за получением консультации о Порядке </w:t>
      </w:r>
      <w:r w:rsidRPr="00F937B2">
        <w:rPr>
          <w:sz w:val="28"/>
          <w:szCs w:val="28"/>
        </w:rPr>
        <w:t>награждения медалью «Материнская слава»</w:t>
      </w:r>
      <w:r w:rsidR="008D1234" w:rsidRPr="00F937B2">
        <w:rPr>
          <w:sz w:val="28"/>
          <w:szCs w:val="28"/>
        </w:rPr>
        <w:t xml:space="preserve"> </w:t>
      </w:r>
      <w:r w:rsidR="00F937B2" w:rsidRPr="00F937B2">
        <w:rPr>
          <w:sz w:val="28"/>
          <w:szCs w:val="28"/>
        </w:rPr>
        <w:t>обращений не зарегистрировано.</w:t>
      </w:r>
    </w:p>
    <w:p w14:paraId="181F2061" w14:textId="02970698" w:rsidR="007B313B" w:rsidRPr="00964273" w:rsidRDefault="007B313B" w:rsidP="007B313B">
      <w:pPr>
        <w:pStyle w:val="a3"/>
        <w:suppressAutoHyphens/>
        <w:ind w:firstLine="709"/>
      </w:pPr>
      <w:r w:rsidRPr="00F937B2">
        <w:lastRenderedPageBreak/>
        <w:t xml:space="preserve">В рамках реализации основного мероприятия «Региональный </w:t>
      </w:r>
      <w:r w:rsidRPr="006B35AA">
        <w:t xml:space="preserve">проект «Обеспечение системной поддержки и повышения качества жизни граждан старшего поколения в Ставропольском крае» подпрограммы «Развитие системы социального обслуживания населения Ставропольского края» государственной программы Ставропольского края «Социальная поддержка граждан», утвержденной </w:t>
      </w:r>
      <w:r w:rsidRPr="00964273">
        <w:t>постановлением Правительства Ставропольского края</w:t>
      </w:r>
      <w:r w:rsidRPr="00964273">
        <w:br/>
        <w:t xml:space="preserve">от 14 декабря </w:t>
      </w:r>
      <w:smartTag w:uri="urn:schemas-microsoft-com:office:smarttags" w:element="metricconverter">
        <w:smartTagPr>
          <w:attr w:name="ProductID" w:val="2018 г"/>
        </w:smartTagPr>
        <w:r w:rsidRPr="00964273">
          <w:t>2018 г</w:t>
        </w:r>
      </w:smartTag>
      <w:r w:rsidRPr="00964273">
        <w:t>. № 568-п, в текущем квартале адресная социальная помощь на проведение ремонтных работ жилого дома ветерана</w:t>
      </w:r>
      <w:r w:rsidR="006B35AA" w:rsidRPr="00964273">
        <w:t>м</w:t>
      </w:r>
      <w:r w:rsidRPr="00964273">
        <w:t xml:space="preserve"> ВОВ</w:t>
      </w:r>
      <w:r w:rsidR="006B35AA" w:rsidRPr="00964273">
        <w:t xml:space="preserve"> не оказывалась</w:t>
      </w:r>
      <w:r w:rsidRPr="00964273">
        <w:t>.</w:t>
      </w:r>
    </w:p>
    <w:p w14:paraId="01CACE87" w14:textId="6608320A" w:rsidR="00FC2D9A" w:rsidRPr="00964273" w:rsidRDefault="00545C79" w:rsidP="00B153D6">
      <w:pPr>
        <w:ind w:firstLine="708"/>
        <w:jc w:val="both"/>
        <w:rPr>
          <w:sz w:val="28"/>
          <w:szCs w:val="28"/>
        </w:rPr>
      </w:pPr>
      <w:r w:rsidRPr="00964273">
        <w:rPr>
          <w:sz w:val="28"/>
          <w:szCs w:val="28"/>
        </w:rPr>
        <w:t>В средствах массовой информации постоянно освещаются вопросы социальной защиты: за отчетный период в общественно-политическом еженедельнике «</w:t>
      </w:r>
      <w:r w:rsidR="00175F94" w:rsidRPr="00964273">
        <w:rPr>
          <w:sz w:val="28"/>
          <w:szCs w:val="28"/>
        </w:rPr>
        <w:t>Железноводские ведомости</w:t>
      </w:r>
      <w:r w:rsidR="003C3CF9" w:rsidRPr="00964273">
        <w:rPr>
          <w:sz w:val="28"/>
          <w:szCs w:val="28"/>
        </w:rPr>
        <w:t>»</w:t>
      </w:r>
      <w:r w:rsidR="00A93857" w:rsidRPr="00964273">
        <w:rPr>
          <w:sz w:val="28"/>
          <w:szCs w:val="28"/>
        </w:rPr>
        <w:t>, на официальном сайте Думы города-курорта Железноводска Ставропольского края и администрации города-курорта Железноводска Ставропольского края</w:t>
      </w:r>
      <w:r w:rsidR="00B153D6" w:rsidRPr="00964273">
        <w:rPr>
          <w:sz w:val="28"/>
          <w:szCs w:val="28"/>
        </w:rPr>
        <w:t xml:space="preserve">, в  </w:t>
      </w:r>
      <w:r w:rsidR="007229B2" w:rsidRPr="00964273">
        <w:rPr>
          <w:sz w:val="28"/>
          <w:szCs w:val="28"/>
        </w:rPr>
        <w:t>с</w:t>
      </w:r>
      <w:r w:rsidR="00B153D6" w:rsidRPr="00964273">
        <w:rPr>
          <w:sz w:val="28"/>
          <w:szCs w:val="28"/>
        </w:rPr>
        <w:t xml:space="preserve">оциальной сети </w:t>
      </w:r>
      <w:r w:rsidR="00B153D6" w:rsidRPr="00964273">
        <w:rPr>
          <w:sz w:val="28"/>
          <w:szCs w:val="28"/>
          <w:lang w:val="en-US"/>
        </w:rPr>
        <w:t>Instagram</w:t>
      </w:r>
      <w:r w:rsidR="00B153D6" w:rsidRPr="00964273">
        <w:rPr>
          <w:sz w:val="28"/>
          <w:szCs w:val="28"/>
        </w:rPr>
        <w:t xml:space="preserve">: </w:t>
      </w:r>
      <w:r w:rsidR="00B153D6" w:rsidRPr="00964273">
        <w:rPr>
          <w:sz w:val="28"/>
          <w:szCs w:val="28"/>
          <w:lang w:val="en-US"/>
        </w:rPr>
        <w:t>utszn</w:t>
      </w:r>
      <w:r w:rsidR="00B153D6" w:rsidRPr="00964273">
        <w:rPr>
          <w:sz w:val="28"/>
          <w:szCs w:val="28"/>
        </w:rPr>
        <w:t>_</w:t>
      </w:r>
      <w:r w:rsidR="00B153D6" w:rsidRPr="00964273">
        <w:rPr>
          <w:sz w:val="28"/>
          <w:szCs w:val="28"/>
          <w:lang w:val="en-US"/>
        </w:rPr>
        <w:t>zheleznovodsk</w:t>
      </w:r>
      <w:r w:rsidR="00A93857" w:rsidRPr="00964273">
        <w:rPr>
          <w:sz w:val="28"/>
          <w:szCs w:val="28"/>
        </w:rPr>
        <w:t xml:space="preserve"> размещено</w:t>
      </w:r>
      <w:r w:rsidR="003C3CF9" w:rsidRPr="00964273">
        <w:rPr>
          <w:sz w:val="28"/>
          <w:szCs w:val="28"/>
        </w:rPr>
        <w:t xml:space="preserve"> </w:t>
      </w:r>
      <w:r w:rsidR="00964273" w:rsidRPr="00964273">
        <w:rPr>
          <w:sz w:val="28"/>
          <w:szCs w:val="28"/>
        </w:rPr>
        <w:t>78</w:t>
      </w:r>
      <w:r w:rsidR="00B153D6" w:rsidRPr="00964273">
        <w:rPr>
          <w:sz w:val="28"/>
          <w:szCs w:val="28"/>
        </w:rPr>
        <w:t xml:space="preserve"> м</w:t>
      </w:r>
      <w:r w:rsidRPr="00964273">
        <w:rPr>
          <w:sz w:val="28"/>
          <w:szCs w:val="28"/>
        </w:rPr>
        <w:t>атериал</w:t>
      </w:r>
      <w:r w:rsidR="00B64226" w:rsidRPr="00964273">
        <w:rPr>
          <w:sz w:val="28"/>
          <w:szCs w:val="28"/>
        </w:rPr>
        <w:t>ов</w:t>
      </w:r>
      <w:r w:rsidR="00B153D6" w:rsidRPr="00964273">
        <w:rPr>
          <w:sz w:val="28"/>
          <w:szCs w:val="28"/>
        </w:rPr>
        <w:t xml:space="preserve">.  </w:t>
      </w:r>
    </w:p>
    <w:p w14:paraId="5C61BDC6" w14:textId="77777777" w:rsidR="005B214E" w:rsidRPr="00964273" w:rsidRDefault="005B214E" w:rsidP="00FC2D9A">
      <w:pPr>
        <w:ind w:firstLine="709"/>
        <w:jc w:val="both"/>
        <w:rPr>
          <w:sz w:val="28"/>
          <w:szCs w:val="28"/>
        </w:rPr>
      </w:pPr>
    </w:p>
    <w:p w14:paraId="2CBA3FA2" w14:textId="77777777" w:rsidR="00545C79" w:rsidRPr="00964273" w:rsidRDefault="00545C79" w:rsidP="00545C79">
      <w:pPr>
        <w:pStyle w:val="30"/>
        <w:jc w:val="center"/>
        <w:rPr>
          <w:b/>
          <w:bCs/>
          <w:sz w:val="28"/>
        </w:rPr>
      </w:pPr>
      <w:r w:rsidRPr="00964273">
        <w:rPr>
          <w:b/>
          <w:bCs/>
          <w:sz w:val="28"/>
        </w:rPr>
        <w:t>Социально-реабилитационная работа с несовершеннолетними и семьями, оказавшимися в трудной жизненной ситуации.</w:t>
      </w:r>
    </w:p>
    <w:p w14:paraId="0027E726" w14:textId="77777777" w:rsidR="00545C79" w:rsidRPr="00964273" w:rsidRDefault="00545C79" w:rsidP="00545C79">
      <w:pPr>
        <w:pStyle w:val="30"/>
        <w:jc w:val="center"/>
        <w:rPr>
          <w:b/>
          <w:bCs/>
          <w:sz w:val="28"/>
        </w:rPr>
      </w:pPr>
    </w:p>
    <w:p w14:paraId="15DB4040" w14:textId="0467BCA0" w:rsidR="00545C79" w:rsidRPr="00D553AA" w:rsidRDefault="00545C79" w:rsidP="00545C79">
      <w:pPr>
        <w:pStyle w:val="30"/>
        <w:rPr>
          <w:sz w:val="28"/>
        </w:rPr>
      </w:pPr>
      <w:r w:rsidRPr="00DB3105">
        <w:rPr>
          <w:sz w:val="28"/>
        </w:rPr>
        <w:tab/>
        <w:t xml:space="preserve">В течение </w:t>
      </w:r>
      <w:r w:rsidR="00DB3105" w:rsidRPr="00DB3105">
        <w:rPr>
          <w:sz w:val="28"/>
        </w:rPr>
        <w:t>4</w:t>
      </w:r>
      <w:r w:rsidRPr="00DB3105">
        <w:rPr>
          <w:sz w:val="28"/>
        </w:rPr>
        <w:t xml:space="preserve"> квартала 20</w:t>
      </w:r>
      <w:r w:rsidR="00D55258" w:rsidRPr="00DB3105">
        <w:rPr>
          <w:sz w:val="28"/>
        </w:rPr>
        <w:t>20</w:t>
      </w:r>
      <w:r w:rsidRPr="00DB3105">
        <w:rPr>
          <w:sz w:val="28"/>
        </w:rPr>
        <w:t xml:space="preserve"> года постоянно корректировался имеющийся информационный банк данных. На 01.</w:t>
      </w:r>
      <w:r w:rsidR="00903705" w:rsidRPr="00DB3105">
        <w:rPr>
          <w:sz w:val="28"/>
        </w:rPr>
        <w:t>0</w:t>
      </w:r>
      <w:r w:rsidR="00DB3105" w:rsidRPr="00DB3105">
        <w:rPr>
          <w:sz w:val="28"/>
        </w:rPr>
        <w:t>1</w:t>
      </w:r>
      <w:r w:rsidR="00AE4AD8" w:rsidRPr="00DB3105">
        <w:rPr>
          <w:sz w:val="28"/>
        </w:rPr>
        <w:t>.</w:t>
      </w:r>
      <w:r w:rsidRPr="00DB3105">
        <w:rPr>
          <w:sz w:val="28"/>
        </w:rPr>
        <w:t>20</w:t>
      </w:r>
      <w:r w:rsidR="00374031" w:rsidRPr="00DB3105">
        <w:rPr>
          <w:sz w:val="28"/>
        </w:rPr>
        <w:t>2</w:t>
      </w:r>
      <w:r w:rsidR="00DB3105" w:rsidRPr="00DB3105">
        <w:rPr>
          <w:sz w:val="28"/>
        </w:rPr>
        <w:t>1</w:t>
      </w:r>
      <w:r w:rsidRPr="00DB3105">
        <w:rPr>
          <w:sz w:val="28"/>
        </w:rPr>
        <w:t xml:space="preserve"> года в банке </w:t>
      </w:r>
      <w:r w:rsidRPr="00D553AA">
        <w:rPr>
          <w:sz w:val="28"/>
        </w:rPr>
        <w:t>данных зарегистрировано:</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1557"/>
        <w:gridCol w:w="1560"/>
        <w:gridCol w:w="1559"/>
      </w:tblGrid>
      <w:tr w:rsidR="00D553AA" w:rsidRPr="00D553AA" w14:paraId="6881C732" w14:textId="77777777" w:rsidTr="007D129B">
        <w:trPr>
          <w:cantSplit/>
          <w:trHeight w:val="480"/>
        </w:trPr>
        <w:tc>
          <w:tcPr>
            <w:tcW w:w="4822" w:type="dxa"/>
            <w:vMerge w:val="restart"/>
            <w:tcBorders>
              <w:top w:val="single" w:sz="4" w:space="0" w:color="auto"/>
              <w:left w:val="single" w:sz="4" w:space="0" w:color="auto"/>
              <w:right w:val="single" w:sz="4" w:space="0" w:color="auto"/>
            </w:tcBorders>
          </w:tcPr>
          <w:p w14:paraId="173C8782" w14:textId="77777777" w:rsidR="00545C79" w:rsidRPr="00D553AA" w:rsidRDefault="00545C79" w:rsidP="00B32C8A">
            <w:pPr>
              <w:pStyle w:val="30"/>
              <w:rPr>
                <w:sz w:val="28"/>
              </w:rPr>
            </w:pPr>
          </w:p>
          <w:p w14:paraId="0827472D" w14:textId="77777777" w:rsidR="00545C79" w:rsidRPr="00D553AA" w:rsidRDefault="00545C79" w:rsidP="00B32C8A">
            <w:pPr>
              <w:pStyle w:val="30"/>
              <w:rPr>
                <w:sz w:val="28"/>
              </w:rPr>
            </w:pPr>
            <w:r w:rsidRPr="00D553AA">
              <w:rPr>
                <w:sz w:val="28"/>
              </w:rPr>
              <w:t>Наименование категории</w:t>
            </w:r>
          </w:p>
        </w:tc>
        <w:tc>
          <w:tcPr>
            <w:tcW w:w="3117" w:type="dxa"/>
            <w:gridSpan w:val="2"/>
            <w:tcBorders>
              <w:top w:val="single" w:sz="4" w:space="0" w:color="auto"/>
              <w:left w:val="single" w:sz="4" w:space="0" w:color="auto"/>
              <w:bottom w:val="single" w:sz="4" w:space="0" w:color="auto"/>
              <w:right w:val="single" w:sz="4" w:space="0" w:color="auto"/>
            </w:tcBorders>
          </w:tcPr>
          <w:p w14:paraId="65E230D0" w14:textId="77777777" w:rsidR="00545C79" w:rsidRPr="00D553AA" w:rsidRDefault="00545C79" w:rsidP="00B32C8A">
            <w:pPr>
              <w:pStyle w:val="30"/>
              <w:rPr>
                <w:sz w:val="28"/>
              </w:rPr>
            </w:pPr>
            <w:r w:rsidRPr="00D553AA">
              <w:rPr>
                <w:sz w:val="28"/>
              </w:rPr>
              <w:t>Зарегистрировано</w:t>
            </w:r>
          </w:p>
        </w:tc>
        <w:tc>
          <w:tcPr>
            <w:tcW w:w="1559" w:type="dxa"/>
            <w:vMerge w:val="restart"/>
            <w:tcBorders>
              <w:top w:val="single" w:sz="4" w:space="0" w:color="auto"/>
              <w:left w:val="single" w:sz="4" w:space="0" w:color="auto"/>
              <w:bottom w:val="single" w:sz="4" w:space="0" w:color="auto"/>
              <w:right w:val="single" w:sz="4" w:space="0" w:color="auto"/>
            </w:tcBorders>
          </w:tcPr>
          <w:p w14:paraId="3177990D" w14:textId="77777777" w:rsidR="00545C79" w:rsidRPr="00D553AA" w:rsidRDefault="00545C79" w:rsidP="00B32C8A">
            <w:pPr>
              <w:pStyle w:val="30"/>
              <w:rPr>
                <w:sz w:val="28"/>
              </w:rPr>
            </w:pPr>
          </w:p>
          <w:p w14:paraId="54374C95" w14:textId="77777777" w:rsidR="00545C79" w:rsidRPr="00D553AA" w:rsidRDefault="00545C79" w:rsidP="00B32C8A">
            <w:pPr>
              <w:pStyle w:val="30"/>
              <w:jc w:val="center"/>
              <w:rPr>
                <w:sz w:val="28"/>
              </w:rPr>
            </w:pPr>
            <w:r w:rsidRPr="00D553AA">
              <w:rPr>
                <w:sz w:val="28"/>
              </w:rPr>
              <w:t>%</w:t>
            </w:r>
          </w:p>
        </w:tc>
      </w:tr>
      <w:tr w:rsidR="00D553AA" w:rsidRPr="00D553AA" w14:paraId="54A54898" w14:textId="77777777" w:rsidTr="007D129B">
        <w:tblPrEx>
          <w:tblLook w:val="04A0" w:firstRow="1" w:lastRow="0" w:firstColumn="1" w:lastColumn="0" w:noHBand="0" w:noVBand="1"/>
        </w:tblPrEx>
        <w:trPr>
          <w:cantSplit/>
          <w:trHeight w:val="480"/>
        </w:trPr>
        <w:tc>
          <w:tcPr>
            <w:tcW w:w="4822" w:type="dxa"/>
            <w:vMerge/>
            <w:tcBorders>
              <w:left w:val="single" w:sz="4" w:space="0" w:color="auto"/>
              <w:bottom w:val="single" w:sz="4" w:space="0" w:color="auto"/>
              <w:right w:val="single" w:sz="4" w:space="0" w:color="auto"/>
            </w:tcBorders>
            <w:vAlign w:val="center"/>
          </w:tcPr>
          <w:p w14:paraId="55C3A58D" w14:textId="77777777" w:rsidR="00777054" w:rsidRPr="00D553AA" w:rsidRDefault="00777054" w:rsidP="00B32C8A">
            <w:pPr>
              <w:jc w:val="both"/>
              <w:rPr>
                <w:sz w:val="28"/>
              </w:rPr>
            </w:pPr>
          </w:p>
        </w:tc>
        <w:tc>
          <w:tcPr>
            <w:tcW w:w="1557" w:type="dxa"/>
            <w:tcBorders>
              <w:top w:val="single" w:sz="4" w:space="0" w:color="auto"/>
              <w:left w:val="single" w:sz="4" w:space="0" w:color="auto"/>
              <w:bottom w:val="single" w:sz="4" w:space="0" w:color="auto"/>
              <w:right w:val="single" w:sz="4" w:space="0" w:color="auto"/>
            </w:tcBorders>
          </w:tcPr>
          <w:p w14:paraId="4DB2EAA3" w14:textId="2E8529AB" w:rsidR="00777054" w:rsidRPr="00D553AA" w:rsidRDefault="00777054" w:rsidP="00217FB3">
            <w:pPr>
              <w:pStyle w:val="30"/>
              <w:rPr>
                <w:sz w:val="28"/>
              </w:rPr>
            </w:pPr>
            <w:r w:rsidRPr="00D553AA">
              <w:rPr>
                <w:sz w:val="28"/>
              </w:rPr>
              <w:t>01.</w:t>
            </w:r>
            <w:r w:rsidR="00DB3105" w:rsidRPr="00D553AA">
              <w:rPr>
                <w:sz w:val="28"/>
              </w:rPr>
              <w:t>10</w:t>
            </w:r>
            <w:r w:rsidR="00631BAD" w:rsidRPr="00D553AA">
              <w:rPr>
                <w:sz w:val="28"/>
              </w:rPr>
              <w:t>.20</w:t>
            </w:r>
            <w:r w:rsidR="00D55258" w:rsidRPr="00D553AA">
              <w:rPr>
                <w:sz w:val="28"/>
              </w:rPr>
              <w:t>20</w:t>
            </w:r>
          </w:p>
          <w:p w14:paraId="63E055F1" w14:textId="77777777" w:rsidR="00777054" w:rsidRPr="00D553AA" w:rsidRDefault="00777054" w:rsidP="00217FB3">
            <w:pPr>
              <w:pStyle w:val="30"/>
              <w:rPr>
                <w:sz w:val="28"/>
              </w:rPr>
            </w:pPr>
            <w:r w:rsidRPr="00D553AA">
              <w:rPr>
                <w:sz w:val="28"/>
              </w:rPr>
              <w:t>Сем/дет</w:t>
            </w:r>
          </w:p>
        </w:tc>
        <w:tc>
          <w:tcPr>
            <w:tcW w:w="1560" w:type="dxa"/>
            <w:tcBorders>
              <w:top w:val="single" w:sz="4" w:space="0" w:color="auto"/>
              <w:left w:val="single" w:sz="4" w:space="0" w:color="auto"/>
              <w:bottom w:val="single" w:sz="4" w:space="0" w:color="auto"/>
              <w:right w:val="single" w:sz="4" w:space="0" w:color="auto"/>
            </w:tcBorders>
          </w:tcPr>
          <w:p w14:paraId="304DD984" w14:textId="1F7147D8" w:rsidR="00777054" w:rsidRPr="00D553AA" w:rsidRDefault="00777054" w:rsidP="00BD5C52">
            <w:pPr>
              <w:pStyle w:val="30"/>
              <w:rPr>
                <w:sz w:val="28"/>
              </w:rPr>
            </w:pPr>
            <w:r w:rsidRPr="00D553AA">
              <w:rPr>
                <w:sz w:val="28"/>
              </w:rPr>
              <w:t>01.</w:t>
            </w:r>
            <w:r w:rsidR="00903705" w:rsidRPr="00D553AA">
              <w:rPr>
                <w:sz w:val="28"/>
              </w:rPr>
              <w:t>0</w:t>
            </w:r>
            <w:r w:rsidR="00DB3105" w:rsidRPr="00D553AA">
              <w:rPr>
                <w:sz w:val="28"/>
              </w:rPr>
              <w:t>1</w:t>
            </w:r>
            <w:r w:rsidRPr="00D553AA">
              <w:rPr>
                <w:sz w:val="28"/>
              </w:rPr>
              <w:t>.20</w:t>
            </w:r>
            <w:r w:rsidR="00374031" w:rsidRPr="00D553AA">
              <w:rPr>
                <w:sz w:val="28"/>
              </w:rPr>
              <w:t>2</w:t>
            </w:r>
            <w:r w:rsidR="00DB3105" w:rsidRPr="00D553AA">
              <w:rPr>
                <w:sz w:val="28"/>
              </w:rPr>
              <w:t>1</w:t>
            </w:r>
          </w:p>
          <w:p w14:paraId="359E6410" w14:textId="77777777" w:rsidR="00777054" w:rsidRPr="00D553AA" w:rsidRDefault="00777054" w:rsidP="00BD5C52">
            <w:pPr>
              <w:pStyle w:val="30"/>
              <w:rPr>
                <w:sz w:val="28"/>
              </w:rPr>
            </w:pPr>
            <w:r w:rsidRPr="00D553AA">
              <w:rPr>
                <w:sz w:val="28"/>
              </w:rPr>
              <w:t>Сем/дет</w:t>
            </w:r>
          </w:p>
        </w:tc>
        <w:tc>
          <w:tcPr>
            <w:tcW w:w="1559" w:type="dxa"/>
            <w:vMerge/>
            <w:tcBorders>
              <w:top w:val="single" w:sz="4" w:space="0" w:color="auto"/>
              <w:left w:val="single" w:sz="4" w:space="0" w:color="auto"/>
              <w:bottom w:val="single" w:sz="4" w:space="0" w:color="auto"/>
              <w:right w:val="single" w:sz="4" w:space="0" w:color="auto"/>
            </w:tcBorders>
            <w:vAlign w:val="center"/>
          </w:tcPr>
          <w:p w14:paraId="18717BC1" w14:textId="77777777" w:rsidR="00777054" w:rsidRPr="00D553AA" w:rsidRDefault="00777054" w:rsidP="00B32C8A">
            <w:pPr>
              <w:jc w:val="both"/>
              <w:rPr>
                <w:sz w:val="28"/>
              </w:rPr>
            </w:pPr>
          </w:p>
        </w:tc>
      </w:tr>
      <w:tr w:rsidR="00D553AA" w:rsidRPr="00D553AA" w14:paraId="41C9B25C" w14:textId="77777777" w:rsidTr="007D129B">
        <w:tblPrEx>
          <w:tblLook w:val="04A0" w:firstRow="1" w:lastRow="0" w:firstColumn="1" w:lastColumn="0" w:noHBand="0" w:noVBand="1"/>
        </w:tblPrEx>
        <w:trPr>
          <w:trHeight w:val="91"/>
        </w:trPr>
        <w:tc>
          <w:tcPr>
            <w:tcW w:w="4822" w:type="dxa"/>
            <w:tcBorders>
              <w:top w:val="single" w:sz="4" w:space="0" w:color="auto"/>
              <w:left w:val="single" w:sz="4" w:space="0" w:color="auto"/>
              <w:bottom w:val="single" w:sz="4" w:space="0" w:color="auto"/>
              <w:right w:val="single" w:sz="4" w:space="0" w:color="auto"/>
            </w:tcBorders>
          </w:tcPr>
          <w:p w14:paraId="63DED2DF" w14:textId="77777777" w:rsidR="00DB3105" w:rsidRPr="00D553AA" w:rsidRDefault="00DB3105" w:rsidP="00DB3105">
            <w:pPr>
              <w:pStyle w:val="30"/>
              <w:spacing w:line="240" w:lineRule="exact"/>
              <w:rPr>
                <w:sz w:val="28"/>
              </w:rPr>
            </w:pPr>
            <w:r w:rsidRPr="00D553AA">
              <w:rPr>
                <w:sz w:val="28"/>
              </w:rPr>
              <w:t>Семьи одиноких матерей</w:t>
            </w:r>
          </w:p>
        </w:tc>
        <w:tc>
          <w:tcPr>
            <w:tcW w:w="1557" w:type="dxa"/>
            <w:tcBorders>
              <w:top w:val="single" w:sz="4" w:space="0" w:color="auto"/>
              <w:left w:val="single" w:sz="4" w:space="0" w:color="auto"/>
              <w:bottom w:val="single" w:sz="4" w:space="0" w:color="auto"/>
              <w:right w:val="single" w:sz="4" w:space="0" w:color="auto"/>
            </w:tcBorders>
          </w:tcPr>
          <w:p w14:paraId="764CA52D" w14:textId="532E6004" w:rsidR="00DB3105" w:rsidRPr="00D553AA" w:rsidRDefault="00DB3105" w:rsidP="00DB3105">
            <w:pPr>
              <w:pStyle w:val="a3"/>
              <w:jc w:val="center"/>
            </w:pPr>
            <w:r w:rsidRPr="00D553AA">
              <w:t>297(366)</w:t>
            </w:r>
          </w:p>
        </w:tc>
        <w:tc>
          <w:tcPr>
            <w:tcW w:w="1560" w:type="dxa"/>
            <w:tcBorders>
              <w:top w:val="single" w:sz="4" w:space="0" w:color="auto"/>
              <w:left w:val="single" w:sz="4" w:space="0" w:color="auto"/>
              <w:bottom w:val="single" w:sz="4" w:space="0" w:color="auto"/>
              <w:right w:val="single" w:sz="4" w:space="0" w:color="auto"/>
            </w:tcBorders>
          </w:tcPr>
          <w:p w14:paraId="7569AC53" w14:textId="00B7EF8E" w:rsidR="00DB3105" w:rsidRPr="00D553AA" w:rsidRDefault="00DB3105" w:rsidP="00DB3105">
            <w:pPr>
              <w:pStyle w:val="a3"/>
              <w:jc w:val="center"/>
            </w:pPr>
            <w:r w:rsidRPr="00D553AA">
              <w:t>311(383)</w:t>
            </w:r>
          </w:p>
        </w:tc>
        <w:tc>
          <w:tcPr>
            <w:tcW w:w="1559" w:type="dxa"/>
            <w:tcBorders>
              <w:top w:val="single" w:sz="4" w:space="0" w:color="auto"/>
              <w:left w:val="single" w:sz="4" w:space="0" w:color="auto"/>
              <w:bottom w:val="single" w:sz="4" w:space="0" w:color="auto"/>
              <w:right w:val="single" w:sz="4" w:space="0" w:color="auto"/>
            </w:tcBorders>
          </w:tcPr>
          <w:p w14:paraId="7204EB74" w14:textId="0DAC9290" w:rsidR="00DB3105" w:rsidRPr="00D553AA" w:rsidRDefault="00DB3105" w:rsidP="00DB3105">
            <w:pPr>
              <w:pStyle w:val="30"/>
              <w:spacing w:line="240" w:lineRule="exact"/>
              <w:jc w:val="center"/>
              <w:rPr>
                <w:sz w:val="28"/>
                <w:szCs w:val="28"/>
              </w:rPr>
            </w:pPr>
            <w:r w:rsidRPr="00D553AA">
              <w:rPr>
                <w:sz w:val="28"/>
                <w:szCs w:val="28"/>
              </w:rPr>
              <w:t>+</w:t>
            </w:r>
            <w:r w:rsidR="00D553AA" w:rsidRPr="00D553AA">
              <w:rPr>
                <w:sz w:val="28"/>
                <w:szCs w:val="28"/>
              </w:rPr>
              <w:t>4</w:t>
            </w:r>
            <w:r w:rsidRPr="00D553AA">
              <w:rPr>
                <w:sz w:val="28"/>
                <w:szCs w:val="28"/>
              </w:rPr>
              <w:t>,7</w:t>
            </w:r>
          </w:p>
        </w:tc>
      </w:tr>
      <w:tr w:rsidR="00D553AA" w:rsidRPr="00D553AA" w14:paraId="0439F957" w14:textId="77777777" w:rsidTr="007D129B">
        <w:tblPrEx>
          <w:tblLook w:val="04A0" w:firstRow="1" w:lastRow="0" w:firstColumn="1" w:lastColumn="0" w:noHBand="0" w:noVBand="1"/>
        </w:tblPrEx>
        <w:tc>
          <w:tcPr>
            <w:tcW w:w="4822" w:type="dxa"/>
            <w:tcBorders>
              <w:top w:val="single" w:sz="4" w:space="0" w:color="auto"/>
              <w:left w:val="single" w:sz="4" w:space="0" w:color="auto"/>
              <w:bottom w:val="single" w:sz="4" w:space="0" w:color="auto"/>
              <w:right w:val="single" w:sz="4" w:space="0" w:color="auto"/>
            </w:tcBorders>
          </w:tcPr>
          <w:p w14:paraId="71CC3894" w14:textId="77777777" w:rsidR="00DB3105" w:rsidRPr="00D553AA" w:rsidRDefault="00DB3105" w:rsidP="00DB3105">
            <w:pPr>
              <w:pStyle w:val="30"/>
              <w:spacing w:line="240" w:lineRule="exact"/>
              <w:rPr>
                <w:sz w:val="28"/>
              </w:rPr>
            </w:pPr>
            <w:r w:rsidRPr="00D553AA">
              <w:rPr>
                <w:sz w:val="28"/>
              </w:rPr>
              <w:t>Семьи, находящиеся в социально опасном положении</w:t>
            </w:r>
          </w:p>
        </w:tc>
        <w:tc>
          <w:tcPr>
            <w:tcW w:w="1557" w:type="dxa"/>
            <w:tcBorders>
              <w:top w:val="single" w:sz="4" w:space="0" w:color="auto"/>
              <w:left w:val="single" w:sz="4" w:space="0" w:color="auto"/>
              <w:bottom w:val="single" w:sz="4" w:space="0" w:color="auto"/>
              <w:right w:val="single" w:sz="4" w:space="0" w:color="auto"/>
            </w:tcBorders>
          </w:tcPr>
          <w:p w14:paraId="42A378B5" w14:textId="35265E88" w:rsidR="00DB3105" w:rsidRPr="00D553AA" w:rsidRDefault="00DB3105" w:rsidP="00DB3105">
            <w:pPr>
              <w:pStyle w:val="a5"/>
            </w:pPr>
            <w:r w:rsidRPr="00D553AA">
              <w:t>18(40)</w:t>
            </w:r>
          </w:p>
        </w:tc>
        <w:tc>
          <w:tcPr>
            <w:tcW w:w="1560" w:type="dxa"/>
            <w:tcBorders>
              <w:top w:val="single" w:sz="4" w:space="0" w:color="auto"/>
              <w:left w:val="single" w:sz="4" w:space="0" w:color="auto"/>
              <w:bottom w:val="single" w:sz="4" w:space="0" w:color="auto"/>
              <w:right w:val="single" w:sz="4" w:space="0" w:color="auto"/>
            </w:tcBorders>
          </w:tcPr>
          <w:p w14:paraId="145A83CF" w14:textId="3881E699" w:rsidR="00DB3105" w:rsidRPr="00D553AA" w:rsidRDefault="00DB3105" w:rsidP="00DB3105">
            <w:pPr>
              <w:pStyle w:val="a5"/>
            </w:pPr>
            <w:r w:rsidRPr="00D553AA">
              <w:t>19 (47)</w:t>
            </w:r>
          </w:p>
        </w:tc>
        <w:tc>
          <w:tcPr>
            <w:tcW w:w="1559" w:type="dxa"/>
            <w:tcBorders>
              <w:top w:val="single" w:sz="4" w:space="0" w:color="auto"/>
              <w:left w:val="single" w:sz="4" w:space="0" w:color="auto"/>
              <w:bottom w:val="single" w:sz="4" w:space="0" w:color="auto"/>
              <w:right w:val="single" w:sz="4" w:space="0" w:color="auto"/>
            </w:tcBorders>
          </w:tcPr>
          <w:p w14:paraId="6F7F5DAF" w14:textId="337731F3" w:rsidR="00DB3105" w:rsidRPr="00D553AA" w:rsidRDefault="00DB3105" w:rsidP="00DB3105">
            <w:pPr>
              <w:spacing w:line="240" w:lineRule="exact"/>
              <w:jc w:val="center"/>
              <w:rPr>
                <w:sz w:val="28"/>
                <w:szCs w:val="28"/>
              </w:rPr>
            </w:pPr>
            <w:r w:rsidRPr="00D553AA">
              <w:rPr>
                <w:sz w:val="28"/>
                <w:szCs w:val="28"/>
              </w:rPr>
              <w:t>+</w:t>
            </w:r>
            <w:r w:rsidR="00D553AA" w:rsidRPr="00D553AA">
              <w:rPr>
                <w:sz w:val="28"/>
                <w:szCs w:val="28"/>
              </w:rPr>
              <w:t>5,6</w:t>
            </w:r>
          </w:p>
        </w:tc>
      </w:tr>
    </w:tbl>
    <w:p w14:paraId="3F1F2E56" w14:textId="77777777" w:rsidR="00B308E1" w:rsidRPr="00D553AA" w:rsidRDefault="00545C79" w:rsidP="00B308E1">
      <w:pPr>
        <w:pStyle w:val="30"/>
        <w:ind w:firstLine="709"/>
        <w:rPr>
          <w:sz w:val="28"/>
        </w:rPr>
      </w:pPr>
      <w:r w:rsidRPr="00D553AA">
        <w:rPr>
          <w:sz w:val="28"/>
        </w:rPr>
        <w:tab/>
      </w:r>
    </w:p>
    <w:p w14:paraId="080A700E" w14:textId="6E723C5F" w:rsidR="00173FBF" w:rsidRPr="00D553AA" w:rsidRDefault="00173FBF" w:rsidP="00173FBF">
      <w:pPr>
        <w:shd w:val="clear" w:color="auto" w:fill="FFFFFF"/>
        <w:tabs>
          <w:tab w:val="left" w:pos="-851"/>
        </w:tabs>
        <w:ind w:firstLine="709"/>
        <w:jc w:val="both"/>
        <w:rPr>
          <w:sz w:val="28"/>
          <w:szCs w:val="20"/>
          <w:lang w:eastAsia="x-none"/>
        </w:rPr>
      </w:pPr>
      <w:r w:rsidRPr="00D553AA">
        <w:rPr>
          <w:sz w:val="28"/>
          <w:szCs w:val="20"/>
          <w:lang w:eastAsia="x-none"/>
        </w:rPr>
        <w:t>В течение текущего квартала сотрудниками отдела социальной помощи и поддержки населения</w:t>
      </w:r>
      <w:r w:rsidRPr="00D553AA">
        <w:rPr>
          <w:sz w:val="28"/>
          <w:szCs w:val="28"/>
        </w:rPr>
        <w:t xml:space="preserve"> в рамках профилактического межведомственного рейдового мероприятия совместно со специалистами ОВД и отдела по социальным вопросам, опеке и попечительству администрации города-курорта Железноводска Ставропольского края</w:t>
      </w:r>
      <w:r w:rsidRPr="00D553AA">
        <w:rPr>
          <w:sz w:val="28"/>
          <w:szCs w:val="20"/>
          <w:lang w:eastAsia="x-none"/>
        </w:rPr>
        <w:t xml:space="preserve"> по плану рейдовых мероприятий не проводилось по причине эпидемиологической ситуации в крае. </w:t>
      </w:r>
    </w:p>
    <w:p w14:paraId="408EB9CC" w14:textId="39D32CF3" w:rsidR="00D55258" w:rsidRPr="00D553AA" w:rsidRDefault="00F73D92" w:rsidP="00F73D92">
      <w:pPr>
        <w:pStyle w:val="30"/>
        <w:ind w:firstLine="709"/>
        <w:rPr>
          <w:sz w:val="28"/>
          <w:szCs w:val="28"/>
        </w:rPr>
      </w:pPr>
      <w:r w:rsidRPr="00D553AA">
        <w:rPr>
          <w:sz w:val="28"/>
          <w:szCs w:val="28"/>
        </w:rPr>
        <w:t xml:space="preserve">В </w:t>
      </w:r>
      <w:r w:rsidRPr="00D553AA">
        <w:rPr>
          <w:sz w:val="28"/>
          <w:szCs w:val="28"/>
          <w:lang w:val="en-US"/>
        </w:rPr>
        <w:t>IV</w:t>
      </w:r>
      <w:r w:rsidRPr="00D553AA">
        <w:rPr>
          <w:sz w:val="28"/>
          <w:szCs w:val="28"/>
        </w:rPr>
        <w:t xml:space="preserve"> квартале 2020 года для прохождения реабилитации в ГБУСО «Краевой реабилитационный центр для детей и подростков с ограниченными возможностями «Орленок» были направлены 2 несовершеннолетних детей</w:t>
      </w:r>
      <w:r w:rsidRPr="00D553AA">
        <w:rPr>
          <w:sz w:val="28"/>
          <w:szCs w:val="28"/>
        </w:rPr>
        <w:br/>
        <w:t>в отделении «Мать и дитя».</w:t>
      </w:r>
      <w:r w:rsidR="00065865" w:rsidRPr="00D553AA">
        <w:rPr>
          <w:sz w:val="28"/>
          <w:szCs w:val="28"/>
        </w:rPr>
        <w:t xml:space="preserve"> </w:t>
      </w:r>
    </w:p>
    <w:p w14:paraId="11309737" w14:textId="77777777" w:rsidR="00C7778D" w:rsidRPr="00D553AA" w:rsidRDefault="00C7778D" w:rsidP="00545C79">
      <w:pPr>
        <w:pStyle w:val="a3"/>
        <w:ind w:firstLine="708"/>
        <w:jc w:val="center"/>
        <w:rPr>
          <w:b/>
          <w:bCs/>
        </w:rPr>
      </w:pPr>
    </w:p>
    <w:p w14:paraId="7151AD1F" w14:textId="1C840E98" w:rsidR="00545C79" w:rsidRPr="00D553AA" w:rsidRDefault="00545C79" w:rsidP="00545C79">
      <w:pPr>
        <w:pStyle w:val="a3"/>
        <w:ind w:firstLine="708"/>
        <w:jc w:val="center"/>
        <w:rPr>
          <w:b/>
          <w:bCs/>
        </w:rPr>
      </w:pPr>
      <w:r w:rsidRPr="00D553AA">
        <w:rPr>
          <w:b/>
          <w:bCs/>
        </w:rPr>
        <w:t>Выплата пособий семьям, имеющим детей</w:t>
      </w:r>
    </w:p>
    <w:p w14:paraId="656B7492" w14:textId="77777777" w:rsidR="00545C79" w:rsidRPr="00F73D92" w:rsidRDefault="00545C79" w:rsidP="00545C79">
      <w:pPr>
        <w:pStyle w:val="a3"/>
        <w:ind w:firstLine="708"/>
      </w:pPr>
    </w:p>
    <w:p w14:paraId="48DE7DB2" w14:textId="48ECDB21" w:rsidR="007F7AA4" w:rsidRPr="00F73D92" w:rsidRDefault="001158A8" w:rsidP="007F7AA4">
      <w:pPr>
        <w:pStyle w:val="a3"/>
        <w:ind w:firstLine="708"/>
      </w:pPr>
      <w:r w:rsidRPr="00F73D92">
        <w:tab/>
      </w:r>
      <w:r w:rsidR="007F7AA4" w:rsidRPr="00F73D92">
        <w:t>На 01.</w:t>
      </w:r>
      <w:r w:rsidR="0011388F" w:rsidRPr="00F73D92">
        <w:t>0</w:t>
      </w:r>
      <w:r w:rsidR="00F73D92" w:rsidRPr="00F73D92">
        <w:t>1</w:t>
      </w:r>
      <w:r w:rsidR="007F7AA4" w:rsidRPr="00F73D92">
        <w:t>.202</w:t>
      </w:r>
      <w:r w:rsidR="00F73D92" w:rsidRPr="00F73D92">
        <w:t>1</w:t>
      </w:r>
      <w:r w:rsidR="007F7AA4" w:rsidRPr="00F73D92">
        <w:t xml:space="preserve"> в управлении на учете состоит:</w:t>
      </w:r>
    </w:p>
    <w:p w14:paraId="1A88E876" w14:textId="77777777" w:rsidR="007F7AA4" w:rsidRPr="00F73D92" w:rsidRDefault="007F7AA4" w:rsidP="007F7AA4">
      <w:pPr>
        <w:pStyle w:val="a3"/>
        <w:ind w:firstLine="709"/>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3543"/>
      </w:tblGrid>
      <w:tr w:rsidR="00F73D92" w:rsidRPr="00F73D92" w14:paraId="3C0DA97B" w14:textId="77777777" w:rsidTr="006E3F76">
        <w:tc>
          <w:tcPr>
            <w:tcW w:w="6204" w:type="dxa"/>
            <w:vAlign w:val="center"/>
          </w:tcPr>
          <w:p w14:paraId="114AC5B2" w14:textId="77777777" w:rsidR="007F7AA4" w:rsidRPr="00F73D92" w:rsidRDefault="007F7AA4" w:rsidP="006E3F76">
            <w:pPr>
              <w:pStyle w:val="a3"/>
              <w:ind w:firstLine="709"/>
              <w:jc w:val="center"/>
            </w:pPr>
            <w:r w:rsidRPr="00F73D92">
              <w:t>Виды пособий</w:t>
            </w:r>
          </w:p>
        </w:tc>
        <w:tc>
          <w:tcPr>
            <w:tcW w:w="3543" w:type="dxa"/>
            <w:vAlign w:val="center"/>
          </w:tcPr>
          <w:p w14:paraId="7C8EF46F" w14:textId="2C069237" w:rsidR="007F7AA4" w:rsidRPr="00F73D92" w:rsidRDefault="007F7AA4" w:rsidP="006E3F76">
            <w:pPr>
              <w:pStyle w:val="a3"/>
              <w:jc w:val="center"/>
            </w:pPr>
            <w:r w:rsidRPr="00F73D92">
              <w:t>На 01.</w:t>
            </w:r>
            <w:r w:rsidR="008D2A4B" w:rsidRPr="00F73D92">
              <w:t>0</w:t>
            </w:r>
            <w:r w:rsidR="00F73D92" w:rsidRPr="00F73D92">
              <w:t>1</w:t>
            </w:r>
            <w:r w:rsidRPr="00F73D92">
              <w:t>.202</w:t>
            </w:r>
            <w:r w:rsidR="00F73D92" w:rsidRPr="00F73D92">
              <w:t>1</w:t>
            </w:r>
          </w:p>
          <w:p w14:paraId="13443E10" w14:textId="77777777" w:rsidR="007F7AA4" w:rsidRPr="00F73D92" w:rsidRDefault="007F7AA4" w:rsidP="006E3F76">
            <w:pPr>
              <w:pStyle w:val="a3"/>
              <w:jc w:val="center"/>
            </w:pPr>
            <w:r w:rsidRPr="00F73D92">
              <w:t>Получат./детей</w:t>
            </w:r>
          </w:p>
        </w:tc>
      </w:tr>
      <w:tr w:rsidR="00F73D92" w:rsidRPr="00F73D92" w14:paraId="28F61E63" w14:textId="77777777" w:rsidTr="006E3F76">
        <w:tc>
          <w:tcPr>
            <w:tcW w:w="6204" w:type="dxa"/>
          </w:tcPr>
          <w:p w14:paraId="732B99F7" w14:textId="77777777" w:rsidR="007F7AA4" w:rsidRPr="00F73D92" w:rsidRDefault="007F7AA4" w:rsidP="006E3F76">
            <w:pPr>
              <w:pStyle w:val="a3"/>
            </w:pPr>
            <w:r w:rsidRPr="00F73D92">
              <w:t>Пособие на ребенка, в том числе:</w:t>
            </w:r>
          </w:p>
          <w:p w14:paraId="6ABE811A" w14:textId="77777777" w:rsidR="007F7AA4" w:rsidRPr="00F73D92" w:rsidRDefault="007F7AA4" w:rsidP="006E3F76">
            <w:pPr>
              <w:pStyle w:val="a3"/>
            </w:pPr>
          </w:p>
          <w:p w14:paraId="296BC3B3" w14:textId="77777777" w:rsidR="007F7AA4" w:rsidRPr="00F73D92" w:rsidRDefault="007F7AA4" w:rsidP="006E3F76">
            <w:pPr>
              <w:pStyle w:val="a3"/>
            </w:pPr>
            <w:r w:rsidRPr="00F73D92">
              <w:lastRenderedPageBreak/>
              <w:t>- пособие на детей одиноких матерей;</w:t>
            </w:r>
          </w:p>
          <w:p w14:paraId="263F6A2B" w14:textId="77777777" w:rsidR="007F7AA4" w:rsidRPr="00F73D92" w:rsidRDefault="007F7AA4" w:rsidP="006E3F76">
            <w:pPr>
              <w:pStyle w:val="a3"/>
            </w:pPr>
            <w:r w:rsidRPr="00F73D92">
              <w:t>- пособие на детей военнослужащих срочной службы</w:t>
            </w:r>
          </w:p>
          <w:p w14:paraId="69D8B9AD" w14:textId="77777777" w:rsidR="007F7AA4" w:rsidRPr="00F73D92" w:rsidRDefault="007F7AA4" w:rsidP="006E3F76">
            <w:pPr>
              <w:pStyle w:val="a3"/>
            </w:pPr>
            <w:r w:rsidRPr="00F73D92">
              <w:t>- пособие на детей, разыскиваемых родителей</w:t>
            </w:r>
          </w:p>
        </w:tc>
        <w:tc>
          <w:tcPr>
            <w:tcW w:w="3543" w:type="dxa"/>
          </w:tcPr>
          <w:p w14:paraId="7D93D9EE" w14:textId="41B044C6" w:rsidR="00F73D92" w:rsidRPr="00F73D92" w:rsidRDefault="00BA3E2F" w:rsidP="006E3F76">
            <w:pPr>
              <w:pStyle w:val="a3"/>
              <w:ind w:firstLine="33"/>
              <w:jc w:val="center"/>
            </w:pPr>
            <w:r w:rsidRPr="00F73D92">
              <w:lastRenderedPageBreak/>
              <w:t>1</w:t>
            </w:r>
            <w:r w:rsidR="00F73D92" w:rsidRPr="00F73D92">
              <w:t>884</w:t>
            </w:r>
            <w:r w:rsidR="008D2A4B" w:rsidRPr="00F73D92">
              <w:t>/3</w:t>
            </w:r>
            <w:r w:rsidR="00F73D92" w:rsidRPr="00F73D92">
              <w:t>360</w:t>
            </w:r>
          </w:p>
          <w:p w14:paraId="612AC963" w14:textId="77777777" w:rsidR="007F7AA4" w:rsidRPr="00F73D92" w:rsidRDefault="007F7AA4" w:rsidP="006E3F76">
            <w:pPr>
              <w:pStyle w:val="a3"/>
              <w:ind w:firstLine="33"/>
              <w:jc w:val="center"/>
            </w:pPr>
          </w:p>
          <w:p w14:paraId="417CB960" w14:textId="16B7E9ED" w:rsidR="007F7AA4" w:rsidRPr="00F73D92" w:rsidRDefault="00F73D92" w:rsidP="006E3F76">
            <w:pPr>
              <w:pStyle w:val="a3"/>
              <w:ind w:firstLine="33"/>
              <w:jc w:val="center"/>
            </w:pPr>
            <w:r w:rsidRPr="00F73D92">
              <w:lastRenderedPageBreak/>
              <w:t>311/383</w:t>
            </w:r>
          </w:p>
          <w:p w14:paraId="68E06C9E" w14:textId="77777777" w:rsidR="007F7AA4" w:rsidRPr="00F73D92" w:rsidRDefault="007F7AA4" w:rsidP="006E3F76">
            <w:pPr>
              <w:pStyle w:val="a3"/>
              <w:ind w:firstLine="33"/>
              <w:jc w:val="center"/>
            </w:pPr>
          </w:p>
          <w:p w14:paraId="04B3D3F3" w14:textId="77777777" w:rsidR="007F7AA4" w:rsidRPr="00F73D92" w:rsidRDefault="007F7AA4" w:rsidP="006E3F76">
            <w:pPr>
              <w:pStyle w:val="a3"/>
              <w:ind w:firstLine="33"/>
              <w:jc w:val="center"/>
            </w:pPr>
            <w:r w:rsidRPr="00F73D92">
              <w:t>0</w:t>
            </w:r>
          </w:p>
          <w:p w14:paraId="01D6CFFF" w14:textId="20595D43" w:rsidR="007F7AA4" w:rsidRPr="00F73D92" w:rsidRDefault="008D2A4B" w:rsidP="008D2A4B">
            <w:pPr>
              <w:pStyle w:val="a3"/>
              <w:ind w:firstLine="33"/>
              <w:jc w:val="center"/>
            </w:pPr>
            <w:r w:rsidRPr="00F73D92">
              <w:t>4</w:t>
            </w:r>
            <w:r w:rsidR="007F7AA4" w:rsidRPr="00F73D92">
              <w:t>/</w:t>
            </w:r>
            <w:r w:rsidRPr="00F73D92">
              <w:t>6</w:t>
            </w:r>
          </w:p>
        </w:tc>
      </w:tr>
      <w:tr w:rsidR="00F73D92" w:rsidRPr="00F73D92" w14:paraId="002540EA" w14:textId="77777777" w:rsidTr="006E3F76">
        <w:tc>
          <w:tcPr>
            <w:tcW w:w="6204" w:type="dxa"/>
          </w:tcPr>
          <w:p w14:paraId="04F89104" w14:textId="77777777" w:rsidR="007F7AA4" w:rsidRPr="00F73D92" w:rsidRDefault="007F7AA4" w:rsidP="006E3F76">
            <w:pPr>
              <w:pStyle w:val="a3"/>
            </w:pPr>
            <w:r w:rsidRPr="00F73D92">
              <w:lastRenderedPageBreak/>
              <w:t>Ежемесячное пособие на ребенка в/сл, проходящего в/сл по призыву</w:t>
            </w:r>
          </w:p>
        </w:tc>
        <w:tc>
          <w:tcPr>
            <w:tcW w:w="3543" w:type="dxa"/>
          </w:tcPr>
          <w:p w14:paraId="4EDFF0C9" w14:textId="05D26A58" w:rsidR="007F7AA4" w:rsidRPr="00F73D92" w:rsidRDefault="00F73D92" w:rsidP="006E3F76">
            <w:pPr>
              <w:pStyle w:val="a3"/>
              <w:jc w:val="center"/>
            </w:pPr>
            <w:r w:rsidRPr="00F73D92">
              <w:t>0/0</w:t>
            </w:r>
          </w:p>
        </w:tc>
      </w:tr>
      <w:tr w:rsidR="00F73D92" w:rsidRPr="00F73D92" w14:paraId="1B7A917F" w14:textId="77777777" w:rsidTr="006E3F76">
        <w:tc>
          <w:tcPr>
            <w:tcW w:w="6204" w:type="dxa"/>
          </w:tcPr>
          <w:p w14:paraId="30380815" w14:textId="77777777" w:rsidR="007F7AA4" w:rsidRPr="00F73D92" w:rsidRDefault="007F7AA4" w:rsidP="006E3F76">
            <w:pPr>
              <w:pStyle w:val="a3"/>
            </w:pPr>
            <w:r w:rsidRPr="00F73D92">
              <w:t>Ежемесячное пособие по уходу за ребенком, в том числе:</w:t>
            </w:r>
          </w:p>
          <w:p w14:paraId="709AD483" w14:textId="77777777" w:rsidR="007F7AA4" w:rsidRPr="00F73D92" w:rsidRDefault="007F7AA4" w:rsidP="006E3F76">
            <w:pPr>
              <w:pStyle w:val="a3"/>
            </w:pPr>
            <w:r w:rsidRPr="00F73D92">
              <w:t>- ежемесячное пособие по уходу за ребенком лицам, уволенным в связи с ликвидацией организации</w:t>
            </w:r>
          </w:p>
        </w:tc>
        <w:tc>
          <w:tcPr>
            <w:tcW w:w="3543" w:type="dxa"/>
          </w:tcPr>
          <w:p w14:paraId="7ED7875E" w14:textId="77777777" w:rsidR="007F7AA4" w:rsidRPr="00F73D92" w:rsidRDefault="007F7AA4" w:rsidP="006E3F76">
            <w:pPr>
              <w:pStyle w:val="a3"/>
              <w:jc w:val="center"/>
            </w:pPr>
          </w:p>
          <w:p w14:paraId="2D712300" w14:textId="3802B47C" w:rsidR="007F7AA4" w:rsidRPr="00F73D92" w:rsidRDefault="007F7AA4" w:rsidP="006E3F76">
            <w:pPr>
              <w:pStyle w:val="a3"/>
              <w:jc w:val="center"/>
            </w:pPr>
            <w:r w:rsidRPr="00F73D92">
              <w:t>2</w:t>
            </w:r>
            <w:r w:rsidR="00F73D92" w:rsidRPr="00F73D92">
              <w:t>1</w:t>
            </w:r>
            <w:r w:rsidR="008D2A4B" w:rsidRPr="00F73D92">
              <w:t>7</w:t>
            </w:r>
            <w:r w:rsidRPr="00F73D92">
              <w:t>/2</w:t>
            </w:r>
            <w:r w:rsidR="00F73D92" w:rsidRPr="00F73D92">
              <w:t>1</w:t>
            </w:r>
            <w:r w:rsidR="008D2A4B" w:rsidRPr="00F73D92">
              <w:t>7</w:t>
            </w:r>
          </w:p>
          <w:p w14:paraId="68588898" w14:textId="77777777" w:rsidR="007F7AA4" w:rsidRPr="00F73D92" w:rsidRDefault="007F7AA4" w:rsidP="006E3F76">
            <w:pPr>
              <w:pStyle w:val="a3"/>
              <w:jc w:val="center"/>
            </w:pPr>
          </w:p>
          <w:p w14:paraId="277D2801" w14:textId="77777777" w:rsidR="007F7AA4" w:rsidRPr="00F73D92" w:rsidRDefault="007F7AA4" w:rsidP="006E3F76">
            <w:pPr>
              <w:pStyle w:val="a3"/>
              <w:jc w:val="center"/>
            </w:pPr>
          </w:p>
          <w:p w14:paraId="077480B7" w14:textId="60ED360B" w:rsidR="007F7AA4" w:rsidRPr="00F73D92" w:rsidRDefault="00BA3E2F" w:rsidP="00BA3E2F">
            <w:pPr>
              <w:pStyle w:val="a3"/>
              <w:jc w:val="center"/>
              <w:rPr>
                <w:lang w:val="en-US"/>
              </w:rPr>
            </w:pPr>
            <w:r w:rsidRPr="00F73D92">
              <w:t>0</w:t>
            </w:r>
            <w:r w:rsidR="007F7AA4" w:rsidRPr="00F73D92">
              <w:t>/</w:t>
            </w:r>
            <w:r w:rsidRPr="00F73D92">
              <w:t>0</w:t>
            </w:r>
          </w:p>
        </w:tc>
      </w:tr>
      <w:tr w:rsidR="00F73D92" w:rsidRPr="00F73D92" w14:paraId="02F04C41" w14:textId="77777777" w:rsidTr="006E3F76">
        <w:tc>
          <w:tcPr>
            <w:tcW w:w="6204" w:type="dxa"/>
          </w:tcPr>
          <w:p w14:paraId="482C84A3" w14:textId="29272C8F" w:rsidR="007F7AA4" w:rsidRPr="00F73D92" w:rsidRDefault="007F7AA4" w:rsidP="006E3F76">
            <w:pPr>
              <w:pStyle w:val="a3"/>
            </w:pPr>
            <w:r w:rsidRPr="00F73D92">
              <w:t>ЕДВ многодетным семьям</w:t>
            </w:r>
            <w:r w:rsidR="00F73D92" w:rsidRPr="00F73D92">
              <w:t xml:space="preserve"> на третьего ребенка</w:t>
            </w:r>
          </w:p>
        </w:tc>
        <w:tc>
          <w:tcPr>
            <w:tcW w:w="3543" w:type="dxa"/>
          </w:tcPr>
          <w:p w14:paraId="6EE93056" w14:textId="3D9C3BEB" w:rsidR="007F7AA4" w:rsidRPr="00F73D92" w:rsidRDefault="00F73D92" w:rsidP="00F73D92">
            <w:pPr>
              <w:pStyle w:val="a3"/>
              <w:jc w:val="center"/>
            </w:pPr>
            <w:r w:rsidRPr="00F73D92">
              <w:t>196</w:t>
            </w:r>
            <w:r w:rsidR="007F7AA4" w:rsidRPr="00F73D92">
              <w:t>/</w:t>
            </w:r>
            <w:r w:rsidRPr="00F73D92">
              <w:t>200</w:t>
            </w:r>
          </w:p>
        </w:tc>
      </w:tr>
      <w:tr w:rsidR="00F73D92" w:rsidRPr="00F73D92" w14:paraId="76AE5A40" w14:textId="77777777" w:rsidTr="006E3F76">
        <w:tc>
          <w:tcPr>
            <w:tcW w:w="6204" w:type="dxa"/>
          </w:tcPr>
          <w:p w14:paraId="57AA1A93" w14:textId="77777777" w:rsidR="007F7AA4" w:rsidRPr="00F73D92" w:rsidRDefault="007F7AA4" w:rsidP="006E3F76">
            <w:pPr>
              <w:pStyle w:val="a3"/>
            </w:pPr>
            <w:r w:rsidRPr="00F73D92">
              <w:t>Ежемесячная денежная выплата в связи с рождением (усыновлением) первого ребенка</w:t>
            </w:r>
          </w:p>
        </w:tc>
        <w:tc>
          <w:tcPr>
            <w:tcW w:w="3543" w:type="dxa"/>
          </w:tcPr>
          <w:p w14:paraId="54876004" w14:textId="77777777" w:rsidR="008D2A4B" w:rsidRPr="00F73D92" w:rsidRDefault="008D2A4B" w:rsidP="008D2A4B">
            <w:pPr>
              <w:pStyle w:val="a3"/>
              <w:jc w:val="center"/>
            </w:pPr>
          </w:p>
          <w:p w14:paraId="33CA65C1" w14:textId="3B4E21EB" w:rsidR="007F7AA4" w:rsidRPr="00F73D92" w:rsidRDefault="008D2A4B" w:rsidP="00F73D92">
            <w:pPr>
              <w:pStyle w:val="a3"/>
              <w:jc w:val="center"/>
            </w:pPr>
            <w:r w:rsidRPr="00F73D92">
              <w:t>3</w:t>
            </w:r>
            <w:r w:rsidR="00F73D92" w:rsidRPr="00F73D92">
              <w:t>55</w:t>
            </w:r>
            <w:r w:rsidR="007F7AA4" w:rsidRPr="00F73D92">
              <w:t>/</w:t>
            </w:r>
            <w:r w:rsidRPr="00F73D92">
              <w:t>3</w:t>
            </w:r>
            <w:r w:rsidR="00F73D92" w:rsidRPr="00F73D92">
              <w:t>55</w:t>
            </w:r>
          </w:p>
        </w:tc>
      </w:tr>
      <w:tr w:rsidR="008D2A4B" w:rsidRPr="00F73D92" w14:paraId="00771095" w14:textId="77777777" w:rsidTr="006E3F76">
        <w:tc>
          <w:tcPr>
            <w:tcW w:w="6204" w:type="dxa"/>
          </w:tcPr>
          <w:p w14:paraId="19C951D9" w14:textId="77777777" w:rsidR="007F7AA4" w:rsidRPr="00F73D92" w:rsidRDefault="007F7AA4" w:rsidP="006E3F76">
            <w:pPr>
              <w:pStyle w:val="a3"/>
            </w:pPr>
            <w:r w:rsidRPr="00F73D92">
              <w:t>Денежная компенсация налога, родительской платы за сад многодетным семьям, в которых третий или последующий ребенок родился с 01.01.2011 года по 31.12.2015 год</w:t>
            </w:r>
          </w:p>
        </w:tc>
        <w:tc>
          <w:tcPr>
            <w:tcW w:w="3543" w:type="dxa"/>
          </w:tcPr>
          <w:p w14:paraId="5B55AA67" w14:textId="4C8CC962" w:rsidR="007F7AA4" w:rsidRPr="00F73D92" w:rsidRDefault="00F73D92" w:rsidP="008D2A4B">
            <w:pPr>
              <w:pStyle w:val="a3"/>
              <w:jc w:val="center"/>
            </w:pPr>
            <w:r w:rsidRPr="00F73D92">
              <w:t>1/1</w:t>
            </w:r>
          </w:p>
        </w:tc>
      </w:tr>
    </w:tbl>
    <w:p w14:paraId="72C3CB77" w14:textId="77777777" w:rsidR="007F7AA4" w:rsidRPr="00F73D92" w:rsidRDefault="007F7AA4" w:rsidP="007F7AA4">
      <w:pPr>
        <w:pStyle w:val="a3"/>
        <w:ind w:firstLine="709"/>
        <w:rPr>
          <w:szCs w:val="28"/>
        </w:rPr>
      </w:pPr>
    </w:p>
    <w:p w14:paraId="5C617BEE" w14:textId="77777777" w:rsidR="007F7AA4" w:rsidRPr="006527B5" w:rsidRDefault="007F7AA4" w:rsidP="007F7AA4">
      <w:pPr>
        <w:pStyle w:val="a3"/>
        <w:ind w:firstLine="709"/>
        <w:rPr>
          <w:szCs w:val="28"/>
        </w:rPr>
      </w:pPr>
      <w:r w:rsidRPr="00F73D92">
        <w:rPr>
          <w:szCs w:val="28"/>
        </w:rPr>
        <w:t>Во исполнение Закона Ставропольского края от 07.12.2004 г. №101-кз</w:t>
      </w:r>
      <w:r w:rsidRPr="00F73D92">
        <w:rPr>
          <w:szCs w:val="28"/>
        </w:rPr>
        <w:br/>
        <w:t xml:space="preserve">«О ежемесячном пособии на </w:t>
      </w:r>
      <w:r w:rsidRPr="006527B5">
        <w:rPr>
          <w:szCs w:val="28"/>
        </w:rPr>
        <w:t>ребенка» (в ред. от 04.02.2010 г. № 3-кз) в течение отчетного периода:</w:t>
      </w:r>
    </w:p>
    <w:p w14:paraId="22DC4DD4" w14:textId="463FD41E" w:rsidR="007F7AA4" w:rsidRPr="006527B5" w:rsidRDefault="007F7AA4" w:rsidP="007F7AA4">
      <w:pPr>
        <w:pStyle w:val="a3"/>
        <w:ind w:firstLine="709"/>
        <w:rPr>
          <w:szCs w:val="28"/>
        </w:rPr>
      </w:pPr>
      <w:r w:rsidRPr="006527B5">
        <w:rPr>
          <w:szCs w:val="28"/>
        </w:rPr>
        <w:t>- выплата произведена 1</w:t>
      </w:r>
      <w:r w:rsidR="006527B5" w:rsidRPr="006527B5">
        <w:rPr>
          <w:szCs w:val="28"/>
        </w:rPr>
        <w:t>884</w:t>
      </w:r>
      <w:r w:rsidRPr="006527B5">
        <w:rPr>
          <w:szCs w:val="28"/>
        </w:rPr>
        <w:t xml:space="preserve"> семьям, в них </w:t>
      </w:r>
      <w:r w:rsidR="00704E68" w:rsidRPr="006527B5">
        <w:rPr>
          <w:szCs w:val="28"/>
        </w:rPr>
        <w:t>3</w:t>
      </w:r>
      <w:r w:rsidR="006527B5" w:rsidRPr="006527B5">
        <w:rPr>
          <w:szCs w:val="28"/>
        </w:rPr>
        <w:t>360</w:t>
      </w:r>
      <w:r w:rsidRPr="006527B5">
        <w:rPr>
          <w:szCs w:val="28"/>
        </w:rPr>
        <w:t xml:space="preserve"> </w:t>
      </w:r>
      <w:r w:rsidR="00704E68" w:rsidRPr="006527B5">
        <w:rPr>
          <w:szCs w:val="28"/>
        </w:rPr>
        <w:t>детей</w:t>
      </w:r>
      <w:r w:rsidRPr="006527B5">
        <w:rPr>
          <w:szCs w:val="28"/>
        </w:rPr>
        <w:t xml:space="preserve"> на </w:t>
      </w:r>
      <w:r w:rsidRPr="006527B5">
        <w:rPr>
          <w:szCs w:val="28"/>
        </w:rPr>
        <w:br/>
        <w:t xml:space="preserve">сумму </w:t>
      </w:r>
      <w:r w:rsidR="006527B5" w:rsidRPr="006527B5">
        <w:rPr>
          <w:szCs w:val="28"/>
        </w:rPr>
        <w:t>5045,29</w:t>
      </w:r>
      <w:r w:rsidRPr="006527B5">
        <w:rPr>
          <w:szCs w:val="28"/>
        </w:rPr>
        <w:t xml:space="preserve"> тыс. руб.;</w:t>
      </w:r>
    </w:p>
    <w:p w14:paraId="78A274DC" w14:textId="4BA7E03D" w:rsidR="007F7AA4" w:rsidRPr="006527B5" w:rsidRDefault="007F7AA4" w:rsidP="007F7AA4">
      <w:pPr>
        <w:pStyle w:val="a3"/>
        <w:ind w:firstLine="709"/>
        <w:rPr>
          <w:szCs w:val="28"/>
        </w:rPr>
      </w:pPr>
      <w:r w:rsidRPr="006527B5">
        <w:rPr>
          <w:szCs w:val="28"/>
        </w:rPr>
        <w:t xml:space="preserve">- назначено </w:t>
      </w:r>
      <w:r w:rsidR="00704E68" w:rsidRPr="006527B5">
        <w:rPr>
          <w:szCs w:val="28"/>
        </w:rPr>
        <w:t>2</w:t>
      </w:r>
      <w:r w:rsidR="006527B5" w:rsidRPr="006527B5">
        <w:rPr>
          <w:szCs w:val="28"/>
        </w:rPr>
        <w:t>11</w:t>
      </w:r>
      <w:r w:rsidRPr="006527B5">
        <w:rPr>
          <w:szCs w:val="28"/>
        </w:rPr>
        <w:t xml:space="preserve"> новых пособий на ребенка;</w:t>
      </w:r>
    </w:p>
    <w:p w14:paraId="0B6A1AA1" w14:textId="62C5E626" w:rsidR="007F7AA4" w:rsidRPr="006527B5" w:rsidRDefault="007F7AA4" w:rsidP="007F7AA4">
      <w:pPr>
        <w:pStyle w:val="a3"/>
        <w:ind w:firstLine="709"/>
        <w:rPr>
          <w:szCs w:val="28"/>
        </w:rPr>
      </w:pPr>
      <w:r w:rsidRPr="006527B5">
        <w:rPr>
          <w:szCs w:val="28"/>
        </w:rPr>
        <w:t xml:space="preserve">- снято с учета </w:t>
      </w:r>
      <w:r w:rsidR="006527B5" w:rsidRPr="006527B5">
        <w:rPr>
          <w:szCs w:val="28"/>
        </w:rPr>
        <w:t>37</w:t>
      </w:r>
      <w:r w:rsidRPr="006527B5">
        <w:rPr>
          <w:szCs w:val="28"/>
        </w:rPr>
        <w:t xml:space="preserve"> личных дел (перемена места жительства, смерть получателя);</w:t>
      </w:r>
    </w:p>
    <w:p w14:paraId="59A9FCC1" w14:textId="6E98795E" w:rsidR="006527B5" w:rsidRPr="006527B5" w:rsidRDefault="006527B5" w:rsidP="006527B5">
      <w:pPr>
        <w:pStyle w:val="a3"/>
        <w:ind w:firstLine="709"/>
        <w:rPr>
          <w:szCs w:val="28"/>
        </w:rPr>
      </w:pPr>
      <w:r w:rsidRPr="006527B5">
        <w:rPr>
          <w:szCs w:val="28"/>
        </w:rPr>
        <w:t>- произведен 2 перерасчет выплаты пособия на детей при предъявлении документов о доходах;</w:t>
      </w:r>
    </w:p>
    <w:p w14:paraId="214ADC0F" w14:textId="41F1530E" w:rsidR="007F7AA4" w:rsidRPr="006527B5" w:rsidRDefault="00704E68" w:rsidP="007F7AA4">
      <w:pPr>
        <w:pStyle w:val="a3"/>
        <w:ind w:firstLine="709"/>
        <w:rPr>
          <w:szCs w:val="28"/>
        </w:rPr>
      </w:pPr>
      <w:r w:rsidRPr="006527B5">
        <w:rPr>
          <w:szCs w:val="28"/>
        </w:rPr>
        <w:t>-</w:t>
      </w:r>
      <w:r w:rsidR="007F7AA4" w:rsidRPr="006527B5">
        <w:rPr>
          <w:szCs w:val="28"/>
        </w:rPr>
        <w:t xml:space="preserve"> </w:t>
      </w:r>
      <w:r w:rsidR="006527B5" w:rsidRPr="006527B5">
        <w:rPr>
          <w:szCs w:val="28"/>
        </w:rPr>
        <w:t>18</w:t>
      </w:r>
      <w:r w:rsidR="007F7AA4" w:rsidRPr="006527B5">
        <w:rPr>
          <w:szCs w:val="28"/>
        </w:rPr>
        <w:t xml:space="preserve"> продления выплат пособий на дет</w:t>
      </w:r>
      <w:r w:rsidRPr="006527B5">
        <w:rPr>
          <w:szCs w:val="28"/>
        </w:rPr>
        <w:t>ей, которым исполнилось 16 лет;</w:t>
      </w:r>
    </w:p>
    <w:p w14:paraId="4FE8EE10" w14:textId="37E080B0" w:rsidR="007F7AA4" w:rsidRPr="006527B5" w:rsidRDefault="00704E68" w:rsidP="007F7AA4">
      <w:pPr>
        <w:pStyle w:val="a3"/>
        <w:ind w:firstLine="709"/>
        <w:rPr>
          <w:szCs w:val="28"/>
        </w:rPr>
      </w:pPr>
      <w:r w:rsidRPr="006527B5">
        <w:rPr>
          <w:szCs w:val="28"/>
        </w:rPr>
        <w:t xml:space="preserve">- </w:t>
      </w:r>
      <w:r w:rsidR="006527B5" w:rsidRPr="006527B5">
        <w:rPr>
          <w:szCs w:val="28"/>
        </w:rPr>
        <w:t>296</w:t>
      </w:r>
      <w:r w:rsidR="007F7AA4" w:rsidRPr="006527B5">
        <w:rPr>
          <w:szCs w:val="28"/>
        </w:rPr>
        <w:t xml:space="preserve"> изменени</w:t>
      </w:r>
      <w:r w:rsidR="006527B5" w:rsidRPr="006527B5">
        <w:rPr>
          <w:szCs w:val="28"/>
        </w:rPr>
        <w:t>й</w:t>
      </w:r>
      <w:r w:rsidR="007F7AA4" w:rsidRPr="006527B5">
        <w:rPr>
          <w:szCs w:val="28"/>
        </w:rPr>
        <w:t xml:space="preserve"> р/с в кредитном российском учреждении. </w:t>
      </w:r>
    </w:p>
    <w:p w14:paraId="0B478773" w14:textId="0B164AD9" w:rsidR="00704E68" w:rsidRPr="006527B5" w:rsidRDefault="007F7AA4" w:rsidP="00704E68">
      <w:pPr>
        <w:pStyle w:val="20"/>
        <w:ind w:firstLine="709"/>
        <w:jc w:val="both"/>
        <w:rPr>
          <w:sz w:val="28"/>
          <w:szCs w:val="28"/>
        </w:rPr>
      </w:pPr>
      <w:r w:rsidRPr="006527B5">
        <w:rPr>
          <w:sz w:val="28"/>
          <w:szCs w:val="28"/>
        </w:rPr>
        <w:t xml:space="preserve">Во исполнение приказа МЗиСР РФ от 23.12.2009 № 1012-н </w:t>
      </w:r>
      <w:r w:rsidRPr="006527B5">
        <w:rPr>
          <w:sz w:val="28"/>
          <w:szCs w:val="28"/>
        </w:rPr>
        <w:br/>
        <w:t>«Об утверждении Порядка и условий назначения и выплаты государственных пособий гражданам, имеющим детей» в течение отчетного периода за ежемесячным пособием по уходу за ребенком до 1,5 лет обратил</w:t>
      </w:r>
      <w:r w:rsidR="006527B5" w:rsidRPr="006527B5">
        <w:rPr>
          <w:sz w:val="28"/>
          <w:szCs w:val="28"/>
        </w:rPr>
        <w:t>и</w:t>
      </w:r>
      <w:r w:rsidRPr="006527B5">
        <w:rPr>
          <w:sz w:val="28"/>
          <w:szCs w:val="28"/>
        </w:rPr>
        <w:t>сь</w:t>
      </w:r>
      <w:r w:rsidRPr="006527B5">
        <w:rPr>
          <w:sz w:val="28"/>
          <w:szCs w:val="28"/>
        </w:rPr>
        <w:br/>
      </w:r>
      <w:r w:rsidR="006527B5" w:rsidRPr="006527B5">
        <w:rPr>
          <w:sz w:val="28"/>
          <w:szCs w:val="28"/>
        </w:rPr>
        <w:t>64</w:t>
      </w:r>
      <w:r w:rsidRPr="006527B5">
        <w:rPr>
          <w:sz w:val="28"/>
          <w:szCs w:val="28"/>
        </w:rPr>
        <w:t xml:space="preserve"> граждан</w:t>
      </w:r>
      <w:r w:rsidR="006527B5" w:rsidRPr="006527B5">
        <w:rPr>
          <w:sz w:val="28"/>
          <w:szCs w:val="28"/>
        </w:rPr>
        <w:t>ина</w:t>
      </w:r>
      <w:r w:rsidRPr="006527B5">
        <w:rPr>
          <w:sz w:val="28"/>
          <w:szCs w:val="28"/>
        </w:rPr>
        <w:t xml:space="preserve">, пособие назначено </w:t>
      </w:r>
      <w:r w:rsidR="00704E68" w:rsidRPr="006527B5">
        <w:rPr>
          <w:sz w:val="28"/>
          <w:szCs w:val="28"/>
        </w:rPr>
        <w:t>5</w:t>
      </w:r>
      <w:r w:rsidR="006527B5" w:rsidRPr="006527B5">
        <w:rPr>
          <w:sz w:val="28"/>
          <w:szCs w:val="28"/>
        </w:rPr>
        <w:t>5</w:t>
      </w:r>
      <w:r w:rsidRPr="006527B5">
        <w:rPr>
          <w:sz w:val="28"/>
          <w:szCs w:val="28"/>
        </w:rPr>
        <w:t xml:space="preserve"> гражданам. Выплата произведена </w:t>
      </w:r>
      <w:r w:rsidRPr="006527B5">
        <w:rPr>
          <w:sz w:val="28"/>
          <w:szCs w:val="28"/>
        </w:rPr>
        <w:br/>
        <w:t>2</w:t>
      </w:r>
      <w:r w:rsidR="006527B5" w:rsidRPr="006527B5">
        <w:rPr>
          <w:sz w:val="28"/>
          <w:szCs w:val="28"/>
        </w:rPr>
        <w:t>17</w:t>
      </w:r>
      <w:r w:rsidRPr="006527B5">
        <w:rPr>
          <w:sz w:val="28"/>
          <w:szCs w:val="28"/>
        </w:rPr>
        <w:t xml:space="preserve"> получателям на сумму </w:t>
      </w:r>
      <w:r w:rsidR="00704E68" w:rsidRPr="006527B5">
        <w:rPr>
          <w:sz w:val="28"/>
          <w:szCs w:val="28"/>
        </w:rPr>
        <w:t>5</w:t>
      </w:r>
      <w:r w:rsidR="006527B5" w:rsidRPr="006527B5">
        <w:rPr>
          <w:sz w:val="28"/>
          <w:szCs w:val="28"/>
        </w:rPr>
        <w:t>723,32</w:t>
      </w:r>
      <w:r w:rsidRPr="006527B5">
        <w:rPr>
          <w:sz w:val="28"/>
          <w:szCs w:val="28"/>
        </w:rPr>
        <w:t xml:space="preserve"> тыс. руб. </w:t>
      </w:r>
      <w:r w:rsidR="00704E68" w:rsidRPr="006527B5">
        <w:rPr>
          <w:sz w:val="28"/>
          <w:szCs w:val="28"/>
        </w:rPr>
        <w:t>Закрыто 4</w:t>
      </w:r>
      <w:r w:rsidR="006527B5" w:rsidRPr="006527B5">
        <w:rPr>
          <w:sz w:val="28"/>
          <w:szCs w:val="28"/>
        </w:rPr>
        <w:t>5</w:t>
      </w:r>
      <w:r w:rsidR="00704E68" w:rsidRPr="006527B5">
        <w:rPr>
          <w:sz w:val="28"/>
          <w:szCs w:val="28"/>
        </w:rPr>
        <w:t xml:space="preserve"> личных дела в связи с истечением срока назначения и выплаты</w:t>
      </w:r>
      <w:r w:rsidR="006527B5" w:rsidRPr="006527B5">
        <w:rPr>
          <w:sz w:val="28"/>
          <w:szCs w:val="28"/>
        </w:rPr>
        <w:t xml:space="preserve">, 2 личных дела снято с учета по заявлению получателя, 1 личное дело прекращено в связи с несоответствием р/с ФИО получателя. </w:t>
      </w:r>
      <w:r w:rsidR="00704E68" w:rsidRPr="006527B5">
        <w:rPr>
          <w:sz w:val="28"/>
          <w:szCs w:val="28"/>
        </w:rPr>
        <w:t xml:space="preserve"> </w:t>
      </w:r>
    </w:p>
    <w:p w14:paraId="4C2074D8" w14:textId="6D723C0F" w:rsidR="007F7AA4" w:rsidRPr="00D90A22" w:rsidRDefault="007F7AA4" w:rsidP="007F7AA4">
      <w:pPr>
        <w:pStyle w:val="a3"/>
        <w:ind w:firstLine="709"/>
        <w:rPr>
          <w:szCs w:val="28"/>
        </w:rPr>
      </w:pPr>
      <w:r w:rsidRPr="006527B5">
        <w:rPr>
          <w:szCs w:val="28"/>
        </w:rPr>
        <w:t xml:space="preserve">За назначением единовременного пособия при рождении ребенка </w:t>
      </w:r>
      <w:r w:rsidR="00704E68" w:rsidRPr="006527B5">
        <w:rPr>
          <w:szCs w:val="28"/>
        </w:rPr>
        <w:t>обратили</w:t>
      </w:r>
      <w:r w:rsidRPr="006527B5">
        <w:rPr>
          <w:szCs w:val="28"/>
        </w:rPr>
        <w:t xml:space="preserve">сь </w:t>
      </w:r>
      <w:r w:rsidR="00704E68" w:rsidRPr="006527B5">
        <w:rPr>
          <w:szCs w:val="28"/>
        </w:rPr>
        <w:t>30</w:t>
      </w:r>
      <w:r w:rsidRPr="006527B5">
        <w:rPr>
          <w:szCs w:val="28"/>
        </w:rPr>
        <w:t xml:space="preserve"> граждан, выплата произведена </w:t>
      </w:r>
      <w:r w:rsidR="006527B5" w:rsidRPr="006527B5">
        <w:rPr>
          <w:szCs w:val="28"/>
        </w:rPr>
        <w:t>37</w:t>
      </w:r>
      <w:r w:rsidRPr="006527B5">
        <w:rPr>
          <w:szCs w:val="28"/>
        </w:rPr>
        <w:t xml:space="preserve"> </w:t>
      </w:r>
      <w:r w:rsidRPr="00D90A22">
        <w:rPr>
          <w:szCs w:val="28"/>
        </w:rPr>
        <w:t>гражданам (</w:t>
      </w:r>
      <w:r w:rsidR="006527B5" w:rsidRPr="00D90A22">
        <w:rPr>
          <w:szCs w:val="28"/>
        </w:rPr>
        <w:t>38</w:t>
      </w:r>
      <w:r w:rsidR="006E3F76" w:rsidRPr="00D90A22">
        <w:rPr>
          <w:szCs w:val="28"/>
        </w:rPr>
        <w:t xml:space="preserve"> </w:t>
      </w:r>
      <w:r w:rsidRPr="00D90A22">
        <w:rPr>
          <w:szCs w:val="28"/>
        </w:rPr>
        <w:t xml:space="preserve">детей) на сумму </w:t>
      </w:r>
      <w:r w:rsidR="006E3F76" w:rsidRPr="00D90A22">
        <w:rPr>
          <w:szCs w:val="28"/>
        </w:rPr>
        <w:br/>
      </w:r>
      <w:r w:rsidR="006527B5" w:rsidRPr="00D90A22">
        <w:rPr>
          <w:szCs w:val="28"/>
        </w:rPr>
        <w:t>684,16</w:t>
      </w:r>
      <w:r w:rsidRPr="00D90A22">
        <w:rPr>
          <w:szCs w:val="28"/>
        </w:rPr>
        <w:t xml:space="preserve"> тыс. руб. </w:t>
      </w:r>
    </w:p>
    <w:p w14:paraId="27F03700" w14:textId="47695C49" w:rsidR="00D90A22" w:rsidRPr="00831BBA" w:rsidRDefault="007F7AA4" w:rsidP="00D90A22">
      <w:pPr>
        <w:pStyle w:val="20"/>
        <w:ind w:firstLine="709"/>
        <w:jc w:val="both"/>
        <w:rPr>
          <w:sz w:val="28"/>
          <w:szCs w:val="28"/>
        </w:rPr>
      </w:pPr>
      <w:r w:rsidRPr="00D90A22">
        <w:rPr>
          <w:sz w:val="28"/>
          <w:szCs w:val="28"/>
        </w:rPr>
        <w:t xml:space="preserve">В отчетном периоде проводилась работа по реализации постановления Губернатора Ставропольского края от 17 августа </w:t>
      </w:r>
      <w:smartTag w:uri="urn:schemas-microsoft-com:office:smarttags" w:element="metricconverter">
        <w:smartTagPr>
          <w:attr w:name="ProductID" w:val="2012 г"/>
        </w:smartTagPr>
        <w:r w:rsidRPr="00D90A22">
          <w:rPr>
            <w:sz w:val="28"/>
            <w:szCs w:val="28"/>
          </w:rPr>
          <w:t>2012 г</w:t>
        </w:r>
      </w:smartTag>
      <w:r w:rsidRPr="00D90A22">
        <w:rPr>
          <w:sz w:val="28"/>
          <w:szCs w:val="28"/>
        </w:rPr>
        <w:t xml:space="preserve">. № 571 «О мерах по реализации Указа Президента Российской Федерации от 07 мая </w:t>
      </w:r>
      <w:smartTag w:uri="urn:schemas-microsoft-com:office:smarttags" w:element="metricconverter">
        <w:smartTagPr>
          <w:attr w:name="ProductID" w:val="2012 г"/>
        </w:smartTagPr>
        <w:r w:rsidRPr="00D90A22">
          <w:rPr>
            <w:sz w:val="28"/>
            <w:szCs w:val="28"/>
          </w:rPr>
          <w:t>2012 г</w:t>
        </w:r>
      </w:smartTag>
      <w:r w:rsidRPr="00D90A22">
        <w:rPr>
          <w:sz w:val="28"/>
          <w:szCs w:val="28"/>
        </w:rPr>
        <w:t xml:space="preserve">. № 606 «О мерах по реализации демографической политики Российской Федерации» в части </w:t>
      </w:r>
      <w:r w:rsidRPr="00D90A22">
        <w:rPr>
          <w:sz w:val="28"/>
          <w:szCs w:val="28"/>
        </w:rPr>
        <w:lastRenderedPageBreak/>
        <w:t xml:space="preserve">назначения и выплаты ежемесячной денежной выплаты нуждающимся в поддержке семьям, постоянно проживающим на территории Ставропольского края, назначаемую в случае рождения в них после 31 декабря </w:t>
      </w:r>
      <w:smartTag w:uri="urn:schemas-microsoft-com:office:smarttags" w:element="metricconverter">
        <w:smartTagPr>
          <w:attr w:name="ProductID" w:val="2012 г"/>
        </w:smartTagPr>
        <w:r w:rsidRPr="00D90A22">
          <w:rPr>
            <w:sz w:val="28"/>
            <w:szCs w:val="28"/>
          </w:rPr>
          <w:t>2012 г</w:t>
        </w:r>
      </w:smartTag>
      <w:r w:rsidRPr="00D90A22">
        <w:rPr>
          <w:sz w:val="28"/>
          <w:szCs w:val="28"/>
        </w:rPr>
        <w:t xml:space="preserve">. третьего ребенка или последующих детей до достижения ребенком возраста трех лет (далее – ЕДВ). В </w:t>
      </w:r>
      <w:r w:rsidRPr="00831BBA">
        <w:rPr>
          <w:sz w:val="28"/>
          <w:szCs w:val="28"/>
        </w:rPr>
        <w:t>течение</w:t>
      </w:r>
      <w:r w:rsidR="00704E68" w:rsidRPr="00831BBA">
        <w:rPr>
          <w:sz w:val="28"/>
          <w:szCs w:val="28"/>
        </w:rPr>
        <w:t xml:space="preserve"> квартала обратили</w:t>
      </w:r>
      <w:r w:rsidRPr="00831BBA">
        <w:rPr>
          <w:sz w:val="28"/>
          <w:szCs w:val="28"/>
        </w:rPr>
        <w:t xml:space="preserve">сь впервые </w:t>
      </w:r>
      <w:r w:rsidR="00D90A22" w:rsidRPr="00831BBA">
        <w:rPr>
          <w:sz w:val="28"/>
          <w:szCs w:val="28"/>
        </w:rPr>
        <w:t>22</w:t>
      </w:r>
      <w:r w:rsidRPr="00831BBA">
        <w:rPr>
          <w:sz w:val="28"/>
          <w:szCs w:val="28"/>
        </w:rPr>
        <w:t xml:space="preserve"> граждан</w:t>
      </w:r>
      <w:r w:rsidR="00D90A22" w:rsidRPr="00831BBA">
        <w:rPr>
          <w:sz w:val="28"/>
          <w:szCs w:val="28"/>
        </w:rPr>
        <w:t>ина</w:t>
      </w:r>
      <w:r w:rsidRPr="00831BBA">
        <w:rPr>
          <w:sz w:val="28"/>
          <w:szCs w:val="28"/>
        </w:rPr>
        <w:t xml:space="preserve"> за назначением пособия, </w:t>
      </w:r>
      <w:r w:rsidR="00D90A22" w:rsidRPr="00831BBA">
        <w:rPr>
          <w:sz w:val="28"/>
          <w:szCs w:val="28"/>
        </w:rPr>
        <w:t>5 - за продлением выплаты ранее назначенного пособия, выплата произведена 215 получателям на 219 детей на сумму 6 521,80 тыс. руб. Закрыто 40 личных дел (истечение срока выплаты, заявление получателя).</w:t>
      </w:r>
    </w:p>
    <w:p w14:paraId="43805546" w14:textId="191F4E25" w:rsidR="007F7AA4" w:rsidRPr="00831BBA" w:rsidRDefault="007F7AA4" w:rsidP="007F7AA4">
      <w:pPr>
        <w:ind w:firstLine="709"/>
        <w:jc w:val="both"/>
        <w:rPr>
          <w:sz w:val="28"/>
          <w:szCs w:val="28"/>
          <w:lang w:eastAsia="x-none"/>
        </w:rPr>
      </w:pPr>
      <w:r w:rsidRPr="00831BBA">
        <w:rPr>
          <w:sz w:val="28"/>
          <w:szCs w:val="28"/>
          <w:lang w:val="x-none" w:eastAsia="x-none"/>
        </w:rPr>
        <w:t xml:space="preserve">Во исполнение </w:t>
      </w:r>
      <w:r w:rsidRPr="00831BBA">
        <w:rPr>
          <w:sz w:val="28"/>
          <w:szCs w:val="28"/>
          <w:lang w:eastAsia="x-none"/>
        </w:rPr>
        <w:t>Федерального з</w:t>
      </w:r>
      <w:r w:rsidRPr="00831BBA">
        <w:rPr>
          <w:sz w:val="28"/>
          <w:szCs w:val="28"/>
          <w:lang w:val="x-none" w:eastAsia="x-none"/>
        </w:rPr>
        <w:t>акона</w:t>
      </w:r>
      <w:r w:rsidRPr="00831BBA">
        <w:rPr>
          <w:sz w:val="28"/>
          <w:szCs w:val="28"/>
          <w:shd w:val="clear" w:color="auto" w:fill="FFFFFF"/>
          <w:lang w:eastAsia="x-none"/>
        </w:rPr>
        <w:t xml:space="preserve"> </w:t>
      </w:r>
      <w:r w:rsidRPr="00831BBA">
        <w:rPr>
          <w:iCs/>
          <w:sz w:val="28"/>
          <w:szCs w:val="28"/>
          <w:bdr w:val="none" w:sz="0" w:space="0" w:color="auto" w:frame="1"/>
          <w:shd w:val="clear" w:color="auto" w:fill="FFFFFF"/>
          <w:lang w:val="x-none" w:eastAsia="x-none"/>
        </w:rPr>
        <w:t>«О ежемесячных выплатах семьям, имеющим детей</w:t>
      </w:r>
      <w:r w:rsidRPr="00831BBA">
        <w:rPr>
          <w:iCs/>
          <w:sz w:val="28"/>
          <w:szCs w:val="28"/>
          <w:bdr w:val="none" w:sz="0" w:space="0" w:color="auto" w:frame="1"/>
          <w:shd w:val="clear" w:color="auto" w:fill="FFFFFF"/>
          <w:lang w:eastAsia="x-none"/>
        </w:rPr>
        <w:t xml:space="preserve">» </w:t>
      </w:r>
      <w:r w:rsidRPr="00831BBA">
        <w:rPr>
          <w:sz w:val="28"/>
          <w:szCs w:val="28"/>
          <w:shd w:val="clear" w:color="auto" w:fill="FFFFFF"/>
          <w:lang w:val="x-none" w:eastAsia="x-none"/>
        </w:rPr>
        <w:t>от 28.12.2017 г. № 418-ФЗ</w:t>
      </w:r>
      <w:r w:rsidRPr="00831BBA">
        <w:rPr>
          <w:sz w:val="28"/>
          <w:szCs w:val="28"/>
          <w:lang w:val="x-none" w:eastAsia="x-none"/>
        </w:rPr>
        <w:t xml:space="preserve"> в течение </w:t>
      </w:r>
      <w:r w:rsidR="00E960D2" w:rsidRPr="00831BBA">
        <w:rPr>
          <w:sz w:val="28"/>
          <w:szCs w:val="28"/>
          <w:lang w:eastAsia="x-none"/>
        </w:rPr>
        <w:t>4</w:t>
      </w:r>
      <w:r w:rsidRPr="00831BBA">
        <w:rPr>
          <w:sz w:val="28"/>
          <w:szCs w:val="28"/>
        </w:rPr>
        <w:t xml:space="preserve"> квартала 2020</w:t>
      </w:r>
      <w:r w:rsidRPr="00831BBA">
        <w:rPr>
          <w:sz w:val="28"/>
          <w:szCs w:val="28"/>
          <w:lang w:val="x-none" w:eastAsia="x-none"/>
        </w:rPr>
        <w:t>:</w:t>
      </w:r>
    </w:p>
    <w:p w14:paraId="3EF52293" w14:textId="77777777" w:rsidR="00831BBA" w:rsidRPr="00831BBA" w:rsidRDefault="00831BBA" w:rsidP="00831BBA">
      <w:pPr>
        <w:pStyle w:val="a3"/>
        <w:ind w:firstLine="709"/>
        <w:rPr>
          <w:szCs w:val="28"/>
        </w:rPr>
      </w:pPr>
      <w:r w:rsidRPr="00831BBA">
        <w:rPr>
          <w:szCs w:val="28"/>
        </w:rPr>
        <w:t>- за назначением ежемесячной выплаты в связи с рождением (усыновлением) первого ребенка обратилось 134 человек из них:</w:t>
      </w:r>
    </w:p>
    <w:p w14:paraId="5D3C3971" w14:textId="77777777" w:rsidR="00831BBA" w:rsidRPr="00831BBA" w:rsidRDefault="00831BBA" w:rsidP="00831BBA">
      <w:pPr>
        <w:pStyle w:val="a3"/>
        <w:ind w:firstLine="709"/>
        <w:rPr>
          <w:szCs w:val="28"/>
        </w:rPr>
      </w:pPr>
      <w:r w:rsidRPr="00831BBA">
        <w:rPr>
          <w:szCs w:val="28"/>
        </w:rPr>
        <w:t>- 41 граждан обратились впервые;</w:t>
      </w:r>
    </w:p>
    <w:p w14:paraId="6A748E4C" w14:textId="77777777" w:rsidR="00831BBA" w:rsidRPr="00831BBA" w:rsidRDefault="00831BBA" w:rsidP="00831BBA">
      <w:pPr>
        <w:pStyle w:val="a3"/>
        <w:ind w:firstLine="709"/>
        <w:rPr>
          <w:szCs w:val="28"/>
        </w:rPr>
      </w:pPr>
      <w:r w:rsidRPr="00831BBA">
        <w:rPr>
          <w:szCs w:val="28"/>
        </w:rPr>
        <w:t>- 18 гражданина обратились за продлением выплаты;</w:t>
      </w:r>
    </w:p>
    <w:p w14:paraId="1483E92E" w14:textId="77777777" w:rsidR="00831BBA" w:rsidRPr="00B14C2A" w:rsidRDefault="00831BBA" w:rsidP="00831BBA">
      <w:pPr>
        <w:pStyle w:val="a3"/>
        <w:ind w:firstLine="709"/>
        <w:rPr>
          <w:szCs w:val="28"/>
        </w:rPr>
      </w:pPr>
      <w:r w:rsidRPr="00831BBA">
        <w:rPr>
          <w:szCs w:val="28"/>
        </w:rPr>
        <w:t xml:space="preserve">- 70 гражданина обратились для изменения р-сч </w:t>
      </w:r>
      <w:r w:rsidRPr="00B14C2A">
        <w:rPr>
          <w:szCs w:val="28"/>
        </w:rPr>
        <w:t>в кредитном российском учреждении;</w:t>
      </w:r>
    </w:p>
    <w:p w14:paraId="23954EF2" w14:textId="77777777" w:rsidR="00831BBA" w:rsidRPr="00B14C2A" w:rsidRDefault="00831BBA" w:rsidP="00831BBA">
      <w:pPr>
        <w:pStyle w:val="a3"/>
        <w:ind w:firstLine="709"/>
        <w:rPr>
          <w:szCs w:val="28"/>
        </w:rPr>
      </w:pPr>
      <w:r w:rsidRPr="00B14C2A">
        <w:rPr>
          <w:szCs w:val="28"/>
        </w:rPr>
        <w:t>- 3 граждан получили отказ в связи с предоставлением недостоверных сведений о доходах семьи;</w:t>
      </w:r>
    </w:p>
    <w:p w14:paraId="32026D76" w14:textId="77777777" w:rsidR="00831BBA" w:rsidRPr="00831BBA" w:rsidRDefault="00831BBA" w:rsidP="00831BBA">
      <w:pPr>
        <w:pStyle w:val="a3"/>
        <w:ind w:firstLine="709"/>
        <w:rPr>
          <w:szCs w:val="28"/>
        </w:rPr>
      </w:pPr>
      <w:r w:rsidRPr="00B14C2A">
        <w:rPr>
          <w:szCs w:val="28"/>
        </w:rPr>
        <w:t>- 3 граждан получили отказ в связи с превышением СДД семьи над прожиточным минимумом.</w:t>
      </w:r>
    </w:p>
    <w:p w14:paraId="222E0FA7" w14:textId="77777777" w:rsidR="00831BBA" w:rsidRPr="00831BBA" w:rsidRDefault="00831BBA" w:rsidP="00831BBA">
      <w:pPr>
        <w:pStyle w:val="a3"/>
        <w:ind w:firstLine="709"/>
        <w:rPr>
          <w:szCs w:val="28"/>
        </w:rPr>
      </w:pPr>
      <w:r w:rsidRPr="00831BBA">
        <w:rPr>
          <w:szCs w:val="28"/>
        </w:rPr>
        <w:t>Выплата произведена на сумму 11 204,47 тыс. руб. 358 семьям. Закрыто 7 личных дел в связи с истечением срока назначения. Прекращена выплата 1 получателю по причине не соответствия р/с ФИО.</w:t>
      </w:r>
    </w:p>
    <w:p w14:paraId="7FAFF491" w14:textId="77777777" w:rsidR="007F7AA4" w:rsidRPr="00831BBA" w:rsidRDefault="007F7AA4" w:rsidP="007F7AA4">
      <w:pPr>
        <w:pStyle w:val="a3"/>
        <w:ind w:firstLine="709"/>
        <w:rPr>
          <w:szCs w:val="28"/>
        </w:rPr>
      </w:pPr>
      <w:r w:rsidRPr="00831BBA">
        <w:rPr>
          <w:szCs w:val="28"/>
        </w:rPr>
        <w:t xml:space="preserve">В соответствии с Законом Ставропольского края от 20.07.2018 г. </w:t>
      </w:r>
      <w:r w:rsidRPr="00831BBA">
        <w:rPr>
          <w:szCs w:val="28"/>
        </w:rPr>
        <w:br/>
        <w:t>№ 59-кз «О внесении изменений в Закон Ставропольского края «О мерах социальной поддержки многодетных семей» за назначением:</w:t>
      </w:r>
    </w:p>
    <w:p w14:paraId="4A4822B9" w14:textId="77777777" w:rsidR="00831BBA" w:rsidRPr="00831BBA" w:rsidRDefault="00831BBA" w:rsidP="00831BBA">
      <w:pPr>
        <w:pStyle w:val="a3"/>
        <w:ind w:firstLine="709"/>
        <w:rPr>
          <w:szCs w:val="28"/>
        </w:rPr>
      </w:pPr>
      <w:r w:rsidRPr="00831BBA">
        <w:rPr>
          <w:szCs w:val="28"/>
        </w:rPr>
        <w:t>денежной компенсации налога на имущество</w:t>
      </w:r>
    </w:p>
    <w:p w14:paraId="4C68F477" w14:textId="77777777" w:rsidR="00831BBA" w:rsidRPr="00831BBA" w:rsidRDefault="00831BBA" w:rsidP="00831BBA">
      <w:pPr>
        <w:pStyle w:val="20"/>
        <w:ind w:firstLine="709"/>
        <w:jc w:val="both"/>
        <w:rPr>
          <w:sz w:val="28"/>
          <w:szCs w:val="28"/>
        </w:rPr>
      </w:pPr>
      <w:r w:rsidRPr="00831BBA">
        <w:rPr>
          <w:sz w:val="28"/>
          <w:szCs w:val="28"/>
        </w:rPr>
        <w:t>- обратилось 3 гражданина;</w:t>
      </w:r>
    </w:p>
    <w:p w14:paraId="71774A3A" w14:textId="77777777" w:rsidR="00831BBA" w:rsidRPr="00831BBA" w:rsidRDefault="00831BBA" w:rsidP="00831BBA">
      <w:pPr>
        <w:pStyle w:val="20"/>
        <w:ind w:firstLine="709"/>
        <w:jc w:val="both"/>
        <w:rPr>
          <w:sz w:val="28"/>
          <w:szCs w:val="28"/>
        </w:rPr>
      </w:pPr>
      <w:r w:rsidRPr="00831BBA">
        <w:rPr>
          <w:sz w:val="28"/>
          <w:szCs w:val="28"/>
        </w:rPr>
        <w:t>- назначено 1 гражданину;</w:t>
      </w:r>
    </w:p>
    <w:p w14:paraId="08677A7A" w14:textId="77777777" w:rsidR="00831BBA" w:rsidRPr="00831BBA" w:rsidRDefault="00831BBA" w:rsidP="00831BBA">
      <w:pPr>
        <w:pStyle w:val="20"/>
        <w:ind w:firstLine="709"/>
        <w:jc w:val="both"/>
        <w:rPr>
          <w:sz w:val="28"/>
          <w:szCs w:val="28"/>
        </w:rPr>
      </w:pPr>
      <w:r w:rsidRPr="00831BBA">
        <w:rPr>
          <w:sz w:val="28"/>
          <w:szCs w:val="28"/>
        </w:rPr>
        <w:t>- ждут ответ на межведомственный запрос – 2 гражданина;</w:t>
      </w:r>
    </w:p>
    <w:p w14:paraId="04D240EA" w14:textId="77777777" w:rsidR="00831BBA" w:rsidRPr="00831BBA" w:rsidRDefault="00831BBA" w:rsidP="00831BBA">
      <w:pPr>
        <w:pStyle w:val="20"/>
        <w:ind w:firstLine="709"/>
        <w:jc w:val="both"/>
        <w:rPr>
          <w:sz w:val="28"/>
          <w:szCs w:val="28"/>
        </w:rPr>
      </w:pPr>
      <w:r w:rsidRPr="00831BBA">
        <w:rPr>
          <w:sz w:val="28"/>
          <w:szCs w:val="28"/>
        </w:rPr>
        <w:t>- отказов не было,</w:t>
      </w:r>
    </w:p>
    <w:p w14:paraId="1110F307" w14:textId="77777777" w:rsidR="00831BBA" w:rsidRPr="00831BBA" w:rsidRDefault="00831BBA" w:rsidP="00831BBA">
      <w:pPr>
        <w:pStyle w:val="20"/>
        <w:ind w:firstLine="709"/>
        <w:jc w:val="both"/>
        <w:rPr>
          <w:szCs w:val="28"/>
        </w:rPr>
      </w:pPr>
      <w:r w:rsidRPr="00831BBA">
        <w:rPr>
          <w:sz w:val="28"/>
          <w:szCs w:val="28"/>
        </w:rPr>
        <w:t>Выплата не производилась.</w:t>
      </w:r>
    </w:p>
    <w:p w14:paraId="105AE152" w14:textId="52CDFE49" w:rsidR="007F7AA4" w:rsidRPr="00831BBA" w:rsidRDefault="00831BBA" w:rsidP="007F7AA4">
      <w:pPr>
        <w:ind w:firstLine="709"/>
        <w:jc w:val="both"/>
        <w:rPr>
          <w:sz w:val="28"/>
          <w:szCs w:val="28"/>
          <w:lang w:eastAsia="x-none"/>
        </w:rPr>
      </w:pPr>
      <w:r w:rsidRPr="00831BBA">
        <w:rPr>
          <w:sz w:val="28"/>
          <w:szCs w:val="28"/>
          <w:lang w:eastAsia="x-none"/>
        </w:rPr>
        <w:t>Д</w:t>
      </w:r>
      <w:r w:rsidR="007F7AA4" w:rsidRPr="00831BBA">
        <w:rPr>
          <w:sz w:val="28"/>
          <w:szCs w:val="28"/>
          <w:lang w:eastAsia="x-none"/>
        </w:rPr>
        <w:t>енежной компенсации</w:t>
      </w:r>
      <w:r w:rsidR="007F7AA4" w:rsidRPr="00831BBA">
        <w:rPr>
          <w:szCs w:val="28"/>
          <w:lang w:eastAsia="x-none"/>
        </w:rPr>
        <w:t xml:space="preserve"> </w:t>
      </w:r>
      <w:r w:rsidR="007F7AA4" w:rsidRPr="00831BBA">
        <w:rPr>
          <w:sz w:val="28"/>
          <w:szCs w:val="28"/>
          <w:lang w:eastAsia="x-none"/>
        </w:rPr>
        <w:t>земельного налога</w:t>
      </w:r>
      <w:r w:rsidR="006E3F76" w:rsidRPr="00831BBA">
        <w:rPr>
          <w:sz w:val="28"/>
          <w:szCs w:val="28"/>
          <w:lang w:eastAsia="x-none"/>
        </w:rPr>
        <w:t xml:space="preserve"> (обращений не было);</w:t>
      </w:r>
    </w:p>
    <w:p w14:paraId="2E5897A9" w14:textId="77777777" w:rsidR="007F7AA4" w:rsidRPr="00831BBA" w:rsidRDefault="007F7AA4" w:rsidP="007F7AA4">
      <w:pPr>
        <w:ind w:firstLine="709"/>
        <w:jc w:val="both"/>
        <w:rPr>
          <w:sz w:val="28"/>
          <w:szCs w:val="28"/>
          <w:lang w:eastAsia="x-none"/>
        </w:rPr>
      </w:pPr>
      <w:r w:rsidRPr="00831BBA">
        <w:rPr>
          <w:sz w:val="28"/>
          <w:szCs w:val="28"/>
          <w:lang w:eastAsia="x-none"/>
        </w:rPr>
        <w:t>За назначением денежной компенсации родительской платы за посещение ребенком дошкольных учреждений:</w:t>
      </w:r>
    </w:p>
    <w:p w14:paraId="17BEF25B" w14:textId="4E6E3F9F" w:rsidR="007F7AA4" w:rsidRPr="00831BBA" w:rsidRDefault="007F7AA4" w:rsidP="007F7AA4">
      <w:pPr>
        <w:ind w:firstLine="709"/>
        <w:jc w:val="both"/>
        <w:rPr>
          <w:sz w:val="28"/>
          <w:szCs w:val="28"/>
          <w:lang w:eastAsia="x-none"/>
        </w:rPr>
      </w:pPr>
      <w:r w:rsidRPr="00831BBA">
        <w:rPr>
          <w:sz w:val="28"/>
          <w:szCs w:val="28"/>
          <w:lang w:eastAsia="x-none"/>
        </w:rPr>
        <w:t xml:space="preserve">- обратилось </w:t>
      </w:r>
      <w:r w:rsidR="00831BBA" w:rsidRPr="00831BBA">
        <w:rPr>
          <w:sz w:val="28"/>
          <w:szCs w:val="28"/>
          <w:lang w:eastAsia="x-none"/>
        </w:rPr>
        <w:t>2</w:t>
      </w:r>
      <w:r w:rsidRPr="00831BBA">
        <w:rPr>
          <w:sz w:val="28"/>
          <w:szCs w:val="28"/>
          <w:lang w:eastAsia="x-none"/>
        </w:rPr>
        <w:t xml:space="preserve"> граждан</w:t>
      </w:r>
      <w:r w:rsidR="00831BBA" w:rsidRPr="00831BBA">
        <w:rPr>
          <w:sz w:val="28"/>
          <w:szCs w:val="28"/>
          <w:lang w:eastAsia="x-none"/>
        </w:rPr>
        <w:t>ина</w:t>
      </w:r>
      <w:r w:rsidRPr="00831BBA">
        <w:rPr>
          <w:sz w:val="28"/>
          <w:szCs w:val="28"/>
          <w:lang w:eastAsia="x-none"/>
        </w:rPr>
        <w:t>;</w:t>
      </w:r>
    </w:p>
    <w:p w14:paraId="13645D3C" w14:textId="215A6400" w:rsidR="007F7AA4" w:rsidRPr="00831BBA" w:rsidRDefault="007F7AA4" w:rsidP="007F7AA4">
      <w:pPr>
        <w:ind w:firstLine="709"/>
        <w:jc w:val="both"/>
        <w:rPr>
          <w:sz w:val="28"/>
          <w:szCs w:val="28"/>
          <w:lang w:eastAsia="x-none"/>
        </w:rPr>
      </w:pPr>
      <w:r w:rsidRPr="00831BBA">
        <w:rPr>
          <w:sz w:val="28"/>
          <w:szCs w:val="28"/>
          <w:lang w:eastAsia="x-none"/>
        </w:rPr>
        <w:t xml:space="preserve">- назначено </w:t>
      </w:r>
      <w:r w:rsidR="00831BBA" w:rsidRPr="00831BBA">
        <w:rPr>
          <w:sz w:val="28"/>
          <w:szCs w:val="28"/>
          <w:lang w:eastAsia="x-none"/>
        </w:rPr>
        <w:t>0</w:t>
      </w:r>
      <w:r w:rsidRPr="00831BBA">
        <w:rPr>
          <w:sz w:val="28"/>
          <w:szCs w:val="28"/>
          <w:lang w:eastAsia="x-none"/>
        </w:rPr>
        <w:t xml:space="preserve"> гражданам; </w:t>
      </w:r>
    </w:p>
    <w:p w14:paraId="0C5987EA" w14:textId="062B736B" w:rsidR="007F7AA4" w:rsidRPr="00831BBA" w:rsidRDefault="00167CF0" w:rsidP="007F7AA4">
      <w:pPr>
        <w:ind w:firstLine="709"/>
        <w:jc w:val="both"/>
        <w:rPr>
          <w:sz w:val="28"/>
          <w:szCs w:val="28"/>
          <w:lang w:eastAsia="x-none"/>
        </w:rPr>
      </w:pPr>
      <w:r w:rsidRPr="00831BBA">
        <w:rPr>
          <w:sz w:val="28"/>
          <w:szCs w:val="28"/>
          <w:lang w:eastAsia="x-none"/>
        </w:rPr>
        <w:t>- отказ – 0.</w:t>
      </w:r>
    </w:p>
    <w:p w14:paraId="61BFC990" w14:textId="662CFDD6" w:rsidR="007F7AA4" w:rsidRPr="00831BBA" w:rsidRDefault="007F7AA4" w:rsidP="007F7AA4">
      <w:pPr>
        <w:ind w:firstLine="709"/>
        <w:jc w:val="both"/>
        <w:rPr>
          <w:sz w:val="28"/>
          <w:szCs w:val="28"/>
          <w:lang w:eastAsia="x-none"/>
        </w:rPr>
      </w:pPr>
      <w:r w:rsidRPr="00831BBA">
        <w:rPr>
          <w:sz w:val="28"/>
          <w:szCs w:val="28"/>
          <w:lang w:eastAsia="x-none"/>
        </w:rPr>
        <w:t xml:space="preserve">Выплачено </w:t>
      </w:r>
      <w:r w:rsidR="00831BBA" w:rsidRPr="00831BBA">
        <w:rPr>
          <w:sz w:val="28"/>
          <w:szCs w:val="28"/>
          <w:lang w:eastAsia="x-none"/>
        </w:rPr>
        <w:t>1</w:t>
      </w:r>
      <w:r w:rsidRPr="00831BBA">
        <w:rPr>
          <w:sz w:val="28"/>
          <w:szCs w:val="28"/>
          <w:lang w:eastAsia="x-none"/>
        </w:rPr>
        <w:t xml:space="preserve"> </w:t>
      </w:r>
      <w:r w:rsidR="006E3F76" w:rsidRPr="00831BBA">
        <w:rPr>
          <w:sz w:val="28"/>
          <w:szCs w:val="28"/>
          <w:lang w:eastAsia="x-none"/>
        </w:rPr>
        <w:t>получател</w:t>
      </w:r>
      <w:r w:rsidR="00831BBA" w:rsidRPr="00831BBA">
        <w:rPr>
          <w:sz w:val="28"/>
          <w:szCs w:val="28"/>
          <w:lang w:eastAsia="x-none"/>
        </w:rPr>
        <w:t>ю</w:t>
      </w:r>
      <w:r w:rsidR="00167CF0" w:rsidRPr="00831BBA">
        <w:rPr>
          <w:sz w:val="28"/>
          <w:szCs w:val="28"/>
          <w:lang w:eastAsia="x-none"/>
        </w:rPr>
        <w:t xml:space="preserve"> на</w:t>
      </w:r>
      <w:r w:rsidRPr="00831BBA">
        <w:rPr>
          <w:sz w:val="28"/>
          <w:szCs w:val="28"/>
          <w:lang w:eastAsia="x-none"/>
        </w:rPr>
        <w:t xml:space="preserve"> сумму </w:t>
      </w:r>
      <w:r w:rsidR="00831BBA" w:rsidRPr="00831BBA">
        <w:rPr>
          <w:sz w:val="28"/>
          <w:szCs w:val="28"/>
          <w:lang w:eastAsia="x-none"/>
        </w:rPr>
        <w:t>4,87</w:t>
      </w:r>
      <w:r w:rsidRPr="00831BBA">
        <w:rPr>
          <w:sz w:val="28"/>
          <w:szCs w:val="28"/>
          <w:lang w:eastAsia="x-none"/>
        </w:rPr>
        <w:t xml:space="preserve"> тыс. руб.</w:t>
      </w:r>
    </w:p>
    <w:p w14:paraId="7B24392B" w14:textId="5446993D" w:rsidR="00F937B2" w:rsidRPr="00D93E53" w:rsidRDefault="003812CB" w:rsidP="00F937B2">
      <w:pPr>
        <w:ind w:firstLine="708"/>
        <w:jc w:val="both"/>
        <w:rPr>
          <w:sz w:val="28"/>
          <w:szCs w:val="28"/>
        </w:rPr>
      </w:pPr>
      <w:r w:rsidRPr="00831BBA">
        <w:rPr>
          <w:sz w:val="28"/>
          <w:szCs w:val="28"/>
        </w:rPr>
        <w:t xml:space="preserve">Во исполнение Закона Ставропольского края от 27 декабря </w:t>
      </w:r>
      <w:smartTag w:uri="urn:schemas-microsoft-com:office:smarttags" w:element="metricconverter">
        <w:smartTagPr>
          <w:attr w:name="ProductID" w:val="2012 г"/>
        </w:smartTagPr>
        <w:r w:rsidRPr="00831BBA">
          <w:rPr>
            <w:sz w:val="28"/>
            <w:szCs w:val="28"/>
          </w:rPr>
          <w:t>2012 г</w:t>
        </w:r>
      </w:smartTag>
      <w:r w:rsidRPr="00831BBA">
        <w:rPr>
          <w:sz w:val="28"/>
          <w:szCs w:val="28"/>
        </w:rPr>
        <w:t xml:space="preserve">. </w:t>
      </w:r>
      <w:r w:rsidRPr="00831BBA">
        <w:rPr>
          <w:sz w:val="28"/>
          <w:szCs w:val="28"/>
        </w:rPr>
        <w:br/>
        <w:t>№ 123-кз «О мерах социальной поддержки многодетных семей» в течение</w:t>
      </w:r>
      <w:r w:rsidRPr="00831BBA">
        <w:rPr>
          <w:sz w:val="28"/>
          <w:szCs w:val="28"/>
        </w:rPr>
        <w:br/>
        <w:t>квартала</w:t>
      </w:r>
      <w:r w:rsidRPr="00831BBA">
        <w:rPr>
          <w:b/>
        </w:rPr>
        <w:t xml:space="preserve"> </w:t>
      </w:r>
      <w:r w:rsidRPr="00831BBA">
        <w:rPr>
          <w:sz w:val="28"/>
          <w:szCs w:val="28"/>
        </w:rPr>
        <w:t>принято</w:t>
      </w:r>
      <w:r w:rsidR="00F937B2" w:rsidRPr="00831BBA">
        <w:rPr>
          <w:sz w:val="28"/>
          <w:szCs w:val="28"/>
        </w:rPr>
        <w:t xml:space="preserve"> 95 пакетов документов для назначения ежемесячной денежной компенсации многодетным семьям, из них 62 заявления в связи с изменением лицевого счета. Снято с учета 14 дел (истечение срока назначения и выплаты – 11 дел, смена места жительства – 2 дела, временная регистрация </w:t>
      </w:r>
      <w:r w:rsidR="00F937B2" w:rsidRPr="00F937B2">
        <w:rPr>
          <w:sz w:val="28"/>
          <w:szCs w:val="28"/>
        </w:rPr>
        <w:t xml:space="preserve">– 1). Выплата произведена 542 семьям (в них детей – 1729 чел.) на сумму 3 812,23 тыс. руб. (плюс услуги </w:t>
      </w:r>
      <w:r w:rsidR="00F937B2" w:rsidRPr="00D93E53">
        <w:rPr>
          <w:sz w:val="28"/>
          <w:szCs w:val="28"/>
        </w:rPr>
        <w:t>на сумму 47,21 тыс. руб.)</w:t>
      </w:r>
    </w:p>
    <w:p w14:paraId="76A5766B" w14:textId="7F43F722" w:rsidR="008D1234" w:rsidRPr="00D93E53" w:rsidRDefault="003812CB" w:rsidP="00F937B2">
      <w:pPr>
        <w:ind w:firstLine="708"/>
        <w:jc w:val="both"/>
        <w:rPr>
          <w:sz w:val="28"/>
          <w:szCs w:val="28"/>
        </w:rPr>
      </w:pPr>
      <w:r w:rsidRPr="00D93E53">
        <w:rPr>
          <w:sz w:val="28"/>
          <w:szCs w:val="28"/>
        </w:rPr>
        <w:lastRenderedPageBreak/>
        <w:t xml:space="preserve"> </w:t>
      </w:r>
      <w:r w:rsidR="008D1234" w:rsidRPr="00D93E53">
        <w:rPr>
          <w:sz w:val="28"/>
          <w:szCs w:val="28"/>
        </w:rPr>
        <w:t xml:space="preserve">В отчетном периоде выдано </w:t>
      </w:r>
      <w:r w:rsidR="00F937B2" w:rsidRPr="00D93E53">
        <w:rPr>
          <w:sz w:val="28"/>
          <w:szCs w:val="28"/>
        </w:rPr>
        <w:t>83</w:t>
      </w:r>
      <w:r w:rsidR="008D1234" w:rsidRPr="00D93E53">
        <w:rPr>
          <w:sz w:val="28"/>
          <w:szCs w:val="28"/>
        </w:rPr>
        <w:t xml:space="preserve"> удостоверения многодетным семьям Ставропольского края.</w:t>
      </w:r>
    </w:p>
    <w:p w14:paraId="6514378F" w14:textId="696EF176" w:rsidR="003812CB" w:rsidRPr="00D93E53" w:rsidRDefault="00167CF0" w:rsidP="003812CB">
      <w:pPr>
        <w:pStyle w:val="20"/>
        <w:ind w:firstLine="709"/>
        <w:jc w:val="both"/>
        <w:rPr>
          <w:sz w:val="28"/>
          <w:szCs w:val="28"/>
        </w:rPr>
      </w:pPr>
      <w:r w:rsidRPr="00D93E53">
        <w:rPr>
          <w:sz w:val="28"/>
          <w:szCs w:val="28"/>
        </w:rPr>
        <w:t>В отчетном периоде проводилась работа по</w:t>
      </w:r>
      <w:r w:rsidR="003812CB" w:rsidRPr="00D93E53">
        <w:rPr>
          <w:sz w:val="28"/>
          <w:szCs w:val="28"/>
        </w:rPr>
        <w:t xml:space="preserve"> осуществле</w:t>
      </w:r>
      <w:r w:rsidRPr="00D93E53">
        <w:rPr>
          <w:sz w:val="28"/>
          <w:szCs w:val="28"/>
        </w:rPr>
        <w:t>нию</w:t>
      </w:r>
      <w:r w:rsidR="003812CB" w:rsidRPr="00D93E53">
        <w:rPr>
          <w:sz w:val="28"/>
          <w:szCs w:val="28"/>
        </w:rPr>
        <w:t xml:space="preserve"> ежемесячн</w:t>
      </w:r>
      <w:r w:rsidRPr="00D93E53">
        <w:rPr>
          <w:sz w:val="28"/>
          <w:szCs w:val="28"/>
        </w:rPr>
        <w:t>ой</w:t>
      </w:r>
      <w:r w:rsidR="003812CB" w:rsidRPr="00D93E53">
        <w:rPr>
          <w:sz w:val="28"/>
          <w:szCs w:val="28"/>
        </w:rPr>
        <w:t xml:space="preserve"> выплат</w:t>
      </w:r>
      <w:r w:rsidRPr="00D93E53">
        <w:rPr>
          <w:sz w:val="28"/>
          <w:szCs w:val="28"/>
        </w:rPr>
        <w:t>ы</w:t>
      </w:r>
      <w:r w:rsidR="003812CB" w:rsidRPr="00D93E53">
        <w:rPr>
          <w:sz w:val="28"/>
          <w:szCs w:val="28"/>
        </w:rPr>
        <w:t xml:space="preserve"> на ребенка в возрасте от трех до семи лет включительно в соответствии с Законом Ставропольского края от 09 апреля </w:t>
      </w:r>
      <w:smartTag w:uri="urn:schemas-microsoft-com:office:smarttags" w:element="metricconverter">
        <w:smartTagPr>
          <w:attr w:name="ProductID" w:val="2020 г"/>
        </w:smartTagPr>
        <w:r w:rsidR="003812CB" w:rsidRPr="00D93E53">
          <w:rPr>
            <w:sz w:val="28"/>
            <w:szCs w:val="28"/>
          </w:rPr>
          <w:t>2020 г</w:t>
        </w:r>
      </w:smartTag>
      <w:r w:rsidR="003812CB" w:rsidRPr="00D93E53">
        <w:rPr>
          <w:sz w:val="28"/>
          <w:szCs w:val="28"/>
        </w:rPr>
        <w:t>. № 49-кз «О ежемесячной денежной выплате на ребенка в возрасте от трех до семи лет включительно».</w:t>
      </w:r>
    </w:p>
    <w:p w14:paraId="0A750E2D" w14:textId="77777777" w:rsidR="00D93E53" w:rsidRPr="00D93E53" w:rsidRDefault="00D93E53" w:rsidP="00D93E53">
      <w:pPr>
        <w:pStyle w:val="20"/>
        <w:ind w:firstLine="709"/>
        <w:jc w:val="both"/>
        <w:rPr>
          <w:sz w:val="28"/>
          <w:szCs w:val="28"/>
        </w:rPr>
      </w:pPr>
      <w:r w:rsidRPr="00D93E53">
        <w:rPr>
          <w:sz w:val="28"/>
          <w:szCs w:val="28"/>
        </w:rPr>
        <w:t>За отчетный период подано 721 заявление, из них:</w:t>
      </w:r>
    </w:p>
    <w:p w14:paraId="47AD9A7B" w14:textId="77777777" w:rsidR="00D93E53" w:rsidRPr="00D93E53" w:rsidRDefault="00D93E53" w:rsidP="00D93E53">
      <w:pPr>
        <w:pStyle w:val="20"/>
        <w:ind w:firstLine="709"/>
        <w:jc w:val="both"/>
        <w:rPr>
          <w:sz w:val="28"/>
          <w:szCs w:val="28"/>
        </w:rPr>
      </w:pPr>
      <w:r w:rsidRPr="00D93E53">
        <w:rPr>
          <w:sz w:val="28"/>
          <w:szCs w:val="28"/>
        </w:rPr>
        <w:t>601 – через портал государственных услуг;</w:t>
      </w:r>
    </w:p>
    <w:p w14:paraId="6A0C3B1F" w14:textId="77777777" w:rsidR="00D93E53" w:rsidRDefault="00D93E53" w:rsidP="00D93E53">
      <w:pPr>
        <w:pStyle w:val="20"/>
        <w:ind w:firstLine="709"/>
        <w:jc w:val="both"/>
        <w:rPr>
          <w:sz w:val="28"/>
          <w:szCs w:val="28"/>
        </w:rPr>
      </w:pPr>
      <w:r w:rsidRPr="00D93E53">
        <w:rPr>
          <w:sz w:val="28"/>
          <w:szCs w:val="28"/>
        </w:rPr>
        <w:t xml:space="preserve">0 – непосредственно в управление </w:t>
      </w:r>
      <w:r>
        <w:rPr>
          <w:sz w:val="28"/>
          <w:szCs w:val="28"/>
        </w:rPr>
        <w:t>труда и социальной защиты населения;</w:t>
      </w:r>
    </w:p>
    <w:p w14:paraId="7244F750" w14:textId="77777777" w:rsidR="00D93E53" w:rsidRDefault="00D93E53" w:rsidP="00D93E53">
      <w:pPr>
        <w:pStyle w:val="20"/>
        <w:ind w:firstLine="709"/>
        <w:jc w:val="both"/>
        <w:rPr>
          <w:sz w:val="28"/>
          <w:szCs w:val="28"/>
        </w:rPr>
      </w:pPr>
      <w:r>
        <w:rPr>
          <w:sz w:val="28"/>
          <w:szCs w:val="28"/>
        </w:rPr>
        <w:t>120 – через МФЦ.</w:t>
      </w:r>
    </w:p>
    <w:p w14:paraId="5AD0BD35" w14:textId="77777777" w:rsidR="00D93E53" w:rsidRDefault="00D93E53" w:rsidP="00D93E53">
      <w:pPr>
        <w:pStyle w:val="20"/>
        <w:ind w:firstLine="709"/>
        <w:jc w:val="both"/>
        <w:rPr>
          <w:sz w:val="28"/>
          <w:szCs w:val="28"/>
        </w:rPr>
      </w:pPr>
      <w:r>
        <w:rPr>
          <w:sz w:val="28"/>
          <w:szCs w:val="28"/>
        </w:rPr>
        <w:t>Специалистами управления сделано порядка 52 тыс. СМЭВов</w:t>
      </w:r>
    </w:p>
    <w:p w14:paraId="14F791EB" w14:textId="77777777" w:rsidR="00D93E53" w:rsidRDefault="00D93E53" w:rsidP="00D93E53">
      <w:pPr>
        <w:pStyle w:val="20"/>
        <w:ind w:firstLine="709"/>
        <w:jc w:val="both"/>
        <w:rPr>
          <w:sz w:val="28"/>
          <w:szCs w:val="28"/>
        </w:rPr>
      </w:pPr>
      <w:r>
        <w:rPr>
          <w:sz w:val="28"/>
          <w:szCs w:val="28"/>
        </w:rPr>
        <w:t>За текущий период принято:</w:t>
      </w:r>
    </w:p>
    <w:p w14:paraId="78A59AEA" w14:textId="77777777" w:rsidR="00D93E53" w:rsidRPr="00D93E53" w:rsidRDefault="00D93E53" w:rsidP="00D93E53">
      <w:pPr>
        <w:pStyle w:val="20"/>
        <w:ind w:firstLine="709"/>
        <w:jc w:val="both"/>
        <w:rPr>
          <w:sz w:val="28"/>
          <w:szCs w:val="28"/>
        </w:rPr>
      </w:pPr>
      <w:r>
        <w:rPr>
          <w:sz w:val="28"/>
          <w:szCs w:val="28"/>
        </w:rPr>
        <w:t xml:space="preserve">394 - решения </w:t>
      </w:r>
      <w:r w:rsidRPr="00D93E53">
        <w:rPr>
          <w:sz w:val="28"/>
          <w:szCs w:val="28"/>
        </w:rPr>
        <w:t>о назначении;</w:t>
      </w:r>
    </w:p>
    <w:p w14:paraId="04350C35" w14:textId="77777777" w:rsidR="00D93E53" w:rsidRPr="00D93E53" w:rsidRDefault="00D93E53" w:rsidP="00D93E53">
      <w:pPr>
        <w:pStyle w:val="20"/>
        <w:ind w:firstLine="709"/>
        <w:jc w:val="both"/>
        <w:rPr>
          <w:sz w:val="28"/>
          <w:szCs w:val="28"/>
        </w:rPr>
      </w:pPr>
      <w:r w:rsidRPr="00D93E53">
        <w:rPr>
          <w:sz w:val="28"/>
          <w:szCs w:val="28"/>
        </w:rPr>
        <w:t>410 - решений об отказе;</w:t>
      </w:r>
    </w:p>
    <w:p w14:paraId="0221F0D9" w14:textId="77777777" w:rsidR="00D93E53" w:rsidRPr="00D93E53" w:rsidRDefault="00D93E53" w:rsidP="00D93E53">
      <w:pPr>
        <w:pStyle w:val="20"/>
        <w:ind w:firstLine="709"/>
        <w:jc w:val="both"/>
        <w:rPr>
          <w:sz w:val="28"/>
          <w:szCs w:val="28"/>
        </w:rPr>
      </w:pPr>
      <w:r w:rsidRPr="00D93E53">
        <w:rPr>
          <w:sz w:val="28"/>
          <w:szCs w:val="28"/>
        </w:rPr>
        <w:t>7 - заявлений находятся на межведомственных запросах.</w:t>
      </w:r>
    </w:p>
    <w:p w14:paraId="6B217305" w14:textId="77777777" w:rsidR="00D93E53" w:rsidRPr="00D93E53" w:rsidRDefault="00D93E53" w:rsidP="00D93E53">
      <w:pPr>
        <w:pStyle w:val="20"/>
        <w:ind w:firstLine="709"/>
        <w:jc w:val="both"/>
        <w:rPr>
          <w:sz w:val="28"/>
          <w:szCs w:val="28"/>
        </w:rPr>
      </w:pPr>
      <w:r w:rsidRPr="00D93E53">
        <w:rPr>
          <w:sz w:val="28"/>
          <w:szCs w:val="28"/>
        </w:rPr>
        <w:t xml:space="preserve">Выплата произведена 1410 семьям (в них 1710 детей) на </w:t>
      </w:r>
      <w:r w:rsidRPr="00D93E53">
        <w:rPr>
          <w:sz w:val="28"/>
          <w:szCs w:val="28"/>
        </w:rPr>
        <w:br/>
        <w:t>сумму 29 250,62 тыс. руб.</w:t>
      </w:r>
    </w:p>
    <w:p w14:paraId="24FB670F" w14:textId="79B54E00" w:rsidR="00202897" w:rsidRPr="00D93E53" w:rsidRDefault="00202897" w:rsidP="00202897">
      <w:pPr>
        <w:pStyle w:val="20"/>
        <w:ind w:firstLine="709"/>
        <w:jc w:val="both"/>
        <w:rPr>
          <w:sz w:val="28"/>
          <w:szCs w:val="28"/>
        </w:rPr>
      </w:pPr>
      <w:r w:rsidRPr="00D93E53">
        <w:rPr>
          <w:sz w:val="28"/>
          <w:szCs w:val="28"/>
        </w:rPr>
        <w:t xml:space="preserve">В </w:t>
      </w:r>
      <w:r w:rsidR="00D93E53" w:rsidRPr="00D93E53">
        <w:rPr>
          <w:sz w:val="28"/>
          <w:szCs w:val="28"/>
        </w:rPr>
        <w:t>4</w:t>
      </w:r>
      <w:r w:rsidRPr="00D93E53">
        <w:rPr>
          <w:sz w:val="28"/>
          <w:szCs w:val="28"/>
        </w:rPr>
        <w:t xml:space="preserve"> квартале 2020</w:t>
      </w:r>
      <w:r w:rsidRPr="00D93E53">
        <w:rPr>
          <w:szCs w:val="28"/>
        </w:rPr>
        <w:t xml:space="preserve"> </w:t>
      </w:r>
      <w:r w:rsidRPr="00D93E53">
        <w:rPr>
          <w:sz w:val="28"/>
          <w:szCs w:val="28"/>
        </w:rPr>
        <w:t xml:space="preserve"> года из муниципального бюджетного учреждения «Многофункциональный центр предоставления государственных и муниципальных услуг города-курорта Железноводска» принято </w:t>
      </w:r>
      <w:r w:rsidR="00D93E53" w:rsidRPr="00D93E53">
        <w:rPr>
          <w:sz w:val="28"/>
          <w:szCs w:val="28"/>
        </w:rPr>
        <w:t>779</w:t>
      </w:r>
      <w:r w:rsidRPr="00D93E53">
        <w:rPr>
          <w:sz w:val="28"/>
          <w:szCs w:val="28"/>
        </w:rPr>
        <w:t xml:space="preserve"> пакетов документов, из них:</w:t>
      </w:r>
    </w:p>
    <w:p w14:paraId="45F390A3" w14:textId="77777777" w:rsidR="00D93E53" w:rsidRPr="00D93E53" w:rsidRDefault="00D93E53" w:rsidP="00D93E53">
      <w:pPr>
        <w:pStyle w:val="20"/>
        <w:ind w:firstLine="709"/>
        <w:jc w:val="both"/>
        <w:rPr>
          <w:sz w:val="28"/>
          <w:szCs w:val="28"/>
        </w:rPr>
      </w:pPr>
      <w:r w:rsidRPr="00D93E53">
        <w:rPr>
          <w:sz w:val="28"/>
          <w:szCs w:val="28"/>
        </w:rPr>
        <w:t>454 - назначение и выплата пособия на ребенка;</w:t>
      </w:r>
    </w:p>
    <w:p w14:paraId="2C008C44" w14:textId="77777777" w:rsidR="00D93E53" w:rsidRPr="00D93E53" w:rsidRDefault="00D93E53" w:rsidP="00D93E53">
      <w:pPr>
        <w:pStyle w:val="20"/>
        <w:ind w:firstLine="709"/>
        <w:jc w:val="both"/>
        <w:rPr>
          <w:sz w:val="28"/>
          <w:szCs w:val="28"/>
        </w:rPr>
      </w:pPr>
      <w:r w:rsidRPr="00D93E53">
        <w:rPr>
          <w:sz w:val="28"/>
          <w:szCs w:val="28"/>
        </w:rPr>
        <w:t>26 - назначение и выплата единовременного пособия при рождении ребенка;</w:t>
      </w:r>
    </w:p>
    <w:p w14:paraId="2C11D862" w14:textId="77777777" w:rsidR="00D93E53" w:rsidRPr="00D93E53" w:rsidRDefault="00D93E53" w:rsidP="00D93E53">
      <w:pPr>
        <w:pStyle w:val="20"/>
        <w:ind w:firstLine="709"/>
        <w:jc w:val="both"/>
        <w:rPr>
          <w:sz w:val="28"/>
          <w:szCs w:val="28"/>
        </w:rPr>
      </w:pPr>
      <w:r w:rsidRPr="00D93E53">
        <w:rPr>
          <w:sz w:val="28"/>
          <w:szCs w:val="28"/>
        </w:rPr>
        <w:t>73 - назначение и выплата ежемесячного пособия по уходу за ребенком;</w:t>
      </w:r>
    </w:p>
    <w:p w14:paraId="43A6EC9C" w14:textId="77777777" w:rsidR="00D93E53" w:rsidRPr="00CF2707" w:rsidRDefault="00D93E53" w:rsidP="00D93E53">
      <w:pPr>
        <w:pStyle w:val="20"/>
        <w:ind w:firstLine="709"/>
        <w:jc w:val="both"/>
        <w:rPr>
          <w:sz w:val="28"/>
          <w:szCs w:val="28"/>
        </w:rPr>
      </w:pPr>
      <w:r w:rsidRPr="00D93E53">
        <w:rPr>
          <w:sz w:val="28"/>
          <w:szCs w:val="28"/>
        </w:rPr>
        <w:t xml:space="preserve">53 - назначение и выплата ежемесячной </w:t>
      </w:r>
      <w:r w:rsidRPr="00CF2707">
        <w:rPr>
          <w:sz w:val="28"/>
          <w:szCs w:val="28"/>
        </w:rPr>
        <w:t>денежной выплаты нуждающимся в поддержке семьям, постоянно проживающим на территории Ставропольского края, назначаемая в случае рождения в них после</w:t>
      </w:r>
      <w:r w:rsidRPr="00CF2707">
        <w:rPr>
          <w:sz w:val="28"/>
          <w:szCs w:val="28"/>
        </w:rPr>
        <w:br/>
        <w:t xml:space="preserve">31 декабря </w:t>
      </w:r>
      <w:smartTag w:uri="urn:schemas-microsoft-com:office:smarttags" w:element="metricconverter">
        <w:smartTagPr>
          <w:attr w:name="ProductID" w:val="2012 г"/>
        </w:smartTagPr>
        <w:r w:rsidRPr="00CF2707">
          <w:rPr>
            <w:sz w:val="28"/>
            <w:szCs w:val="28"/>
          </w:rPr>
          <w:t>2012 г</w:t>
        </w:r>
      </w:smartTag>
      <w:r w:rsidRPr="00CF2707">
        <w:rPr>
          <w:sz w:val="28"/>
          <w:szCs w:val="28"/>
        </w:rPr>
        <w:t>. третьего ребенка или последующих детей до достижения ребенком возраста трех лет;</w:t>
      </w:r>
    </w:p>
    <w:p w14:paraId="75D001AC" w14:textId="77777777" w:rsidR="00D93E53" w:rsidRDefault="00D93E53" w:rsidP="00D93E53">
      <w:pPr>
        <w:pStyle w:val="20"/>
        <w:ind w:firstLine="709"/>
        <w:jc w:val="both"/>
        <w:rPr>
          <w:color w:val="000000"/>
          <w:sz w:val="28"/>
          <w:szCs w:val="28"/>
        </w:rPr>
      </w:pPr>
      <w:r>
        <w:rPr>
          <w:sz w:val="28"/>
          <w:szCs w:val="28"/>
        </w:rPr>
        <w:t>110</w:t>
      </w:r>
      <w:r w:rsidRPr="00CF2707">
        <w:rPr>
          <w:sz w:val="28"/>
          <w:szCs w:val="28"/>
        </w:rPr>
        <w:t>-</w:t>
      </w:r>
      <w:r>
        <w:rPr>
          <w:sz w:val="28"/>
          <w:szCs w:val="28"/>
        </w:rPr>
        <w:t xml:space="preserve"> </w:t>
      </w:r>
      <w:r w:rsidRPr="00E53033">
        <w:rPr>
          <w:sz w:val="28"/>
          <w:szCs w:val="28"/>
        </w:rPr>
        <w:t>назначение</w:t>
      </w:r>
      <w:r>
        <w:rPr>
          <w:color w:val="000000"/>
          <w:sz w:val="28"/>
          <w:szCs w:val="28"/>
        </w:rPr>
        <w:t xml:space="preserve"> и выплата ежемесячной денежной выплаты в связи с рождением (усыновлением) первого ребенка; </w:t>
      </w:r>
    </w:p>
    <w:p w14:paraId="47DD1DFE" w14:textId="77777777" w:rsidR="00D93E53" w:rsidRDefault="00D93E53" w:rsidP="00D93E53">
      <w:pPr>
        <w:pStyle w:val="20"/>
        <w:ind w:firstLine="709"/>
        <w:jc w:val="both"/>
        <w:rPr>
          <w:color w:val="000000"/>
          <w:sz w:val="28"/>
          <w:szCs w:val="28"/>
        </w:rPr>
      </w:pPr>
      <w:r>
        <w:rPr>
          <w:color w:val="000000"/>
          <w:sz w:val="28"/>
          <w:szCs w:val="28"/>
        </w:rPr>
        <w:t>2 - д</w:t>
      </w:r>
      <w:r w:rsidRPr="0078766A">
        <w:rPr>
          <w:color w:val="000000"/>
          <w:sz w:val="28"/>
          <w:szCs w:val="28"/>
        </w:rPr>
        <w:t>енежная компенсация налога, родительской платы за сад многодетным семьям, в которых третий или последующий ребенок родился с 01.01.2011 года по 31.12.2015 год</w:t>
      </w:r>
      <w:r>
        <w:rPr>
          <w:color w:val="000000"/>
          <w:sz w:val="28"/>
          <w:szCs w:val="28"/>
        </w:rPr>
        <w:t>;</w:t>
      </w:r>
    </w:p>
    <w:p w14:paraId="08D47284" w14:textId="77777777" w:rsidR="00D93E53" w:rsidRPr="0078766A" w:rsidRDefault="00D93E53" w:rsidP="00D93E53">
      <w:pPr>
        <w:pStyle w:val="20"/>
        <w:ind w:firstLine="709"/>
        <w:jc w:val="both"/>
        <w:rPr>
          <w:color w:val="000000"/>
          <w:sz w:val="28"/>
          <w:szCs w:val="28"/>
        </w:rPr>
      </w:pPr>
      <w:r>
        <w:rPr>
          <w:color w:val="000000"/>
          <w:sz w:val="28"/>
          <w:szCs w:val="28"/>
        </w:rPr>
        <w:t>120 – выплата на ребенка в возрасте от трех до семи лет включительно.</w:t>
      </w:r>
    </w:p>
    <w:p w14:paraId="41544282" w14:textId="09E3A41E" w:rsidR="00D93E53" w:rsidRDefault="00D93E53" w:rsidP="00D93E53">
      <w:pPr>
        <w:pStyle w:val="20"/>
        <w:ind w:firstLine="709"/>
        <w:jc w:val="both"/>
        <w:rPr>
          <w:color w:val="000000"/>
          <w:sz w:val="28"/>
          <w:szCs w:val="28"/>
        </w:rPr>
      </w:pPr>
      <w:r w:rsidRPr="006F3288">
        <w:rPr>
          <w:color w:val="000000"/>
          <w:sz w:val="28"/>
          <w:szCs w:val="28"/>
        </w:rPr>
        <w:t xml:space="preserve">Возвращено в МФЦ с замечаниями 245 </w:t>
      </w:r>
      <w:r w:rsidRPr="006F3288">
        <w:rPr>
          <w:sz w:val="28"/>
          <w:szCs w:val="28"/>
        </w:rPr>
        <w:t xml:space="preserve">пакетов документов, из них </w:t>
      </w:r>
      <w:r w:rsidRPr="006F3288">
        <w:rPr>
          <w:sz w:val="28"/>
          <w:szCs w:val="28"/>
        </w:rPr>
        <w:br/>
        <w:t>245</w:t>
      </w:r>
      <w:r w:rsidRPr="006F3288">
        <w:rPr>
          <w:color w:val="000000"/>
          <w:sz w:val="28"/>
          <w:szCs w:val="28"/>
        </w:rPr>
        <w:t xml:space="preserve"> пакетов документов были исправлены и возвращены в управление.</w:t>
      </w:r>
    </w:p>
    <w:p w14:paraId="7D1BCE77" w14:textId="77777777" w:rsidR="00D93E53" w:rsidRPr="00D93E53" w:rsidRDefault="00D93E53" w:rsidP="00D93E53">
      <w:pPr>
        <w:pStyle w:val="20"/>
        <w:ind w:firstLine="709"/>
        <w:jc w:val="both"/>
        <w:rPr>
          <w:sz w:val="28"/>
          <w:szCs w:val="28"/>
        </w:rPr>
      </w:pPr>
    </w:p>
    <w:p w14:paraId="40F98FC3" w14:textId="77777777" w:rsidR="00A70244" w:rsidRPr="00D93E53" w:rsidRDefault="00AD02DD" w:rsidP="00A70244">
      <w:pPr>
        <w:pStyle w:val="8"/>
        <w:rPr>
          <w:color w:val="auto"/>
        </w:rPr>
      </w:pPr>
      <w:r w:rsidRPr="00D93E53">
        <w:rPr>
          <w:color w:val="auto"/>
        </w:rPr>
        <w:t xml:space="preserve">Предоставление мер социальной поддержки по оплате жилья и </w:t>
      </w:r>
      <w:r w:rsidRPr="00D93E53">
        <w:rPr>
          <w:color w:val="auto"/>
        </w:rPr>
        <w:br/>
        <w:t>коммунальных услуг</w:t>
      </w:r>
    </w:p>
    <w:p w14:paraId="410CF7F8" w14:textId="77777777" w:rsidR="00A70244" w:rsidRPr="00D93E53" w:rsidRDefault="00A70244" w:rsidP="00A70244">
      <w:pPr>
        <w:jc w:val="both"/>
        <w:rPr>
          <w:sz w:val="28"/>
          <w:szCs w:val="28"/>
        </w:rPr>
      </w:pPr>
    </w:p>
    <w:p w14:paraId="2991AD8D" w14:textId="77777777" w:rsidR="00AD02DD" w:rsidRPr="00D93E53" w:rsidRDefault="00AD02DD" w:rsidP="00AD02DD">
      <w:pPr>
        <w:pStyle w:val="a3"/>
        <w:ind w:firstLine="708"/>
        <w:rPr>
          <w:szCs w:val="28"/>
        </w:rPr>
      </w:pPr>
      <w:r w:rsidRPr="00D93E53">
        <w:rPr>
          <w:szCs w:val="28"/>
        </w:rPr>
        <w:t>Проводилась работа по реализации постановления Правительства Ставропольского края от 17 сентября 2008 года № 145-п «О предоставлении мер социальной поддержки по оплате жилья и коммунальных услуг отдельным категориям граждан в Ставропольском крае в денежной форме».</w:t>
      </w:r>
    </w:p>
    <w:p w14:paraId="6BF5DC54" w14:textId="32296054" w:rsidR="00E077E9" w:rsidRPr="00D93E53" w:rsidRDefault="00AD02DD" w:rsidP="00E077E9">
      <w:pPr>
        <w:ind w:firstLine="708"/>
        <w:jc w:val="both"/>
        <w:rPr>
          <w:sz w:val="28"/>
          <w:szCs w:val="28"/>
        </w:rPr>
      </w:pPr>
      <w:r w:rsidRPr="00D93E53">
        <w:rPr>
          <w:sz w:val="28"/>
          <w:szCs w:val="28"/>
        </w:rPr>
        <w:t>В течение квартала выплачена компенсация на оплату ЖКУ 2</w:t>
      </w:r>
      <w:r w:rsidR="00D93E53" w:rsidRPr="00D93E53">
        <w:rPr>
          <w:sz w:val="28"/>
          <w:szCs w:val="28"/>
        </w:rPr>
        <w:t>763</w:t>
      </w:r>
      <w:r w:rsidRPr="00D93E53">
        <w:rPr>
          <w:sz w:val="28"/>
          <w:szCs w:val="28"/>
        </w:rPr>
        <w:t xml:space="preserve"> получателям на сумму </w:t>
      </w:r>
      <w:r w:rsidR="00D93E53" w:rsidRPr="00D93E53">
        <w:rPr>
          <w:sz w:val="28"/>
          <w:szCs w:val="28"/>
        </w:rPr>
        <w:t>9,4</w:t>
      </w:r>
      <w:r w:rsidRPr="00D93E53">
        <w:rPr>
          <w:sz w:val="28"/>
          <w:szCs w:val="28"/>
        </w:rPr>
        <w:t xml:space="preserve"> млн. руб. </w:t>
      </w:r>
      <w:r w:rsidR="003812CB" w:rsidRPr="00D93E53">
        <w:rPr>
          <w:sz w:val="28"/>
          <w:szCs w:val="28"/>
        </w:rPr>
        <w:t>Обратились за</w:t>
      </w:r>
      <w:r w:rsidRPr="00D93E53">
        <w:rPr>
          <w:sz w:val="28"/>
          <w:szCs w:val="28"/>
        </w:rPr>
        <w:t xml:space="preserve"> назначением </w:t>
      </w:r>
      <w:r w:rsidR="00202897" w:rsidRPr="00D93E53">
        <w:rPr>
          <w:sz w:val="28"/>
          <w:szCs w:val="28"/>
        </w:rPr>
        <w:br/>
      </w:r>
      <w:r w:rsidR="00D93E53" w:rsidRPr="00D93E53">
        <w:rPr>
          <w:sz w:val="28"/>
          <w:szCs w:val="28"/>
        </w:rPr>
        <w:lastRenderedPageBreak/>
        <w:t>229</w:t>
      </w:r>
      <w:r w:rsidRPr="00D93E53">
        <w:rPr>
          <w:sz w:val="28"/>
          <w:szCs w:val="28"/>
        </w:rPr>
        <w:t xml:space="preserve"> заявител</w:t>
      </w:r>
      <w:r w:rsidR="00E077E9" w:rsidRPr="00D93E53">
        <w:rPr>
          <w:sz w:val="28"/>
          <w:szCs w:val="28"/>
        </w:rPr>
        <w:t>ей</w:t>
      </w:r>
      <w:r w:rsidR="00202897" w:rsidRPr="00D93E53">
        <w:rPr>
          <w:sz w:val="28"/>
          <w:szCs w:val="28"/>
        </w:rPr>
        <w:t>. Ч</w:t>
      </w:r>
      <w:r w:rsidRPr="00D93E53">
        <w:rPr>
          <w:sz w:val="28"/>
          <w:szCs w:val="28"/>
        </w:rPr>
        <w:t xml:space="preserve">ерез МБУ МФЦ </w:t>
      </w:r>
      <w:r w:rsidR="00202897" w:rsidRPr="00D93E53">
        <w:rPr>
          <w:sz w:val="28"/>
          <w:szCs w:val="28"/>
        </w:rPr>
        <w:t>–</w:t>
      </w:r>
      <w:r w:rsidRPr="00D93E53">
        <w:rPr>
          <w:sz w:val="28"/>
          <w:szCs w:val="28"/>
        </w:rPr>
        <w:t xml:space="preserve"> </w:t>
      </w:r>
      <w:r w:rsidR="00D93E53" w:rsidRPr="00D93E53">
        <w:rPr>
          <w:sz w:val="28"/>
          <w:szCs w:val="28"/>
        </w:rPr>
        <w:t>49</w:t>
      </w:r>
      <w:r w:rsidR="00202897" w:rsidRPr="00D93E53">
        <w:rPr>
          <w:sz w:val="28"/>
          <w:szCs w:val="28"/>
        </w:rPr>
        <w:t xml:space="preserve"> человек</w:t>
      </w:r>
      <w:r w:rsidRPr="00D93E53">
        <w:rPr>
          <w:sz w:val="28"/>
          <w:szCs w:val="28"/>
        </w:rPr>
        <w:t xml:space="preserve">. </w:t>
      </w:r>
      <w:r w:rsidR="00E077E9" w:rsidRPr="00D93E53">
        <w:rPr>
          <w:sz w:val="28"/>
          <w:szCs w:val="28"/>
        </w:rPr>
        <w:t>Впервые обратились за этой услугой 2</w:t>
      </w:r>
      <w:r w:rsidR="00D93E53" w:rsidRPr="00D93E53">
        <w:rPr>
          <w:sz w:val="28"/>
          <w:szCs w:val="28"/>
        </w:rPr>
        <w:t>3</w:t>
      </w:r>
      <w:r w:rsidR="00E077E9" w:rsidRPr="00D93E53">
        <w:rPr>
          <w:sz w:val="28"/>
          <w:szCs w:val="28"/>
        </w:rPr>
        <w:t xml:space="preserve"> человек</w:t>
      </w:r>
      <w:r w:rsidR="00D93E53" w:rsidRPr="00D93E53">
        <w:rPr>
          <w:sz w:val="28"/>
          <w:szCs w:val="28"/>
        </w:rPr>
        <w:t>а</w:t>
      </w:r>
      <w:r w:rsidR="00E077E9" w:rsidRPr="00D93E53">
        <w:rPr>
          <w:sz w:val="28"/>
          <w:szCs w:val="28"/>
        </w:rPr>
        <w:t>. Произведено</w:t>
      </w:r>
      <w:r w:rsidR="00D93E53" w:rsidRPr="00D93E53">
        <w:rPr>
          <w:sz w:val="28"/>
          <w:szCs w:val="28"/>
        </w:rPr>
        <w:t xml:space="preserve"> 41</w:t>
      </w:r>
      <w:r w:rsidR="00E077E9" w:rsidRPr="00D93E53">
        <w:rPr>
          <w:sz w:val="28"/>
          <w:szCs w:val="28"/>
        </w:rPr>
        <w:t xml:space="preserve"> назначени</w:t>
      </w:r>
      <w:r w:rsidR="00D93E53" w:rsidRPr="00D93E53">
        <w:rPr>
          <w:sz w:val="28"/>
          <w:szCs w:val="28"/>
        </w:rPr>
        <w:t>е</w:t>
      </w:r>
      <w:r w:rsidR="00E077E9" w:rsidRPr="00D93E53">
        <w:rPr>
          <w:sz w:val="28"/>
          <w:szCs w:val="28"/>
        </w:rPr>
        <w:t xml:space="preserve"> автоматически без участия гражданина, </w:t>
      </w:r>
      <w:r w:rsidR="00D93E53" w:rsidRPr="00D93E53">
        <w:rPr>
          <w:sz w:val="28"/>
          <w:szCs w:val="28"/>
        </w:rPr>
        <w:t>139</w:t>
      </w:r>
      <w:r w:rsidR="00E077E9" w:rsidRPr="00D93E53">
        <w:rPr>
          <w:sz w:val="28"/>
          <w:szCs w:val="28"/>
        </w:rPr>
        <w:t xml:space="preserve"> перерасчет</w:t>
      </w:r>
      <w:r w:rsidR="00D93E53" w:rsidRPr="00D93E53">
        <w:rPr>
          <w:sz w:val="28"/>
          <w:szCs w:val="28"/>
        </w:rPr>
        <w:t>ов</w:t>
      </w:r>
      <w:r w:rsidR="00E077E9" w:rsidRPr="00D93E53">
        <w:rPr>
          <w:sz w:val="28"/>
          <w:szCs w:val="28"/>
        </w:rPr>
        <w:t>, в том числе: изменение состава семьи, продление срока инвалидности, изменение жилищных услуг, перерасчет за прошлое время, ограничение срока компенсации, объединение в семью. Произведено по фактическим данным коммунальных служб 3</w:t>
      </w:r>
      <w:r w:rsidR="00D93E53" w:rsidRPr="00D93E53">
        <w:rPr>
          <w:sz w:val="28"/>
          <w:szCs w:val="28"/>
        </w:rPr>
        <w:t>0</w:t>
      </w:r>
      <w:r w:rsidR="00E077E9" w:rsidRPr="00D93E53">
        <w:rPr>
          <w:sz w:val="28"/>
          <w:szCs w:val="28"/>
        </w:rPr>
        <w:t>6 расчетов, в том числе семьям с детьми-инвалидами.</w:t>
      </w:r>
    </w:p>
    <w:p w14:paraId="1904FF3B" w14:textId="68ACBBFC" w:rsidR="00AD02DD" w:rsidRPr="00D93E53" w:rsidRDefault="00E077E9" w:rsidP="00AD02DD">
      <w:pPr>
        <w:tabs>
          <w:tab w:val="left" w:pos="3686"/>
        </w:tabs>
        <w:ind w:right="-82" w:firstLine="708"/>
        <w:jc w:val="both"/>
        <w:rPr>
          <w:sz w:val="28"/>
          <w:szCs w:val="28"/>
        </w:rPr>
      </w:pPr>
      <w:r w:rsidRPr="00D93E53">
        <w:rPr>
          <w:sz w:val="28"/>
          <w:szCs w:val="28"/>
        </w:rPr>
        <w:t>Н</w:t>
      </w:r>
      <w:r w:rsidR="00AD02DD" w:rsidRPr="00D93E53">
        <w:rPr>
          <w:sz w:val="28"/>
          <w:szCs w:val="28"/>
        </w:rPr>
        <w:t>аправлен</w:t>
      </w:r>
      <w:r w:rsidR="005A5170" w:rsidRPr="00D93E53">
        <w:rPr>
          <w:sz w:val="28"/>
          <w:szCs w:val="28"/>
        </w:rPr>
        <w:t>о</w:t>
      </w:r>
      <w:r w:rsidR="00AD02DD" w:rsidRPr="00D93E53">
        <w:rPr>
          <w:sz w:val="28"/>
          <w:szCs w:val="28"/>
        </w:rPr>
        <w:t xml:space="preserve"> </w:t>
      </w:r>
      <w:r w:rsidR="00D93E53" w:rsidRPr="00D93E53">
        <w:rPr>
          <w:sz w:val="28"/>
          <w:szCs w:val="28"/>
        </w:rPr>
        <w:t>35</w:t>
      </w:r>
      <w:r w:rsidR="00AD02DD" w:rsidRPr="00D93E53">
        <w:rPr>
          <w:sz w:val="28"/>
          <w:szCs w:val="28"/>
        </w:rPr>
        <w:t xml:space="preserve"> запрос</w:t>
      </w:r>
      <w:r w:rsidR="005A5170" w:rsidRPr="00D93E53">
        <w:rPr>
          <w:sz w:val="28"/>
          <w:szCs w:val="28"/>
        </w:rPr>
        <w:t>ов</w:t>
      </w:r>
      <w:r w:rsidR="00AD02DD" w:rsidRPr="00D93E53">
        <w:rPr>
          <w:sz w:val="28"/>
          <w:szCs w:val="28"/>
        </w:rPr>
        <w:t xml:space="preserve"> о назначении им компенсации на оплату ЖКУ по прежнему месту жительства</w:t>
      </w:r>
      <w:r w:rsidRPr="00D93E53">
        <w:rPr>
          <w:sz w:val="28"/>
          <w:szCs w:val="28"/>
        </w:rPr>
        <w:t xml:space="preserve"> заявителя</w:t>
      </w:r>
      <w:r w:rsidR="00AD02DD" w:rsidRPr="00D93E53">
        <w:rPr>
          <w:sz w:val="28"/>
          <w:szCs w:val="28"/>
        </w:rPr>
        <w:t xml:space="preserve"> и в коммунальные службы города</w:t>
      </w:r>
      <w:r w:rsidR="00D93E53" w:rsidRPr="00D93E53">
        <w:rPr>
          <w:sz w:val="28"/>
          <w:szCs w:val="28"/>
        </w:rPr>
        <w:t xml:space="preserve"> 40 запросов</w:t>
      </w:r>
      <w:r w:rsidR="00AD02DD" w:rsidRPr="00D93E53">
        <w:rPr>
          <w:sz w:val="28"/>
          <w:szCs w:val="28"/>
        </w:rPr>
        <w:t>, подготовлено</w:t>
      </w:r>
      <w:r w:rsidRPr="00D93E53">
        <w:rPr>
          <w:sz w:val="28"/>
          <w:szCs w:val="28"/>
        </w:rPr>
        <w:t xml:space="preserve"> </w:t>
      </w:r>
      <w:r w:rsidR="00D93E53" w:rsidRPr="00D93E53">
        <w:rPr>
          <w:sz w:val="28"/>
          <w:szCs w:val="28"/>
        </w:rPr>
        <w:t>3</w:t>
      </w:r>
      <w:r w:rsidR="005A5170" w:rsidRPr="00D93E53">
        <w:rPr>
          <w:sz w:val="28"/>
          <w:szCs w:val="28"/>
        </w:rPr>
        <w:t>2</w:t>
      </w:r>
      <w:r w:rsidR="00AD02DD" w:rsidRPr="00D93E53">
        <w:rPr>
          <w:sz w:val="28"/>
          <w:szCs w:val="28"/>
        </w:rPr>
        <w:t xml:space="preserve"> ответ</w:t>
      </w:r>
      <w:r w:rsidR="001B5A1C" w:rsidRPr="00D93E53">
        <w:rPr>
          <w:sz w:val="28"/>
          <w:szCs w:val="28"/>
        </w:rPr>
        <w:t>а</w:t>
      </w:r>
      <w:r w:rsidR="00AD02DD" w:rsidRPr="00D93E53">
        <w:rPr>
          <w:sz w:val="28"/>
          <w:szCs w:val="28"/>
        </w:rPr>
        <w:t xml:space="preserve"> на аналогичные запросы.</w:t>
      </w:r>
    </w:p>
    <w:p w14:paraId="257E08A3" w14:textId="4E0A7C48" w:rsidR="005A5170" w:rsidRPr="00D93E53" w:rsidRDefault="005A5170" w:rsidP="005A5170">
      <w:pPr>
        <w:ind w:firstLine="708"/>
        <w:jc w:val="both"/>
        <w:rPr>
          <w:sz w:val="28"/>
          <w:szCs w:val="28"/>
        </w:rPr>
      </w:pPr>
      <w:r w:rsidRPr="00D93E53">
        <w:rPr>
          <w:sz w:val="28"/>
          <w:szCs w:val="28"/>
        </w:rPr>
        <w:t>В отчетном периоде, продолжен прием документов на предоставление компенсации расходов на уплату взноса на капитальный ремонт в соответствии с Законом Ставропольского края «О внесении изменений в отдельные законодательные акты Ставропольского края»: впервые за назн</w:t>
      </w:r>
      <w:r w:rsidR="00D93E53" w:rsidRPr="00D93E53">
        <w:rPr>
          <w:sz w:val="28"/>
          <w:szCs w:val="28"/>
        </w:rPr>
        <w:t>ачением компенсации обратились 17</w:t>
      </w:r>
      <w:r w:rsidR="00E077E9" w:rsidRPr="00D93E53">
        <w:rPr>
          <w:sz w:val="28"/>
          <w:szCs w:val="28"/>
        </w:rPr>
        <w:t xml:space="preserve"> человек, из них </w:t>
      </w:r>
      <w:r w:rsidR="00D93E53" w:rsidRPr="00D93E53">
        <w:rPr>
          <w:sz w:val="28"/>
          <w:szCs w:val="28"/>
        </w:rPr>
        <w:t>7</w:t>
      </w:r>
      <w:r w:rsidR="00E077E9" w:rsidRPr="00D93E53">
        <w:rPr>
          <w:sz w:val="28"/>
          <w:szCs w:val="28"/>
        </w:rPr>
        <w:t xml:space="preserve"> через МБУ МФЦ.</w:t>
      </w:r>
      <w:r w:rsidRPr="00D93E53">
        <w:rPr>
          <w:sz w:val="28"/>
          <w:szCs w:val="28"/>
        </w:rPr>
        <w:t xml:space="preserve"> Произведено </w:t>
      </w:r>
      <w:r w:rsidR="001B5A1C" w:rsidRPr="00D93E53">
        <w:rPr>
          <w:sz w:val="28"/>
          <w:szCs w:val="28"/>
        </w:rPr>
        <w:t>1</w:t>
      </w:r>
      <w:r w:rsidR="00D93E53" w:rsidRPr="00D93E53">
        <w:rPr>
          <w:sz w:val="28"/>
          <w:szCs w:val="28"/>
        </w:rPr>
        <w:t>7</w:t>
      </w:r>
      <w:r w:rsidRPr="00D93E53">
        <w:rPr>
          <w:sz w:val="28"/>
          <w:szCs w:val="28"/>
        </w:rPr>
        <w:t xml:space="preserve"> перерасчетов (исполнение 80 лет), адреса, состава семьи. Произведена выплата компенсации расходов на уплату взноса на капитальный ремонт</w:t>
      </w:r>
      <w:r w:rsidR="001B5A1C" w:rsidRPr="00D93E53">
        <w:rPr>
          <w:sz w:val="28"/>
          <w:szCs w:val="28"/>
        </w:rPr>
        <w:t xml:space="preserve"> 6</w:t>
      </w:r>
      <w:r w:rsidR="00D93E53" w:rsidRPr="00D93E53">
        <w:rPr>
          <w:sz w:val="28"/>
          <w:szCs w:val="28"/>
        </w:rPr>
        <w:t>3</w:t>
      </w:r>
      <w:r w:rsidR="00E077E9" w:rsidRPr="00D93E53">
        <w:rPr>
          <w:sz w:val="28"/>
          <w:szCs w:val="28"/>
        </w:rPr>
        <w:t>9</w:t>
      </w:r>
      <w:r w:rsidR="001B5A1C" w:rsidRPr="00D93E53">
        <w:rPr>
          <w:sz w:val="28"/>
          <w:szCs w:val="28"/>
        </w:rPr>
        <w:t xml:space="preserve"> получателям </w:t>
      </w:r>
      <w:r w:rsidRPr="00D93E53">
        <w:rPr>
          <w:sz w:val="28"/>
          <w:szCs w:val="28"/>
        </w:rPr>
        <w:t xml:space="preserve">на сумму </w:t>
      </w:r>
      <w:r w:rsidR="00D93E53" w:rsidRPr="00D93E53">
        <w:rPr>
          <w:sz w:val="28"/>
          <w:szCs w:val="28"/>
        </w:rPr>
        <w:t>402,6</w:t>
      </w:r>
      <w:r w:rsidRPr="00D93E53">
        <w:rPr>
          <w:sz w:val="28"/>
          <w:szCs w:val="28"/>
        </w:rPr>
        <w:t xml:space="preserve"> руб.</w:t>
      </w:r>
    </w:p>
    <w:p w14:paraId="14DF6390" w14:textId="1236A314" w:rsidR="00E077E9" w:rsidRPr="00D42C5D" w:rsidRDefault="00E077E9" w:rsidP="00E077E9">
      <w:pPr>
        <w:ind w:firstLine="708"/>
        <w:jc w:val="both"/>
        <w:rPr>
          <w:sz w:val="28"/>
          <w:szCs w:val="28"/>
        </w:rPr>
      </w:pPr>
      <w:r w:rsidRPr="00D93E53">
        <w:rPr>
          <w:sz w:val="28"/>
          <w:szCs w:val="28"/>
        </w:rPr>
        <w:t xml:space="preserve">Согласно Закону Ставропольского края «О дополнительной мере социальной поддержки, предоставляемой в виде компенсации расходов на оплату жилых помещений и коммунальных услуг инвалидам, участникам Великой Отечественной войны и бывшим несовершеннолетним узникам фашизма» в дополнение к получаемой компенсации расходов на оплату ЖКУ, предусмотренной законом «О ветеранах» участникам, инвалидам ВО, а также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имеют право на получение за счет средств краевого бюджета дополнительной компенсации, возмещающей им в полном </w:t>
      </w:r>
      <w:r w:rsidRPr="00D42C5D">
        <w:rPr>
          <w:sz w:val="28"/>
          <w:szCs w:val="28"/>
        </w:rPr>
        <w:t>объеме оставшуюся часть расходов на оплату ЖКУ. За 3 квартал такую выплату получили 12 ветеранов на общую сумму 1</w:t>
      </w:r>
      <w:r w:rsidR="00D93E53" w:rsidRPr="00D42C5D">
        <w:rPr>
          <w:sz w:val="28"/>
          <w:szCs w:val="28"/>
        </w:rPr>
        <w:t>18,8</w:t>
      </w:r>
      <w:r w:rsidRPr="00D42C5D">
        <w:rPr>
          <w:sz w:val="28"/>
          <w:szCs w:val="28"/>
        </w:rPr>
        <w:t xml:space="preserve"> тыс. руб. </w:t>
      </w:r>
    </w:p>
    <w:p w14:paraId="418DB9E7" w14:textId="730B713A" w:rsidR="00CA220B" w:rsidRPr="00D42C5D" w:rsidRDefault="00CA220B" w:rsidP="00CA220B">
      <w:pPr>
        <w:ind w:firstLine="708"/>
        <w:jc w:val="both"/>
        <w:rPr>
          <w:sz w:val="28"/>
          <w:szCs w:val="28"/>
        </w:rPr>
      </w:pPr>
      <w:r w:rsidRPr="00D42C5D">
        <w:rPr>
          <w:sz w:val="28"/>
          <w:szCs w:val="28"/>
        </w:rPr>
        <w:t xml:space="preserve">Принято </w:t>
      </w:r>
      <w:r w:rsidR="001B5A1C" w:rsidRPr="00D42C5D">
        <w:rPr>
          <w:sz w:val="28"/>
          <w:szCs w:val="28"/>
        </w:rPr>
        <w:t>2</w:t>
      </w:r>
      <w:r w:rsidR="00E077E9" w:rsidRPr="00D42C5D">
        <w:rPr>
          <w:sz w:val="28"/>
          <w:szCs w:val="28"/>
        </w:rPr>
        <w:t>5</w:t>
      </w:r>
      <w:r w:rsidRPr="00D42C5D">
        <w:rPr>
          <w:sz w:val="28"/>
          <w:szCs w:val="28"/>
        </w:rPr>
        <w:t xml:space="preserve"> заявлени</w:t>
      </w:r>
      <w:r w:rsidR="001B5A1C" w:rsidRPr="00D42C5D">
        <w:rPr>
          <w:sz w:val="28"/>
          <w:szCs w:val="28"/>
        </w:rPr>
        <w:t>й</w:t>
      </w:r>
      <w:r w:rsidRPr="00D42C5D">
        <w:rPr>
          <w:sz w:val="28"/>
          <w:szCs w:val="28"/>
        </w:rPr>
        <w:t xml:space="preserve"> об изменении способа выплаты.</w:t>
      </w:r>
    </w:p>
    <w:p w14:paraId="2641136B" w14:textId="77777777" w:rsidR="00CA220B" w:rsidRPr="00D42C5D" w:rsidRDefault="00CA220B" w:rsidP="00CA220B">
      <w:pPr>
        <w:ind w:firstLine="708"/>
        <w:jc w:val="both"/>
        <w:rPr>
          <w:sz w:val="28"/>
          <w:szCs w:val="28"/>
        </w:rPr>
      </w:pPr>
      <w:r w:rsidRPr="00D42C5D">
        <w:rPr>
          <w:sz w:val="28"/>
          <w:szCs w:val="28"/>
        </w:rPr>
        <w:t xml:space="preserve">Ежемесячно формируются документы на выплату компенсации ЖКУ и компенсации расходов на уплату взноса на капитальный ремонт через отделение Федеральной почтовой связи, Сберегательный банк, Ставропольпромстройбанк. Проводится сверка получателей в электронном виде на предмет закрытия счета, перемены ФИО или изменения реквизитов. Выявленные расхождения ежемесячно отрабатываются. </w:t>
      </w:r>
    </w:p>
    <w:p w14:paraId="2992C990" w14:textId="3D136027" w:rsidR="00CA220B" w:rsidRPr="00D42C5D" w:rsidRDefault="00CA220B" w:rsidP="00CA220B">
      <w:pPr>
        <w:ind w:firstLine="708"/>
        <w:jc w:val="both"/>
        <w:rPr>
          <w:sz w:val="28"/>
          <w:szCs w:val="28"/>
        </w:rPr>
      </w:pPr>
      <w:r w:rsidRPr="00D42C5D">
        <w:rPr>
          <w:sz w:val="28"/>
          <w:szCs w:val="28"/>
        </w:rPr>
        <w:t xml:space="preserve">Ежемесячно отрабатываются неоплаченные суммы платежных поручений через отделения федеральной почтовой связи, всего отработано </w:t>
      </w:r>
      <w:r w:rsidR="00E077E9" w:rsidRPr="00D42C5D">
        <w:rPr>
          <w:sz w:val="28"/>
          <w:szCs w:val="28"/>
        </w:rPr>
        <w:br/>
      </w:r>
      <w:r w:rsidR="00D42C5D" w:rsidRPr="00D42C5D">
        <w:rPr>
          <w:sz w:val="28"/>
          <w:szCs w:val="28"/>
        </w:rPr>
        <w:t>29</w:t>
      </w:r>
      <w:r w:rsidRPr="00D42C5D">
        <w:rPr>
          <w:sz w:val="28"/>
          <w:szCs w:val="28"/>
        </w:rPr>
        <w:t xml:space="preserve"> неоплаченных поручени</w:t>
      </w:r>
      <w:r w:rsidR="00AC35D4" w:rsidRPr="00D42C5D">
        <w:rPr>
          <w:sz w:val="28"/>
          <w:szCs w:val="28"/>
        </w:rPr>
        <w:t>я</w:t>
      </w:r>
      <w:r w:rsidRPr="00D42C5D">
        <w:rPr>
          <w:sz w:val="28"/>
          <w:szCs w:val="28"/>
        </w:rPr>
        <w:t xml:space="preserve"> на сумму </w:t>
      </w:r>
      <w:r w:rsidR="00D42C5D" w:rsidRPr="00D42C5D">
        <w:rPr>
          <w:sz w:val="28"/>
          <w:szCs w:val="28"/>
        </w:rPr>
        <w:t xml:space="preserve">32,63 </w:t>
      </w:r>
      <w:r w:rsidRPr="00D42C5D">
        <w:rPr>
          <w:sz w:val="28"/>
          <w:szCs w:val="28"/>
        </w:rPr>
        <w:t>тыс. руб.</w:t>
      </w:r>
    </w:p>
    <w:p w14:paraId="7F4B5D0B" w14:textId="77777777" w:rsidR="00CA220B" w:rsidRPr="00D42C5D" w:rsidRDefault="00CA220B" w:rsidP="00CA220B">
      <w:pPr>
        <w:ind w:firstLine="708"/>
        <w:jc w:val="both"/>
        <w:rPr>
          <w:sz w:val="28"/>
          <w:szCs w:val="28"/>
        </w:rPr>
      </w:pPr>
      <w:r w:rsidRPr="00D42C5D">
        <w:rPr>
          <w:sz w:val="28"/>
          <w:szCs w:val="28"/>
        </w:rPr>
        <w:t>Ежемесячно ведется контроль за расходованием средств и остатками на счете управления и федеральной почтовой связи по компенсации ЖКУ и компенсации расходов на уплату взноса на капитальный ремонт, субсидиям.</w:t>
      </w:r>
    </w:p>
    <w:p w14:paraId="093D76FF" w14:textId="77777777" w:rsidR="00AC35D4" w:rsidRPr="00D42C5D" w:rsidRDefault="00AC35D4" w:rsidP="00CA220B">
      <w:pPr>
        <w:ind w:firstLine="708"/>
        <w:jc w:val="both"/>
        <w:rPr>
          <w:sz w:val="28"/>
          <w:szCs w:val="28"/>
        </w:rPr>
      </w:pPr>
    </w:p>
    <w:p w14:paraId="160ABBD4" w14:textId="035924FD" w:rsidR="00A70244" w:rsidRPr="00D42C5D" w:rsidRDefault="00664475" w:rsidP="00A70244">
      <w:pPr>
        <w:pStyle w:val="a3"/>
        <w:ind w:firstLine="709"/>
        <w:rPr>
          <w:szCs w:val="28"/>
        </w:rPr>
      </w:pPr>
      <w:r w:rsidRPr="00D42C5D">
        <w:rPr>
          <w:szCs w:val="28"/>
        </w:rPr>
        <w:t xml:space="preserve">По состоянию на </w:t>
      </w:r>
      <w:r w:rsidR="007E094B" w:rsidRPr="00D42C5D">
        <w:rPr>
          <w:szCs w:val="28"/>
        </w:rPr>
        <w:t>01</w:t>
      </w:r>
      <w:r w:rsidRPr="00D42C5D">
        <w:rPr>
          <w:szCs w:val="28"/>
        </w:rPr>
        <w:t>.</w:t>
      </w:r>
      <w:r w:rsidR="00AC698E" w:rsidRPr="00D42C5D">
        <w:rPr>
          <w:szCs w:val="28"/>
        </w:rPr>
        <w:t>0</w:t>
      </w:r>
      <w:r w:rsidR="00D42C5D" w:rsidRPr="00D42C5D">
        <w:rPr>
          <w:szCs w:val="28"/>
        </w:rPr>
        <w:t>1</w:t>
      </w:r>
      <w:r w:rsidRPr="00D42C5D">
        <w:rPr>
          <w:szCs w:val="28"/>
        </w:rPr>
        <w:t>.20</w:t>
      </w:r>
      <w:r w:rsidR="004E51AD" w:rsidRPr="00D42C5D">
        <w:rPr>
          <w:szCs w:val="28"/>
        </w:rPr>
        <w:t>20</w:t>
      </w:r>
      <w:r w:rsidRPr="00D42C5D">
        <w:rPr>
          <w:szCs w:val="28"/>
        </w:rPr>
        <w:t xml:space="preserve"> года на учете состоит 1</w:t>
      </w:r>
      <w:r w:rsidR="00D42C5D" w:rsidRPr="00D42C5D">
        <w:rPr>
          <w:szCs w:val="28"/>
        </w:rPr>
        <w:t>13</w:t>
      </w:r>
      <w:r w:rsidR="00AC698E" w:rsidRPr="00D42C5D">
        <w:rPr>
          <w:szCs w:val="28"/>
        </w:rPr>
        <w:t>3</w:t>
      </w:r>
      <w:r w:rsidRPr="00D42C5D">
        <w:rPr>
          <w:szCs w:val="28"/>
        </w:rPr>
        <w:t xml:space="preserve"> сем</w:t>
      </w:r>
      <w:r w:rsidR="00AC698E" w:rsidRPr="00D42C5D">
        <w:rPr>
          <w:szCs w:val="28"/>
        </w:rPr>
        <w:t>ьи</w:t>
      </w:r>
      <w:r w:rsidRPr="00D42C5D">
        <w:rPr>
          <w:szCs w:val="28"/>
        </w:rPr>
        <w:t>, получающ</w:t>
      </w:r>
      <w:r w:rsidR="00B2706A" w:rsidRPr="00D42C5D">
        <w:rPr>
          <w:szCs w:val="28"/>
        </w:rPr>
        <w:t>и</w:t>
      </w:r>
      <w:r w:rsidR="00165ABA" w:rsidRPr="00D42C5D">
        <w:rPr>
          <w:szCs w:val="28"/>
        </w:rPr>
        <w:t>х</w:t>
      </w:r>
      <w:r w:rsidRPr="00D42C5D">
        <w:rPr>
          <w:szCs w:val="28"/>
        </w:rPr>
        <w:t xml:space="preserve"> субсидии. </w:t>
      </w:r>
      <w:r w:rsidR="00A70244" w:rsidRPr="00D42C5D">
        <w:rPr>
          <w:szCs w:val="28"/>
        </w:rPr>
        <w:t xml:space="preserve">Субсидиями на оплату жилого помещения и коммунальных услуг </w:t>
      </w:r>
      <w:r w:rsidRPr="00D42C5D">
        <w:rPr>
          <w:szCs w:val="28"/>
        </w:rPr>
        <w:t>в течение квартала</w:t>
      </w:r>
      <w:r w:rsidR="000D3DFB" w:rsidRPr="00D42C5D">
        <w:rPr>
          <w:szCs w:val="28"/>
        </w:rPr>
        <w:t xml:space="preserve"> </w:t>
      </w:r>
      <w:r w:rsidR="00A70244" w:rsidRPr="00D42C5D">
        <w:rPr>
          <w:szCs w:val="28"/>
        </w:rPr>
        <w:t>воспользовал</w:t>
      </w:r>
      <w:r w:rsidR="002E00F8" w:rsidRPr="00D42C5D">
        <w:rPr>
          <w:szCs w:val="28"/>
        </w:rPr>
        <w:t>и</w:t>
      </w:r>
      <w:r w:rsidR="00A70244" w:rsidRPr="00D42C5D">
        <w:rPr>
          <w:szCs w:val="28"/>
        </w:rPr>
        <w:t>сь 1</w:t>
      </w:r>
      <w:r w:rsidR="00D42C5D" w:rsidRPr="00D42C5D">
        <w:rPr>
          <w:szCs w:val="28"/>
        </w:rPr>
        <w:t>239</w:t>
      </w:r>
      <w:r w:rsidR="00BC3436" w:rsidRPr="00D42C5D">
        <w:rPr>
          <w:szCs w:val="28"/>
        </w:rPr>
        <w:t xml:space="preserve"> сем</w:t>
      </w:r>
      <w:r w:rsidR="00AC698E" w:rsidRPr="00D42C5D">
        <w:rPr>
          <w:szCs w:val="28"/>
        </w:rPr>
        <w:t>ей</w:t>
      </w:r>
      <w:r w:rsidR="00A70244" w:rsidRPr="00D42C5D">
        <w:rPr>
          <w:szCs w:val="28"/>
        </w:rPr>
        <w:t xml:space="preserve"> на сумму</w:t>
      </w:r>
      <w:r w:rsidR="007E094B" w:rsidRPr="00D42C5D">
        <w:rPr>
          <w:szCs w:val="28"/>
        </w:rPr>
        <w:t xml:space="preserve"> 7,</w:t>
      </w:r>
      <w:r w:rsidR="00D42C5D" w:rsidRPr="00D42C5D">
        <w:rPr>
          <w:szCs w:val="28"/>
        </w:rPr>
        <w:t>8</w:t>
      </w:r>
      <w:r w:rsidR="00A70244" w:rsidRPr="00D42C5D">
        <w:rPr>
          <w:szCs w:val="28"/>
        </w:rPr>
        <w:t xml:space="preserve"> </w:t>
      </w:r>
      <w:r w:rsidR="0042699B" w:rsidRPr="00D42C5D">
        <w:rPr>
          <w:szCs w:val="28"/>
        </w:rPr>
        <w:t>млн</w:t>
      </w:r>
      <w:r w:rsidR="00A70244" w:rsidRPr="00D42C5D">
        <w:rPr>
          <w:szCs w:val="28"/>
        </w:rPr>
        <w:t xml:space="preserve">. руб. </w:t>
      </w:r>
    </w:p>
    <w:p w14:paraId="715D3074" w14:textId="52A9798F" w:rsidR="00AC698E" w:rsidRPr="00D42C5D" w:rsidRDefault="00A70244" w:rsidP="00AC698E">
      <w:pPr>
        <w:jc w:val="both"/>
        <w:rPr>
          <w:sz w:val="28"/>
          <w:szCs w:val="28"/>
        </w:rPr>
      </w:pPr>
      <w:r w:rsidRPr="00D42C5D">
        <w:rPr>
          <w:sz w:val="28"/>
          <w:szCs w:val="28"/>
        </w:rPr>
        <w:lastRenderedPageBreak/>
        <w:tab/>
      </w:r>
      <w:r w:rsidR="00AC698E" w:rsidRPr="00D42C5D">
        <w:rPr>
          <w:sz w:val="28"/>
          <w:szCs w:val="28"/>
        </w:rPr>
        <w:t xml:space="preserve">Всего в течение </w:t>
      </w:r>
      <w:r w:rsidR="00D42C5D" w:rsidRPr="00D42C5D">
        <w:rPr>
          <w:sz w:val="28"/>
          <w:szCs w:val="28"/>
        </w:rPr>
        <w:t>4</w:t>
      </w:r>
      <w:r w:rsidR="00AC698E" w:rsidRPr="00D42C5D">
        <w:rPr>
          <w:sz w:val="28"/>
          <w:szCs w:val="28"/>
        </w:rPr>
        <w:t xml:space="preserve"> квартала обратились </w:t>
      </w:r>
      <w:r w:rsidR="00D42C5D" w:rsidRPr="00D42C5D">
        <w:rPr>
          <w:sz w:val="28"/>
          <w:szCs w:val="28"/>
        </w:rPr>
        <w:t>222</w:t>
      </w:r>
      <w:r w:rsidR="00AC698E" w:rsidRPr="00D42C5D">
        <w:rPr>
          <w:sz w:val="28"/>
          <w:szCs w:val="28"/>
        </w:rPr>
        <w:t xml:space="preserve"> человек</w:t>
      </w:r>
      <w:r w:rsidR="00D42C5D" w:rsidRPr="00D42C5D">
        <w:rPr>
          <w:sz w:val="28"/>
          <w:szCs w:val="28"/>
        </w:rPr>
        <w:t>а</w:t>
      </w:r>
      <w:r w:rsidR="00AC698E" w:rsidRPr="00D42C5D">
        <w:rPr>
          <w:sz w:val="28"/>
          <w:szCs w:val="28"/>
        </w:rPr>
        <w:t xml:space="preserve">. </w:t>
      </w:r>
    </w:p>
    <w:p w14:paraId="1F18B74C" w14:textId="5A6D5E59" w:rsidR="00AC698E" w:rsidRPr="00D42C5D" w:rsidRDefault="00AC698E" w:rsidP="00AC698E">
      <w:pPr>
        <w:ind w:firstLine="708"/>
        <w:jc w:val="both"/>
        <w:rPr>
          <w:sz w:val="28"/>
          <w:szCs w:val="28"/>
        </w:rPr>
      </w:pPr>
      <w:r w:rsidRPr="00D42C5D">
        <w:rPr>
          <w:sz w:val="28"/>
          <w:szCs w:val="28"/>
        </w:rPr>
        <w:t xml:space="preserve">Принято заявлений на предоставление субсидий, с приложением необходимых документов от </w:t>
      </w:r>
      <w:r w:rsidR="00D42C5D" w:rsidRPr="00D42C5D">
        <w:rPr>
          <w:sz w:val="28"/>
          <w:szCs w:val="28"/>
        </w:rPr>
        <w:t>130</w:t>
      </w:r>
      <w:r w:rsidRPr="00D42C5D">
        <w:rPr>
          <w:sz w:val="28"/>
          <w:szCs w:val="28"/>
        </w:rPr>
        <w:t xml:space="preserve"> граждан, </w:t>
      </w:r>
      <w:r w:rsidR="00D42C5D" w:rsidRPr="00D42C5D">
        <w:rPr>
          <w:sz w:val="28"/>
          <w:szCs w:val="28"/>
        </w:rPr>
        <w:t>5</w:t>
      </w:r>
      <w:r w:rsidRPr="00D42C5D">
        <w:rPr>
          <w:sz w:val="28"/>
          <w:szCs w:val="28"/>
        </w:rPr>
        <w:t xml:space="preserve"> отказано в предоставлении субсидий т.к. доходы превышают максимально допустимую долю расходов в совокупном доходе семьи, 5</w:t>
      </w:r>
      <w:r w:rsidR="00D42C5D" w:rsidRPr="00D42C5D">
        <w:rPr>
          <w:sz w:val="28"/>
          <w:szCs w:val="28"/>
        </w:rPr>
        <w:t>9</w:t>
      </w:r>
      <w:r w:rsidRPr="00D42C5D">
        <w:rPr>
          <w:sz w:val="28"/>
          <w:szCs w:val="28"/>
        </w:rPr>
        <w:t xml:space="preserve"> получателей обратились впервые. За предоставлением государственной услуги через МБУ МФЦ города-курорта Железноводска в 3 квартале обратились </w:t>
      </w:r>
      <w:r w:rsidR="00D42C5D" w:rsidRPr="00D42C5D">
        <w:rPr>
          <w:sz w:val="28"/>
          <w:szCs w:val="28"/>
        </w:rPr>
        <w:t>1</w:t>
      </w:r>
      <w:r w:rsidRPr="00D42C5D">
        <w:rPr>
          <w:sz w:val="28"/>
          <w:szCs w:val="28"/>
        </w:rPr>
        <w:t>21 заявитель. В соответствии с письмом министерства труда и социальной защиты населения Ставропольского края от 12.05.2020 №6688-07 «Об изменениях, произошедших в порядке предоставления субсидии на оплату жилого помещения и коммунальных услуг» в части беззаявительного назначения субсидии получателям которым она была назначена в беззаявительн</w:t>
      </w:r>
      <w:r w:rsidR="00D42C5D" w:rsidRPr="00D42C5D">
        <w:rPr>
          <w:sz w:val="28"/>
          <w:szCs w:val="28"/>
        </w:rPr>
        <w:t>ом порядке по 30.09.2020 г. За 4</w:t>
      </w:r>
      <w:r w:rsidRPr="00D42C5D">
        <w:rPr>
          <w:sz w:val="28"/>
          <w:szCs w:val="28"/>
        </w:rPr>
        <w:t xml:space="preserve"> квартал произведено назначение 5</w:t>
      </w:r>
      <w:r w:rsidR="00D42C5D" w:rsidRPr="00D42C5D">
        <w:rPr>
          <w:sz w:val="28"/>
          <w:szCs w:val="28"/>
        </w:rPr>
        <w:t>40</w:t>
      </w:r>
      <w:r w:rsidRPr="00D42C5D">
        <w:rPr>
          <w:sz w:val="28"/>
          <w:szCs w:val="28"/>
        </w:rPr>
        <w:t xml:space="preserve"> гражданам.</w:t>
      </w:r>
    </w:p>
    <w:p w14:paraId="123C9A7B" w14:textId="18AA871C" w:rsidR="00AC698E" w:rsidRPr="00D42C5D" w:rsidRDefault="00AC698E" w:rsidP="00AC698E">
      <w:pPr>
        <w:ind w:firstLine="708"/>
        <w:jc w:val="both"/>
        <w:rPr>
          <w:sz w:val="28"/>
          <w:szCs w:val="28"/>
        </w:rPr>
      </w:pPr>
      <w:r w:rsidRPr="00D42C5D">
        <w:rPr>
          <w:sz w:val="28"/>
          <w:szCs w:val="28"/>
        </w:rPr>
        <w:t>Выплата прекращена 1</w:t>
      </w:r>
      <w:r w:rsidR="00D42C5D" w:rsidRPr="00D42C5D">
        <w:rPr>
          <w:sz w:val="28"/>
          <w:szCs w:val="28"/>
        </w:rPr>
        <w:t>3</w:t>
      </w:r>
      <w:r w:rsidRPr="00D42C5D">
        <w:rPr>
          <w:sz w:val="28"/>
          <w:szCs w:val="28"/>
        </w:rPr>
        <w:t xml:space="preserve"> получателям субсидий – </w:t>
      </w:r>
      <w:r w:rsidR="00D42C5D" w:rsidRPr="00D42C5D">
        <w:rPr>
          <w:sz w:val="28"/>
          <w:szCs w:val="28"/>
        </w:rPr>
        <w:t>4 (изменение места жительства), 5</w:t>
      </w:r>
      <w:r w:rsidRPr="00D42C5D">
        <w:rPr>
          <w:sz w:val="28"/>
          <w:szCs w:val="28"/>
        </w:rPr>
        <w:t xml:space="preserve"> (отрицательная субсидия), </w:t>
      </w:r>
      <w:r w:rsidR="00D42C5D" w:rsidRPr="00D42C5D">
        <w:rPr>
          <w:sz w:val="28"/>
          <w:szCs w:val="28"/>
        </w:rPr>
        <w:t>4</w:t>
      </w:r>
      <w:r w:rsidRPr="00D42C5D">
        <w:rPr>
          <w:sz w:val="28"/>
          <w:szCs w:val="28"/>
        </w:rPr>
        <w:t xml:space="preserve"> (смерть получателя).</w:t>
      </w:r>
    </w:p>
    <w:p w14:paraId="2F7FA733" w14:textId="33D147C5" w:rsidR="00FD7203" w:rsidRPr="00D42C5D" w:rsidRDefault="00FD7203" w:rsidP="00FD7203">
      <w:pPr>
        <w:ind w:firstLine="708"/>
        <w:jc w:val="both"/>
        <w:rPr>
          <w:sz w:val="28"/>
          <w:szCs w:val="28"/>
        </w:rPr>
      </w:pPr>
      <w:r w:rsidRPr="00D42C5D">
        <w:rPr>
          <w:sz w:val="28"/>
          <w:szCs w:val="28"/>
        </w:rPr>
        <w:t xml:space="preserve">Во исполнение п. 28 Правил, в целях реализации постановлений Правительства Ставропольского края «Об установлении величины прожиточного минимума на душу населения и по основным социально-демографическим группам населения в Ставропольском крае» в течение отчетного периода произведен массовый перерасчет размера назначенной субсидии. </w:t>
      </w:r>
    </w:p>
    <w:p w14:paraId="68082B95" w14:textId="41E6C09B" w:rsidR="002D0893" w:rsidRPr="00D42C5D" w:rsidRDefault="002D0893" w:rsidP="002D0893">
      <w:pPr>
        <w:ind w:firstLine="708"/>
        <w:jc w:val="both"/>
        <w:rPr>
          <w:sz w:val="28"/>
          <w:szCs w:val="28"/>
        </w:rPr>
      </w:pPr>
      <w:r w:rsidRPr="00D42C5D">
        <w:rPr>
          <w:sz w:val="28"/>
          <w:szCs w:val="28"/>
        </w:rPr>
        <w:t>Вернули необоснованно полученные суммы субсидий 5</w:t>
      </w:r>
      <w:r w:rsidR="00D42C5D" w:rsidRPr="00D42C5D">
        <w:rPr>
          <w:sz w:val="28"/>
          <w:szCs w:val="28"/>
        </w:rPr>
        <w:t xml:space="preserve"> получателей</w:t>
      </w:r>
      <w:r w:rsidRPr="00D42C5D">
        <w:rPr>
          <w:sz w:val="28"/>
          <w:szCs w:val="28"/>
        </w:rPr>
        <w:t xml:space="preserve"> в размере 10</w:t>
      </w:r>
      <w:r w:rsidR="00D42C5D" w:rsidRPr="00D42C5D">
        <w:rPr>
          <w:sz w:val="28"/>
          <w:szCs w:val="28"/>
        </w:rPr>
        <w:t>299</w:t>
      </w:r>
      <w:r w:rsidRPr="00D42C5D">
        <w:rPr>
          <w:sz w:val="28"/>
          <w:szCs w:val="28"/>
        </w:rPr>
        <w:t xml:space="preserve">,72 тыс. руб. Ведется учет граждан, имеющих задолженности по оплате  перед предприятиями поставщиками коммунальных услуг, которые перед обращением за предоставлением субсидии заключили соглашения по ее погашению. </w:t>
      </w:r>
    </w:p>
    <w:p w14:paraId="1C7CE28D" w14:textId="77777777" w:rsidR="002D0893" w:rsidRPr="006F7124" w:rsidRDefault="002D0893" w:rsidP="002D0893">
      <w:pPr>
        <w:ind w:firstLine="708"/>
        <w:jc w:val="both"/>
        <w:rPr>
          <w:sz w:val="28"/>
          <w:szCs w:val="28"/>
        </w:rPr>
      </w:pPr>
      <w:r w:rsidRPr="00D42C5D">
        <w:rPr>
          <w:sz w:val="28"/>
          <w:szCs w:val="28"/>
        </w:rPr>
        <w:t>Во исполнение ст. 7.2 Федерального закона от 27.07.2010 г. № 210-ФЗ «Об организации предоставления государственных и муниципальных услуг, Ст. 8 Закона Ставропольского края от 06.10.2011 г. № 89-кз «О некоторых мерах по организации межведомственного взаимодействия при предоставлении государственных и муниципальных услуг» и п. 6 Правил предоставления субсидии на оплату жилого помещения и коммунальных услуг, утвержденных постановлением Правительства РФ от 14.12.</w:t>
      </w:r>
      <w:r w:rsidRPr="006F7124">
        <w:rPr>
          <w:sz w:val="28"/>
          <w:szCs w:val="28"/>
        </w:rPr>
        <w:t>2005 № 761 «О предоставлении субсидий на оплату жилого помещения и коммунальных услуг», отделом направлено 50 запросов о предоставлении сведений о наличии (отсутствии) задолженности по оплате коммунальных услуг в ресурсоснабжающие организации города.</w:t>
      </w:r>
    </w:p>
    <w:p w14:paraId="01610914" w14:textId="77777777" w:rsidR="00A13728" w:rsidRPr="006F7124" w:rsidRDefault="00A13728" w:rsidP="00A70244">
      <w:pPr>
        <w:ind w:firstLine="708"/>
        <w:jc w:val="both"/>
        <w:rPr>
          <w:sz w:val="28"/>
          <w:szCs w:val="28"/>
        </w:rPr>
      </w:pPr>
    </w:p>
    <w:p w14:paraId="55F1197A" w14:textId="77777777" w:rsidR="00545C79" w:rsidRPr="006F7124" w:rsidRDefault="00545C79" w:rsidP="00545C79">
      <w:pPr>
        <w:pStyle w:val="a3"/>
        <w:jc w:val="center"/>
        <w:rPr>
          <w:b/>
          <w:szCs w:val="28"/>
        </w:rPr>
      </w:pPr>
      <w:r w:rsidRPr="006F7124">
        <w:rPr>
          <w:b/>
          <w:szCs w:val="28"/>
        </w:rPr>
        <w:t>Автоматизация деятельности управления</w:t>
      </w:r>
    </w:p>
    <w:p w14:paraId="1D6B3A75" w14:textId="77777777" w:rsidR="00545C79" w:rsidRPr="006F7124" w:rsidRDefault="00545C79" w:rsidP="00545C79">
      <w:pPr>
        <w:jc w:val="both"/>
        <w:rPr>
          <w:b/>
          <w:sz w:val="28"/>
          <w:szCs w:val="28"/>
        </w:rPr>
      </w:pPr>
    </w:p>
    <w:p w14:paraId="62CCACC9" w14:textId="77777777" w:rsidR="00447B6A" w:rsidRPr="006F7124" w:rsidRDefault="00447B6A" w:rsidP="00447B6A">
      <w:pPr>
        <w:pStyle w:val="a3"/>
        <w:ind w:firstLine="720"/>
        <w:rPr>
          <w:szCs w:val="28"/>
        </w:rPr>
      </w:pPr>
      <w:r w:rsidRPr="006F7124">
        <w:rPr>
          <w:szCs w:val="28"/>
        </w:rPr>
        <w:t>Все виды назначений и выплат производятся с использованием программного комплекса АСП</w:t>
      </w:r>
      <w:r w:rsidRPr="006F7124">
        <w:rPr>
          <w:szCs w:val="28"/>
          <w:lang w:val="en-US"/>
        </w:rPr>
        <w:t>net</w:t>
      </w:r>
      <w:r w:rsidRPr="006F7124">
        <w:rPr>
          <w:szCs w:val="28"/>
        </w:rPr>
        <w:t xml:space="preserve"> «Тула (пособия семьям, имеющим детей, ежемесячные денежные выплаты, меры социальной поддержки по оплате жилого помещения и коммунальных услуг и т.д.).</w:t>
      </w:r>
    </w:p>
    <w:p w14:paraId="610D8B39" w14:textId="77777777" w:rsidR="00447B6A" w:rsidRPr="006F7124" w:rsidRDefault="00447B6A" w:rsidP="00447B6A">
      <w:pPr>
        <w:ind w:firstLine="540"/>
        <w:jc w:val="both"/>
        <w:rPr>
          <w:sz w:val="28"/>
          <w:szCs w:val="28"/>
        </w:rPr>
      </w:pPr>
      <w:r w:rsidRPr="006F7124">
        <w:rPr>
          <w:sz w:val="28"/>
          <w:szCs w:val="28"/>
        </w:rPr>
        <w:t xml:space="preserve">В Управлении организован закрытый канал обмена данными </w:t>
      </w:r>
      <w:r w:rsidRPr="006F7124">
        <w:rPr>
          <w:sz w:val="28"/>
          <w:szCs w:val="28"/>
          <w:lang w:val="en-US"/>
        </w:rPr>
        <w:t>VipNet</w:t>
      </w:r>
      <w:r w:rsidRPr="006F7124">
        <w:rPr>
          <w:sz w:val="28"/>
          <w:szCs w:val="28"/>
        </w:rPr>
        <w:t xml:space="preserve"> с МТиСЗН СК, Железноводским отделением УПФР СК, центром занятости населения, центром социального обслуживания населения, администрацией города, управлениями труда и социальной защиты населения муниципальных и город</w:t>
      </w:r>
      <w:r w:rsidRPr="006F7124">
        <w:rPr>
          <w:sz w:val="28"/>
          <w:szCs w:val="28"/>
        </w:rPr>
        <w:lastRenderedPageBreak/>
        <w:t>ских округов Ставропольского края). Налажен обмен информацией со Ставропольским Регионгазом, с фондом капитального ремонта с целью получения информации о наличии/отсутствии задолженности у граждан.</w:t>
      </w:r>
    </w:p>
    <w:p w14:paraId="5FA2F6F3" w14:textId="77777777" w:rsidR="00447B6A" w:rsidRPr="006F7124" w:rsidRDefault="00447B6A" w:rsidP="00447B6A">
      <w:pPr>
        <w:ind w:firstLine="540"/>
        <w:jc w:val="both"/>
        <w:rPr>
          <w:sz w:val="28"/>
          <w:szCs w:val="28"/>
        </w:rPr>
      </w:pPr>
      <w:r w:rsidRPr="006F7124">
        <w:rPr>
          <w:sz w:val="28"/>
          <w:szCs w:val="28"/>
        </w:rPr>
        <w:t>Проведена работа по АСП «Тула»:</w:t>
      </w:r>
    </w:p>
    <w:p w14:paraId="09E8C20A" w14:textId="30FD1AFE" w:rsidR="00447B6A" w:rsidRPr="006F7124" w:rsidRDefault="00447B6A" w:rsidP="00447B6A">
      <w:pPr>
        <w:numPr>
          <w:ilvl w:val="0"/>
          <w:numId w:val="17"/>
        </w:numPr>
        <w:jc w:val="both"/>
        <w:rPr>
          <w:sz w:val="28"/>
          <w:szCs w:val="28"/>
        </w:rPr>
      </w:pPr>
      <w:r w:rsidRPr="006F7124">
        <w:rPr>
          <w:sz w:val="28"/>
          <w:szCs w:val="28"/>
        </w:rPr>
        <w:t xml:space="preserve">установлено </w:t>
      </w:r>
      <w:r w:rsidR="006F7124" w:rsidRPr="006F7124">
        <w:rPr>
          <w:sz w:val="28"/>
          <w:szCs w:val="28"/>
        </w:rPr>
        <w:t>6</w:t>
      </w:r>
      <w:r w:rsidRPr="006F7124">
        <w:rPr>
          <w:sz w:val="28"/>
          <w:szCs w:val="28"/>
        </w:rPr>
        <w:t xml:space="preserve"> обновленных версий программного комплекса;</w:t>
      </w:r>
    </w:p>
    <w:p w14:paraId="4168B37A" w14:textId="77777777" w:rsidR="00447B6A" w:rsidRPr="006F7124" w:rsidRDefault="00447B6A" w:rsidP="00447B6A">
      <w:pPr>
        <w:numPr>
          <w:ilvl w:val="0"/>
          <w:numId w:val="17"/>
        </w:numPr>
        <w:jc w:val="both"/>
        <w:rPr>
          <w:sz w:val="28"/>
          <w:szCs w:val="28"/>
        </w:rPr>
      </w:pPr>
      <w:r w:rsidRPr="006F7124">
        <w:rPr>
          <w:sz w:val="28"/>
          <w:szCs w:val="28"/>
        </w:rPr>
        <w:t>производится корректировка справочников для расчета компенсации на ЖКУ: замена управляющих компаний, создание и ликвидация ТСЖ, изменение тарифов на ЖКУ;</w:t>
      </w:r>
    </w:p>
    <w:p w14:paraId="68BA31D9" w14:textId="3B4C4A2C" w:rsidR="00447B6A" w:rsidRPr="006F7124" w:rsidRDefault="00447B6A" w:rsidP="00447B6A">
      <w:pPr>
        <w:numPr>
          <w:ilvl w:val="0"/>
          <w:numId w:val="17"/>
        </w:numPr>
        <w:jc w:val="both"/>
        <w:rPr>
          <w:sz w:val="28"/>
          <w:szCs w:val="28"/>
        </w:rPr>
      </w:pPr>
      <w:r w:rsidRPr="006F7124">
        <w:rPr>
          <w:sz w:val="28"/>
          <w:szCs w:val="28"/>
        </w:rPr>
        <w:t xml:space="preserve">проведена работа по созданию запросов для СМЭВ через АСП «Тула». Сформировано </w:t>
      </w:r>
      <w:r w:rsidR="006F7124" w:rsidRPr="006F7124">
        <w:rPr>
          <w:sz w:val="28"/>
          <w:szCs w:val="28"/>
        </w:rPr>
        <w:t>56269</w:t>
      </w:r>
      <w:r w:rsidRPr="006F7124">
        <w:rPr>
          <w:sz w:val="28"/>
          <w:szCs w:val="28"/>
        </w:rPr>
        <w:t xml:space="preserve"> запрос</w:t>
      </w:r>
      <w:r w:rsidR="006F7124" w:rsidRPr="006F7124">
        <w:rPr>
          <w:sz w:val="28"/>
          <w:szCs w:val="28"/>
        </w:rPr>
        <w:t>ов</w:t>
      </w:r>
      <w:r w:rsidRPr="006F7124">
        <w:rPr>
          <w:sz w:val="28"/>
          <w:szCs w:val="28"/>
        </w:rPr>
        <w:t>;</w:t>
      </w:r>
    </w:p>
    <w:p w14:paraId="4A174C90" w14:textId="58B6A47E" w:rsidR="00447B6A" w:rsidRPr="006F7124" w:rsidRDefault="00447B6A" w:rsidP="00447B6A">
      <w:pPr>
        <w:numPr>
          <w:ilvl w:val="0"/>
          <w:numId w:val="17"/>
        </w:numPr>
        <w:jc w:val="both"/>
        <w:rPr>
          <w:sz w:val="28"/>
          <w:szCs w:val="28"/>
        </w:rPr>
      </w:pPr>
      <w:r w:rsidRPr="006F7124">
        <w:rPr>
          <w:sz w:val="28"/>
          <w:szCs w:val="28"/>
        </w:rPr>
        <w:t>произведен перерасчет в связи с из</w:t>
      </w:r>
      <w:r w:rsidR="00477B5B" w:rsidRPr="006F7124">
        <w:rPr>
          <w:sz w:val="28"/>
          <w:szCs w:val="28"/>
        </w:rPr>
        <w:t>менением прожиточного минимума, региональных стандартов.</w:t>
      </w:r>
    </w:p>
    <w:p w14:paraId="7AE11E61" w14:textId="6B459A6D" w:rsidR="00447B6A" w:rsidRPr="006F7124" w:rsidRDefault="00447B6A" w:rsidP="00447B6A">
      <w:pPr>
        <w:ind w:firstLine="709"/>
        <w:jc w:val="both"/>
        <w:rPr>
          <w:sz w:val="28"/>
          <w:szCs w:val="28"/>
        </w:rPr>
      </w:pPr>
      <w:r w:rsidRPr="006F7124">
        <w:rPr>
          <w:sz w:val="28"/>
          <w:szCs w:val="28"/>
        </w:rPr>
        <w:t>Ведется постоянный контроль над актуальностью антивирусной защиты. Проведено 1</w:t>
      </w:r>
      <w:r w:rsidR="006F7124" w:rsidRPr="006F7124">
        <w:rPr>
          <w:sz w:val="28"/>
          <w:szCs w:val="28"/>
        </w:rPr>
        <w:t>2</w:t>
      </w:r>
      <w:r w:rsidRPr="006F7124">
        <w:rPr>
          <w:sz w:val="28"/>
          <w:szCs w:val="28"/>
        </w:rPr>
        <w:t xml:space="preserve"> обновлений базы вредоносных программ. </w:t>
      </w:r>
    </w:p>
    <w:p w14:paraId="295768EC" w14:textId="77777777" w:rsidR="00447B6A" w:rsidRPr="006F7124" w:rsidRDefault="00447B6A" w:rsidP="00447B6A">
      <w:pPr>
        <w:rPr>
          <w:sz w:val="28"/>
          <w:szCs w:val="28"/>
        </w:rPr>
      </w:pPr>
      <w:r w:rsidRPr="006F7124">
        <w:rPr>
          <w:sz w:val="28"/>
          <w:szCs w:val="28"/>
        </w:rPr>
        <w:tab/>
        <w:t>Проводится текущий ремонт оргтехники управления.</w:t>
      </w:r>
    </w:p>
    <w:p w14:paraId="1960FEFA" w14:textId="77777777" w:rsidR="00447B6A" w:rsidRPr="006F7124" w:rsidRDefault="00447B6A" w:rsidP="00447B6A">
      <w:pPr>
        <w:ind w:firstLine="709"/>
        <w:jc w:val="both"/>
        <w:rPr>
          <w:sz w:val="28"/>
          <w:szCs w:val="28"/>
        </w:rPr>
      </w:pPr>
      <w:r w:rsidRPr="006F7124">
        <w:rPr>
          <w:sz w:val="28"/>
          <w:szCs w:val="28"/>
        </w:rPr>
        <w:t>Проводится работа по предоставлению информации на официальном сайте администрации города.</w:t>
      </w:r>
    </w:p>
    <w:p w14:paraId="39227D1C" w14:textId="77777777" w:rsidR="00447B6A" w:rsidRPr="006F7124" w:rsidRDefault="00447B6A" w:rsidP="00447B6A">
      <w:pPr>
        <w:ind w:firstLine="540"/>
        <w:jc w:val="both"/>
        <w:rPr>
          <w:sz w:val="28"/>
          <w:szCs w:val="28"/>
        </w:rPr>
      </w:pPr>
      <w:r w:rsidRPr="006F7124">
        <w:rPr>
          <w:sz w:val="28"/>
          <w:szCs w:val="28"/>
        </w:rPr>
        <w:t>Продолжается работа в комплексе ГИС ГМП.</w:t>
      </w:r>
    </w:p>
    <w:p w14:paraId="7B266F2A" w14:textId="77777777" w:rsidR="00447B6A" w:rsidRPr="006F7124" w:rsidRDefault="00447B6A" w:rsidP="00447B6A">
      <w:pPr>
        <w:ind w:firstLine="540"/>
        <w:jc w:val="both"/>
        <w:rPr>
          <w:sz w:val="28"/>
          <w:szCs w:val="28"/>
        </w:rPr>
      </w:pPr>
      <w:r w:rsidRPr="006F7124">
        <w:rPr>
          <w:sz w:val="28"/>
          <w:szCs w:val="28"/>
        </w:rPr>
        <w:t xml:space="preserve">Продолжается работа по регистрации записи на прием граждан в электронном виде. </w:t>
      </w:r>
    </w:p>
    <w:p w14:paraId="0C838FDA" w14:textId="77777777" w:rsidR="00447B6A" w:rsidRPr="006F7124" w:rsidRDefault="00447B6A" w:rsidP="00447B6A">
      <w:pPr>
        <w:ind w:firstLine="540"/>
        <w:jc w:val="both"/>
        <w:rPr>
          <w:sz w:val="28"/>
          <w:szCs w:val="28"/>
        </w:rPr>
      </w:pPr>
      <w:r w:rsidRPr="006F7124">
        <w:rPr>
          <w:sz w:val="28"/>
          <w:szCs w:val="28"/>
        </w:rPr>
        <w:t>Продолжается работа по размещению информации ГИС ЖКХ на портале dom.</w:t>
      </w:r>
      <w:r w:rsidRPr="006F7124">
        <w:rPr>
          <w:sz w:val="28"/>
          <w:szCs w:val="28"/>
          <w:lang w:val="en-US"/>
        </w:rPr>
        <w:t>gosuslugi</w:t>
      </w:r>
      <w:r w:rsidRPr="006F7124">
        <w:rPr>
          <w:sz w:val="28"/>
          <w:szCs w:val="28"/>
        </w:rPr>
        <w:t>.</w:t>
      </w:r>
      <w:r w:rsidRPr="006F7124">
        <w:rPr>
          <w:sz w:val="28"/>
          <w:szCs w:val="28"/>
          <w:lang w:val="en-US"/>
        </w:rPr>
        <w:t>ru</w:t>
      </w:r>
      <w:r w:rsidRPr="006F7124">
        <w:rPr>
          <w:sz w:val="28"/>
          <w:szCs w:val="28"/>
        </w:rPr>
        <w:t>. Ежемесячно актуализируется база на заполнение кода ФИАС для жилых домов.</w:t>
      </w:r>
    </w:p>
    <w:p w14:paraId="2E325FC2" w14:textId="2765B350" w:rsidR="00447B6A" w:rsidRPr="006F7124" w:rsidRDefault="00447B6A" w:rsidP="00447B6A">
      <w:pPr>
        <w:ind w:firstLine="540"/>
        <w:jc w:val="both"/>
        <w:rPr>
          <w:sz w:val="28"/>
          <w:szCs w:val="28"/>
        </w:rPr>
      </w:pPr>
      <w:r w:rsidRPr="006F7124">
        <w:rPr>
          <w:sz w:val="28"/>
          <w:szCs w:val="28"/>
        </w:rPr>
        <w:t xml:space="preserve">Продолжается работа по интеграции в программный комплекс АСП «Тула» системы ЕГИССО. Произведены выгрузки за </w:t>
      </w:r>
      <w:r w:rsidR="006F7124" w:rsidRPr="006F7124">
        <w:rPr>
          <w:sz w:val="28"/>
          <w:szCs w:val="28"/>
        </w:rPr>
        <w:t>октябрь, ноябрь, декабрь</w:t>
      </w:r>
      <w:r w:rsidRPr="006F7124">
        <w:rPr>
          <w:sz w:val="28"/>
          <w:szCs w:val="28"/>
        </w:rPr>
        <w:t xml:space="preserve"> 2020 г.</w:t>
      </w:r>
    </w:p>
    <w:p w14:paraId="5D906CD7" w14:textId="77777777" w:rsidR="00447B6A" w:rsidRPr="006F7124" w:rsidRDefault="00447B6A" w:rsidP="00447B6A">
      <w:pPr>
        <w:ind w:firstLine="540"/>
        <w:jc w:val="both"/>
        <w:rPr>
          <w:sz w:val="28"/>
          <w:szCs w:val="28"/>
        </w:rPr>
      </w:pPr>
      <w:r w:rsidRPr="006F7124">
        <w:rPr>
          <w:sz w:val="28"/>
          <w:szCs w:val="28"/>
        </w:rPr>
        <w:t>Ведется работа по актуализации СНИЛС получателей мер социальной поддержки для еженедельного отчета.</w:t>
      </w:r>
    </w:p>
    <w:p w14:paraId="08AC6C5E" w14:textId="77777777" w:rsidR="00447B6A" w:rsidRPr="006F7124" w:rsidRDefault="00447B6A" w:rsidP="00447B6A">
      <w:pPr>
        <w:jc w:val="both"/>
        <w:rPr>
          <w:sz w:val="28"/>
          <w:szCs w:val="28"/>
        </w:rPr>
      </w:pPr>
      <w:r w:rsidRPr="006F7124">
        <w:rPr>
          <w:sz w:val="28"/>
          <w:szCs w:val="28"/>
        </w:rPr>
        <w:t xml:space="preserve">        Проведена работа по реализации ежеквартального отчета в системе «ГАС Управление». </w:t>
      </w:r>
    </w:p>
    <w:p w14:paraId="5ED90CBD" w14:textId="77777777" w:rsidR="00FF03BF" w:rsidRPr="006F7124" w:rsidRDefault="00FF03BF" w:rsidP="00545C79"/>
    <w:p w14:paraId="47CA8D12" w14:textId="77777777" w:rsidR="00545C79" w:rsidRPr="006F7124" w:rsidRDefault="00545C79" w:rsidP="00545C79">
      <w:pPr>
        <w:pStyle w:val="2"/>
      </w:pPr>
      <w:r w:rsidRPr="006F7124">
        <w:t>Трудовые отношения и охрана труда</w:t>
      </w:r>
    </w:p>
    <w:p w14:paraId="4092C049" w14:textId="77777777" w:rsidR="007E4F68" w:rsidRPr="006F7124" w:rsidRDefault="007E4F68" w:rsidP="007E4F68"/>
    <w:p w14:paraId="21C68D67" w14:textId="09018469" w:rsidR="00D43CE4" w:rsidRPr="006F7124" w:rsidRDefault="00D43CE4" w:rsidP="00D43CE4">
      <w:pPr>
        <w:pStyle w:val="2"/>
        <w:numPr>
          <w:ilvl w:val="0"/>
          <w:numId w:val="21"/>
        </w:numPr>
        <w:suppressAutoHyphens/>
        <w:jc w:val="left"/>
        <w:rPr>
          <w:b w:val="0"/>
        </w:rPr>
      </w:pPr>
      <w:r w:rsidRPr="006F7124">
        <w:rPr>
          <w:b w:val="0"/>
        </w:rPr>
        <w:t>Социальное партнерство</w:t>
      </w:r>
    </w:p>
    <w:p w14:paraId="592B778B" w14:textId="77777777" w:rsidR="00D43CE4" w:rsidRPr="006F7124" w:rsidRDefault="00D43CE4" w:rsidP="00D43CE4"/>
    <w:p w14:paraId="7395E224" w14:textId="77777777" w:rsidR="00D43CE4" w:rsidRPr="001C10E0" w:rsidRDefault="00D43CE4" w:rsidP="00D43CE4">
      <w:pPr>
        <w:pStyle w:val="a7"/>
        <w:tabs>
          <w:tab w:val="left" w:pos="0"/>
          <w:tab w:val="left" w:pos="1260"/>
          <w:tab w:val="left" w:pos="1620"/>
        </w:tabs>
        <w:ind w:firstLine="680"/>
      </w:pPr>
      <w:r w:rsidRPr="001C10E0">
        <w:t xml:space="preserve">В течение отчетного периода проводилась работа, направленная на расширение системы социального партнерства. </w:t>
      </w:r>
      <w:r w:rsidRPr="001C10E0">
        <w:rPr>
          <w:szCs w:val="28"/>
        </w:rPr>
        <w:t xml:space="preserve">Руководителям </w:t>
      </w:r>
      <w:r>
        <w:rPr>
          <w:szCs w:val="28"/>
        </w:rPr>
        <w:t>9</w:t>
      </w:r>
      <w:r w:rsidRPr="001C10E0">
        <w:rPr>
          <w:szCs w:val="28"/>
        </w:rPr>
        <w:t xml:space="preserve"> организаций города направлены письма от </w:t>
      </w:r>
      <w:r>
        <w:rPr>
          <w:szCs w:val="28"/>
        </w:rPr>
        <w:t>13</w:t>
      </w:r>
      <w:r w:rsidRPr="001C10E0">
        <w:rPr>
          <w:szCs w:val="28"/>
        </w:rPr>
        <w:t>.</w:t>
      </w:r>
      <w:r>
        <w:rPr>
          <w:szCs w:val="28"/>
        </w:rPr>
        <w:t>1</w:t>
      </w:r>
      <w:r w:rsidRPr="001C10E0">
        <w:rPr>
          <w:szCs w:val="28"/>
        </w:rPr>
        <w:t>0.20</w:t>
      </w:r>
      <w:r>
        <w:rPr>
          <w:szCs w:val="28"/>
        </w:rPr>
        <w:t>20</w:t>
      </w:r>
      <w:r w:rsidRPr="001C10E0">
        <w:rPr>
          <w:szCs w:val="28"/>
        </w:rPr>
        <w:t xml:space="preserve"> № 04-10/</w:t>
      </w:r>
      <w:r>
        <w:rPr>
          <w:szCs w:val="28"/>
        </w:rPr>
        <w:t>7660</w:t>
      </w:r>
      <w:r w:rsidRPr="001C10E0">
        <w:rPr>
          <w:szCs w:val="28"/>
        </w:rPr>
        <w:t xml:space="preserve">, </w:t>
      </w:r>
      <w:r w:rsidRPr="001C10E0">
        <w:t>с предложением о заключении коллективного договора или продлении ранее действующего.</w:t>
      </w:r>
    </w:p>
    <w:p w14:paraId="58116654" w14:textId="77777777" w:rsidR="00D43CE4" w:rsidRPr="002D6E6F" w:rsidRDefault="00D43CE4" w:rsidP="00D43CE4">
      <w:pPr>
        <w:pStyle w:val="a7"/>
        <w:ind w:firstLine="680"/>
        <w:rPr>
          <w:szCs w:val="28"/>
        </w:rPr>
      </w:pPr>
      <w:r w:rsidRPr="002D6E6F">
        <w:rPr>
          <w:szCs w:val="28"/>
        </w:rPr>
        <w:t>На уведомительную регистрацию предоставлен</w:t>
      </w:r>
      <w:r>
        <w:rPr>
          <w:szCs w:val="28"/>
        </w:rPr>
        <w:t>ы:</w:t>
      </w:r>
    </w:p>
    <w:p w14:paraId="2E8F8A0B" w14:textId="77777777" w:rsidR="00D43CE4" w:rsidRPr="002D6E6F" w:rsidRDefault="00D43CE4" w:rsidP="00D43CE4">
      <w:pPr>
        <w:pStyle w:val="a7"/>
        <w:ind w:firstLine="680"/>
        <w:rPr>
          <w:szCs w:val="28"/>
        </w:rPr>
      </w:pPr>
      <w:r w:rsidRPr="002D6E6F">
        <w:rPr>
          <w:szCs w:val="28"/>
        </w:rPr>
        <w:t xml:space="preserve">- </w:t>
      </w:r>
      <w:r>
        <w:rPr>
          <w:szCs w:val="28"/>
        </w:rPr>
        <w:t>7</w:t>
      </w:r>
      <w:r w:rsidRPr="002D6E6F">
        <w:rPr>
          <w:szCs w:val="28"/>
        </w:rPr>
        <w:t xml:space="preserve"> коллективны</w:t>
      </w:r>
      <w:r>
        <w:rPr>
          <w:szCs w:val="28"/>
        </w:rPr>
        <w:t>х</w:t>
      </w:r>
      <w:r w:rsidRPr="002D6E6F">
        <w:rPr>
          <w:szCs w:val="28"/>
        </w:rPr>
        <w:t xml:space="preserve"> договор</w:t>
      </w:r>
      <w:r>
        <w:rPr>
          <w:szCs w:val="28"/>
        </w:rPr>
        <w:t>ов</w:t>
      </w:r>
      <w:r w:rsidRPr="002D6E6F">
        <w:rPr>
          <w:szCs w:val="28"/>
        </w:rPr>
        <w:t>;</w:t>
      </w:r>
    </w:p>
    <w:p w14:paraId="53AFA68E" w14:textId="77777777" w:rsidR="00D43CE4" w:rsidRPr="001C10E0" w:rsidRDefault="00D43CE4" w:rsidP="00D43CE4">
      <w:pPr>
        <w:pStyle w:val="a7"/>
        <w:ind w:firstLine="680"/>
        <w:rPr>
          <w:szCs w:val="28"/>
        </w:rPr>
      </w:pPr>
      <w:r w:rsidRPr="001C10E0">
        <w:rPr>
          <w:szCs w:val="28"/>
        </w:rPr>
        <w:t xml:space="preserve">- </w:t>
      </w:r>
      <w:r>
        <w:rPr>
          <w:szCs w:val="28"/>
        </w:rPr>
        <w:t>19</w:t>
      </w:r>
      <w:r w:rsidRPr="001C10E0">
        <w:rPr>
          <w:szCs w:val="28"/>
        </w:rPr>
        <w:t xml:space="preserve"> дополнительн</w:t>
      </w:r>
      <w:r>
        <w:rPr>
          <w:szCs w:val="28"/>
        </w:rPr>
        <w:t>ых</w:t>
      </w:r>
      <w:r w:rsidRPr="001C10E0">
        <w:rPr>
          <w:szCs w:val="28"/>
        </w:rPr>
        <w:t xml:space="preserve"> соглашени</w:t>
      </w:r>
      <w:r>
        <w:rPr>
          <w:szCs w:val="28"/>
        </w:rPr>
        <w:t>й</w:t>
      </w:r>
      <w:r w:rsidRPr="001C10E0">
        <w:rPr>
          <w:szCs w:val="28"/>
        </w:rPr>
        <w:t xml:space="preserve"> к коллективным договорам. </w:t>
      </w:r>
    </w:p>
    <w:p w14:paraId="14957845" w14:textId="77777777" w:rsidR="00D43CE4" w:rsidRPr="001C10E0" w:rsidRDefault="00D43CE4" w:rsidP="00D43CE4">
      <w:pPr>
        <w:pStyle w:val="a7"/>
        <w:ind w:firstLine="680"/>
      </w:pPr>
      <w:r w:rsidRPr="001C10E0">
        <w:rPr>
          <w:szCs w:val="28"/>
        </w:rPr>
        <w:t>На 01.</w:t>
      </w:r>
      <w:r>
        <w:rPr>
          <w:szCs w:val="28"/>
        </w:rPr>
        <w:t>01</w:t>
      </w:r>
      <w:r w:rsidRPr="001C10E0">
        <w:rPr>
          <w:szCs w:val="28"/>
        </w:rPr>
        <w:t>.20</w:t>
      </w:r>
      <w:r>
        <w:rPr>
          <w:szCs w:val="28"/>
        </w:rPr>
        <w:t>21</w:t>
      </w:r>
      <w:r w:rsidRPr="001C10E0">
        <w:rPr>
          <w:szCs w:val="28"/>
        </w:rPr>
        <w:t xml:space="preserve"> на территории города действуют 3 соглашения (одно трехстороннее и два отраслевых) и 9</w:t>
      </w:r>
      <w:r>
        <w:rPr>
          <w:szCs w:val="28"/>
        </w:rPr>
        <w:t>6</w:t>
      </w:r>
      <w:r w:rsidRPr="001C10E0">
        <w:rPr>
          <w:szCs w:val="28"/>
        </w:rPr>
        <w:t xml:space="preserve"> коллективных договор</w:t>
      </w:r>
      <w:r>
        <w:rPr>
          <w:szCs w:val="28"/>
        </w:rPr>
        <w:t>ов</w:t>
      </w:r>
      <w:r w:rsidRPr="001C10E0">
        <w:rPr>
          <w:szCs w:val="28"/>
        </w:rPr>
        <w:t>.</w:t>
      </w:r>
    </w:p>
    <w:p w14:paraId="4533AB02" w14:textId="77777777" w:rsidR="00D43CE4" w:rsidRDefault="00D43CE4" w:rsidP="00D43CE4">
      <w:pPr>
        <w:pStyle w:val="a7"/>
        <w:tabs>
          <w:tab w:val="left" w:pos="0"/>
        </w:tabs>
        <w:ind w:firstLine="709"/>
        <w:rPr>
          <w:szCs w:val="28"/>
        </w:rPr>
      </w:pPr>
      <w:r w:rsidRPr="001C10E0">
        <w:rPr>
          <w:szCs w:val="28"/>
        </w:rPr>
        <w:t xml:space="preserve">В </w:t>
      </w:r>
      <w:r>
        <w:rPr>
          <w:szCs w:val="28"/>
          <w:lang w:val="en-US"/>
        </w:rPr>
        <w:t>IV</w:t>
      </w:r>
      <w:r w:rsidRPr="001C10E0">
        <w:rPr>
          <w:szCs w:val="28"/>
        </w:rPr>
        <w:t xml:space="preserve"> квартале 20</w:t>
      </w:r>
      <w:r>
        <w:rPr>
          <w:szCs w:val="28"/>
        </w:rPr>
        <w:t>20</w:t>
      </w:r>
      <w:r w:rsidRPr="001C10E0">
        <w:rPr>
          <w:szCs w:val="28"/>
        </w:rPr>
        <w:t xml:space="preserve"> года </w:t>
      </w:r>
      <w:r>
        <w:rPr>
          <w:szCs w:val="28"/>
        </w:rPr>
        <w:t xml:space="preserve">проведены 2 </w:t>
      </w:r>
      <w:r w:rsidRPr="001C10E0">
        <w:rPr>
          <w:szCs w:val="28"/>
        </w:rPr>
        <w:t>заседани</w:t>
      </w:r>
      <w:r>
        <w:rPr>
          <w:szCs w:val="28"/>
        </w:rPr>
        <w:t>я</w:t>
      </w:r>
      <w:r w:rsidRPr="001C10E0">
        <w:rPr>
          <w:szCs w:val="28"/>
        </w:rPr>
        <w:t xml:space="preserve"> трехсторонней комиссии по регулированию социально-трудовых отношений в городе-курорте Железноводске Ставропольского края</w:t>
      </w:r>
      <w:r>
        <w:rPr>
          <w:szCs w:val="28"/>
        </w:rPr>
        <w:t>, на которых рассмотрены следующие вопросы:</w:t>
      </w:r>
    </w:p>
    <w:p w14:paraId="6A34518D" w14:textId="77777777" w:rsidR="00D43CE4" w:rsidRDefault="00D43CE4" w:rsidP="00D43CE4">
      <w:pPr>
        <w:pStyle w:val="a7"/>
        <w:tabs>
          <w:tab w:val="left" w:pos="0"/>
        </w:tabs>
        <w:ind w:firstLine="709"/>
        <w:rPr>
          <w:szCs w:val="28"/>
        </w:rPr>
      </w:pPr>
      <w:r w:rsidRPr="001A292C">
        <w:rPr>
          <w:szCs w:val="28"/>
          <w:u w:val="single"/>
        </w:rPr>
        <w:t>09.10.2020</w:t>
      </w:r>
      <w:r>
        <w:rPr>
          <w:szCs w:val="28"/>
        </w:rPr>
        <w:t>:</w:t>
      </w:r>
    </w:p>
    <w:p w14:paraId="742988A7" w14:textId="77777777" w:rsidR="00D43CE4" w:rsidRPr="00402D6F" w:rsidRDefault="00D43CE4" w:rsidP="00D43CE4">
      <w:pPr>
        <w:suppressAutoHyphens/>
        <w:ind w:firstLine="709"/>
        <w:jc w:val="both"/>
        <w:rPr>
          <w:sz w:val="28"/>
          <w:szCs w:val="28"/>
        </w:rPr>
      </w:pPr>
      <w:r>
        <w:rPr>
          <w:sz w:val="28"/>
          <w:szCs w:val="28"/>
        </w:rPr>
        <w:lastRenderedPageBreak/>
        <w:t>1. О ситуации на рынке труда в городе-курорте Железноводске Ставропольского края.</w:t>
      </w:r>
    </w:p>
    <w:p w14:paraId="786C6739" w14:textId="77777777" w:rsidR="00D43CE4" w:rsidRDefault="00D43CE4" w:rsidP="00D43CE4">
      <w:pPr>
        <w:suppressAutoHyphens/>
        <w:ind w:firstLine="709"/>
        <w:jc w:val="both"/>
        <w:rPr>
          <w:sz w:val="28"/>
        </w:rPr>
      </w:pPr>
      <w:r>
        <w:rPr>
          <w:iCs/>
          <w:sz w:val="28"/>
          <w:szCs w:val="28"/>
        </w:rPr>
        <w:t>2</w:t>
      </w:r>
      <w:r w:rsidRPr="00402D6F">
        <w:rPr>
          <w:iCs/>
          <w:sz w:val="28"/>
          <w:szCs w:val="28"/>
        </w:rPr>
        <w:t xml:space="preserve">. </w:t>
      </w:r>
      <w:r w:rsidRPr="004B5146">
        <w:rPr>
          <w:sz w:val="28"/>
        </w:rPr>
        <w:t>Об исполнении бюджета города-курорта Железноводска Ставропольского края за первое полугодие 20</w:t>
      </w:r>
      <w:r>
        <w:rPr>
          <w:sz w:val="28"/>
        </w:rPr>
        <w:t>20</w:t>
      </w:r>
      <w:r w:rsidRPr="004B5146">
        <w:rPr>
          <w:sz w:val="28"/>
        </w:rPr>
        <w:t xml:space="preserve"> года.</w:t>
      </w:r>
    </w:p>
    <w:p w14:paraId="71C0FFF2" w14:textId="77777777" w:rsidR="00D43CE4" w:rsidRDefault="00D43CE4" w:rsidP="00D43CE4">
      <w:pPr>
        <w:suppressAutoHyphens/>
        <w:ind w:firstLine="709"/>
        <w:jc w:val="both"/>
        <w:rPr>
          <w:i/>
          <w:iCs/>
          <w:sz w:val="28"/>
          <w:szCs w:val="28"/>
        </w:rPr>
      </w:pPr>
      <w:r>
        <w:rPr>
          <w:iCs/>
          <w:sz w:val="28"/>
          <w:szCs w:val="28"/>
        </w:rPr>
        <w:t>3</w:t>
      </w:r>
      <w:r w:rsidRPr="00C67F32">
        <w:rPr>
          <w:iCs/>
          <w:sz w:val="28"/>
          <w:szCs w:val="28"/>
        </w:rPr>
        <w:t xml:space="preserve">. </w:t>
      </w:r>
      <w:r w:rsidRPr="00872702">
        <w:rPr>
          <w:iCs/>
          <w:sz w:val="28"/>
          <w:szCs w:val="28"/>
        </w:rPr>
        <w:t>О прогнозе социально-экономического развития города-курорта Железноводска Ставропольского края на 20</w:t>
      </w:r>
      <w:r>
        <w:rPr>
          <w:iCs/>
          <w:sz w:val="28"/>
          <w:szCs w:val="28"/>
        </w:rPr>
        <w:t>21</w:t>
      </w:r>
      <w:r w:rsidRPr="00872702">
        <w:rPr>
          <w:iCs/>
          <w:sz w:val="28"/>
          <w:szCs w:val="28"/>
        </w:rPr>
        <w:t xml:space="preserve"> год и плановый период </w:t>
      </w:r>
      <w:r>
        <w:rPr>
          <w:iCs/>
          <w:sz w:val="28"/>
          <w:szCs w:val="28"/>
        </w:rPr>
        <w:br/>
      </w:r>
      <w:r w:rsidRPr="00872702">
        <w:rPr>
          <w:iCs/>
          <w:sz w:val="28"/>
          <w:szCs w:val="28"/>
        </w:rPr>
        <w:t>202</w:t>
      </w:r>
      <w:r>
        <w:rPr>
          <w:iCs/>
          <w:sz w:val="28"/>
          <w:szCs w:val="28"/>
        </w:rPr>
        <w:t>2</w:t>
      </w:r>
      <w:r w:rsidRPr="00872702">
        <w:rPr>
          <w:iCs/>
          <w:sz w:val="28"/>
          <w:szCs w:val="28"/>
        </w:rPr>
        <w:t xml:space="preserve"> года</w:t>
      </w:r>
      <w:r>
        <w:rPr>
          <w:iCs/>
          <w:sz w:val="28"/>
          <w:szCs w:val="28"/>
        </w:rPr>
        <w:t>, основных направлениях бюджетной и налоговой политики города-курорта Железноводска Ставропольского края.</w:t>
      </w:r>
    </w:p>
    <w:p w14:paraId="1427EC11" w14:textId="77777777" w:rsidR="00D43CE4" w:rsidRPr="00AE70EB" w:rsidRDefault="00D43CE4" w:rsidP="00D43CE4">
      <w:pPr>
        <w:suppressAutoHyphens/>
        <w:ind w:firstLine="708"/>
        <w:jc w:val="both"/>
        <w:rPr>
          <w:iCs/>
          <w:sz w:val="28"/>
          <w:szCs w:val="28"/>
        </w:rPr>
      </w:pPr>
      <w:r>
        <w:rPr>
          <w:iCs/>
          <w:sz w:val="28"/>
          <w:szCs w:val="28"/>
        </w:rPr>
        <w:t xml:space="preserve">4. </w:t>
      </w:r>
      <w:r w:rsidRPr="000438DF">
        <w:rPr>
          <w:sz w:val="28"/>
          <w:szCs w:val="28"/>
        </w:rPr>
        <w:t>О предложениях сторон городской трехсторонней комиссии по регулированию социально-трудовых отношений в городе-курорте Железноводске Ставропольского края в проект бюджета города-курорта Железноводска Ставропольского края на 202</w:t>
      </w:r>
      <w:r>
        <w:rPr>
          <w:sz w:val="28"/>
          <w:szCs w:val="28"/>
        </w:rPr>
        <w:t>1</w:t>
      </w:r>
      <w:r w:rsidRPr="000438DF">
        <w:rPr>
          <w:sz w:val="28"/>
          <w:szCs w:val="28"/>
        </w:rPr>
        <w:t xml:space="preserve"> год</w:t>
      </w:r>
      <w:r>
        <w:rPr>
          <w:sz w:val="28"/>
          <w:szCs w:val="28"/>
        </w:rPr>
        <w:t>.</w:t>
      </w:r>
    </w:p>
    <w:p w14:paraId="5A97F31C" w14:textId="77777777" w:rsidR="00D43CE4" w:rsidRPr="004B5146" w:rsidRDefault="00D43CE4" w:rsidP="00D43CE4">
      <w:pPr>
        <w:pStyle w:val="a7"/>
        <w:tabs>
          <w:tab w:val="left" w:pos="0"/>
        </w:tabs>
        <w:suppressAutoHyphens/>
        <w:ind w:firstLine="0"/>
      </w:pPr>
      <w:r>
        <w:rPr>
          <w:iCs/>
          <w:szCs w:val="28"/>
        </w:rPr>
        <w:tab/>
        <w:t>5</w:t>
      </w:r>
      <w:r w:rsidRPr="0030367B">
        <w:rPr>
          <w:iCs/>
          <w:szCs w:val="28"/>
        </w:rPr>
        <w:t xml:space="preserve">. </w:t>
      </w:r>
      <w:r w:rsidRPr="004B5146">
        <w:t xml:space="preserve">Об участии организаций города-курорта Железноводска </w:t>
      </w:r>
      <w:r>
        <w:t xml:space="preserve">Ставропольского края </w:t>
      </w:r>
      <w:r w:rsidRPr="004B5146">
        <w:t>в краевом конкурсе «Эффективный коллективный договор - основа согласования интересов сторон социального партнерства» в 20</w:t>
      </w:r>
      <w:r>
        <w:t>20</w:t>
      </w:r>
      <w:r w:rsidRPr="004B5146">
        <w:t xml:space="preserve"> году</w:t>
      </w:r>
      <w:r>
        <w:t>.</w:t>
      </w:r>
    </w:p>
    <w:p w14:paraId="12565616" w14:textId="77777777" w:rsidR="00D43CE4" w:rsidRDefault="00D43CE4" w:rsidP="00D43CE4">
      <w:pPr>
        <w:pStyle w:val="a7"/>
        <w:tabs>
          <w:tab w:val="left" w:pos="0"/>
        </w:tabs>
        <w:ind w:firstLine="709"/>
        <w:rPr>
          <w:szCs w:val="28"/>
        </w:rPr>
      </w:pPr>
      <w:r w:rsidRPr="001A292C">
        <w:rPr>
          <w:szCs w:val="28"/>
          <w:u w:val="single"/>
        </w:rPr>
        <w:t>03.12.2020</w:t>
      </w:r>
      <w:r>
        <w:rPr>
          <w:szCs w:val="28"/>
        </w:rPr>
        <w:t>:</w:t>
      </w:r>
    </w:p>
    <w:p w14:paraId="15314676" w14:textId="77777777" w:rsidR="00D43CE4" w:rsidRDefault="00D43CE4" w:rsidP="00D43CE4">
      <w:pPr>
        <w:suppressAutoHyphens/>
        <w:ind w:firstLine="709"/>
        <w:jc w:val="both"/>
        <w:rPr>
          <w:sz w:val="28"/>
          <w:szCs w:val="28"/>
        </w:rPr>
      </w:pPr>
      <w:r>
        <w:rPr>
          <w:sz w:val="28"/>
          <w:szCs w:val="28"/>
        </w:rPr>
        <w:t xml:space="preserve">1. </w:t>
      </w:r>
      <w:r>
        <w:rPr>
          <w:iCs/>
          <w:sz w:val="28"/>
          <w:szCs w:val="28"/>
        </w:rPr>
        <w:t>Награждение победителей городского смотра-конкурса «Лучшая организация работы службы охраны труда (специалиста по охране труда)».</w:t>
      </w:r>
    </w:p>
    <w:p w14:paraId="1E68E6C0" w14:textId="77777777" w:rsidR="00D43CE4" w:rsidRPr="00402D6F" w:rsidRDefault="00D43CE4" w:rsidP="00D43CE4">
      <w:pPr>
        <w:suppressAutoHyphens/>
        <w:ind w:firstLine="709"/>
        <w:jc w:val="both"/>
        <w:rPr>
          <w:sz w:val="28"/>
          <w:szCs w:val="28"/>
        </w:rPr>
      </w:pPr>
      <w:r>
        <w:rPr>
          <w:sz w:val="28"/>
        </w:rPr>
        <w:t xml:space="preserve">2. </w:t>
      </w:r>
      <w:r w:rsidRPr="00095258">
        <w:rPr>
          <w:sz w:val="28"/>
        </w:rPr>
        <w:t xml:space="preserve">О </w:t>
      </w:r>
      <w:r>
        <w:rPr>
          <w:sz w:val="28"/>
        </w:rPr>
        <w:t xml:space="preserve">выполнении работодателями </w:t>
      </w:r>
      <w:r w:rsidRPr="00095258">
        <w:rPr>
          <w:sz w:val="28"/>
        </w:rPr>
        <w:t xml:space="preserve">Закона Ставропольского края </w:t>
      </w:r>
      <w:r>
        <w:rPr>
          <w:sz w:val="28"/>
        </w:rPr>
        <w:br/>
      </w:r>
      <w:r w:rsidRPr="00095258">
        <w:rPr>
          <w:sz w:val="28"/>
        </w:rPr>
        <w:t>«О квотировании рабочих мест для инва</w:t>
      </w:r>
      <w:r>
        <w:rPr>
          <w:sz w:val="28"/>
        </w:rPr>
        <w:t>лидов» и соблюдении предусмотренного трудовым законодательством запрета на ограничение трудовых прав и свобод граждан в зависимости от возраста</w:t>
      </w:r>
      <w:r>
        <w:rPr>
          <w:sz w:val="28"/>
          <w:szCs w:val="28"/>
        </w:rPr>
        <w:t>.</w:t>
      </w:r>
    </w:p>
    <w:p w14:paraId="39690AF9" w14:textId="77777777" w:rsidR="00D43CE4" w:rsidRDefault="00D43CE4" w:rsidP="00D43CE4">
      <w:pPr>
        <w:suppressAutoHyphens/>
        <w:ind w:firstLine="709"/>
        <w:jc w:val="both"/>
        <w:rPr>
          <w:sz w:val="28"/>
        </w:rPr>
      </w:pPr>
      <w:r>
        <w:rPr>
          <w:iCs/>
          <w:sz w:val="28"/>
          <w:szCs w:val="28"/>
        </w:rPr>
        <w:t>3</w:t>
      </w:r>
      <w:r w:rsidRPr="00402D6F">
        <w:rPr>
          <w:iCs/>
          <w:sz w:val="28"/>
          <w:szCs w:val="28"/>
        </w:rPr>
        <w:t xml:space="preserve">. </w:t>
      </w:r>
      <w:r w:rsidRPr="00916AF5">
        <w:rPr>
          <w:sz w:val="28"/>
          <w:szCs w:val="28"/>
        </w:rPr>
        <w:t>О</w:t>
      </w:r>
      <w:r>
        <w:rPr>
          <w:sz w:val="28"/>
          <w:szCs w:val="28"/>
        </w:rPr>
        <w:t xml:space="preserve"> ходе реализации указов Президента Российской Федерации в части обеспечения уровня заработной платы отдельных категорий работников</w:t>
      </w:r>
      <w:r w:rsidRPr="00916AF5">
        <w:rPr>
          <w:sz w:val="28"/>
          <w:szCs w:val="28"/>
        </w:rPr>
        <w:t xml:space="preserve"> </w:t>
      </w:r>
      <w:r>
        <w:rPr>
          <w:sz w:val="28"/>
          <w:szCs w:val="28"/>
        </w:rPr>
        <w:t>муниципальных учреждений</w:t>
      </w:r>
      <w:r w:rsidRPr="00916AF5">
        <w:rPr>
          <w:sz w:val="28"/>
          <w:szCs w:val="28"/>
        </w:rPr>
        <w:t xml:space="preserve"> социальной сферы города-курорта Железноводск</w:t>
      </w:r>
      <w:r>
        <w:rPr>
          <w:sz w:val="28"/>
          <w:szCs w:val="28"/>
        </w:rPr>
        <w:t>а Ставропольского края</w:t>
      </w:r>
      <w:r w:rsidRPr="004B5146">
        <w:rPr>
          <w:sz w:val="28"/>
        </w:rPr>
        <w:t>.</w:t>
      </w:r>
    </w:p>
    <w:p w14:paraId="0DD6C747" w14:textId="77777777" w:rsidR="00D43CE4" w:rsidRDefault="00D43CE4" w:rsidP="00D43CE4">
      <w:pPr>
        <w:suppressAutoHyphens/>
        <w:ind w:firstLine="709"/>
        <w:jc w:val="both"/>
        <w:rPr>
          <w:i/>
          <w:iCs/>
          <w:sz w:val="28"/>
          <w:szCs w:val="28"/>
        </w:rPr>
      </w:pPr>
      <w:r>
        <w:rPr>
          <w:iCs/>
          <w:sz w:val="28"/>
          <w:szCs w:val="28"/>
        </w:rPr>
        <w:t>4</w:t>
      </w:r>
      <w:r w:rsidRPr="00C67F32">
        <w:rPr>
          <w:iCs/>
          <w:sz w:val="28"/>
          <w:szCs w:val="28"/>
        </w:rPr>
        <w:t xml:space="preserve">. </w:t>
      </w:r>
      <w:r w:rsidRPr="00872702">
        <w:rPr>
          <w:iCs/>
          <w:sz w:val="28"/>
          <w:szCs w:val="28"/>
        </w:rPr>
        <w:t xml:space="preserve">О </w:t>
      </w:r>
      <w:r>
        <w:rPr>
          <w:iCs/>
          <w:sz w:val="28"/>
          <w:szCs w:val="28"/>
        </w:rPr>
        <w:t xml:space="preserve">несчастном случае на производстве происшедшем в </w:t>
      </w:r>
      <w:r>
        <w:rPr>
          <w:iCs/>
          <w:sz w:val="28"/>
          <w:szCs w:val="28"/>
        </w:rPr>
        <w:br/>
        <w:t>ООО «Стройэнергосервис».</w:t>
      </w:r>
    </w:p>
    <w:p w14:paraId="03A7B9F3" w14:textId="77777777" w:rsidR="00D43CE4" w:rsidRPr="0052692B" w:rsidRDefault="00D43CE4" w:rsidP="00D43CE4">
      <w:pPr>
        <w:pStyle w:val="a7"/>
        <w:tabs>
          <w:tab w:val="left" w:pos="0"/>
        </w:tabs>
        <w:ind w:firstLine="709"/>
        <w:rPr>
          <w:szCs w:val="28"/>
        </w:rPr>
      </w:pPr>
      <w:r>
        <w:rPr>
          <w:iCs/>
          <w:szCs w:val="28"/>
        </w:rPr>
        <w:t xml:space="preserve">5. </w:t>
      </w:r>
      <w:r w:rsidRPr="00095258">
        <w:rPr>
          <w:szCs w:val="28"/>
        </w:rPr>
        <w:t>Об утверждении плана работы трехсторонней комиссии по регулированию социально-трудовых отношений в городе-курорте Железноводске</w:t>
      </w:r>
      <w:r>
        <w:rPr>
          <w:szCs w:val="28"/>
        </w:rPr>
        <w:t xml:space="preserve"> Ставропольского края</w:t>
      </w:r>
      <w:r w:rsidRPr="00095258">
        <w:rPr>
          <w:szCs w:val="28"/>
        </w:rPr>
        <w:t xml:space="preserve"> на 20</w:t>
      </w:r>
      <w:r>
        <w:rPr>
          <w:szCs w:val="28"/>
        </w:rPr>
        <w:t>21</w:t>
      </w:r>
      <w:r w:rsidRPr="00095258">
        <w:rPr>
          <w:szCs w:val="28"/>
        </w:rPr>
        <w:t xml:space="preserve"> год</w:t>
      </w:r>
      <w:r>
        <w:rPr>
          <w:szCs w:val="28"/>
        </w:rPr>
        <w:t>.</w:t>
      </w:r>
    </w:p>
    <w:p w14:paraId="549559DF" w14:textId="77777777" w:rsidR="00D43CE4" w:rsidRPr="00371A30" w:rsidRDefault="00D43CE4" w:rsidP="00D43CE4">
      <w:pPr>
        <w:pStyle w:val="a7"/>
        <w:suppressAutoHyphens/>
        <w:ind w:firstLine="708"/>
        <w:rPr>
          <w:szCs w:val="28"/>
        </w:rPr>
      </w:pPr>
      <w:r w:rsidRPr="00371A30">
        <w:rPr>
          <w:szCs w:val="28"/>
        </w:rPr>
        <w:t>Во исполнение письма Правительство Ставропольского края от 16.04.2019 № 10-31/6065 о мерах по снижению уровня бедности подготовлена и направлена в МТСНЗ СК одна информация.</w:t>
      </w:r>
    </w:p>
    <w:p w14:paraId="00A59B81" w14:textId="77777777" w:rsidR="00D43CE4" w:rsidRPr="00371A30" w:rsidRDefault="00D43CE4" w:rsidP="00D43CE4">
      <w:pPr>
        <w:pStyle w:val="a7"/>
        <w:suppressAutoHyphens/>
        <w:ind w:firstLine="708"/>
        <w:rPr>
          <w:szCs w:val="28"/>
        </w:rPr>
      </w:pPr>
      <w:r w:rsidRPr="00371A30">
        <w:rPr>
          <w:szCs w:val="28"/>
        </w:rPr>
        <w:t>Во исполнение письма МТСЗН СК от 08.04.2014 № 3734-03 подготовлены и направлены 3 информации о проведении заседания трехсторонней комиссии по урегулированию социально-трудовых отношений.</w:t>
      </w:r>
    </w:p>
    <w:p w14:paraId="6C4B4F05" w14:textId="77777777" w:rsidR="00D43CE4" w:rsidRPr="000E4757" w:rsidRDefault="00D43CE4" w:rsidP="00D43CE4">
      <w:pPr>
        <w:ind w:firstLine="708"/>
        <w:jc w:val="both"/>
        <w:rPr>
          <w:sz w:val="28"/>
          <w:szCs w:val="28"/>
        </w:rPr>
      </w:pPr>
      <w:r w:rsidRPr="000E4757">
        <w:rPr>
          <w:sz w:val="28"/>
          <w:szCs w:val="28"/>
        </w:rPr>
        <w:t xml:space="preserve">Во исполнение письма МТСЗН СК от </w:t>
      </w:r>
      <w:r>
        <w:rPr>
          <w:sz w:val="28"/>
          <w:szCs w:val="28"/>
        </w:rPr>
        <w:t>31</w:t>
      </w:r>
      <w:r w:rsidRPr="000E4757">
        <w:rPr>
          <w:sz w:val="28"/>
          <w:szCs w:val="28"/>
        </w:rPr>
        <w:t>.0</w:t>
      </w:r>
      <w:r>
        <w:rPr>
          <w:sz w:val="28"/>
          <w:szCs w:val="28"/>
        </w:rPr>
        <w:t>1</w:t>
      </w:r>
      <w:r w:rsidRPr="000E4757">
        <w:rPr>
          <w:sz w:val="28"/>
          <w:szCs w:val="28"/>
        </w:rPr>
        <w:t>.20</w:t>
      </w:r>
      <w:r>
        <w:rPr>
          <w:sz w:val="28"/>
          <w:szCs w:val="28"/>
        </w:rPr>
        <w:t>20</w:t>
      </w:r>
      <w:r w:rsidRPr="000E4757">
        <w:rPr>
          <w:sz w:val="28"/>
          <w:szCs w:val="28"/>
        </w:rPr>
        <w:t xml:space="preserve"> № </w:t>
      </w:r>
      <w:r>
        <w:rPr>
          <w:sz w:val="28"/>
          <w:szCs w:val="28"/>
        </w:rPr>
        <w:t>1156</w:t>
      </w:r>
      <w:r w:rsidRPr="000E4757">
        <w:rPr>
          <w:sz w:val="28"/>
          <w:szCs w:val="28"/>
        </w:rPr>
        <w:t>-03</w:t>
      </w:r>
      <w:r>
        <w:rPr>
          <w:sz w:val="28"/>
          <w:szCs w:val="28"/>
        </w:rPr>
        <w:t xml:space="preserve"> в отчетном периоде осуществлялся мониторинг перехода на «электронные трудовые книжки». Ситуация отслеживается по 125 организациям. Подготовлены и направлены 3 информации.</w:t>
      </w:r>
    </w:p>
    <w:p w14:paraId="202364A3" w14:textId="77777777" w:rsidR="00D43CE4" w:rsidRDefault="00D43CE4" w:rsidP="00D43CE4">
      <w:pPr>
        <w:ind w:firstLine="708"/>
        <w:jc w:val="both"/>
        <w:rPr>
          <w:sz w:val="28"/>
          <w:szCs w:val="28"/>
        </w:rPr>
      </w:pPr>
      <w:r>
        <w:rPr>
          <w:sz w:val="28"/>
          <w:szCs w:val="28"/>
        </w:rPr>
        <w:t xml:space="preserve">Во исполнение письма Прокуратуры города-курорта Железноводска от 16.04.2020 № 20-02/1-2020 осуществлялся мониторинг обращений граждан, потерявших работу в связи с распространением коронавирусной инфекции. В отчетном периоде подготовлено и направлено 66 информаций. </w:t>
      </w:r>
    </w:p>
    <w:p w14:paraId="08D87CF0" w14:textId="77777777" w:rsidR="00D43CE4" w:rsidRDefault="00D43CE4" w:rsidP="00D43CE4">
      <w:pPr>
        <w:ind w:firstLine="708"/>
        <w:jc w:val="both"/>
        <w:rPr>
          <w:sz w:val="28"/>
          <w:szCs w:val="28"/>
        </w:rPr>
      </w:pPr>
    </w:p>
    <w:p w14:paraId="743DADBE" w14:textId="34864677" w:rsidR="00D43CE4" w:rsidRPr="00D43CE4" w:rsidRDefault="00D43CE4" w:rsidP="00D43CE4">
      <w:pPr>
        <w:pStyle w:val="af6"/>
        <w:numPr>
          <w:ilvl w:val="0"/>
          <w:numId w:val="21"/>
        </w:numPr>
        <w:rPr>
          <w:sz w:val="28"/>
          <w:szCs w:val="28"/>
        </w:rPr>
      </w:pPr>
      <w:r w:rsidRPr="00D43CE4">
        <w:rPr>
          <w:sz w:val="28"/>
          <w:szCs w:val="28"/>
        </w:rPr>
        <w:lastRenderedPageBreak/>
        <w:t>Неформальная занятость</w:t>
      </w:r>
    </w:p>
    <w:p w14:paraId="7D3F58D1" w14:textId="77777777" w:rsidR="00D43CE4" w:rsidRDefault="00D43CE4" w:rsidP="00D43CE4">
      <w:pPr>
        <w:ind w:firstLine="708"/>
        <w:jc w:val="both"/>
        <w:rPr>
          <w:sz w:val="28"/>
          <w:szCs w:val="28"/>
        </w:rPr>
      </w:pPr>
    </w:p>
    <w:p w14:paraId="023F4171" w14:textId="77777777" w:rsidR="00D43CE4" w:rsidRPr="001C10E0" w:rsidRDefault="00D43CE4" w:rsidP="00D43CE4">
      <w:pPr>
        <w:ind w:firstLine="708"/>
        <w:jc w:val="both"/>
        <w:rPr>
          <w:sz w:val="28"/>
          <w:szCs w:val="28"/>
        </w:rPr>
      </w:pPr>
      <w:r w:rsidRPr="001C10E0">
        <w:rPr>
          <w:sz w:val="28"/>
          <w:szCs w:val="28"/>
        </w:rPr>
        <w:t>Для реализации мер по достижению контрольного показателя, направленного на снижение нефор</w:t>
      </w:r>
      <w:r>
        <w:rPr>
          <w:sz w:val="28"/>
          <w:szCs w:val="28"/>
        </w:rPr>
        <w:t>мальной занятости на территории</w:t>
      </w:r>
      <w:r>
        <w:rPr>
          <w:sz w:val="28"/>
          <w:szCs w:val="28"/>
        </w:rPr>
        <w:br/>
      </w:r>
      <w:r w:rsidRPr="001C10E0">
        <w:rPr>
          <w:sz w:val="28"/>
          <w:szCs w:val="28"/>
        </w:rPr>
        <w:t xml:space="preserve">города-курорта Железноводска Ставропольского края, </w:t>
      </w:r>
      <w:r>
        <w:rPr>
          <w:sz w:val="28"/>
          <w:szCs w:val="28"/>
        </w:rPr>
        <w:t xml:space="preserve">постоянно проводится работа по </w:t>
      </w:r>
      <w:r w:rsidRPr="001C10E0">
        <w:rPr>
          <w:sz w:val="28"/>
          <w:szCs w:val="28"/>
        </w:rPr>
        <w:t>выявлению и пресечению фактов не</w:t>
      </w:r>
      <w:r>
        <w:rPr>
          <w:sz w:val="28"/>
          <w:szCs w:val="28"/>
        </w:rPr>
        <w:t xml:space="preserve">официального трудоустройства. В </w:t>
      </w:r>
      <w:r>
        <w:rPr>
          <w:sz w:val="28"/>
          <w:szCs w:val="28"/>
          <w:lang w:val="en-US"/>
        </w:rPr>
        <w:t>IV</w:t>
      </w:r>
      <w:r>
        <w:rPr>
          <w:sz w:val="28"/>
          <w:szCs w:val="28"/>
        </w:rPr>
        <w:t xml:space="preserve"> квартале </w:t>
      </w:r>
      <w:smartTag w:uri="urn:schemas-microsoft-com:office:smarttags" w:element="metricconverter">
        <w:smartTagPr>
          <w:attr w:name="ProductID" w:val="2020 г"/>
        </w:smartTagPr>
        <w:r w:rsidRPr="001C10E0">
          <w:rPr>
            <w:sz w:val="28"/>
            <w:szCs w:val="28"/>
          </w:rPr>
          <w:t>20</w:t>
        </w:r>
        <w:r>
          <w:rPr>
            <w:sz w:val="28"/>
            <w:szCs w:val="28"/>
          </w:rPr>
          <w:t>20</w:t>
        </w:r>
        <w:r w:rsidRPr="001C10E0">
          <w:rPr>
            <w:sz w:val="28"/>
            <w:szCs w:val="28"/>
          </w:rPr>
          <w:t xml:space="preserve"> г</w:t>
        </w:r>
      </w:smartTag>
      <w:r>
        <w:rPr>
          <w:sz w:val="28"/>
          <w:szCs w:val="28"/>
        </w:rPr>
        <w:t>.</w:t>
      </w:r>
      <w:r w:rsidRPr="001C10E0">
        <w:rPr>
          <w:sz w:val="28"/>
          <w:szCs w:val="28"/>
        </w:rPr>
        <w:t xml:space="preserve"> </w:t>
      </w:r>
      <w:r>
        <w:rPr>
          <w:sz w:val="28"/>
          <w:szCs w:val="28"/>
        </w:rPr>
        <w:t xml:space="preserve">в связи с распространением новой коронавирусной инфекции </w:t>
      </w:r>
      <w:r w:rsidRPr="00032AF6">
        <w:rPr>
          <w:sz w:val="28"/>
          <w:szCs w:val="28"/>
        </w:rPr>
        <w:t>(</w:t>
      </w:r>
      <w:r>
        <w:rPr>
          <w:sz w:val="28"/>
          <w:szCs w:val="28"/>
          <w:lang w:val="en-US"/>
        </w:rPr>
        <w:t>COVID</w:t>
      </w:r>
      <w:r>
        <w:rPr>
          <w:sz w:val="28"/>
          <w:szCs w:val="28"/>
        </w:rPr>
        <w:t xml:space="preserve">-19) </w:t>
      </w:r>
      <w:r w:rsidRPr="001C10E0">
        <w:rPr>
          <w:sz w:val="28"/>
          <w:szCs w:val="28"/>
        </w:rPr>
        <w:t>заседани</w:t>
      </w:r>
      <w:r>
        <w:rPr>
          <w:sz w:val="28"/>
          <w:szCs w:val="28"/>
        </w:rPr>
        <w:t>я</w:t>
      </w:r>
      <w:r w:rsidRPr="001C10E0">
        <w:rPr>
          <w:sz w:val="28"/>
          <w:szCs w:val="28"/>
        </w:rPr>
        <w:t xml:space="preserve"> межведомственной комиссии по снижению неформальной занятости на территории города-курорта Железноводска Ставропольского края</w:t>
      </w:r>
      <w:r w:rsidRPr="00032AF6">
        <w:rPr>
          <w:sz w:val="28"/>
          <w:szCs w:val="28"/>
        </w:rPr>
        <w:t xml:space="preserve"> </w:t>
      </w:r>
      <w:r>
        <w:rPr>
          <w:sz w:val="28"/>
          <w:szCs w:val="28"/>
        </w:rPr>
        <w:t>не проводились</w:t>
      </w:r>
      <w:r w:rsidRPr="001C10E0">
        <w:rPr>
          <w:sz w:val="28"/>
          <w:szCs w:val="28"/>
        </w:rPr>
        <w:t xml:space="preserve">. </w:t>
      </w:r>
    </w:p>
    <w:p w14:paraId="4FBE34BC" w14:textId="77777777" w:rsidR="00D43CE4" w:rsidRDefault="00D43CE4" w:rsidP="00D43CE4">
      <w:pPr>
        <w:ind w:firstLine="708"/>
        <w:jc w:val="both"/>
        <w:rPr>
          <w:sz w:val="28"/>
          <w:szCs w:val="28"/>
        </w:rPr>
      </w:pPr>
      <w:r w:rsidRPr="001C10E0">
        <w:rPr>
          <w:sz w:val="28"/>
          <w:szCs w:val="28"/>
        </w:rPr>
        <w:t xml:space="preserve">Согласно календарю-графику осуществляется мониторинг результатов работы по снижению неформальной занятости, результаты которого направляются в министерство труда и социальной защиты населения Ставропольского края (далее - министерство). </w:t>
      </w:r>
      <w:r>
        <w:rPr>
          <w:sz w:val="28"/>
          <w:szCs w:val="28"/>
        </w:rPr>
        <w:t>В соответствии с письмом МТиСЗН СК от 20.02.2020 № 2325-02 городу-курорту установлен контрольный показатель по снижению численности экономически активных лиц трудоспособного возраста, осуществляющих трудовую деятельность, в количестве 2184 чел.</w:t>
      </w:r>
    </w:p>
    <w:p w14:paraId="4EFA0257" w14:textId="77777777" w:rsidR="00D43CE4" w:rsidRPr="001117F5" w:rsidRDefault="00D43CE4" w:rsidP="00D43CE4">
      <w:pPr>
        <w:ind w:firstLine="708"/>
        <w:jc w:val="both"/>
        <w:rPr>
          <w:sz w:val="28"/>
          <w:szCs w:val="28"/>
        </w:rPr>
      </w:pPr>
      <w:r w:rsidRPr="001117F5">
        <w:rPr>
          <w:sz w:val="28"/>
          <w:szCs w:val="28"/>
        </w:rPr>
        <w:t xml:space="preserve">Согласно календарю-графику осуществляется мониторинг результатов работы по снижению неформальной занятости, результаты которого направляются в министерство. По состоянию </w:t>
      </w:r>
      <w:r w:rsidRPr="005C3A90">
        <w:rPr>
          <w:sz w:val="28"/>
          <w:szCs w:val="28"/>
        </w:rPr>
        <w:t xml:space="preserve">на 24 декабря </w:t>
      </w:r>
      <w:smartTag w:uri="urn:schemas-microsoft-com:office:smarttags" w:element="metricconverter">
        <w:smartTagPr>
          <w:attr w:name="ProductID" w:val="2020 г"/>
        </w:smartTagPr>
        <w:r w:rsidRPr="005C3A90">
          <w:rPr>
            <w:sz w:val="28"/>
            <w:szCs w:val="28"/>
          </w:rPr>
          <w:t>2020 г</w:t>
        </w:r>
      </w:smartTag>
      <w:r w:rsidRPr="005C3A90">
        <w:rPr>
          <w:sz w:val="28"/>
          <w:szCs w:val="28"/>
        </w:rPr>
        <w:t xml:space="preserve">. в базу ведения индивидуального учета закрепляемости на рабочих местах лиц, заключивших трудовые договоры в ходе реализации мер по снижению неформальной занятости, внесены 2772 человека, что составляет 126,9% </w:t>
      </w:r>
      <w:r w:rsidRPr="001117F5">
        <w:rPr>
          <w:sz w:val="28"/>
          <w:szCs w:val="28"/>
        </w:rPr>
        <w:t>контрольного показателя по снижению численности экономически активных лиц, не осуществляющих трудовую деятельность. Данные, полученные в результате ведения индивидуального учета закрепляемости на рабочих местах лиц, заключивших трудовые договоры, направляются в министерство.</w:t>
      </w:r>
    </w:p>
    <w:p w14:paraId="68389F9E" w14:textId="77777777" w:rsidR="00D43CE4" w:rsidRPr="00D76BEB" w:rsidRDefault="00D43CE4" w:rsidP="00D43CE4">
      <w:pPr>
        <w:ind w:firstLine="708"/>
        <w:jc w:val="both"/>
        <w:rPr>
          <w:sz w:val="28"/>
          <w:szCs w:val="28"/>
        </w:rPr>
      </w:pPr>
      <w:r w:rsidRPr="00D76BEB">
        <w:rPr>
          <w:sz w:val="28"/>
          <w:szCs w:val="28"/>
        </w:rPr>
        <w:t xml:space="preserve">Обеспечена работа горячей линии и мониторинг обращений граждан на «телефон «горячей линии» по вопросам нарушения трудового законодательства. Объявление о работе телефона «горячей линии» размещено на официальном сайте Думы города-курорта Железноводска Ставропольского края администрации города-курорта Железноводска Ставропольского края, в социальной сети </w:t>
      </w:r>
      <w:r w:rsidRPr="00D76BEB">
        <w:rPr>
          <w:sz w:val="28"/>
          <w:szCs w:val="28"/>
          <w:lang w:val="en-US"/>
        </w:rPr>
        <w:t>Instagram</w:t>
      </w:r>
      <w:r w:rsidRPr="00D76BEB">
        <w:rPr>
          <w:sz w:val="28"/>
          <w:szCs w:val="28"/>
        </w:rPr>
        <w:t xml:space="preserve">: </w:t>
      </w:r>
      <w:r w:rsidRPr="00D76BEB">
        <w:rPr>
          <w:sz w:val="28"/>
          <w:szCs w:val="28"/>
          <w:lang w:val="en-US"/>
        </w:rPr>
        <w:t>utszn</w:t>
      </w:r>
      <w:r w:rsidRPr="00D76BEB">
        <w:rPr>
          <w:sz w:val="28"/>
          <w:szCs w:val="28"/>
        </w:rPr>
        <w:t>_</w:t>
      </w:r>
      <w:r w:rsidRPr="00D76BEB">
        <w:rPr>
          <w:sz w:val="28"/>
          <w:szCs w:val="28"/>
          <w:lang w:val="en-US"/>
        </w:rPr>
        <w:t>zheleznovodsk</w:t>
      </w:r>
      <w:r w:rsidRPr="00D76BEB">
        <w:rPr>
          <w:sz w:val="28"/>
          <w:szCs w:val="28"/>
        </w:rPr>
        <w:t>.</w:t>
      </w:r>
    </w:p>
    <w:p w14:paraId="5F504C55" w14:textId="77777777" w:rsidR="00D43CE4" w:rsidRPr="001117F5" w:rsidRDefault="00D43CE4" w:rsidP="00D43CE4">
      <w:pPr>
        <w:autoSpaceDE w:val="0"/>
        <w:autoSpaceDN w:val="0"/>
        <w:adjustRightInd w:val="0"/>
        <w:ind w:firstLine="540"/>
        <w:jc w:val="both"/>
        <w:outlineLvl w:val="3"/>
        <w:rPr>
          <w:sz w:val="28"/>
          <w:szCs w:val="28"/>
        </w:rPr>
      </w:pPr>
      <w:r w:rsidRPr="00D76BEB">
        <w:rPr>
          <w:color w:val="000000"/>
          <w:sz w:val="28"/>
          <w:szCs w:val="28"/>
        </w:rPr>
        <w:t xml:space="preserve">В управлении труда и социальной защиты населения администрации города-курорта Железноводска Ставропольского края с целью оказания практической помощи индивидуальным предпринимателям и организациям города-курорта Железноводска по вопросам труда и занятости организован консультационный пункт «Скорая помощь работодателям» для </w:t>
      </w:r>
      <w:r w:rsidRPr="00D76BEB">
        <w:rPr>
          <w:bCs/>
          <w:iCs/>
          <w:sz w:val="28"/>
          <w:szCs w:val="28"/>
        </w:rPr>
        <w:t>обеспечения работодателей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 включая право на безопасное условие труда.</w:t>
      </w:r>
    </w:p>
    <w:p w14:paraId="268D5436" w14:textId="77777777" w:rsidR="00D43CE4" w:rsidRPr="001117F5" w:rsidRDefault="00D43CE4" w:rsidP="00D43CE4">
      <w:pPr>
        <w:ind w:firstLine="708"/>
        <w:jc w:val="both"/>
        <w:rPr>
          <w:sz w:val="28"/>
          <w:szCs w:val="28"/>
        </w:rPr>
      </w:pPr>
      <w:r w:rsidRPr="001117F5">
        <w:rPr>
          <w:sz w:val="28"/>
          <w:szCs w:val="28"/>
        </w:rPr>
        <w:t xml:space="preserve">В организациях, которые часто посещают жители города Железноводска, такие как общество с ограниченной ответственностью «Компания «Расчетно-информационный центр», муниципальное бюджетное учреждение «Многофункциональный центр предоставления государственных и муниципальных услуг города-курорта Железноводска Ставропольского края», </w:t>
      </w:r>
      <w:r w:rsidRPr="001117F5">
        <w:rPr>
          <w:bCs/>
          <w:sz w:val="28"/>
          <w:szCs w:val="28"/>
        </w:rPr>
        <w:t xml:space="preserve">государственное казенное </w:t>
      </w:r>
      <w:r w:rsidRPr="001117F5">
        <w:rPr>
          <w:bCs/>
          <w:sz w:val="28"/>
          <w:szCs w:val="28"/>
        </w:rPr>
        <w:lastRenderedPageBreak/>
        <w:t xml:space="preserve">учреждение «Центр занятости населения города-курорта Железноводска», </w:t>
      </w:r>
      <w:r w:rsidRPr="001117F5">
        <w:rPr>
          <w:color w:val="000000"/>
          <w:sz w:val="28"/>
          <w:szCs w:val="28"/>
          <w:shd w:val="clear" w:color="auto" w:fill="FFFFFF"/>
        </w:rPr>
        <w:t>государственное бюджетное учреждение здравоохранения Ставропольского края «Железноводская городская больница»</w:t>
      </w:r>
      <w:r w:rsidRPr="001117F5">
        <w:rPr>
          <w:sz w:val="28"/>
          <w:szCs w:val="28"/>
        </w:rPr>
        <w:t>, государственное учреждение – управление пенсионного фонда Российской Федерации по городу-курорту Пятигорску Ставропольского края (межрайонное) были предоставлены матер</w:t>
      </w:r>
      <w:r>
        <w:rPr>
          <w:sz w:val="28"/>
          <w:szCs w:val="28"/>
        </w:rPr>
        <w:t>иалы для размещения на стендах,</w:t>
      </w:r>
      <w:r>
        <w:rPr>
          <w:sz w:val="28"/>
          <w:szCs w:val="28"/>
        </w:rPr>
        <w:br/>
      </w:r>
      <w:r w:rsidRPr="001117F5">
        <w:rPr>
          <w:sz w:val="28"/>
          <w:szCs w:val="28"/>
        </w:rPr>
        <w:t>а также раздаточный материал в виде флаеров и памяток. За 20</w:t>
      </w:r>
      <w:r>
        <w:rPr>
          <w:sz w:val="28"/>
          <w:szCs w:val="28"/>
        </w:rPr>
        <w:t>20</w:t>
      </w:r>
      <w:r w:rsidRPr="001117F5">
        <w:rPr>
          <w:sz w:val="28"/>
          <w:szCs w:val="28"/>
        </w:rPr>
        <w:t xml:space="preserve"> год роздано </w:t>
      </w:r>
      <w:r>
        <w:rPr>
          <w:sz w:val="28"/>
          <w:szCs w:val="28"/>
        </w:rPr>
        <w:t>221</w:t>
      </w:r>
      <w:r w:rsidRPr="00D76BEB">
        <w:rPr>
          <w:sz w:val="28"/>
          <w:szCs w:val="28"/>
        </w:rPr>
        <w:t xml:space="preserve"> </w:t>
      </w:r>
      <w:r w:rsidRPr="001117F5">
        <w:rPr>
          <w:sz w:val="28"/>
          <w:szCs w:val="28"/>
        </w:rPr>
        <w:t>флаер</w:t>
      </w:r>
      <w:r>
        <w:rPr>
          <w:sz w:val="28"/>
          <w:szCs w:val="28"/>
        </w:rPr>
        <w:t>а</w:t>
      </w:r>
      <w:r w:rsidRPr="001117F5">
        <w:rPr>
          <w:sz w:val="28"/>
          <w:szCs w:val="28"/>
        </w:rPr>
        <w:t xml:space="preserve"> и памяток. В управлении труда и социальной защиты населения администрации города-курорта Железноводска Ставропольского края на стенде размещена информация для посетителей о последствиях выплаты «серой зарплаты».</w:t>
      </w:r>
    </w:p>
    <w:p w14:paraId="16E474B6" w14:textId="77777777" w:rsidR="00D43CE4" w:rsidRPr="00D76BEB" w:rsidRDefault="00D43CE4" w:rsidP="00D43CE4">
      <w:pPr>
        <w:ind w:firstLine="708"/>
        <w:jc w:val="both"/>
        <w:rPr>
          <w:sz w:val="28"/>
          <w:szCs w:val="28"/>
        </w:rPr>
      </w:pPr>
      <w:r w:rsidRPr="00D76BEB">
        <w:rPr>
          <w:sz w:val="28"/>
          <w:szCs w:val="28"/>
        </w:rPr>
        <w:t xml:space="preserve">Рабочей группой межведомственной комиссии по профилактике нарушений трудовых прав работников организаций и снижению неформальной занятости на территории города-курорта Железноводска Ставропольского края </w:t>
      </w:r>
      <w:r w:rsidRPr="00522636">
        <w:rPr>
          <w:sz w:val="28"/>
          <w:szCs w:val="28"/>
        </w:rPr>
        <w:t>проведено 29</w:t>
      </w:r>
      <w:r w:rsidRPr="00D76BEB">
        <w:rPr>
          <w:sz w:val="28"/>
          <w:szCs w:val="28"/>
        </w:rPr>
        <w:t xml:space="preserve"> рейдовых мероприятий, направленных на легализацию трудовых отношений и снижению неформальной занятости на территории города-курорта Железноводска Ставропольского края, в результате которых обследовано </w:t>
      </w:r>
      <w:r>
        <w:rPr>
          <w:sz w:val="28"/>
          <w:szCs w:val="28"/>
        </w:rPr>
        <w:t>32</w:t>
      </w:r>
      <w:r w:rsidRPr="00D76BEB">
        <w:rPr>
          <w:sz w:val="28"/>
          <w:szCs w:val="28"/>
        </w:rPr>
        <w:t xml:space="preserve"> хозяйствующих субъектов, в </w:t>
      </w:r>
      <w:r>
        <w:rPr>
          <w:sz w:val="28"/>
          <w:szCs w:val="28"/>
        </w:rPr>
        <w:t>12</w:t>
      </w:r>
      <w:r w:rsidRPr="00D76BEB">
        <w:rPr>
          <w:sz w:val="28"/>
          <w:szCs w:val="28"/>
        </w:rPr>
        <w:t xml:space="preserve"> из которых выявлены признаки наличия неформальных трудовых отношений с работниками и обнаружено ведение хозяйственной деятельности без регистрации в налоговых органах. </w:t>
      </w:r>
    </w:p>
    <w:p w14:paraId="555E1C78" w14:textId="77777777" w:rsidR="00D43CE4" w:rsidRPr="00D76BEB" w:rsidRDefault="00D43CE4" w:rsidP="00D43CE4">
      <w:pPr>
        <w:ind w:firstLine="708"/>
        <w:jc w:val="both"/>
        <w:rPr>
          <w:sz w:val="28"/>
          <w:szCs w:val="28"/>
        </w:rPr>
      </w:pPr>
      <w:r w:rsidRPr="00D76BEB">
        <w:rPr>
          <w:sz w:val="28"/>
          <w:szCs w:val="28"/>
        </w:rPr>
        <w:t>В городе постоянно проводится информационно-разъяснительная работа в средствах массовой информации с целью формирования негативного отношения к неформальной занятости.</w:t>
      </w:r>
    </w:p>
    <w:p w14:paraId="167703D5" w14:textId="77777777" w:rsidR="00D43CE4" w:rsidRPr="00D76BEB" w:rsidRDefault="00D43CE4" w:rsidP="00D43CE4">
      <w:pPr>
        <w:ind w:firstLine="709"/>
        <w:jc w:val="both"/>
        <w:rPr>
          <w:sz w:val="28"/>
          <w:szCs w:val="28"/>
        </w:rPr>
      </w:pPr>
      <w:r w:rsidRPr="00D76BEB">
        <w:rPr>
          <w:sz w:val="28"/>
          <w:szCs w:val="28"/>
        </w:rPr>
        <w:t>В общественно-политическом еженедельнике «Железноводские ведомости» опубликованы следующие материалы:</w:t>
      </w:r>
    </w:p>
    <w:p w14:paraId="6EDACCDB" w14:textId="77777777" w:rsidR="00D43CE4" w:rsidRPr="00D76BEB" w:rsidRDefault="00D43CE4" w:rsidP="00D43CE4">
      <w:pPr>
        <w:ind w:firstLine="708"/>
        <w:jc w:val="both"/>
        <w:rPr>
          <w:sz w:val="28"/>
          <w:szCs w:val="28"/>
        </w:rPr>
      </w:pPr>
      <w:r w:rsidRPr="00D76BEB">
        <w:rPr>
          <w:sz w:val="28"/>
          <w:szCs w:val="28"/>
        </w:rPr>
        <w:t xml:space="preserve">- «Рабочая группа межведомственной комиссии по профилактике нарушений трудовых прав работников организаций и снижению неформальной занятости совместно с сотрудниками полиции провела рейд по нелегальным объектам» (№ 5 (1042) от 29 января </w:t>
      </w:r>
      <w:smartTag w:uri="urn:schemas-microsoft-com:office:smarttags" w:element="metricconverter">
        <w:smartTagPr>
          <w:attr w:name="ProductID" w:val="2020 г"/>
        </w:smartTagPr>
        <w:r w:rsidRPr="00D76BEB">
          <w:rPr>
            <w:sz w:val="28"/>
            <w:szCs w:val="28"/>
          </w:rPr>
          <w:t>2020 г</w:t>
        </w:r>
      </w:smartTag>
      <w:r w:rsidRPr="00D76BEB">
        <w:rPr>
          <w:sz w:val="28"/>
          <w:szCs w:val="28"/>
        </w:rPr>
        <w:t>.);</w:t>
      </w:r>
    </w:p>
    <w:p w14:paraId="5AF1DC87" w14:textId="77777777" w:rsidR="00D43CE4" w:rsidRPr="00D76BEB" w:rsidRDefault="00D43CE4" w:rsidP="00D43CE4">
      <w:pPr>
        <w:ind w:firstLine="708"/>
        <w:jc w:val="both"/>
        <w:rPr>
          <w:sz w:val="28"/>
          <w:szCs w:val="28"/>
        </w:rPr>
      </w:pPr>
      <w:r w:rsidRPr="00D76BEB">
        <w:rPr>
          <w:sz w:val="28"/>
          <w:szCs w:val="28"/>
        </w:rPr>
        <w:t xml:space="preserve">- «Местные власти пресекли деятельность незаконной гостиницы» </w:t>
      </w:r>
      <w:r w:rsidRPr="00D76BEB">
        <w:rPr>
          <w:sz w:val="28"/>
          <w:szCs w:val="28"/>
        </w:rPr>
        <w:br/>
        <w:t xml:space="preserve">(№ 9 (1046) от 26 февраля </w:t>
      </w:r>
      <w:smartTag w:uri="urn:schemas-microsoft-com:office:smarttags" w:element="metricconverter">
        <w:smartTagPr>
          <w:attr w:name="ProductID" w:val="2020 г"/>
        </w:smartTagPr>
        <w:r w:rsidRPr="00D76BEB">
          <w:rPr>
            <w:sz w:val="28"/>
            <w:szCs w:val="28"/>
          </w:rPr>
          <w:t>2020 г</w:t>
        </w:r>
      </w:smartTag>
      <w:r w:rsidRPr="00D76BEB">
        <w:rPr>
          <w:sz w:val="28"/>
          <w:szCs w:val="28"/>
        </w:rPr>
        <w:t>.);</w:t>
      </w:r>
    </w:p>
    <w:p w14:paraId="0BA60156" w14:textId="77777777" w:rsidR="00D43CE4" w:rsidRPr="00D76BEB" w:rsidRDefault="00D43CE4" w:rsidP="00D43CE4">
      <w:pPr>
        <w:ind w:firstLine="708"/>
        <w:jc w:val="both"/>
        <w:rPr>
          <w:sz w:val="28"/>
          <w:szCs w:val="28"/>
        </w:rPr>
      </w:pPr>
      <w:r w:rsidRPr="00D76BEB">
        <w:rPr>
          <w:sz w:val="28"/>
          <w:szCs w:val="28"/>
        </w:rPr>
        <w:t xml:space="preserve">- «Местные власти вывели из тени владельца магазина, который грубо нарушал трудовое законодательство» (№ 10 (1047) от 04 марта </w:t>
      </w:r>
      <w:smartTag w:uri="urn:schemas-microsoft-com:office:smarttags" w:element="metricconverter">
        <w:smartTagPr>
          <w:attr w:name="ProductID" w:val="2020 г"/>
        </w:smartTagPr>
        <w:r w:rsidRPr="00D76BEB">
          <w:rPr>
            <w:sz w:val="28"/>
            <w:szCs w:val="28"/>
          </w:rPr>
          <w:t>2020 г</w:t>
        </w:r>
      </w:smartTag>
      <w:r w:rsidRPr="00D76BEB">
        <w:rPr>
          <w:sz w:val="28"/>
          <w:szCs w:val="28"/>
        </w:rPr>
        <w:t>.).</w:t>
      </w:r>
    </w:p>
    <w:p w14:paraId="7A8DEEFF" w14:textId="77777777" w:rsidR="00D43CE4" w:rsidRDefault="00D43CE4" w:rsidP="00D43CE4">
      <w:pPr>
        <w:ind w:firstLine="708"/>
        <w:jc w:val="both"/>
        <w:rPr>
          <w:sz w:val="28"/>
          <w:szCs w:val="28"/>
        </w:rPr>
      </w:pPr>
      <w:r>
        <w:rPr>
          <w:sz w:val="28"/>
          <w:szCs w:val="28"/>
        </w:rPr>
        <w:t xml:space="preserve">- «Рабочая группа межведомственной комиссии по профилактике нарушений трудовых прав работников организаций и снижению неформальной занятости на территории города-курорта Железноводска совместно с сотрудниками полиции провела рейдовое мероприятие» </w:t>
      </w:r>
      <w:r>
        <w:rPr>
          <w:sz w:val="28"/>
          <w:szCs w:val="28"/>
        </w:rPr>
        <w:br/>
        <w:t xml:space="preserve">(№ 33 (1070) от 12 августа </w:t>
      </w:r>
      <w:smartTag w:uri="urn:schemas-microsoft-com:office:smarttags" w:element="metricconverter">
        <w:smartTagPr>
          <w:attr w:name="ProductID" w:val="2020 г"/>
        </w:smartTagPr>
        <w:r>
          <w:rPr>
            <w:sz w:val="28"/>
            <w:szCs w:val="28"/>
          </w:rPr>
          <w:t>2020 г</w:t>
        </w:r>
      </w:smartTag>
      <w:r>
        <w:rPr>
          <w:sz w:val="28"/>
          <w:szCs w:val="28"/>
        </w:rPr>
        <w:t>.);</w:t>
      </w:r>
    </w:p>
    <w:p w14:paraId="321693AA" w14:textId="77777777" w:rsidR="00D43CE4" w:rsidRDefault="00D43CE4" w:rsidP="00D43CE4">
      <w:pPr>
        <w:ind w:firstLine="708"/>
        <w:jc w:val="both"/>
        <w:rPr>
          <w:sz w:val="28"/>
          <w:szCs w:val="28"/>
        </w:rPr>
      </w:pPr>
      <w:r>
        <w:rPr>
          <w:sz w:val="28"/>
          <w:szCs w:val="28"/>
        </w:rPr>
        <w:t xml:space="preserve">- «В Железноводске выявили незаконное производство» (№ 37 (1074) от 09 сентября </w:t>
      </w:r>
      <w:smartTag w:uri="urn:schemas-microsoft-com:office:smarttags" w:element="metricconverter">
        <w:smartTagPr>
          <w:attr w:name="ProductID" w:val="2020 г"/>
        </w:smartTagPr>
        <w:r>
          <w:rPr>
            <w:sz w:val="28"/>
            <w:szCs w:val="28"/>
          </w:rPr>
          <w:t>2020 г</w:t>
        </w:r>
      </w:smartTag>
      <w:r>
        <w:rPr>
          <w:sz w:val="28"/>
          <w:szCs w:val="28"/>
        </w:rPr>
        <w:t>.).</w:t>
      </w:r>
    </w:p>
    <w:p w14:paraId="272BB14F" w14:textId="77777777" w:rsidR="00D43CE4" w:rsidRDefault="00D43CE4" w:rsidP="00D43CE4">
      <w:pPr>
        <w:ind w:firstLine="708"/>
        <w:jc w:val="both"/>
        <w:rPr>
          <w:sz w:val="28"/>
          <w:szCs w:val="28"/>
        </w:rPr>
      </w:pPr>
      <w:r>
        <w:rPr>
          <w:sz w:val="28"/>
          <w:szCs w:val="28"/>
        </w:rPr>
        <w:t>Дополнительно опубликована информация:</w:t>
      </w:r>
    </w:p>
    <w:p w14:paraId="523DE14A" w14:textId="77777777" w:rsidR="00D43CE4" w:rsidRPr="004517AF" w:rsidRDefault="00D43CE4" w:rsidP="00D43CE4">
      <w:pPr>
        <w:ind w:firstLine="708"/>
        <w:jc w:val="both"/>
        <w:rPr>
          <w:sz w:val="28"/>
          <w:szCs w:val="28"/>
        </w:rPr>
      </w:pPr>
      <w:r>
        <w:rPr>
          <w:sz w:val="28"/>
          <w:szCs w:val="28"/>
        </w:rPr>
        <w:t xml:space="preserve">- в новостях государственной телевизионной и радиовещательной компании «Ставрополье», </w:t>
      </w:r>
      <w:r w:rsidRPr="00812DD9">
        <w:rPr>
          <w:sz w:val="28"/>
          <w:szCs w:val="28"/>
        </w:rPr>
        <w:t xml:space="preserve">в телерадиостудии города-курорта Железноводска </w:t>
      </w:r>
      <w:r>
        <w:rPr>
          <w:sz w:val="28"/>
          <w:szCs w:val="28"/>
        </w:rPr>
        <w:t>«</w:t>
      </w:r>
      <w:r w:rsidRPr="00812DD9">
        <w:rPr>
          <w:sz w:val="28"/>
          <w:szCs w:val="28"/>
        </w:rPr>
        <w:t>Итоги недели Железноводск</w:t>
      </w:r>
      <w:r>
        <w:rPr>
          <w:sz w:val="28"/>
          <w:szCs w:val="28"/>
        </w:rPr>
        <w:t>»</w:t>
      </w:r>
      <w:r w:rsidRPr="00812DD9">
        <w:rPr>
          <w:sz w:val="28"/>
          <w:szCs w:val="28"/>
        </w:rPr>
        <w:t xml:space="preserve"> от 23 января </w:t>
      </w:r>
      <w:smartTag w:uri="urn:schemas-microsoft-com:office:smarttags" w:element="metricconverter">
        <w:smartTagPr>
          <w:attr w:name="ProductID" w:val="2020 г"/>
        </w:smartTagPr>
        <w:r w:rsidRPr="00812DD9">
          <w:rPr>
            <w:sz w:val="28"/>
            <w:szCs w:val="28"/>
          </w:rPr>
          <w:t>2020 г</w:t>
        </w:r>
      </w:smartTag>
      <w:r w:rsidRPr="00812DD9">
        <w:rPr>
          <w:sz w:val="28"/>
          <w:szCs w:val="28"/>
        </w:rPr>
        <w:t xml:space="preserve">., в редакции газеты </w:t>
      </w:r>
      <w:r>
        <w:rPr>
          <w:sz w:val="28"/>
          <w:szCs w:val="28"/>
        </w:rPr>
        <w:t>«</w:t>
      </w:r>
      <w:r w:rsidRPr="00812DD9">
        <w:rPr>
          <w:sz w:val="28"/>
          <w:szCs w:val="28"/>
        </w:rPr>
        <w:t>Московский Комсомолец</w:t>
      </w:r>
      <w:r>
        <w:rPr>
          <w:sz w:val="28"/>
          <w:szCs w:val="28"/>
        </w:rPr>
        <w:t xml:space="preserve">» Ставрополь (Кавказ) и </w:t>
      </w:r>
      <w:r w:rsidRPr="004517AF">
        <w:rPr>
          <w:sz w:val="28"/>
          <w:szCs w:val="28"/>
        </w:rPr>
        <w:t xml:space="preserve">на сайте </w:t>
      </w:r>
      <w:r w:rsidRPr="004517AF">
        <w:rPr>
          <w:sz w:val="28"/>
          <w:szCs w:val="28"/>
          <w:lang w:val="en-US"/>
        </w:rPr>
        <w:t>kavkaz</w:t>
      </w:r>
      <w:r w:rsidRPr="004517AF">
        <w:rPr>
          <w:sz w:val="28"/>
          <w:szCs w:val="28"/>
        </w:rPr>
        <w:t>.</w:t>
      </w:r>
      <w:r w:rsidRPr="004517AF">
        <w:rPr>
          <w:sz w:val="28"/>
          <w:szCs w:val="28"/>
          <w:lang w:val="en-US"/>
        </w:rPr>
        <w:t>mk</w:t>
      </w:r>
      <w:r w:rsidRPr="004517AF">
        <w:rPr>
          <w:sz w:val="28"/>
          <w:szCs w:val="28"/>
        </w:rPr>
        <w:t>.</w:t>
      </w:r>
      <w:r w:rsidRPr="004517AF">
        <w:rPr>
          <w:sz w:val="28"/>
          <w:szCs w:val="28"/>
          <w:lang w:val="en-US"/>
        </w:rPr>
        <w:t>ru</w:t>
      </w:r>
      <w:r w:rsidRPr="004517AF">
        <w:rPr>
          <w:sz w:val="28"/>
          <w:szCs w:val="28"/>
        </w:rPr>
        <w:t xml:space="preserve"> </w:t>
      </w:r>
      <w:r w:rsidRPr="004517AF">
        <w:rPr>
          <w:sz w:val="28"/>
          <w:szCs w:val="28"/>
        </w:rPr>
        <w:br/>
        <w:t xml:space="preserve">от 20 февраля </w:t>
      </w:r>
      <w:smartTag w:uri="urn:schemas-microsoft-com:office:smarttags" w:element="metricconverter">
        <w:smartTagPr>
          <w:attr w:name="ProductID" w:val="2020 г"/>
        </w:smartTagPr>
        <w:r w:rsidRPr="004517AF">
          <w:rPr>
            <w:sz w:val="28"/>
            <w:szCs w:val="28"/>
          </w:rPr>
          <w:t>2020 г</w:t>
        </w:r>
      </w:smartTag>
      <w:r w:rsidRPr="004517AF">
        <w:rPr>
          <w:sz w:val="28"/>
          <w:szCs w:val="28"/>
        </w:rPr>
        <w:t xml:space="preserve">., в которой оповещалось о рейдовых мероприятиях членов </w:t>
      </w:r>
      <w:r w:rsidRPr="004517AF">
        <w:rPr>
          <w:sz w:val="28"/>
          <w:szCs w:val="28"/>
        </w:rPr>
        <w:lastRenderedPageBreak/>
        <w:t>рабочей группы межведомственной комиссии по профилактике нарушений трудовых прав работников организаций и снижению неформальной занятости на территории Железноводска;</w:t>
      </w:r>
    </w:p>
    <w:p w14:paraId="2AF8B990" w14:textId="77777777" w:rsidR="00D43CE4" w:rsidRPr="004517AF" w:rsidRDefault="00D43CE4" w:rsidP="00D43CE4">
      <w:pPr>
        <w:ind w:firstLine="708"/>
        <w:jc w:val="both"/>
        <w:rPr>
          <w:sz w:val="28"/>
          <w:szCs w:val="28"/>
        </w:rPr>
      </w:pPr>
      <w:r w:rsidRPr="004517AF">
        <w:rPr>
          <w:sz w:val="28"/>
          <w:szCs w:val="28"/>
        </w:rPr>
        <w:t xml:space="preserve">- в социальной сети </w:t>
      </w:r>
      <w:r w:rsidRPr="004517AF">
        <w:rPr>
          <w:sz w:val="28"/>
          <w:szCs w:val="28"/>
          <w:lang w:val="en-US"/>
        </w:rPr>
        <w:t>Instagram</w:t>
      </w:r>
      <w:r w:rsidRPr="004517AF">
        <w:rPr>
          <w:sz w:val="28"/>
          <w:szCs w:val="28"/>
        </w:rPr>
        <w:t xml:space="preserve">: </w:t>
      </w:r>
      <w:hyperlink r:id="rId7" w:tgtFrame="_blank" w:history="1">
        <w:r w:rsidRPr="004517AF">
          <w:rPr>
            <w:rStyle w:val="af5"/>
            <w:color w:val="auto"/>
            <w:sz w:val="28"/>
            <w:szCs w:val="28"/>
            <w:shd w:val="clear" w:color="auto" w:fill="FFFFFF"/>
          </w:rPr>
          <w:t>zheleznovodsk__official</w:t>
        </w:r>
      </w:hyperlink>
      <w:r w:rsidRPr="004517AF">
        <w:rPr>
          <w:sz w:val="28"/>
          <w:szCs w:val="28"/>
        </w:rPr>
        <w:t xml:space="preserve">, </w:t>
      </w:r>
      <w:hyperlink r:id="rId8" w:tgtFrame="_blank" w:history="1">
        <w:r w:rsidRPr="004517AF">
          <w:rPr>
            <w:rStyle w:val="af5"/>
            <w:color w:val="auto"/>
            <w:sz w:val="28"/>
            <w:szCs w:val="28"/>
            <w:shd w:val="clear" w:color="auto" w:fill="FFFFFF"/>
          </w:rPr>
          <w:t>v_zheleznovodske</w:t>
        </w:r>
      </w:hyperlink>
      <w:r w:rsidRPr="004517AF">
        <w:rPr>
          <w:sz w:val="28"/>
          <w:szCs w:val="28"/>
        </w:rPr>
        <w:t xml:space="preserve">, </w:t>
      </w:r>
      <w:r w:rsidRPr="004517AF">
        <w:rPr>
          <w:sz w:val="28"/>
          <w:szCs w:val="28"/>
          <w:lang w:val="en-US"/>
        </w:rPr>
        <w:t>utszn</w:t>
      </w:r>
      <w:r w:rsidRPr="004517AF">
        <w:rPr>
          <w:sz w:val="28"/>
          <w:szCs w:val="28"/>
        </w:rPr>
        <w:t>_</w:t>
      </w:r>
      <w:r w:rsidRPr="004517AF">
        <w:rPr>
          <w:sz w:val="28"/>
          <w:szCs w:val="28"/>
          <w:lang w:val="en-US"/>
        </w:rPr>
        <w:t>zheleznovodsk</w:t>
      </w:r>
      <w:r w:rsidRPr="004517AF">
        <w:rPr>
          <w:sz w:val="28"/>
          <w:szCs w:val="28"/>
        </w:rPr>
        <w:t>;</w:t>
      </w:r>
    </w:p>
    <w:p w14:paraId="22F38F73" w14:textId="77777777" w:rsidR="00D43CE4" w:rsidRPr="004517AF" w:rsidRDefault="00D43CE4" w:rsidP="00D43CE4">
      <w:pPr>
        <w:pStyle w:val="a3"/>
        <w:ind w:firstLine="709"/>
        <w:rPr>
          <w:szCs w:val="28"/>
        </w:rPr>
      </w:pPr>
      <w:r w:rsidRPr="004517AF">
        <w:rPr>
          <w:szCs w:val="28"/>
        </w:rPr>
        <w:t xml:space="preserve">Ежемесячно направляются отчеты МТСЗН СК о ходе выполнения подпрограммы «Оказание содействия добровольному переселению в Ставропольский край соотечественников, проживающих за рубежом» государственной программы Ставропольского края «Развитие сферы труда и занятости населения», утвержденной постановлением Правительства Ставропольского края от 24 декабря </w:t>
      </w:r>
      <w:smartTag w:uri="urn:schemas-microsoft-com:office:smarttags" w:element="metricconverter">
        <w:smartTagPr>
          <w:attr w:name="ProductID" w:val="2015 г"/>
        </w:smartTagPr>
        <w:r w:rsidRPr="004517AF">
          <w:rPr>
            <w:szCs w:val="28"/>
          </w:rPr>
          <w:t>2015 г</w:t>
        </w:r>
      </w:smartTag>
      <w:r w:rsidRPr="004517AF">
        <w:rPr>
          <w:szCs w:val="28"/>
        </w:rPr>
        <w:t xml:space="preserve">. № 551-п (с изменениями </w:t>
      </w:r>
      <w:r w:rsidRPr="004517AF">
        <w:rPr>
          <w:szCs w:val="28"/>
        </w:rPr>
        <w:br/>
        <w:t xml:space="preserve">от 20 июня </w:t>
      </w:r>
      <w:smartTag w:uri="urn:schemas-microsoft-com:office:smarttags" w:element="metricconverter">
        <w:smartTagPr>
          <w:attr w:name="ProductID" w:val="2019 г"/>
        </w:smartTagPr>
        <w:r w:rsidRPr="004517AF">
          <w:rPr>
            <w:szCs w:val="28"/>
          </w:rPr>
          <w:t>2019 г</w:t>
        </w:r>
      </w:smartTag>
      <w:r w:rsidRPr="004517AF">
        <w:rPr>
          <w:szCs w:val="28"/>
        </w:rPr>
        <w:t>. № 271-п), а также об участвующих в реализации долгосрочной программы по профессиональному обучению граждан предпенсионного возраста в рамках национального проекта «Демография».</w:t>
      </w:r>
    </w:p>
    <w:p w14:paraId="74D2E2DA" w14:textId="77777777" w:rsidR="00D43CE4" w:rsidRPr="004517AF" w:rsidRDefault="00D43CE4" w:rsidP="00D43CE4">
      <w:pPr>
        <w:pStyle w:val="a3"/>
        <w:ind w:firstLine="709"/>
        <w:rPr>
          <w:szCs w:val="28"/>
        </w:rPr>
      </w:pPr>
      <w:r w:rsidRPr="004517AF">
        <w:rPr>
          <w:szCs w:val="28"/>
        </w:rPr>
        <w:t xml:space="preserve">Проведено изучение прогнозной потребности работодателей города в квалифицированных рабочих кадрах и специалистах на долгосрочную перспективу 2019-2025 гг. в целях повышения оценки качества и доступности трудовых ресурсов в Ставропольском крае в рамках Национального рейтинга состояния инвестиционного климата и привлечения инвестиций на региональный уровень по прогнозированию потребности в кадрах, подготовки кадров и использования современных методов информационного взаимодействия между работодателями и службой занятости, управлением труда и социальной защиты населения администрации города-курорта Железноводска Ставропольского края проинструктировано 98 организаций для регистрации на Интерактивном портале службы занятости населения края </w:t>
      </w:r>
      <w:r w:rsidRPr="004517AF">
        <w:rPr>
          <w:szCs w:val="28"/>
          <w:lang w:val="en-US"/>
        </w:rPr>
        <w:t>stavzan</w:t>
      </w:r>
      <w:r w:rsidRPr="004517AF">
        <w:rPr>
          <w:szCs w:val="28"/>
        </w:rPr>
        <w:t>.</w:t>
      </w:r>
      <w:r w:rsidRPr="004517AF">
        <w:rPr>
          <w:szCs w:val="28"/>
          <w:lang w:val="en-US"/>
        </w:rPr>
        <w:t>ru</w:t>
      </w:r>
      <w:r w:rsidRPr="004517AF">
        <w:rPr>
          <w:szCs w:val="28"/>
        </w:rPr>
        <w:t xml:space="preserve"> и предоставления отчета о кадровом составе организаций, что составило 33,8% от числа занятых в экономике.</w:t>
      </w:r>
    </w:p>
    <w:p w14:paraId="5955A840" w14:textId="77777777" w:rsidR="00D43CE4" w:rsidRPr="004517AF" w:rsidRDefault="00D43CE4" w:rsidP="00D43CE4">
      <w:pPr>
        <w:pStyle w:val="a3"/>
        <w:suppressAutoHyphens/>
        <w:ind w:firstLine="709"/>
        <w:rPr>
          <w:szCs w:val="28"/>
        </w:rPr>
      </w:pPr>
      <w:r w:rsidRPr="004517AF">
        <w:rPr>
          <w:szCs w:val="28"/>
        </w:rPr>
        <w:t xml:space="preserve">Информация в сфере выплаты заработной платы, в том числе своевременности выплаты заработной платы на предприятиях, не являющихся объектами государственного статистического наблюдения, направляются в прокуратуру города Железноводска, Гострудинспекцию ежемесячно. </w:t>
      </w:r>
    </w:p>
    <w:p w14:paraId="46247E2F" w14:textId="77777777" w:rsidR="00D43CE4" w:rsidRPr="004517AF" w:rsidRDefault="00D43CE4" w:rsidP="00D43CE4">
      <w:pPr>
        <w:ind w:left="113" w:firstLine="709"/>
        <w:jc w:val="both"/>
        <w:rPr>
          <w:sz w:val="28"/>
          <w:szCs w:val="28"/>
        </w:rPr>
      </w:pPr>
      <w:r w:rsidRPr="004517AF">
        <w:rPr>
          <w:sz w:val="28"/>
          <w:szCs w:val="28"/>
        </w:rPr>
        <w:t>Дополнительно информация о ходе выполнения плана мероприятий по реализации в Ставропольском крае основных положений Концепции государственной миграционной политики Российской Федерации</w:t>
      </w:r>
      <w:r w:rsidRPr="004517AF">
        <w:rPr>
          <w:sz w:val="28"/>
          <w:szCs w:val="28"/>
        </w:rPr>
        <w:br/>
        <w:t xml:space="preserve">на 2020-2026 годы, утвержденного распоряжением Правительства Ставропольского края от 11 ноября </w:t>
      </w:r>
      <w:smartTag w:uri="urn:schemas-microsoft-com:office:smarttags" w:element="metricconverter">
        <w:smartTagPr>
          <w:attr w:name="ProductID" w:val="2019 г"/>
        </w:smartTagPr>
        <w:r w:rsidRPr="004517AF">
          <w:rPr>
            <w:sz w:val="28"/>
            <w:szCs w:val="28"/>
          </w:rPr>
          <w:t>2019 г</w:t>
        </w:r>
      </w:smartTag>
      <w:r w:rsidRPr="004517AF">
        <w:rPr>
          <w:sz w:val="28"/>
          <w:szCs w:val="28"/>
        </w:rPr>
        <w:t xml:space="preserve">. № 469-рп, в городе-курорте Железноводске Ставропольского края за </w:t>
      </w:r>
      <w:r w:rsidRPr="004517AF">
        <w:rPr>
          <w:sz w:val="28"/>
          <w:szCs w:val="28"/>
          <w:lang w:val="en-US"/>
        </w:rPr>
        <w:t>II</w:t>
      </w:r>
      <w:r w:rsidRPr="004517AF">
        <w:rPr>
          <w:sz w:val="28"/>
          <w:szCs w:val="28"/>
        </w:rPr>
        <w:t xml:space="preserve"> полугодие 2020 года направлена в МТСЗН СК.</w:t>
      </w:r>
    </w:p>
    <w:p w14:paraId="0109B03D" w14:textId="77777777" w:rsidR="00D43CE4" w:rsidRPr="004517AF" w:rsidRDefault="00D43CE4" w:rsidP="00D43CE4">
      <w:pPr>
        <w:pStyle w:val="a3"/>
        <w:ind w:firstLine="709"/>
        <w:rPr>
          <w:szCs w:val="28"/>
        </w:rPr>
      </w:pPr>
      <w:r w:rsidRPr="004517AF">
        <w:rPr>
          <w:szCs w:val="28"/>
        </w:rPr>
        <w:t xml:space="preserve">В </w:t>
      </w:r>
      <w:r w:rsidRPr="004517AF">
        <w:rPr>
          <w:szCs w:val="28"/>
          <w:lang w:val="en-US"/>
        </w:rPr>
        <w:t>IV</w:t>
      </w:r>
      <w:r w:rsidRPr="004517AF">
        <w:rPr>
          <w:szCs w:val="28"/>
        </w:rPr>
        <w:t xml:space="preserve"> квартале 2020 года в связи с распространением новой коронавирсуной инфекции (</w:t>
      </w:r>
      <w:r w:rsidRPr="004517AF">
        <w:rPr>
          <w:szCs w:val="28"/>
          <w:lang w:val="en-US"/>
        </w:rPr>
        <w:t>COVID</w:t>
      </w:r>
      <w:r w:rsidRPr="004517AF">
        <w:rPr>
          <w:szCs w:val="28"/>
        </w:rPr>
        <w:t>-19) городской День охраны труда и заседание межведомственной комиссии по охране труда, заседание городского Совета специалистов по охране труда проводились в дистанционном режиме путем направления информации работодателям.</w:t>
      </w:r>
    </w:p>
    <w:p w14:paraId="6BBABB7F" w14:textId="77777777" w:rsidR="00D43CE4" w:rsidRPr="004517AF" w:rsidRDefault="00D43CE4" w:rsidP="00D43CE4">
      <w:pPr>
        <w:pStyle w:val="a3"/>
        <w:ind w:firstLine="709"/>
        <w:rPr>
          <w:szCs w:val="28"/>
        </w:rPr>
      </w:pPr>
    </w:p>
    <w:p w14:paraId="75B7DED6" w14:textId="76DDD339" w:rsidR="00D43CE4" w:rsidRPr="004517AF" w:rsidRDefault="00D43CE4" w:rsidP="00D43CE4">
      <w:pPr>
        <w:pStyle w:val="a3"/>
        <w:numPr>
          <w:ilvl w:val="0"/>
          <w:numId w:val="21"/>
        </w:numPr>
        <w:jc w:val="left"/>
        <w:rPr>
          <w:szCs w:val="28"/>
        </w:rPr>
      </w:pPr>
      <w:r w:rsidRPr="004517AF">
        <w:rPr>
          <w:szCs w:val="28"/>
        </w:rPr>
        <w:t>Охрана труда</w:t>
      </w:r>
    </w:p>
    <w:p w14:paraId="29ECAC1C" w14:textId="77777777" w:rsidR="00D43CE4" w:rsidRPr="004517AF" w:rsidRDefault="00D43CE4" w:rsidP="00D43CE4">
      <w:pPr>
        <w:pStyle w:val="a3"/>
        <w:ind w:firstLine="709"/>
        <w:rPr>
          <w:szCs w:val="28"/>
        </w:rPr>
      </w:pPr>
    </w:p>
    <w:p w14:paraId="77936517" w14:textId="77777777" w:rsidR="00D43CE4" w:rsidRPr="004517AF" w:rsidRDefault="00D43CE4" w:rsidP="00D43CE4">
      <w:pPr>
        <w:ind w:firstLine="709"/>
        <w:jc w:val="both"/>
        <w:rPr>
          <w:sz w:val="28"/>
          <w:szCs w:val="28"/>
        </w:rPr>
      </w:pPr>
      <w:r w:rsidRPr="004517AF">
        <w:rPr>
          <w:sz w:val="28"/>
          <w:szCs w:val="28"/>
          <w:u w:val="single"/>
        </w:rPr>
        <w:t>27.11.2020</w:t>
      </w:r>
      <w:r w:rsidRPr="004517AF">
        <w:rPr>
          <w:sz w:val="28"/>
          <w:szCs w:val="28"/>
        </w:rPr>
        <w:t xml:space="preserve"> на Дне охраны труда, проведенном в дистанционном режиме путем направления информации в адрес предприятий и организаций города, рассмотрены следующие вопросы:</w:t>
      </w:r>
    </w:p>
    <w:p w14:paraId="6C9A2906" w14:textId="77777777" w:rsidR="00D43CE4" w:rsidRPr="004517AF" w:rsidRDefault="00D43CE4" w:rsidP="00D43CE4">
      <w:pPr>
        <w:spacing w:line="240" w:lineRule="atLeast"/>
        <w:ind w:firstLine="708"/>
        <w:jc w:val="both"/>
        <w:rPr>
          <w:sz w:val="28"/>
          <w:szCs w:val="28"/>
        </w:rPr>
      </w:pPr>
      <w:r w:rsidRPr="004517AF">
        <w:rPr>
          <w:sz w:val="28"/>
          <w:szCs w:val="28"/>
        </w:rPr>
        <w:lastRenderedPageBreak/>
        <w:t>1. Организация работы по обеспечению общественного контроля за состоянием условий и охраны труда.</w:t>
      </w:r>
    </w:p>
    <w:p w14:paraId="7124CD2D" w14:textId="77777777" w:rsidR="00D43CE4" w:rsidRPr="004517AF" w:rsidRDefault="00D43CE4" w:rsidP="00D43CE4">
      <w:pPr>
        <w:ind w:firstLine="709"/>
        <w:jc w:val="both"/>
        <w:rPr>
          <w:sz w:val="28"/>
          <w:szCs w:val="28"/>
        </w:rPr>
      </w:pPr>
      <w:r w:rsidRPr="004517AF">
        <w:rPr>
          <w:sz w:val="28"/>
          <w:szCs w:val="28"/>
        </w:rPr>
        <w:t>2. Организация и проведение мероприятий, направленных на снижение уровней профессиональных рисков.</w:t>
      </w:r>
    </w:p>
    <w:p w14:paraId="2BE03D3F" w14:textId="77777777" w:rsidR="00D43CE4" w:rsidRPr="004517AF" w:rsidRDefault="00D43CE4" w:rsidP="00D43CE4">
      <w:pPr>
        <w:pStyle w:val="a3"/>
        <w:ind w:firstLine="709"/>
        <w:rPr>
          <w:szCs w:val="28"/>
        </w:rPr>
      </w:pPr>
      <w:r w:rsidRPr="004517AF">
        <w:rPr>
          <w:szCs w:val="28"/>
        </w:rPr>
        <w:t>3. О стимулировании работников к участию в работе по созданию здоровых и безопасных условий труда.</w:t>
      </w:r>
    </w:p>
    <w:p w14:paraId="549A6424" w14:textId="77777777" w:rsidR="00D43CE4" w:rsidRPr="004517AF" w:rsidRDefault="00D43CE4" w:rsidP="00D43CE4">
      <w:pPr>
        <w:pStyle w:val="a3"/>
        <w:ind w:firstLine="709"/>
        <w:rPr>
          <w:szCs w:val="28"/>
        </w:rPr>
      </w:pPr>
      <w:r w:rsidRPr="004517AF">
        <w:rPr>
          <w:szCs w:val="28"/>
        </w:rPr>
        <w:t>08.12.2020 на заседании межведомственной комиссии по охране труда, проведенном в дистанционном режиме, рассмотрены следующие вопросы:</w:t>
      </w:r>
    </w:p>
    <w:p w14:paraId="42009324" w14:textId="77777777" w:rsidR="00D43CE4" w:rsidRPr="004517AF" w:rsidRDefault="00D43CE4" w:rsidP="00D43CE4">
      <w:pPr>
        <w:ind w:firstLine="709"/>
        <w:jc w:val="both"/>
        <w:rPr>
          <w:sz w:val="28"/>
          <w:szCs w:val="28"/>
        </w:rPr>
      </w:pPr>
      <w:r w:rsidRPr="004517AF">
        <w:rPr>
          <w:sz w:val="28"/>
          <w:szCs w:val="28"/>
        </w:rPr>
        <w:t xml:space="preserve">1. </w:t>
      </w:r>
      <w:r w:rsidRPr="004517AF">
        <w:rPr>
          <w:kern w:val="36"/>
          <w:sz w:val="28"/>
          <w:szCs w:val="28"/>
        </w:rPr>
        <w:t>Профилактика распространения новой коронавирусной инфекции (</w:t>
      </w:r>
      <w:r w:rsidRPr="004517AF">
        <w:rPr>
          <w:kern w:val="36"/>
          <w:sz w:val="28"/>
          <w:szCs w:val="28"/>
          <w:lang w:val="en-US"/>
        </w:rPr>
        <w:t>COVID</w:t>
      </w:r>
      <w:r w:rsidRPr="004517AF">
        <w:rPr>
          <w:kern w:val="36"/>
          <w:sz w:val="28"/>
          <w:szCs w:val="28"/>
        </w:rPr>
        <w:t>-2019).</w:t>
      </w:r>
    </w:p>
    <w:p w14:paraId="2B19B2A8" w14:textId="77777777" w:rsidR="00D43CE4" w:rsidRPr="004517AF" w:rsidRDefault="00D43CE4" w:rsidP="00D43CE4">
      <w:pPr>
        <w:ind w:firstLine="708"/>
        <w:jc w:val="both"/>
        <w:rPr>
          <w:sz w:val="28"/>
          <w:szCs w:val="28"/>
        </w:rPr>
      </w:pPr>
      <w:r w:rsidRPr="004517AF">
        <w:rPr>
          <w:sz w:val="28"/>
          <w:szCs w:val="28"/>
        </w:rPr>
        <w:t>2. О заполнении формы отчета «Информация по охране труда» через «Личный кабинет работодателя» на интерактивном портале министерства труда и социальной защиты населения Ставропольского края.</w:t>
      </w:r>
    </w:p>
    <w:p w14:paraId="13E7A410" w14:textId="77777777" w:rsidR="00D43CE4" w:rsidRPr="004517AF" w:rsidRDefault="00D43CE4" w:rsidP="00D43CE4">
      <w:pPr>
        <w:ind w:firstLine="709"/>
        <w:jc w:val="both"/>
        <w:rPr>
          <w:sz w:val="28"/>
          <w:szCs w:val="28"/>
        </w:rPr>
      </w:pPr>
      <w:r w:rsidRPr="004517AF">
        <w:rPr>
          <w:sz w:val="28"/>
          <w:szCs w:val="28"/>
        </w:rPr>
        <w:t>3. О выполнении работодателями Закона Ставропольского края «О квотировании рабочих мест для инвалидов» и соблюдении предусмотренного трудовым законодательством запрета на ограничение трудовых прав и свобод граждан в зависимости от возраста.</w:t>
      </w:r>
    </w:p>
    <w:p w14:paraId="388DA2CD" w14:textId="77777777" w:rsidR="00D43CE4" w:rsidRPr="004517AF" w:rsidRDefault="00D43CE4" w:rsidP="00D43CE4">
      <w:pPr>
        <w:suppressAutoHyphens/>
        <w:ind w:firstLine="709"/>
        <w:jc w:val="both"/>
        <w:rPr>
          <w:sz w:val="28"/>
          <w:szCs w:val="28"/>
        </w:rPr>
      </w:pPr>
      <w:r w:rsidRPr="004517AF">
        <w:rPr>
          <w:sz w:val="28"/>
          <w:szCs w:val="28"/>
        </w:rPr>
        <w:t xml:space="preserve">За отчетный период по охране труда обучено 55 человек. Постоянно ведется работа по выявлению необученных по охране труда лиц, направляются запросы в обучающие организации с целью получения информации об обученных руководителях и специалистах по охране труда. </w:t>
      </w:r>
    </w:p>
    <w:p w14:paraId="2CAB53A9" w14:textId="77777777" w:rsidR="00D43CE4" w:rsidRPr="004517AF" w:rsidRDefault="00D43CE4" w:rsidP="00D43CE4">
      <w:pPr>
        <w:pStyle w:val="a3"/>
        <w:ind w:firstLine="708"/>
        <w:rPr>
          <w:bCs/>
          <w:szCs w:val="28"/>
        </w:rPr>
      </w:pPr>
      <w:r w:rsidRPr="004517AF">
        <w:t xml:space="preserve">С целью профилактики производственного травматизма и профзаболеваний работников и более активному использованию средств Фонда социального страхования РФ на предупредительные меры проводилась разъяснительная работа, в адрес организаций города направлялись информационные письма, оказывалась консультативная помощь. По состоянию на отчетную дату </w:t>
      </w:r>
      <w:r w:rsidRPr="004517AF">
        <w:rPr>
          <w:bCs/>
          <w:szCs w:val="28"/>
        </w:rPr>
        <w:t>в филиал № 9 государственного учреждения - Ставропольского регионального отделения Фонда социального страхования Российской Федерации по использованию средств ФСС России на предупредительные меры обратилось 14 организаций и предприятий города, сумма возмещения затрат составила 487881,0 руб.</w:t>
      </w:r>
    </w:p>
    <w:p w14:paraId="43B55548" w14:textId="77777777" w:rsidR="00D43CE4" w:rsidRPr="004517AF" w:rsidRDefault="00D43CE4" w:rsidP="00D43CE4">
      <w:pPr>
        <w:suppressAutoHyphens/>
        <w:ind w:firstLine="709"/>
        <w:jc w:val="both"/>
        <w:rPr>
          <w:sz w:val="28"/>
          <w:szCs w:val="28"/>
        </w:rPr>
      </w:pPr>
      <w:r w:rsidRPr="004517AF">
        <w:rPr>
          <w:sz w:val="28"/>
          <w:szCs w:val="28"/>
        </w:rPr>
        <w:t xml:space="preserve">В </w:t>
      </w:r>
      <w:r w:rsidRPr="004517AF">
        <w:rPr>
          <w:sz w:val="28"/>
          <w:szCs w:val="28"/>
          <w:lang w:val="en-US"/>
        </w:rPr>
        <w:t>IV</w:t>
      </w:r>
      <w:r w:rsidRPr="004517AF">
        <w:rPr>
          <w:sz w:val="28"/>
          <w:szCs w:val="28"/>
        </w:rPr>
        <w:t xml:space="preserve"> квартале 2020 года сведения о проведении специальной оценки условий труда предоставили 14 организаций города. </w:t>
      </w:r>
    </w:p>
    <w:p w14:paraId="1E9591A9" w14:textId="77777777" w:rsidR="00D43CE4" w:rsidRPr="004517AF" w:rsidRDefault="00D43CE4" w:rsidP="00D43CE4">
      <w:pPr>
        <w:pStyle w:val="a3"/>
        <w:suppressAutoHyphens/>
        <w:ind w:firstLine="709"/>
        <w:rPr>
          <w:szCs w:val="28"/>
        </w:rPr>
      </w:pPr>
      <w:r w:rsidRPr="004517AF">
        <w:rPr>
          <w:szCs w:val="28"/>
        </w:rPr>
        <w:t xml:space="preserve">Во исполнение государственной программы Ставропольского края «Развитие сферы труда и занятости населения», утвержденной постановлением Правительства Ставропольского края от 24 декабря </w:t>
      </w:r>
      <w:smartTag w:uri="urn:schemas-microsoft-com:office:smarttags" w:element="metricconverter">
        <w:smartTagPr>
          <w:attr w:name="ProductID" w:val="2015 г"/>
        </w:smartTagPr>
        <w:r w:rsidRPr="004517AF">
          <w:rPr>
            <w:szCs w:val="28"/>
          </w:rPr>
          <w:t>2015 г</w:t>
        </w:r>
      </w:smartTag>
      <w:r w:rsidRPr="004517AF">
        <w:rPr>
          <w:szCs w:val="28"/>
        </w:rPr>
        <w:t>. № 551-п, программу нулевого травматизма в отчетном периоде успешно внедрили 17 организаций города-курорта Железноводска.</w:t>
      </w:r>
    </w:p>
    <w:p w14:paraId="6B01C673" w14:textId="77777777" w:rsidR="00D43CE4" w:rsidRPr="004517AF" w:rsidRDefault="00D43CE4" w:rsidP="00D43CE4">
      <w:pPr>
        <w:ind w:firstLine="709"/>
        <w:jc w:val="both"/>
        <w:rPr>
          <w:sz w:val="28"/>
          <w:szCs w:val="28"/>
          <w:shd w:val="clear" w:color="auto" w:fill="FFFFFF"/>
        </w:rPr>
      </w:pPr>
      <w:r w:rsidRPr="004517AF">
        <w:rPr>
          <w:sz w:val="28"/>
          <w:szCs w:val="28"/>
        </w:rPr>
        <w:t xml:space="preserve">В </w:t>
      </w:r>
      <w:r w:rsidRPr="004517AF">
        <w:rPr>
          <w:sz w:val="28"/>
          <w:szCs w:val="28"/>
          <w:lang w:val="en-US"/>
        </w:rPr>
        <w:t>IV</w:t>
      </w:r>
      <w:r w:rsidRPr="004517AF">
        <w:rPr>
          <w:sz w:val="28"/>
          <w:szCs w:val="28"/>
        </w:rPr>
        <w:t xml:space="preserve"> квартале 2020 года на территории города-курорта Железноводска Ставропольского края 02.10.2020 произошел 1 смертельный случай, связанный с производством, с работником ООО «Стройэнергосервис». Организация занимается </w:t>
      </w:r>
      <w:r w:rsidRPr="004517AF">
        <w:rPr>
          <w:sz w:val="28"/>
          <w:szCs w:val="28"/>
          <w:shd w:val="clear" w:color="auto" w:fill="FFFFFF"/>
        </w:rPr>
        <w:t xml:space="preserve">строительством междугородних линий электропередачи. </w:t>
      </w:r>
    </w:p>
    <w:p w14:paraId="3E27239C" w14:textId="0B2ADB9F" w:rsidR="00D43CE4" w:rsidRPr="004517AF" w:rsidRDefault="00D43CE4" w:rsidP="00D43CE4">
      <w:pPr>
        <w:ind w:firstLine="709"/>
        <w:jc w:val="both"/>
        <w:rPr>
          <w:sz w:val="28"/>
          <w:szCs w:val="28"/>
          <w:shd w:val="clear" w:color="auto" w:fill="FFFFFF"/>
        </w:rPr>
      </w:pPr>
      <w:r w:rsidRPr="004517AF">
        <w:rPr>
          <w:sz w:val="28"/>
          <w:szCs w:val="28"/>
          <w:shd w:val="clear" w:color="auto" w:fill="FFFFFF"/>
        </w:rPr>
        <w:t xml:space="preserve">Данный случай произошел при замене опоры высоковольтной линии электропередачи недалеко от села Новозаведенное Георгиевского района Ставропольского края. Бригада ООО «Стройэнергосервис» приступила к выполнению работы по замене опоры, получив по телефону информацию о том, что линия выведена в ремонт, без получения наряда-допуска. Демонтаж проводов со старой опоры и замена опоры на новую были произведены в штатном режиме, а вот при </w:t>
      </w:r>
      <w:r w:rsidRPr="004517AF">
        <w:rPr>
          <w:sz w:val="28"/>
          <w:szCs w:val="28"/>
          <w:shd w:val="clear" w:color="auto" w:fill="FFFFFF"/>
        </w:rPr>
        <w:lastRenderedPageBreak/>
        <w:t>подготовке к монтажу проводов на новую опору электромонтер - водитель получил удар электрическим током, от которого погиб.</w:t>
      </w:r>
    </w:p>
    <w:p w14:paraId="7E8DFEFF" w14:textId="77777777" w:rsidR="00D43CE4" w:rsidRPr="004517AF" w:rsidRDefault="00D43CE4" w:rsidP="00D43CE4">
      <w:pPr>
        <w:ind w:firstLine="709"/>
        <w:jc w:val="both"/>
        <w:rPr>
          <w:sz w:val="28"/>
          <w:szCs w:val="28"/>
          <w:shd w:val="clear" w:color="auto" w:fill="FFFFFF"/>
        </w:rPr>
      </w:pPr>
      <w:r w:rsidRPr="004517AF">
        <w:rPr>
          <w:sz w:val="28"/>
          <w:szCs w:val="28"/>
          <w:shd w:val="clear" w:color="auto" w:fill="FFFFFF"/>
        </w:rPr>
        <w:t>Директор предприятия организовал расследование несчастного случая в установленном законом порядке. Расследование проводилось с 6 по 20 октября 2020 года комиссией под председательством главного государственного инспектора труда Государственной инспекции труда в Ставропольском крае Фоминой Светланы Аркадьевны.</w:t>
      </w:r>
    </w:p>
    <w:p w14:paraId="287C68FC" w14:textId="77777777" w:rsidR="00D43CE4" w:rsidRPr="004517AF" w:rsidRDefault="00D43CE4" w:rsidP="00D43CE4">
      <w:pPr>
        <w:ind w:firstLine="709"/>
        <w:jc w:val="both"/>
        <w:rPr>
          <w:sz w:val="28"/>
          <w:szCs w:val="28"/>
          <w:shd w:val="clear" w:color="auto" w:fill="FFFFFF"/>
        </w:rPr>
      </w:pPr>
      <w:r w:rsidRPr="004517AF">
        <w:rPr>
          <w:sz w:val="28"/>
          <w:szCs w:val="28"/>
          <w:shd w:val="clear" w:color="auto" w:fill="FFFFFF"/>
        </w:rPr>
        <w:t>Причинами, вызвавшими несчастный случай, явились: неудовлетворительная организация производства работ, попадание работника в зону действия наведенного напряжения, из-за отсутствия установленного переносного заземления на рабочем месте, самовольное проведение работы, без проведения подготовки рабочего места, оформления наряда-допуска, целевого инструктажа и допуска к работам.</w:t>
      </w:r>
    </w:p>
    <w:p w14:paraId="47D45833" w14:textId="77777777" w:rsidR="00D43CE4" w:rsidRPr="004517AF" w:rsidRDefault="00D43CE4" w:rsidP="00D43CE4">
      <w:pPr>
        <w:ind w:firstLine="708"/>
        <w:jc w:val="both"/>
        <w:rPr>
          <w:sz w:val="28"/>
          <w:szCs w:val="28"/>
          <w:shd w:val="clear" w:color="auto" w:fill="FFFFFF"/>
        </w:rPr>
      </w:pPr>
      <w:r w:rsidRPr="004517AF">
        <w:rPr>
          <w:sz w:val="28"/>
          <w:szCs w:val="28"/>
          <w:shd w:val="clear" w:color="auto" w:fill="FFFFFF"/>
        </w:rPr>
        <w:t>В целях устранения причин несчастного случая на предприятии выполнены следующие мероприятия:</w:t>
      </w:r>
    </w:p>
    <w:p w14:paraId="38486F66" w14:textId="77777777" w:rsidR="00D43CE4" w:rsidRPr="004517AF" w:rsidRDefault="00D43CE4" w:rsidP="00D43CE4">
      <w:pPr>
        <w:ind w:left="708"/>
        <w:jc w:val="both"/>
        <w:rPr>
          <w:sz w:val="28"/>
          <w:szCs w:val="28"/>
        </w:rPr>
      </w:pPr>
      <w:r w:rsidRPr="004517AF">
        <w:rPr>
          <w:sz w:val="28"/>
          <w:szCs w:val="28"/>
          <w:shd w:val="clear" w:color="auto" w:fill="FFFFFF"/>
        </w:rPr>
        <w:t xml:space="preserve">1. </w:t>
      </w:r>
      <w:r w:rsidRPr="004517AF">
        <w:rPr>
          <w:sz w:val="28"/>
          <w:szCs w:val="28"/>
        </w:rPr>
        <w:t>Проведен внеплановый инструктаж со всем персоналом предприятия.</w:t>
      </w:r>
    </w:p>
    <w:p w14:paraId="4DE671D9" w14:textId="77777777" w:rsidR="00D43CE4" w:rsidRPr="004517AF" w:rsidRDefault="00D43CE4" w:rsidP="00D43CE4">
      <w:pPr>
        <w:ind w:firstLine="708"/>
        <w:jc w:val="both"/>
        <w:rPr>
          <w:sz w:val="28"/>
          <w:szCs w:val="28"/>
        </w:rPr>
      </w:pPr>
      <w:r w:rsidRPr="004517AF">
        <w:rPr>
          <w:sz w:val="28"/>
          <w:szCs w:val="28"/>
        </w:rPr>
        <w:t>2. Пересмотрены, внесены изменения в инструкции по охране труда и должностные инструкции работников предприятия. Весь персонал ознакомлен под роспись.</w:t>
      </w:r>
    </w:p>
    <w:p w14:paraId="1CAA6AD9" w14:textId="77777777" w:rsidR="00D43CE4" w:rsidRPr="004517AF" w:rsidRDefault="00D43CE4" w:rsidP="00D43CE4">
      <w:pPr>
        <w:ind w:firstLine="708"/>
        <w:jc w:val="both"/>
        <w:rPr>
          <w:sz w:val="28"/>
          <w:szCs w:val="28"/>
        </w:rPr>
      </w:pPr>
      <w:r w:rsidRPr="004517AF">
        <w:rPr>
          <w:sz w:val="28"/>
          <w:szCs w:val="28"/>
        </w:rPr>
        <w:t xml:space="preserve">3. Руководитель и специалисты ООО «Стройэнергосервис» прошли обучение и аттестацию по охране труда. </w:t>
      </w:r>
    </w:p>
    <w:p w14:paraId="50D1D894" w14:textId="77777777" w:rsidR="00D43CE4" w:rsidRPr="004517AF" w:rsidRDefault="00D43CE4" w:rsidP="00D43CE4">
      <w:pPr>
        <w:ind w:firstLine="708"/>
        <w:jc w:val="both"/>
        <w:rPr>
          <w:sz w:val="28"/>
          <w:szCs w:val="28"/>
        </w:rPr>
      </w:pPr>
      <w:r w:rsidRPr="004517AF">
        <w:rPr>
          <w:sz w:val="28"/>
          <w:szCs w:val="28"/>
        </w:rPr>
        <w:t>4. Весь персонал предприятия прошел обязательное психиатрическое освидетельствование.</w:t>
      </w:r>
    </w:p>
    <w:p w14:paraId="1D6E8620" w14:textId="77777777" w:rsidR="00D43CE4" w:rsidRPr="004517AF" w:rsidRDefault="00D43CE4" w:rsidP="00D43CE4">
      <w:pPr>
        <w:ind w:firstLine="709"/>
        <w:jc w:val="both"/>
        <w:rPr>
          <w:sz w:val="28"/>
          <w:szCs w:val="28"/>
          <w:shd w:val="clear" w:color="auto" w:fill="FFFFFF"/>
        </w:rPr>
      </w:pPr>
      <w:r w:rsidRPr="004517AF">
        <w:rPr>
          <w:sz w:val="28"/>
          <w:szCs w:val="28"/>
        </w:rPr>
        <w:t>5. На данный момент проводится специальная оценка условий труда на рабочих местах.</w:t>
      </w:r>
      <w:r w:rsidRPr="004517AF">
        <w:rPr>
          <w:sz w:val="28"/>
          <w:szCs w:val="28"/>
          <w:shd w:val="clear" w:color="auto" w:fill="FFFFFF"/>
        </w:rPr>
        <w:t xml:space="preserve"> </w:t>
      </w:r>
    </w:p>
    <w:p w14:paraId="3B5F2910" w14:textId="77777777" w:rsidR="00D43CE4" w:rsidRPr="004517AF" w:rsidRDefault="00D43CE4" w:rsidP="00D43CE4">
      <w:pPr>
        <w:ind w:firstLine="709"/>
        <w:jc w:val="both"/>
        <w:rPr>
          <w:sz w:val="28"/>
          <w:szCs w:val="28"/>
          <w:shd w:val="clear" w:color="auto" w:fill="FFFFFF"/>
        </w:rPr>
      </w:pPr>
      <w:r w:rsidRPr="004517AF">
        <w:rPr>
          <w:sz w:val="28"/>
          <w:szCs w:val="28"/>
          <w:shd w:val="clear" w:color="auto" w:fill="FFFFFF"/>
        </w:rPr>
        <w:t>Предприятие в полном объеме компенсировало расходы на погребение погибшего - около 100 тысяч рублей. Кроме того, произведена выплата компенсации материального и морального вреда всем иждивенцам по 600 тысяч рублей каждому. Эти выплаты произведены предприятием добровольно за счет собственных средств, сверх выплаты, осуществляемой по закону за счет средств Фонда социального страхования. Фондом социального страхования в случае гибели работника производится выплата в размере 1 миллион рублей, которая делится в равных долях на всех иждивенцев.</w:t>
      </w:r>
    </w:p>
    <w:p w14:paraId="4CB71345" w14:textId="36344FE6" w:rsidR="00D43CE4" w:rsidRPr="004517AF" w:rsidRDefault="00D43CE4" w:rsidP="00D43CE4">
      <w:pPr>
        <w:ind w:firstLine="709"/>
        <w:jc w:val="both"/>
        <w:rPr>
          <w:sz w:val="28"/>
          <w:szCs w:val="28"/>
        </w:rPr>
      </w:pPr>
      <w:r w:rsidRPr="004517AF">
        <w:rPr>
          <w:sz w:val="28"/>
          <w:szCs w:val="28"/>
        </w:rPr>
        <w:t>17.12.2020 в 19 часов 06 минут согласно оперативных сведений прокуратуры г. Железноводска на территории города произошел взрыв лакокрасочных веществ в складском помещении предприятия по производству металлических изделий (мангалы, шампуры и др.). В результате взрыва произошло возгорание, обрушение части кровли и части стен здания. Производство принадлежит индивидуальному предпринимателю Р</w:t>
      </w:r>
      <w:r w:rsidR="0014177B">
        <w:rPr>
          <w:sz w:val="28"/>
          <w:szCs w:val="28"/>
        </w:rPr>
        <w:t>.</w:t>
      </w:r>
      <w:r w:rsidRPr="004517AF">
        <w:rPr>
          <w:sz w:val="28"/>
          <w:szCs w:val="28"/>
        </w:rPr>
        <w:t xml:space="preserve">, проживающему по адресу: г. Пятигорск, ул. Пролетарская, д.137, кв. При разборе разрушений обнаружены тела двух погибших. </w:t>
      </w:r>
    </w:p>
    <w:p w14:paraId="266B0A58" w14:textId="6AF7E665" w:rsidR="00D43CE4" w:rsidRPr="004517AF" w:rsidRDefault="00D43CE4" w:rsidP="00D43CE4">
      <w:pPr>
        <w:ind w:firstLine="709"/>
        <w:jc w:val="both"/>
        <w:rPr>
          <w:sz w:val="28"/>
          <w:szCs w:val="28"/>
        </w:rPr>
      </w:pPr>
      <w:r w:rsidRPr="004517AF">
        <w:rPr>
          <w:sz w:val="28"/>
          <w:szCs w:val="28"/>
        </w:rPr>
        <w:t>В настоящее время возбуждено уголовное дело по признакам преступления, предусмотренного ч. 3 ст.109 УК РФ в отношении Р</w:t>
      </w:r>
      <w:r w:rsidR="0014177B">
        <w:rPr>
          <w:sz w:val="28"/>
          <w:szCs w:val="28"/>
        </w:rPr>
        <w:t>.</w:t>
      </w:r>
    </w:p>
    <w:p w14:paraId="7378A85C" w14:textId="37F18982" w:rsidR="00D43CE4" w:rsidRPr="004517AF" w:rsidRDefault="00D43CE4" w:rsidP="00D43CE4">
      <w:pPr>
        <w:ind w:firstLine="709"/>
        <w:jc w:val="both"/>
        <w:rPr>
          <w:sz w:val="28"/>
          <w:szCs w:val="28"/>
        </w:rPr>
      </w:pPr>
      <w:r w:rsidRPr="004517AF">
        <w:rPr>
          <w:sz w:val="28"/>
          <w:szCs w:val="28"/>
        </w:rPr>
        <w:t>В соответствии с информацией Филиала № 7 Государственного учреждения - Ставропольского регионального отделения Фонда социального страхования Российской Федерации Р</w:t>
      </w:r>
      <w:r w:rsidR="0014177B">
        <w:rPr>
          <w:sz w:val="28"/>
          <w:szCs w:val="28"/>
        </w:rPr>
        <w:t>.</w:t>
      </w:r>
      <w:r w:rsidRPr="004517AF">
        <w:rPr>
          <w:sz w:val="28"/>
          <w:szCs w:val="28"/>
        </w:rPr>
        <w:t xml:space="preserve"> наемных работников не имеет.</w:t>
      </w:r>
    </w:p>
    <w:p w14:paraId="76DFBBD1" w14:textId="77777777" w:rsidR="00D43CE4" w:rsidRPr="004517AF" w:rsidRDefault="00D43CE4" w:rsidP="00D43CE4">
      <w:pPr>
        <w:ind w:firstLine="709"/>
        <w:jc w:val="both"/>
        <w:rPr>
          <w:sz w:val="28"/>
          <w:szCs w:val="28"/>
        </w:rPr>
      </w:pPr>
      <w:r w:rsidRPr="004517AF">
        <w:rPr>
          <w:sz w:val="28"/>
          <w:szCs w:val="28"/>
        </w:rPr>
        <w:lastRenderedPageBreak/>
        <w:t>Извещение о групповом несчастном случае на производстве</w:t>
      </w:r>
      <w:r w:rsidRPr="004517AF">
        <w:rPr>
          <w:sz w:val="28"/>
          <w:szCs w:val="28"/>
        </w:rPr>
        <w:br/>
        <w:t>от работодателя в управление труда и социальной защиты населения администрации города-курорта Железноводска Ставропольского края не поступало.</w:t>
      </w:r>
    </w:p>
    <w:p w14:paraId="5E4A953F" w14:textId="77777777" w:rsidR="00D43CE4" w:rsidRPr="004517AF" w:rsidRDefault="00D43CE4" w:rsidP="00D43CE4">
      <w:pPr>
        <w:jc w:val="center"/>
        <w:rPr>
          <w:b/>
          <w:sz w:val="28"/>
          <w:szCs w:val="28"/>
        </w:rPr>
      </w:pPr>
    </w:p>
    <w:p w14:paraId="00353E6F" w14:textId="4CB5276E" w:rsidR="00D43CE4" w:rsidRPr="004517AF" w:rsidRDefault="00D43CE4" w:rsidP="00D43CE4">
      <w:pPr>
        <w:pStyle w:val="af6"/>
        <w:numPr>
          <w:ilvl w:val="0"/>
          <w:numId w:val="21"/>
        </w:numPr>
        <w:rPr>
          <w:sz w:val="28"/>
          <w:szCs w:val="28"/>
        </w:rPr>
      </w:pPr>
      <w:r w:rsidRPr="004517AF">
        <w:rPr>
          <w:sz w:val="28"/>
          <w:szCs w:val="28"/>
        </w:rPr>
        <w:t>Организационные мероприятия</w:t>
      </w:r>
    </w:p>
    <w:p w14:paraId="15A8E565" w14:textId="77777777" w:rsidR="00D43CE4" w:rsidRPr="004517AF" w:rsidRDefault="00D43CE4" w:rsidP="00D43CE4">
      <w:pPr>
        <w:jc w:val="center"/>
        <w:rPr>
          <w:sz w:val="28"/>
          <w:szCs w:val="28"/>
        </w:rPr>
      </w:pPr>
    </w:p>
    <w:p w14:paraId="0B750899" w14:textId="77777777" w:rsidR="00D43CE4" w:rsidRPr="004517AF" w:rsidRDefault="00D43CE4" w:rsidP="00D43CE4">
      <w:pPr>
        <w:ind w:firstLine="709"/>
        <w:jc w:val="both"/>
        <w:rPr>
          <w:sz w:val="28"/>
          <w:szCs w:val="28"/>
        </w:rPr>
      </w:pPr>
      <w:r w:rsidRPr="004517AF">
        <w:rPr>
          <w:sz w:val="28"/>
          <w:szCs w:val="28"/>
        </w:rPr>
        <w:t>В текущем квартале произведена подписка печатных периодических изданий для городского кабинета по охране труда на общую сумму 21645,66 руб. на следующие периодические печатные издания:</w:t>
      </w:r>
    </w:p>
    <w:p w14:paraId="23D77A35" w14:textId="77777777" w:rsidR="00D43CE4" w:rsidRPr="004517AF" w:rsidRDefault="00D43CE4" w:rsidP="00D43CE4">
      <w:pPr>
        <w:ind w:firstLine="709"/>
        <w:jc w:val="both"/>
        <w:rPr>
          <w:sz w:val="28"/>
          <w:szCs w:val="28"/>
        </w:rPr>
      </w:pPr>
      <w:r w:rsidRPr="004517AF">
        <w:rPr>
          <w:sz w:val="28"/>
          <w:szCs w:val="28"/>
        </w:rPr>
        <w:t>- «Охрана труда в вопросах и ответах» на сумму 13353,24 руб.;</w:t>
      </w:r>
    </w:p>
    <w:p w14:paraId="1C77F7C3" w14:textId="77777777" w:rsidR="00D43CE4" w:rsidRPr="004517AF" w:rsidRDefault="00D43CE4" w:rsidP="00D43CE4">
      <w:pPr>
        <w:ind w:firstLine="709"/>
        <w:jc w:val="both"/>
        <w:rPr>
          <w:sz w:val="28"/>
          <w:szCs w:val="28"/>
        </w:rPr>
      </w:pPr>
      <w:r w:rsidRPr="004517AF">
        <w:rPr>
          <w:sz w:val="28"/>
          <w:szCs w:val="28"/>
        </w:rPr>
        <w:t>- «Бюллетень трудового и социального законодательства РФ» на сумму 8292,42 руб.</w:t>
      </w:r>
    </w:p>
    <w:p w14:paraId="4168BBD9" w14:textId="77777777" w:rsidR="00D43CE4" w:rsidRPr="004517AF" w:rsidRDefault="00D43CE4" w:rsidP="00D43CE4">
      <w:pPr>
        <w:ind w:firstLine="708"/>
        <w:jc w:val="both"/>
        <w:rPr>
          <w:sz w:val="28"/>
          <w:szCs w:val="28"/>
        </w:rPr>
      </w:pPr>
      <w:r w:rsidRPr="004517AF">
        <w:rPr>
          <w:sz w:val="28"/>
          <w:szCs w:val="28"/>
        </w:rPr>
        <w:t xml:space="preserve">В целях пропаганды передовых форм и методов организации работы по охране труда в организациях города-курорта Железноводска Ставропольского края, активизации работы по созданию комфортных и безопасных условий труда на рабочих местах, снижения несчастных случаев на производстве и профессиональных заболеваний, в городе-курорте Железноводске Ставропольского края ежегодно проводится смотр-конкурс на лучшую организацию работы службы охраны труда (специалиста по охране труда) среди работодателей, осуществляющих деятельность на территории города-курорта Железноводска Ставропольского края. </w:t>
      </w:r>
    </w:p>
    <w:p w14:paraId="69FB3CA9" w14:textId="77777777" w:rsidR="00D43CE4" w:rsidRPr="004517AF" w:rsidRDefault="00D43CE4" w:rsidP="00D43CE4">
      <w:pPr>
        <w:ind w:firstLine="709"/>
        <w:jc w:val="both"/>
        <w:rPr>
          <w:sz w:val="28"/>
          <w:szCs w:val="28"/>
        </w:rPr>
      </w:pPr>
      <w:r w:rsidRPr="004517AF">
        <w:rPr>
          <w:sz w:val="28"/>
          <w:szCs w:val="28"/>
        </w:rPr>
        <w:t>В 2020 году в конкурсе приняли участие: ЛПУ «Санаторий Дубрава», МБДОУ «Детский сад № 7 «Рябинушка» города-курорта Железноводска Ставропольского края; ЛПУ «Санаторий «Дубрава», МБДОУ «Детский сад</w:t>
      </w:r>
      <w:r w:rsidRPr="004517AF">
        <w:rPr>
          <w:sz w:val="28"/>
          <w:szCs w:val="28"/>
        </w:rPr>
        <w:br/>
        <w:t>№ 8 «Ивушка» города-курорта Железноводска Ставропольского края.</w:t>
      </w:r>
    </w:p>
    <w:p w14:paraId="66530E83" w14:textId="77777777" w:rsidR="00D43CE4" w:rsidRPr="004517AF" w:rsidRDefault="00D43CE4" w:rsidP="00D43CE4">
      <w:pPr>
        <w:ind w:firstLine="708"/>
        <w:jc w:val="both"/>
        <w:rPr>
          <w:sz w:val="28"/>
          <w:szCs w:val="28"/>
        </w:rPr>
      </w:pPr>
      <w:r w:rsidRPr="004517AF">
        <w:rPr>
          <w:sz w:val="28"/>
          <w:szCs w:val="28"/>
        </w:rPr>
        <w:t>В соответствии с решением комиссии по подведению итогов городского смотра-конкурса на лучшую организацию работы службы охраны труда (специалиста по охране труда) среди работодателей, осуществляющих деятельность на территории города-курорта Железноводска Ставропольского края, в 2020 году, от 28.08.2020, победителями признаны:</w:t>
      </w:r>
    </w:p>
    <w:p w14:paraId="1B609FBE" w14:textId="77777777" w:rsidR="00D43CE4" w:rsidRPr="004517AF" w:rsidRDefault="00D43CE4" w:rsidP="00D43CE4">
      <w:pPr>
        <w:ind w:firstLine="709"/>
        <w:jc w:val="both"/>
        <w:rPr>
          <w:sz w:val="28"/>
          <w:szCs w:val="28"/>
        </w:rPr>
      </w:pPr>
      <w:r w:rsidRPr="004517AF">
        <w:rPr>
          <w:sz w:val="28"/>
          <w:szCs w:val="28"/>
        </w:rPr>
        <w:t xml:space="preserve">МБДОУ «Детский сад № 7 «Рябинушка» города-курорта Железноводска Ставропольского края, занявшее </w:t>
      </w:r>
      <w:r w:rsidRPr="004517AF">
        <w:rPr>
          <w:sz w:val="28"/>
          <w:szCs w:val="28"/>
          <w:lang w:val="en-US"/>
        </w:rPr>
        <w:t>I</w:t>
      </w:r>
      <w:r w:rsidRPr="004517AF">
        <w:rPr>
          <w:sz w:val="28"/>
          <w:szCs w:val="28"/>
        </w:rPr>
        <w:t xml:space="preserve"> место, вручен диплом и ценный подарок, предусмотренный Положением о городском смотре-конкурсе на лучшую организацию работы службы охраны труда (специалиста по охране труда) среди работодателей, осуществляющих деятельность на территории города-курорта Железноводска Ставропольского края, в 2020 году; </w:t>
      </w:r>
    </w:p>
    <w:p w14:paraId="64DD01EE" w14:textId="77777777" w:rsidR="00D43CE4" w:rsidRPr="004517AF" w:rsidRDefault="00D43CE4" w:rsidP="00D43CE4">
      <w:pPr>
        <w:ind w:firstLine="709"/>
        <w:jc w:val="both"/>
        <w:rPr>
          <w:sz w:val="28"/>
          <w:szCs w:val="28"/>
        </w:rPr>
      </w:pPr>
      <w:r w:rsidRPr="004517AF">
        <w:rPr>
          <w:sz w:val="28"/>
          <w:szCs w:val="28"/>
        </w:rPr>
        <w:t xml:space="preserve">ЛПУ «Санаторий «Дубрава» - </w:t>
      </w:r>
      <w:r w:rsidRPr="004517AF">
        <w:rPr>
          <w:sz w:val="28"/>
          <w:szCs w:val="28"/>
          <w:lang w:val="en-US"/>
        </w:rPr>
        <w:t>II</w:t>
      </w:r>
      <w:r w:rsidRPr="004517AF">
        <w:rPr>
          <w:sz w:val="28"/>
          <w:szCs w:val="28"/>
        </w:rPr>
        <w:t xml:space="preserve"> место;</w:t>
      </w:r>
    </w:p>
    <w:p w14:paraId="0D9FF35C" w14:textId="77777777" w:rsidR="00D43CE4" w:rsidRPr="004517AF" w:rsidRDefault="00D43CE4" w:rsidP="00D43CE4">
      <w:pPr>
        <w:ind w:firstLine="709"/>
        <w:jc w:val="both"/>
        <w:rPr>
          <w:sz w:val="28"/>
          <w:szCs w:val="28"/>
        </w:rPr>
      </w:pPr>
      <w:r w:rsidRPr="004517AF">
        <w:rPr>
          <w:sz w:val="28"/>
          <w:szCs w:val="28"/>
        </w:rPr>
        <w:t xml:space="preserve">МБДОУ «Детский сад № 8 «Ивушка» города-курорта Железноводска Ставропольского края - </w:t>
      </w:r>
      <w:r w:rsidRPr="004517AF">
        <w:rPr>
          <w:sz w:val="28"/>
          <w:szCs w:val="28"/>
          <w:lang w:val="en-US"/>
        </w:rPr>
        <w:t>III</w:t>
      </w:r>
      <w:r w:rsidRPr="004517AF">
        <w:rPr>
          <w:sz w:val="28"/>
          <w:szCs w:val="28"/>
        </w:rPr>
        <w:t xml:space="preserve"> место.</w:t>
      </w:r>
    </w:p>
    <w:p w14:paraId="4C47D97A" w14:textId="77777777" w:rsidR="00D43CE4" w:rsidRPr="004517AF" w:rsidRDefault="00D43CE4" w:rsidP="00D43CE4">
      <w:pPr>
        <w:ind w:firstLine="709"/>
        <w:jc w:val="both"/>
        <w:rPr>
          <w:sz w:val="28"/>
          <w:szCs w:val="28"/>
        </w:rPr>
      </w:pPr>
      <w:r w:rsidRPr="004517AF">
        <w:rPr>
          <w:sz w:val="28"/>
          <w:szCs w:val="28"/>
        </w:rPr>
        <w:t xml:space="preserve">Конкурсантам, занявшим </w:t>
      </w:r>
      <w:r w:rsidRPr="004517AF">
        <w:rPr>
          <w:sz w:val="28"/>
          <w:szCs w:val="28"/>
          <w:lang w:val="en-US"/>
        </w:rPr>
        <w:t>II</w:t>
      </w:r>
      <w:r w:rsidRPr="004517AF">
        <w:rPr>
          <w:sz w:val="28"/>
          <w:szCs w:val="28"/>
        </w:rPr>
        <w:t xml:space="preserve"> и </w:t>
      </w:r>
      <w:r w:rsidRPr="004517AF">
        <w:rPr>
          <w:sz w:val="28"/>
          <w:szCs w:val="28"/>
          <w:lang w:val="en-US"/>
        </w:rPr>
        <w:t>III</w:t>
      </w:r>
      <w:r w:rsidRPr="004517AF">
        <w:rPr>
          <w:sz w:val="28"/>
          <w:szCs w:val="28"/>
        </w:rPr>
        <w:t xml:space="preserve"> места, вручены дипломы. </w:t>
      </w:r>
    </w:p>
    <w:p w14:paraId="7B6EFAFA" w14:textId="77777777" w:rsidR="00D43CE4" w:rsidRPr="004517AF" w:rsidRDefault="00D43CE4" w:rsidP="00D43CE4">
      <w:pPr>
        <w:ind w:firstLine="709"/>
        <w:jc w:val="both"/>
        <w:rPr>
          <w:sz w:val="28"/>
          <w:szCs w:val="28"/>
        </w:rPr>
      </w:pPr>
      <w:r w:rsidRPr="004517AF">
        <w:rPr>
          <w:sz w:val="28"/>
          <w:szCs w:val="28"/>
        </w:rPr>
        <w:t>Всего на данное мероприятие израсходовано 14295,16 руб.</w:t>
      </w:r>
    </w:p>
    <w:p w14:paraId="6B9F4AF8" w14:textId="77777777" w:rsidR="00D43CE4" w:rsidRPr="004517AF" w:rsidRDefault="00D43CE4" w:rsidP="00D43CE4">
      <w:pPr>
        <w:ind w:firstLine="709"/>
        <w:jc w:val="both"/>
        <w:rPr>
          <w:sz w:val="28"/>
          <w:szCs w:val="28"/>
        </w:rPr>
      </w:pPr>
    </w:p>
    <w:p w14:paraId="590BF990" w14:textId="77777777" w:rsidR="00D43CE4" w:rsidRPr="004517AF" w:rsidRDefault="00D43CE4" w:rsidP="00D43CE4">
      <w:pPr>
        <w:suppressAutoHyphens/>
        <w:ind w:firstLine="709"/>
        <w:jc w:val="both"/>
        <w:rPr>
          <w:sz w:val="28"/>
          <w:szCs w:val="28"/>
        </w:rPr>
      </w:pPr>
      <w:r w:rsidRPr="004517AF">
        <w:rPr>
          <w:sz w:val="28"/>
          <w:szCs w:val="28"/>
        </w:rPr>
        <w:t>В министерство труда и социальной защиты населения Ставропольского края и другие организации направлены 191 отчет и информаций, касающийся деятельности отдела. Направлено 9 реестров для выплат мер социальной поддержки.</w:t>
      </w:r>
    </w:p>
    <w:p w14:paraId="379C737E" w14:textId="77777777" w:rsidR="00D3205B" w:rsidRPr="004517AF" w:rsidRDefault="00D3205B" w:rsidP="0087624C">
      <w:pPr>
        <w:ind w:firstLine="709"/>
        <w:jc w:val="center"/>
        <w:rPr>
          <w:b/>
          <w:sz w:val="28"/>
          <w:szCs w:val="28"/>
        </w:rPr>
      </w:pPr>
    </w:p>
    <w:p w14:paraId="6E484943" w14:textId="38B29F77" w:rsidR="0087624C" w:rsidRPr="004517AF" w:rsidRDefault="0087624C" w:rsidP="0087624C">
      <w:pPr>
        <w:ind w:firstLine="709"/>
        <w:jc w:val="center"/>
        <w:rPr>
          <w:b/>
          <w:sz w:val="28"/>
          <w:szCs w:val="28"/>
        </w:rPr>
      </w:pPr>
      <w:r w:rsidRPr="004517AF">
        <w:rPr>
          <w:b/>
          <w:sz w:val="28"/>
          <w:szCs w:val="28"/>
        </w:rPr>
        <w:lastRenderedPageBreak/>
        <w:t>Подготовка проектов постановлений и распоряжений</w:t>
      </w:r>
    </w:p>
    <w:p w14:paraId="662F7338" w14:textId="77777777" w:rsidR="0087624C" w:rsidRPr="004517AF" w:rsidRDefault="0087624C" w:rsidP="0087624C">
      <w:pPr>
        <w:ind w:firstLine="709"/>
        <w:jc w:val="center"/>
        <w:rPr>
          <w:b/>
          <w:sz w:val="28"/>
          <w:szCs w:val="28"/>
        </w:rPr>
      </w:pPr>
      <w:r w:rsidRPr="004517AF">
        <w:rPr>
          <w:b/>
          <w:sz w:val="28"/>
          <w:szCs w:val="28"/>
        </w:rPr>
        <w:t xml:space="preserve"> администрации города-курорта Железноводска Ставропольского края</w:t>
      </w:r>
    </w:p>
    <w:p w14:paraId="45640A21" w14:textId="77777777" w:rsidR="00EE4D7E" w:rsidRPr="004517AF" w:rsidRDefault="0087624C" w:rsidP="00EE4D7E">
      <w:pPr>
        <w:ind w:firstLine="709"/>
        <w:jc w:val="center"/>
        <w:rPr>
          <w:b/>
          <w:sz w:val="28"/>
          <w:szCs w:val="28"/>
        </w:rPr>
      </w:pPr>
      <w:r w:rsidRPr="004517AF">
        <w:rPr>
          <w:sz w:val="28"/>
          <w:szCs w:val="28"/>
        </w:rPr>
        <w:tab/>
      </w:r>
    </w:p>
    <w:p w14:paraId="4E5128D5" w14:textId="77777777" w:rsidR="00B77C66" w:rsidRPr="004517AF" w:rsidRDefault="00B77C66" w:rsidP="00B77C66">
      <w:pPr>
        <w:ind w:firstLine="709"/>
        <w:jc w:val="both"/>
        <w:rPr>
          <w:sz w:val="28"/>
          <w:szCs w:val="28"/>
        </w:rPr>
      </w:pPr>
      <w:r w:rsidRPr="004517AF">
        <w:rPr>
          <w:sz w:val="28"/>
          <w:szCs w:val="28"/>
        </w:rPr>
        <w:t xml:space="preserve">1. Постановление администрации города-курорта Железноводска Ставропольского края от 03 декабря </w:t>
      </w:r>
      <w:smartTag w:uri="urn:schemas-microsoft-com:office:smarttags" w:element="metricconverter">
        <w:smartTagPr>
          <w:attr w:name="ProductID" w:val="2020 г"/>
        </w:smartTagPr>
        <w:r w:rsidRPr="004517AF">
          <w:rPr>
            <w:sz w:val="28"/>
            <w:szCs w:val="28"/>
          </w:rPr>
          <w:t>2020 г</w:t>
        </w:r>
      </w:smartTag>
      <w:r w:rsidRPr="004517AF">
        <w:rPr>
          <w:sz w:val="28"/>
          <w:szCs w:val="28"/>
        </w:rPr>
        <w:t>. № 1024 «Об утверждении Административного регламента предоставления управлением труда и социальной защиты населения администрации города-курорта Железноводска Ставропольского края государственной услуги «Осуществление предоставления ежемесячной выплаты на ребенка в возрасте от тех до семи лет включительно в соответствии с Законом Ставропольского края от 09 апреля 2020 г. № 49-кз «О ежемесячной денежной выплате на ребенка в возрасте от трех до семи лет включительно».</w:t>
      </w:r>
    </w:p>
    <w:p w14:paraId="1A984E45" w14:textId="77777777" w:rsidR="00B77C66" w:rsidRPr="004517AF" w:rsidRDefault="00B77C66" w:rsidP="00B77C66">
      <w:pPr>
        <w:ind w:firstLine="709"/>
        <w:jc w:val="both"/>
        <w:rPr>
          <w:sz w:val="28"/>
          <w:szCs w:val="28"/>
        </w:rPr>
      </w:pPr>
      <w:r w:rsidRPr="004517AF">
        <w:rPr>
          <w:sz w:val="28"/>
          <w:szCs w:val="28"/>
        </w:rPr>
        <w:t xml:space="preserve">2. Постановление администрации города-курорта Железноводска Ставропольского края от 11 декабря </w:t>
      </w:r>
      <w:smartTag w:uri="urn:schemas-microsoft-com:office:smarttags" w:element="metricconverter">
        <w:smartTagPr>
          <w:attr w:name="ProductID" w:val="2020 г"/>
        </w:smartTagPr>
        <w:r w:rsidRPr="004517AF">
          <w:rPr>
            <w:sz w:val="28"/>
            <w:szCs w:val="28"/>
          </w:rPr>
          <w:t>2020 г</w:t>
        </w:r>
      </w:smartTag>
      <w:r w:rsidRPr="004517AF">
        <w:rPr>
          <w:sz w:val="28"/>
          <w:szCs w:val="28"/>
        </w:rPr>
        <w:t xml:space="preserve">. № 1065 «Об утверждении Административного регламента предоставления управлением труда и социальной защиты населения администрации города-курорта Железноводска Ставропольского края государственной услуги «Уведомительная регистрация трудовых договоров и фактов изменения, прекращения трудовых договоров работников с работодателями – физическими лицами, не являющимися индивидуальными предпринимателями». </w:t>
      </w:r>
    </w:p>
    <w:p w14:paraId="74B02CAB" w14:textId="77777777" w:rsidR="00B25288" w:rsidRPr="004517AF" w:rsidRDefault="00B25288" w:rsidP="009B7CA9">
      <w:pPr>
        <w:pStyle w:val="30"/>
        <w:rPr>
          <w:szCs w:val="24"/>
        </w:rPr>
      </w:pPr>
    </w:p>
    <w:p w14:paraId="0BB9FA86" w14:textId="293434BB" w:rsidR="00545C79" w:rsidRPr="004517AF" w:rsidRDefault="009C0273" w:rsidP="00545C79">
      <w:pPr>
        <w:pStyle w:val="1"/>
        <w:rPr>
          <w:szCs w:val="24"/>
        </w:rPr>
      </w:pPr>
      <w:r w:rsidRPr="004517AF">
        <w:rPr>
          <w:szCs w:val="24"/>
        </w:rPr>
        <w:t xml:space="preserve">Заместитель </w:t>
      </w:r>
      <w:r w:rsidR="00364651" w:rsidRPr="004517AF">
        <w:rPr>
          <w:szCs w:val="24"/>
        </w:rPr>
        <w:t>н</w:t>
      </w:r>
      <w:r w:rsidR="00545C79" w:rsidRPr="004517AF">
        <w:rPr>
          <w:szCs w:val="24"/>
        </w:rPr>
        <w:t>ачальник</w:t>
      </w:r>
      <w:r w:rsidR="00364651" w:rsidRPr="004517AF">
        <w:rPr>
          <w:szCs w:val="24"/>
        </w:rPr>
        <w:t>а</w:t>
      </w:r>
      <w:r w:rsidR="00545C79" w:rsidRPr="004517AF">
        <w:rPr>
          <w:szCs w:val="24"/>
        </w:rPr>
        <w:t xml:space="preserve"> управления                    </w:t>
      </w:r>
      <w:r w:rsidRPr="004517AF">
        <w:rPr>
          <w:szCs w:val="24"/>
        </w:rPr>
        <w:t xml:space="preserve">                        </w:t>
      </w:r>
      <w:r w:rsidR="00364651" w:rsidRPr="004517AF">
        <w:rPr>
          <w:szCs w:val="24"/>
        </w:rPr>
        <w:t xml:space="preserve">   Е.М. Пацукова</w:t>
      </w:r>
    </w:p>
    <w:p w14:paraId="67A92953" w14:textId="5E08D09D" w:rsidR="00CD7944" w:rsidRPr="004517AF" w:rsidRDefault="00CD7944">
      <w:pPr>
        <w:rPr>
          <w:sz w:val="20"/>
          <w:szCs w:val="20"/>
        </w:rPr>
      </w:pPr>
    </w:p>
    <w:sectPr w:rsidR="00CD7944" w:rsidRPr="004517AF" w:rsidSect="00640B06">
      <w:headerReference w:type="even" r:id="rId9"/>
      <w:headerReference w:type="default" r:id="rId10"/>
      <w:pgSz w:w="11906" w:h="16838"/>
      <w:pgMar w:top="851" w:right="567" w:bottom="567"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36794" w14:textId="77777777" w:rsidR="005C0B81" w:rsidRDefault="005C0B81">
      <w:r>
        <w:separator/>
      </w:r>
    </w:p>
  </w:endnote>
  <w:endnote w:type="continuationSeparator" w:id="0">
    <w:p w14:paraId="1F3F02EA" w14:textId="77777777" w:rsidR="005C0B81" w:rsidRDefault="005C0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panose1 w:val="05010000000000000000"/>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A0002AEF" w:usb1="4000207B"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666B7" w14:textId="77777777" w:rsidR="005C0B81" w:rsidRDefault="005C0B81">
      <w:r>
        <w:separator/>
      </w:r>
    </w:p>
  </w:footnote>
  <w:footnote w:type="continuationSeparator" w:id="0">
    <w:p w14:paraId="34CB2605" w14:textId="77777777" w:rsidR="005C0B81" w:rsidRDefault="005C0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72CAE" w14:textId="77777777" w:rsidR="00FA45F8" w:rsidRDefault="00FA45F8">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D8A127C" w14:textId="77777777" w:rsidR="00FA45F8" w:rsidRDefault="00FA45F8">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8DE9D" w14:textId="1B343748" w:rsidR="00FA45F8" w:rsidRDefault="00FA45F8">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B77C66">
      <w:rPr>
        <w:rStyle w:val="aa"/>
        <w:noProof/>
      </w:rPr>
      <w:t>21</w:t>
    </w:r>
    <w:r>
      <w:rPr>
        <w:rStyle w:val="aa"/>
      </w:rPr>
      <w:fldChar w:fldCharType="end"/>
    </w:r>
  </w:p>
  <w:p w14:paraId="398130FC" w14:textId="77777777" w:rsidR="00FA45F8" w:rsidRDefault="00FA45F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5"/>
    <w:lvl w:ilvl="0">
      <w:numFmt w:val="bullet"/>
      <w:lvlText w:val="-"/>
      <w:lvlJc w:val="left"/>
      <w:pPr>
        <w:tabs>
          <w:tab w:val="num" w:pos="360"/>
        </w:tabs>
        <w:ind w:left="360" w:hanging="360"/>
      </w:pPr>
      <w:rPr>
        <w:rFonts w:ascii="OpenSymbol" w:hAnsi="OpenSymbol"/>
      </w:rPr>
    </w:lvl>
  </w:abstractNum>
  <w:abstractNum w:abstractNumId="1" w15:restartNumberingAfterBreak="0">
    <w:nsid w:val="011811BF"/>
    <w:multiLevelType w:val="singleLevel"/>
    <w:tmpl w:val="F78C5188"/>
    <w:lvl w:ilvl="0">
      <w:numFmt w:val="bullet"/>
      <w:lvlText w:val="-"/>
      <w:lvlJc w:val="left"/>
      <w:pPr>
        <w:tabs>
          <w:tab w:val="num" w:pos="1080"/>
        </w:tabs>
        <w:ind w:left="1080" w:hanging="360"/>
      </w:pPr>
      <w:rPr>
        <w:rFonts w:ascii="Times New Roman" w:hAnsi="Times New Roman" w:cs="Times New Roman" w:hint="default"/>
      </w:rPr>
    </w:lvl>
  </w:abstractNum>
  <w:abstractNum w:abstractNumId="2" w15:restartNumberingAfterBreak="0">
    <w:nsid w:val="04F025AA"/>
    <w:multiLevelType w:val="hybridMultilevel"/>
    <w:tmpl w:val="36EE9488"/>
    <w:lvl w:ilvl="0" w:tplc="066227B8">
      <w:start w:val="27"/>
      <w:numFmt w:val="decimal"/>
      <w:lvlText w:val="%1"/>
      <w:lvlJc w:val="left"/>
      <w:pPr>
        <w:tabs>
          <w:tab w:val="num" w:pos="720"/>
        </w:tabs>
        <w:ind w:left="720" w:hanging="360"/>
      </w:pPr>
      <w:rPr>
        <w:rFonts w:hint="default"/>
      </w:rPr>
    </w:lvl>
    <w:lvl w:ilvl="1" w:tplc="473EA116" w:tentative="1">
      <w:start w:val="1"/>
      <w:numFmt w:val="lowerLetter"/>
      <w:lvlText w:val="%2."/>
      <w:lvlJc w:val="left"/>
      <w:pPr>
        <w:tabs>
          <w:tab w:val="num" w:pos="1440"/>
        </w:tabs>
        <w:ind w:left="1440" w:hanging="360"/>
      </w:pPr>
    </w:lvl>
    <w:lvl w:ilvl="2" w:tplc="363028E2" w:tentative="1">
      <w:start w:val="1"/>
      <w:numFmt w:val="lowerRoman"/>
      <w:lvlText w:val="%3."/>
      <w:lvlJc w:val="right"/>
      <w:pPr>
        <w:tabs>
          <w:tab w:val="num" w:pos="2160"/>
        </w:tabs>
        <w:ind w:left="2160" w:hanging="180"/>
      </w:pPr>
    </w:lvl>
    <w:lvl w:ilvl="3" w:tplc="C08C356C" w:tentative="1">
      <w:start w:val="1"/>
      <w:numFmt w:val="decimal"/>
      <w:lvlText w:val="%4."/>
      <w:lvlJc w:val="left"/>
      <w:pPr>
        <w:tabs>
          <w:tab w:val="num" w:pos="2880"/>
        </w:tabs>
        <w:ind w:left="2880" w:hanging="360"/>
      </w:pPr>
    </w:lvl>
    <w:lvl w:ilvl="4" w:tplc="E8E2CCE2" w:tentative="1">
      <w:start w:val="1"/>
      <w:numFmt w:val="lowerLetter"/>
      <w:lvlText w:val="%5."/>
      <w:lvlJc w:val="left"/>
      <w:pPr>
        <w:tabs>
          <w:tab w:val="num" w:pos="3600"/>
        </w:tabs>
        <w:ind w:left="3600" w:hanging="360"/>
      </w:pPr>
    </w:lvl>
    <w:lvl w:ilvl="5" w:tplc="7728BB50" w:tentative="1">
      <w:start w:val="1"/>
      <w:numFmt w:val="lowerRoman"/>
      <w:lvlText w:val="%6."/>
      <w:lvlJc w:val="right"/>
      <w:pPr>
        <w:tabs>
          <w:tab w:val="num" w:pos="4320"/>
        </w:tabs>
        <w:ind w:left="4320" w:hanging="180"/>
      </w:pPr>
    </w:lvl>
    <w:lvl w:ilvl="6" w:tplc="68D04ACC" w:tentative="1">
      <w:start w:val="1"/>
      <w:numFmt w:val="decimal"/>
      <w:lvlText w:val="%7."/>
      <w:lvlJc w:val="left"/>
      <w:pPr>
        <w:tabs>
          <w:tab w:val="num" w:pos="5040"/>
        </w:tabs>
        <w:ind w:left="5040" w:hanging="360"/>
      </w:pPr>
    </w:lvl>
    <w:lvl w:ilvl="7" w:tplc="F2741544" w:tentative="1">
      <w:start w:val="1"/>
      <w:numFmt w:val="lowerLetter"/>
      <w:lvlText w:val="%8."/>
      <w:lvlJc w:val="left"/>
      <w:pPr>
        <w:tabs>
          <w:tab w:val="num" w:pos="5760"/>
        </w:tabs>
        <w:ind w:left="5760" w:hanging="360"/>
      </w:pPr>
    </w:lvl>
    <w:lvl w:ilvl="8" w:tplc="56929ED6" w:tentative="1">
      <w:start w:val="1"/>
      <w:numFmt w:val="lowerRoman"/>
      <w:lvlText w:val="%9."/>
      <w:lvlJc w:val="right"/>
      <w:pPr>
        <w:tabs>
          <w:tab w:val="num" w:pos="6480"/>
        </w:tabs>
        <w:ind w:left="6480" w:hanging="180"/>
      </w:pPr>
    </w:lvl>
  </w:abstractNum>
  <w:abstractNum w:abstractNumId="3" w15:restartNumberingAfterBreak="0">
    <w:nsid w:val="1A4157A8"/>
    <w:multiLevelType w:val="hybridMultilevel"/>
    <w:tmpl w:val="41A00E06"/>
    <w:lvl w:ilvl="0" w:tplc="2C3442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ECA6473"/>
    <w:multiLevelType w:val="hybridMultilevel"/>
    <w:tmpl w:val="A0322B9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232D2EB4"/>
    <w:multiLevelType w:val="singleLevel"/>
    <w:tmpl w:val="CC0EBF92"/>
    <w:lvl w:ilvl="0">
      <w:start w:val="4"/>
      <w:numFmt w:val="decimal"/>
      <w:lvlText w:val="%1"/>
      <w:lvlJc w:val="left"/>
      <w:pPr>
        <w:tabs>
          <w:tab w:val="num" w:pos="1215"/>
        </w:tabs>
        <w:ind w:left="1215" w:hanging="360"/>
      </w:pPr>
      <w:rPr>
        <w:rFonts w:hint="default"/>
      </w:rPr>
    </w:lvl>
  </w:abstractNum>
  <w:abstractNum w:abstractNumId="6" w15:restartNumberingAfterBreak="0">
    <w:nsid w:val="2E60461D"/>
    <w:multiLevelType w:val="hybridMultilevel"/>
    <w:tmpl w:val="22F0C544"/>
    <w:lvl w:ilvl="0" w:tplc="EF74F056">
      <w:numFmt w:val="bullet"/>
      <w:lvlText w:val="-"/>
      <w:lvlJc w:val="left"/>
      <w:pPr>
        <w:tabs>
          <w:tab w:val="num" w:pos="927"/>
        </w:tabs>
        <w:ind w:left="927" w:hanging="360"/>
      </w:pPr>
      <w:rPr>
        <w:rFonts w:ascii="Times New Roman" w:eastAsia="Times New Roman" w:hAnsi="Times New Roman" w:cs="Times New Roman" w:hint="default"/>
      </w:rPr>
    </w:lvl>
    <w:lvl w:ilvl="1" w:tplc="9AAE7CB6" w:tentative="1">
      <w:start w:val="1"/>
      <w:numFmt w:val="bullet"/>
      <w:lvlText w:val="o"/>
      <w:lvlJc w:val="left"/>
      <w:pPr>
        <w:tabs>
          <w:tab w:val="num" w:pos="1647"/>
        </w:tabs>
        <w:ind w:left="1647" w:hanging="360"/>
      </w:pPr>
      <w:rPr>
        <w:rFonts w:ascii="Courier New" w:hAnsi="Courier New" w:hint="default"/>
      </w:rPr>
    </w:lvl>
    <w:lvl w:ilvl="2" w:tplc="C5F277C0" w:tentative="1">
      <w:start w:val="1"/>
      <w:numFmt w:val="bullet"/>
      <w:lvlText w:val=""/>
      <w:lvlJc w:val="left"/>
      <w:pPr>
        <w:tabs>
          <w:tab w:val="num" w:pos="2367"/>
        </w:tabs>
        <w:ind w:left="2367" w:hanging="360"/>
      </w:pPr>
      <w:rPr>
        <w:rFonts w:ascii="Wingdings" w:hAnsi="Wingdings" w:hint="default"/>
      </w:rPr>
    </w:lvl>
    <w:lvl w:ilvl="3" w:tplc="931E8634" w:tentative="1">
      <w:start w:val="1"/>
      <w:numFmt w:val="bullet"/>
      <w:lvlText w:val=""/>
      <w:lvlJc w:val="left"/>
      <w:pPr>
        <w:tabs>
          <w:tab w:val="num" w:pos="3087"/>
        </w:tabs>
        <w:ind w:left="3087" w:hanging="360"/>
      </w:pPr>
      <w:rPr>
        <w:rFonts w:ascii="Symbol" w:hAnsi="Symbol" w:hint="default"/>
      </w:rPr>
    </w:lvl>
    <w:lvl w:ilvl="4" w:tplc="02EC779A" w:tentative="1">
      <w:start w:val="1"/>
      <w:numFmt w:val="bullet"/>
      <w:lvlText w:val="o"/>
      <w:lvlJc w:val="left"/>
      <w:pPr>
        <w:tabs>
          <w:tab w:val="num" w:pos="3807"/>
        </w:tabs>
        <w:ind w:left="3807" w:hanging="360"/>
      </w:pPr>
      <w:rPr>
        <w:rFonts w:ascii="Courier New" w:hAnsi="Courier New" w:hint="default"/>
      </w:rPr>
    </w:lvl>
    <w:lvl w:ilvl="5" w:tplc="CC6E47BC" w:tentative="1">
      <w:start w:val="1"/>
      <w:numFmt w:val="bullet"/>
      <w:lvlText w:val=""/>
      <w:lvlJc w:val="left"/>
      <w:pPr>
        <w:tabs>
          <w:tab w:val="num" w:pos="4527"/>
        </w:tabs>
        <w:ind w:left="4527" w:hanging="360"/>
      </w:pPr>
      <w:rPr>
        <w:rFonts w:ascii="Wingdings" w:hAnsi="Wingdings" w:hint="default"/>
      </w:rPr>
    </w:lvl>
    <w:lvl w:ilvl="6" w:tplc="70A01F7A" w:tentative="1">
      <w:start w:val="1"/>
      <w:numFmt w:val="bullet"/>
      <w:lvlText w:val=""/>
      <w:lvlJc w:val="left"/>
      <w:pPr>
        <w:tabs>
          <w:tab w:val="num" w:pos="5247"/>
        </w:tabs>
        <w:ind w:left="5247" w:hanging="360"/>
      </w:pPr>
      <w:rPr>
        <w:rFonts w:ascii="Symbol" w:hAnsi="Symbol" w:hint="default"/>
      </w:rPr>
    </w:lvl>
    <w:lvl w:ilvl="7" w:tplc="E7CC1088" w:tentative="1">
      <w:start w:val="1"/>
      <w:numFmt w:val="bullet"/>
      <w:lvlText w:val="o"/>
      <w:lvlJc w:val="left"/>
      <w:pPr>
        <w:tabs>
          <w:tab w:val="num" w:pos="5967"/>
        </w:tabs>
        <w:ind w:left="5967" w:hanging="360"/>
      </w:pPr>
      <w:rPr>
        <w:rFonts w:ascii="Courier New" w:hAnsi="Courier New" w:hint="default"/>
      </w:rPr>
    </w:lvl>
    <w:lvl w:ilvl="8" w:tplc="9B4080D4"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32A7663C"/>
    <w:multiLevelType w:val="hybridMultilevel"/>
    <w:tmpl w:val="1E146244"/>
    <w:lvl w:ilvl="0" w:tplc="AD84181A">
      <w:start w:val="4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15:restartNumberingAfterBreak="0">
    <w:nsid w:val="3ABD275B"/>
    <w:multiLevelType w:val="singleLevel"/>
    <w:tmpl w:val="066CB4DC"/>
    <w:lvl w:ilvl="0">
      <w:numFmt w:val="bullet"/>
      <w:lvlText w:val="-"/>
      <w:lvlJc w:val="left"/>
      <w:pPr>
        <w:tabs>
          <w:tab w:val="num" w:pos="1080"/>
        </w:tabs>
        <w:ind w:left="1080" w:hanging="360"/>
      </w:pPr>
      <w:rPr>
        <w:rFonts w:hint="default"/>
      </w:rPr>
    </w:lvl>
  </w:abstractNum>
  <w:abstractNum w:abstractNumId="9" w15:restartNumberingAfterBreak="0">
    <w:nsid w:val="42212A39"/>
    <w:multiLevelType w:val="hybridMultilevel"/>
    <w:tmpl w:val="7C7AE4AA"/>
    <w:lvl w:ilvl="0" w:tplc="8B7A4652">
      <w:numFmt w:val="bullet"/>
      <w:lvlText w:val="-"/>
      <w:lvlJc w:val="left"/>
      <w:pPr>
        <w:tabs>
          <w:tab w:val="num" w:pos="1068"/>
        </w:tabs>
        <w:ind w:left="1068" w:hanging="360"/>
      </w:pPr>
      <w:rPr>
        <w:rFonts w:ascii="Times New Roman" w:eastAsia="Times New Roman" w:hAnsi="Times New Roman" w:cs="Times New Roman" w:hint="default"/>
      </w:rPr>
    </w:lvl>
    <w:lvl w:ilvl="1" w:tplc="3CDC4C6C" w:tentative="1">
      <w:start w:val="1"/>
      <w:numFmt w:val="bullet"/>
      <w:lvlText w:val="o"/>
      <w:lvlJc w:val="left"/>
      <w:pPr>
        <w:tabs>
          <w:tab w:val="num" w:pos="1788"/>
        </w:tabs>
        <w:ind w:left="1788" w:hanging="360"/>
      </w:pPr>
      <w:rPr>
        <w:rFonts w:ascii="Courier New" w:hAnsi="Courier New" w:hint="default"/>
      </w:rPr>
    </w:lvl>
    <w:lvl w:ilvl="2" w:tplc="29808DA0" w:tentative="1">
      <w:start w:val="1"/>
      <w:numFmt w:val="bullet"/>
      <w:lvlText w:val=""/>
      <w:lvlJc w:val="left"/>
      <w:pPr>
        <w:tabs>
          <w:tab w:val="num" w:pos="2508"/>
        </w:tabs>
        <w:ind w:left="2508" w:hanging="360"/>
      </w:pPr>
      <w:rPr>
        <w:rFonts w:ascii="Wingdings" w:hAnsi="Wingdings" w:hint="default"/>
      </w:rPr>
    </w:lvl>
    <w:lvl w:ilvl="3" w:tplc="987434AE" w:tentative="1">
      <w:start w:val="1"/>
      <w:numFmt w:val="bullet"/>
      <w:lvlText w:val=""/>
      <w:lvlJc w:val="left"/>
      <w:pPr>
        <w:tabs>
          <w:tab w:val="num" w:pos="3228"/>
        </w:tabs>
        <w:ind w:left="3228" w:hanging="360"/>
      </w:pPr>
      <w:rPr>
        <w:rFonts w:ascii="Symbol" w:hAnsi="Symbol" w:hint="default"/>
      </w:rPr>
    </w:lvl>
    <w:lvl w:ilvl="4" w:tplc="4726D080" w:tentative="1">
      <w:start w:val="1"/>
      <w:numFmt w:val="bullet"/>
      <w:lvlText w:val="o"/>
      <w:lvlJc w:val="left"/>
      <w:pPr>
        <w:tabs>
          <w:tab w:val="num" w:pos="3948"/>
        </w:tabs>
        <w:ind w:left="3948" w:hanging="360"/>
      </w:pPr>
      <w:rPr>
        <w:rFonts w:ascii="Courier New" w:hAnsi="Courier New" w:hint="default"/>
      </w:rPr>
    </w:lvl>
    <w:lvl w:ilvl="5" w:tplc="6444E382" w:tentative="1">
      <w:start w:val="1"/>
      <w:numFmt w:val="bullet"/>
      <w:lvlText w:val=""/>
      <w:lvlJc w:val="left"/>
      <w:pPr>
        <w:tabs>
          <w:tab w:val="num" w:pos="4668"/>
        </w:tabs>
        <w:ind w:left="4668" w:hanging="360"/>
      </w:pPr>
      <w:rPr>
        <w:rFonts w:ascii="Wingdings" w:hAnsi="Wingdings" w:hint="default"/>
      </w:rPr>
    </w:lvl>
    <w:lvl w:ilvl="6" w:tplc="822A273E" w:tentative="1">
      <w:start w:val="1"/>
      <w:numFmt w:val="bullet"/>
      <w:lvlText w:val=""/>
      <w:lvlJc w:val="left"/>
      <w:pPr>
        <w:tabs>
          <w:tab w:val="num" w:pos="5388"/>
        </w:tabs>
        <w:ind w:left="5388" w:hanging="360"/>
      </w:pPr>
      <w:rPr>
        <w:rFonts w:ascii="Symbol" w:hAnsi="Symbol" w:hint="default"/>
      </w:rPr>
    </w:lvl>
    <w:lvl w:ilvl="7" w:tplc="EC1E0232" w:tentative="1">
      <w:start w:val="1"/>
      <w:numFmt w:val="bullet"/>
      <w:lvlText w:val="o"/>
      <w:lvlJc w:val="left"/>
      <w:pPr>
        <w:tabs>
          <w:tab w:val="num" w:pos="6108"/>
        </w:tabs>
        <w:ind w:left="6108" w:hanging="360"/>
      </w:pPr>
      <w:rPr>
        <w:rFonts w:ascii="Courier New" w:hAnsi="Courier New" w:hint="default"/>
      </w:rPr>
    </w:lvl>
    <w:lvl w:ilvl="8" w:tplc="B1CA262A"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51254BA6"/>
    <w:multiLevelType w:val="hybridMultilevel"/>
    <w:tmpl w:val="BD002622"/>
    <w:lvl w:ilvl="0" w:tplc="F7620E46">
      <w:numFmt w:val="bullet"/>
      <w:lvlText w:val="-"/>
      <w:lvlJc w:val="left"/>
      <w:pPr>
        <w:tabs>
          <w:tab w:val="num" w:pos="785"/>
        </w:tabs>
        <w:ind w:left="785" w:hanging="360"/>
      </w:pPr>
      <w:rPr>
        <w:rFonts w:ascii="Times New Roman" w:eastAsia="Times New Roman" w:hAnsi="Times New Roman" w:cs="Times New Roman" w:hint="default"/>
      </w:rPr>
    </w:lvl>
    <w:lvl w:ilvl="1" w:tplc="0F7A145A" w:tentative="1">
      <w:start w:val="1"/>
      <w:numFmt w:val="bullet"/>
      <w:lvlText w:val="o"/>
      <w:lvlJc w:val="left"/>
      <w:pPr>
        <w:tabs>
          <w:tab w:val="num" w:pos="1505"/>
        </w:tabs>
        <w:ind w:left="1505" w:hanging="360"/>
      </w:pPr>
      <w:rPr>
        <w:rFonts w:ascii="Courier New" w:hAnsi="Courier New" w:hint="default"/>
      </w:rPr>
    </w:lvl>
    <w:lvl w:ilvl="2" w:tplc="42D2D69C" w:tentative="1">
      <w:start w:val="1"/>
      <w:numFmt w:val="bullet"/>
      <w:lvlText w:val=""/>
      <w:lvlJc w:val="left"/>
      <w:pPr>
        <w:tabs>
          <w:tab w:val="num" w:pos="2225"/>
        </w:tabs>
        <w:ind w:left="2225" w:hanging="360"/>
      </w:pPr>
      <w:rPr>
        <w:rFonts w:ascii="Wingdings" w:hAnsi="Wingdings" w:hint="default"/>
      </w:rPr>
    </w:lvl>
    <w:lvl w:ilvl="3" w:tplc="D452DA98" w:tentative="1">
      <w:start w:val="1"/>
      <w:numFmt w:val="bullet"/>
      <w:lvlText w:val=""/>
      <w:lvlJc w:val="left"/>
      <w:pPr>
        <w:tabs>
          <w:tab w:val="num" w:pos="2945"/>
        </w:tabs>
        <w:ind w:left="2945" w:hanging="360"/>
      </w:pPr>
      <w:rPr>
        <w:rFonts w:ascii="Symbol" w:hAnsi="Symbol" w:hint="default"/>
      </w:rPr>
    </w:lvl>
    <w:lvl w:ilvl="4" w:tplc="A73C1DC0" w:tentative="1">
      <w:start w:val="1"/>
      <w:numFmt w:val="bullet"/>
      <w:lvlText w:val="o"/>
      <w:lvlJc w:val="left"/>
      <w:pPr>
        <w:tabs>
          <w:tab w:val="num" w:pos="3665"/>
        </w:tabs>
        <w:ind w:left="3665" w:hanging="360"/>
      </w:pPr>
      <w:rPr>
        <w:rFonts w:ascii="Courier New" w:hAnsi="Courier New" w:hint="default"/>
      </w:rPr>
    </w:lvl>
    <w:lvl w:ilvl="5" w:tplc="ACEC88F8" w:tentative="1">
      <w:start w:val="1"/>
      <w:numFmt w:val="bullet"/>
      <w:lvlText w:val=""/>
      <w:lvlJc w:val="left"/>
      <w:pPr>
        <w:tabs>
          <w:tab w:val="num" w:pos="4385"/>
        </w:tabs>
        <w:ind w:left="4385" w:hanging="360"/>
      </w:pPr>
      <w:rPr>
        <w:rFonts w:ascii="Wingdings" w:hAnsi="Wingdings" w:hint="default"/>
      </w:rPr>
    </w:lvl>
    <w:lvl w:ilvl="6" w:tplc="324870C2" w:tentative="1">
      <w:start w:val="1"/>
      <w:numFmt w:val="bullet"/>
      <w:lvlText w:val=""/>
      <w:lvlJc w:val="left"/>
      <w:pPr>
        <w:tabs>
          <w:tab w:val="num" w:pos="5105"/>
        </w:tabs>
        <w:ind w:left="5105" w:hanging="360"/>
      </w:pPr>
      <w:rPr>
        <w:rFonts w:ascii="Symbol" w:hAnsi="Symbol" w:hint="default"/>
      </w:rPr>
    </w:lvl>
    <w:lvl w:ilvl="7" w:tplc="277E505C" w:tentative="1">
      <w:start w:val="1"/>
      <w:numFmt w:val="bullet"/>
      <w:lvlText w:val="o"/>
      <w:lvlJc w:val="left"/>
      <w:pPr>
        <w:tabs>
          <w:tab w:val="num" w:pos="5825"/>
        </w:tabs>
        <w:ind w:left="5825" w:hanging="360"/>
      </w:pPr>
      <w:rPr>
        <w:rFonts w:ascii="Courier New" w:hAnsi="Courier New" w:hint="default"/>
      </w:rPr>
    </w:lvl>
    <w:lvl w:ilvl="8" w:tplc="290AD208" w:tentative="1">
      <w:start w:val="1"/>
      <w:numFmt w:val="bullet"/>
      <w:lvlText w:val=""/>
      <w:lvlJc w:val="left"/>
      <w:pPr>
        <w:tabs>
          <w:tab w:val="num" w:pos="6545"/>
        </w:tabs>
        <w:ind w:left="6545" w:hanging="360"/>
      </w:pPr>
      <w:rPr>
        <w:rFonts w:ascii="Wingdings" w:hAnsi="Wingdings" w:hint="default"/>
      </w:rPr>
    </w:lvl>
  </w:abstractNum>
  <w:abstractNum w:abstractNumId="11" w15:restartNumberingAfterBreak="0">
    <w:nsid w:val="52DD3442"/>
    <w:multiLevelType w:val="hybridMultilevel"/>
    <w:tmpl w:val="3F3404FE"/>
    <w:lvl w:ilvl="0" w:tplc="531824EE">
      <w:start w:val="2"/>
      <w:numFmt w:val="bullet"/>
      <w:lvlText w:val="-"/>
      <w:lvlJc w:val="left"/>
      <w:pPr>
        <w:tabs>
          <w:tab w:val="num" w:pos="720"/>
        </w:tabs>
        <w:ind w:left="720" w:hanging="360"/>
      </w:pPr>
      <w:rPr>
        <w:rFonts w:ascii="Times New Roman" w:eastAsia="Times New Roman" w:hAnsi="Times New Roman" w:cs="Times New Roman" w:hint="default"/>
      </w:rPr>
    </w:lvl>
    <w:lvl w:ilvl="1" w:tplc="17EAF3DE" w:tentative="1">
      <w:start w:val="1"/>
      <w:numFmt w:val="bullet"/>
      <w:lvlText w:val="o"/>
      <w:lvlJc w:val="left"/>
      <w:pPr>
        <w:tabs>
          <w:tab w:val="num" w:pos="1440"/>
        </w:tabs>
        <w:ind w:left="1440" w:hanging="360"/>
      </w:pPr>
      <w:rPr>
        <w:rFonts w:ascii="Courier New" w:hAnsi="Courier New" w:hint="default"/>
      </w:rPr>
    </w:lvl>
    <w:lvl w:ilvl="2" w:tplc="232A68BA" w:tentative="1">
      <w:start w:val="1"/>
      <w:numFmt w:val="bullet"/>
      <w:lvlText w:val=""/>
      <w:lvlJc w:val="left"/>
      <w:pPr>
        <w:tabs>
          <w:tab w:val="num" w:pos="2160"/>
        </w:tabs>
        <w:ind w:left="2160" w:hanging="360"/>
      </w:pPr>
      <w:rPr>
        <w:rFonts w:ascii="Wingdings" w:hAnsi="Wingdings" w:hint="default"/>
      </w:rPr>
    </w:lvl>
    <w:lvl w:ilvl="3" w:tplc="01489104" w:tentative="1">
      <w:start w:val="1"/>
      <w:numFmt w:val="bullet"/>
      <w:lvlText w:val=""/>
      <w:lvlJc w:val="left"/>
      <w:pPr>
        <w:tabs>
          <w:tab w:val="num" w:pos="2880"/>
        </w:tabs>
        <w:ind w:left="2880" w:hanging="360"/>
      </w:pPr>
      <w:rPr>
        <w:rFonts w:ascii="Symbol" w:hAnsi="Symbol" w:hint="default"/>
      </w:rPr>
    </w:lvl>
    <w:lvl w:ilvl="4" w:tplc="EE9C85D6" w:tentative="1">
      <w:start w:val="1"/>
      <w:numFmt w:val="bullet"/>
      <w:lvlText w:val="o"/>
      <w:lvlJc w:val="left"/>
      <w:pPr>
        <w:tabs>
          <w:tab w:val="num" w:pos="3600"/>
        </w:tabs>
        <w:ind w:left="3600" w:hanging="360"/>
      </w:pPr>
      <w:rPr>
        <w:rFonts w:ascii="Courier New" w:hAnsi="Courier New" w:hint="default"/>
      </w:rPr>
    </w:lvl>
    <w:lvl w:ilvl="5" w:tplc="E5D4B106" w:tentative="1">
      <w:start w:val="1"/>
      <w:numFmt w:val="bullet"/>
      <w:lvlText w:val=""/>
      <w:lvlJc w:val="left"/>
      <w:pPr>
        <w:tabs>
          <w:tab w:val="num" w:pos="4320"/>
        </w:tabs>
        <w:ind w:left="4320" w:hanging="360"/>
      </w:pPr>
      <w:rPr>
        <w:rFonts w:ascii="Wingdings" w:hAnsi="Wingdings" w:hint="default"/>
      </w:rPr>
    </w:lvl>
    <w:lvl w:ilvl="6" w:tplc="E904F978" w:tentative="1">
      <w:start w:val="1"/>
      <w:numFmt w:val="bullet"/>
      <w:lvlText w:val=""/>
      <w:lvlJc w:val="left"/>
      <w:pPr>
        <w:tabs>
          <w:tab w:val="num" w:pos="5040"/>
        </w:tabs>
        <w:ind w:left="5040" w:hanging="360"/>
      </w:pPr>
      <w:rPr>
        <w:rFonts w:ascii="Symbol" w:hAnsi="Symbol" w:hint="default"/>
      </w:rPr>
    </w:lvl>
    <w:lvl w:ilvl="7" w:tplc="FB0809C4" w:tentative="1">
      <w:start w:val="1"/>
      <w:numFmt w:val="bullet"/>
      <w:lvlText w:val="o"/>
      <w:lvlJc w:val="left"/>
      <w:pPr>
        <w:tabs>
          <w:tab w:val="num" w:pos="5760"/>
        </w:tabs>
        <w:ind w:left="5760" w:hanging="360"/>
      </w:pPr>
      <w:rPr>
        <w:rFonts w:ascii="Courier New" w:hAnsi="Courier New" w:hint="default"/>
      </w:rPr>
    </w:lvl>
    <w:lvl w:ilvl="8" w:tplc="2202F27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0F263F"/>
    <w:multiLevelType w:val="hybridMultilevel"/>
    <w:tmpl w:val="0C4890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0322CC"/>
    <w:multiLevelType w:val="hybridMultilevel"/>
    <w:tmpl w:val="113ECA78"/>
    <w:lvl w:ilvl="0" w:tplc="46CE9914">
      <w:start w:val="24"/>
      <w:numFmt w:val="decimal"/>
      <w:lvlText w:val="%1"/>
      <w:lvlJc w:val="left"/>
      <w:pPr>
        <w:tabs>
          <w:tab w:val="num" w:pos="720"/>
        </w:tabs>
        <w:ind w:left="720" w:hanging="360"/>
      </w:pPr>
      <w:rPr>
        <w:rFonts w:hint="default"/>
      </w:rPr>
    </w:lvl>
    <w:lvl w:ilvl="1" w:tplc="03F8B81E" w:tentative="1">
      <w:start w:val="1"/>
      <w:numFmt w:val="lowerLetter"/>
      <w:lvlText w:val="%2."/>
      <w:lvlJc w:val="left"/>
      <w:pPr>
        <w:tabs>
          <w:tab w:val="num" w:pos="1440"/>
        </w:tabs>
        <w:ind w:left="1440" w:hanging="360"/>
      </w:pPr>
    </w:lvl>
    <w:lvl w:ilvl="2" w:tplc="DAC68E2C" w:tentative="1">
      <w:start w:val="1"/>
      <w:numFmt w:val="lowerRoman"/>
      <w:lvlText w:val="%3."/>
      <w:lvlJc w:val="right"/>
      <w:pPr>
        <w:tabs>
          <w:tab w:val="num" w:pos="2160"/>
        </w:tabs>
        <w:ind w:left="2160" w:hanging="180"/>
      </w:pPr>
    </w:lvl>
    <w:lvl w:ilvl="3" w:tplc="B462810A" w:tentative="1">
      <w:start w:val="1"/>
      <w:numFmt w:val="decimal"/>
      <w:lvlText w:val="%4."/>
      <w:lvlJc w:val="left"/>
      <w:pPr>
        <w:tabs>
          <w:tab w:val="num" w:pos="2880"/>
        </w:tabs>
        <w:ind w:left="2880" w:hanging="360"/>
      </w:pPr>
    </w:lvl>
    <w:lvl w:ilvl="4" w:tplc="BFDA90DC" w:tentative="1">
      <w:start w:val="1"/>
      <w:numFmt w:val="lowerLetter"/>
      <w:lvlText w:val="%5."/>
      <w:lvlJc w:val="left"/>
      <w:pPr>
        <w:tabs>
          <w:tab w:val="num" w:pos="3600"/>
        </w:tabs>
        <w:ind w:left="3600" w:hanging="360"/>
      </w:pPr>
    </w:lvl>
    <w:lvl w:ilvl="5" w:tplc="CC14C2BC" w:tentative="1">
      <w:start w:val="1"/>
      <w:numFmt w:val="lowerRoman"/>
      <w:lvlText w:val="%6."/>
      <w:lvlJc w:val="right"/>
      <w:pPr>
        <w:tabs>
          <w:tab w:val="num" w:pos="4320"/>
        </w:tabs>
        <w:ind w:left="4320" w:hanging="180"/>
      </w:pPr>
    </w:lvl>
    <w:lvl w:ilvl="6" w:tplc="341C8D3A" w:tentative="1">
      <w:start w:val="1"/>
      <w:numFmt w:val="decimal"/>
      <w:lvlText w:val="%7."/>
      <w:lvlJc w:val="left"/>
      <w:pPr>
        <w:tabs>
          <w:tab w:val="num" w:pos="5040"/>
        </w:tabs>
        <w:ind w:left="5040" w:hanging="360"/>
      </w:pPr>
    </w:lvl>
    <w:lvl w:ilvl="7" w:tplc="52363940" w:tentative="1">
      <w:start w:val="1"/>
      <w:numFmt w:val="lowerLetter"/>
      <w:lvlText w:val="%8."/>
      <w:lvlJc w:val="left"/>
      <w:pPr>
        <w:tabs>
          <w:tab w:val="num" w:pos="5760"/>
        </w:tabs>
        <w:ind w:left="5760" w:hanging="360"/>
      </w:pPr>
    </w:lvl>
    <w:lvl w:ilvl="8" w:tplc="C436BDE4" w:tentative="1">
      <w:start w:val="1"/>
      <w:numFmt w:val="lowerRoman"/>
      <w:lvlText w:val="%9."/>
      <w:lvlJc w:val="right"/>
      <w:pPr>
        <w:tabs>
          <w:tab w:val="num" w:pos="6480"/>
        </w:tabs>
        <w:ind w:left="6480" w:hanging="180"/>
      </w:pPr>
    </w:lvl>
  </w:abstractNum>
  <w:abstractNum w:abstractNumId="14" w15:restartNumberingAfterBreak="0">
    <w:nsid w:val="5F731682"/>
    <w:multiLevelType w:val="hybridMultilevel"/>
    <w:tmpl w:val="59FC831E"/>
    <w:lvl w:ilvl="0" w:tplc="6F4E5CE8">
      <w:start w:val="29"/>
      <w:numFmt w:val="bullet"/>
      <w:lvlText w:val="-"/>
      <w:lvlJc w:val="left"/>
      <w:pPr>
        <w:tabs>
          <w:tab w:val="num" w:pos="720"/>
        </w:tabs>
        <w:ind w:left="720" w:hanging="360"/>
      </w:pPr>
      <w:rPr>
        <w:rFonts w:ascii="Times New Roman" w:eastAsia="Times New Roman" w:hAnsi="Times New Roman" w:cs="Times New Roman" w:hint="default"/>
      </w:rPr>
    </w:lvl>
    <w:lvl w:ilvl="1" w:tplc="A7363CAA" w:tentative="1">
      <w:start w:val="1"/>
      <w:numFmt w:val="bullet"/>
      <w:lvlText w:val="o"/>
      <w:lvlJc w:val="left"/>
      <w:pPr>
        <w:tabs>
          <w:tab w:val="num" w:pos="1440"/>
        </w:tabs>
        <w:ind w:left="1440" w:hanging="360"/>
      </w:pPr>
      <w:rPr>
        <w:rFonts w:ascii="Courier New" w:hAnsi="Courier New" w:hint="default"/>
      </w:rPr>
    </w:lvl>
    <w:lvl w:ilvl="2" w:tplc="D4182ACA" w:tentative="1">
      <w:start w:val="1"/>
      <w:numFmt w:val="bullet"/>
      <w:lvlText w:val=""/>
      <w:lvlJc w:val="left"/>
      <w:pPr>
        <w:tabs>
          <w:tab w:val="num" w:pos="2160"/>
        </w:tabs>
        <w:ind w:left="2160" w:hanging="360"/>
      </w:pPr>
      <w:rPr>
        <w:rFonts w:ascii="Wingdings" w:hAnsi="Wingdings" w:hint="default"/>
      </w:rPr>
    </w:lvl>
    <w:lvl w:ilvl="3" w:tplc="D9B22C72" w:tentative="1">
      <w:start w:val="1"/>
      <w:numFmt w:val="bullet"/>
      <w:lvlText w:val=""/>
      <w:lvlJc w:val="left"/>
      <w:pPr>
        <w:tabs>
          <w:tab w:val="num" w:pos="2880"/>
        </w:tabs>
        <w:ind w:left="2880" w:hanging="360"/>
      </w:pPr>
      <w:rPr>
        <w:rFonts w:ascii="Symbol" w:hAnsi="Symbol" w:hint="default"/>
      </w:rPr>
    </w:lvl>
    <w:lvl w:ilvl="4" w:tplc="5E102AB2" w:tentative="1">
      <w:start w:val="1"/>
      <w:numFmt w:val="bullet"/>
      <w:lvlText w:val="o"/>
      <w:lvlJc w:val="left"/>
      <w:pPr>
        <w:tabs>
          <w:tab w:val="num" w:pos="3600"/>
        </w:tabs>
        <w:ind w:left="3600" w:hanging="360"/>
      </w:pPr>
      <w:rPr>
        <w:rFonts w:ascii="Courier New" w:hAnsi="Courier New" w:hint="default"/>
      </w:rPr>
    </w:lvl>
    <w:lvl w:ilvl="5" w:tplc="4DAC308A" w:tentative="1">
      <w:start w:val="1"/>
      <w:numFmt w:val="bullet"/>
      <w:lvlText w:val=""/>
      <w:lvlJc w:val="left"/>
      <w:pPr>
        <w:tabs>
          <w:tab w:val="num" w:pos="4320"/>
        </w:tabs>
        <w:ind w:left="4320" w:hanging="360"/>
      </w:pPr>
      <w:rPr>
        <w:rFonts w:ascii="Wingdings" w:hAnsi="Wingdings" w:hint="default"/>
      </w:rPr>
    </w:lvl>
    <w:lvl w:ilvl="6" w:tplc="65829AFC" w:tentative="1">
      <w:start w:val="1"/>
      <w:numFmt w:val="bullet"/>
      <w:lvlText w:val=""/>
      <w:lvlJc w:val="left"/>
      <w:pPr>
        <w:tabs>
          <w:tab w:val="num" w:pos="5040"/>
        </w:tabs>
        <w:ind w:left="5040" w:hanging="360"/>
      </w:pPr>
      <w:rPr>
        <w:rFonts w:ascii="Symbol" w:hAnsi="Symbol" w:hint="default"/>
      </w:rPr>
    </w:lvl>
    <w:lvl w:ilvl="7" w:tplc="44D8609A" w:tentative="1">
      <w:start w:val="1"/>
      <w:numFmt w:val="bullet"/>
      <w:lvlText w:val="o"/>
      <w:lvlJc w:val="left"/>
      <w:pPr>
        <w:tabs>
          <w:tab w:val="num" w:pos="5760"/>
        </w:tabs>
        <w:ind w:left="5760" w:hanging="360"/>
      </w:pPr>
      <w:rPr>
        <w:rFonts w:ascii="Courier New" w:hAnsi="Courier New" w:hint="default"/>
      </w:rPr>
    </w:lvl>
    <w:lvl w:ilvl="8" w:tplc="8104EF4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D05221"/>
    <w:multiLevelType w:val="hybridMultilevel"/>
    <w:tmpl w:val="A6CA3312"/>
    <w:lvl w:ilvl="0" w:tplc="CFF47CF8">
      <w:start w:val="1"/>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6" w15:restartNumberingAfterBreak="0">
    <w:nsid w:val="72295260"/>
    <w:multiLevelType w:val="hybridMultilevel"/>
    <w:tmpl w:val="C76C2820"/>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F622443"/>
    <w:multiLevelType w:val="singleLevel"/>
    <w:tmpl w:val="1A707CA4"/>
    <w:lvl w:ilvl="0">
      <w:numFmt w:val="bullet"/>
      <w:lvlText w:val="-"/>
      <w:lvlJc w:val="left"/>
      <w:pPr>
        <w:tabs>
          <w:tab w:val="num" w:pos="360"/>
        </w:tabs>
        <w:ind w:left="360" w:hanging="360"/>
      </w:pPr>
      <w:rPr>
        <w:rFonts w:hint="default"/>
        <w:color w:val="auto"/>
      </w:rPr>
    </w:lvl>
  </w:abstractNum>
  <w:num w:numId="1">
    <w:abstractNumId w:val="6"/>
  </w:num>
  <w:num w:numId="2">
    <w:abstractNumId w:val="13"/>
  </w:num>
  <w:num w:numId="3">
    <w:abstractNumId w:val="17"/>
  </w:num>
  <w:num w:numId="4">
    <w:abstractNumId w:val="8"/>
  </w:num>
  <w:num w:numId="5">
    <w:abstractNumId w:val="11"/>
  </w:num>
  <w:num w:numId="6">
    <w:abstractNumId w:val="2"/>
  </w:num>
  <w:num w:numId="7">
    <w:abstractNumId w:val="14"/>
  </w:num>
  <w:num w:numId="8">
    <w:abstractNumId w:val="1"/>
  </w:num>
  <w:num w:numId="9">
    <w:abstractNumId w:val="5"/>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7"/>
  </w:num>
  <w:num w:numId="13">
    <w:abstractNumId w:val="8"/>
  </w:num>
  <w:num w:numId="14">
    <w:abstractNumId w:val="10"/>
  </w:num>
  <w:num w:numId="15">
    <w:abstractNumId w:val="7"/>
  </w:num>
  <w:num w:numId="16">
    <w:abstractNumId w:val="15"/>
  </w:num>
  <w:num w:numId="17">
    <w:abstractNumId w:val="4"/>
  </w:num>
  <w:num w:numId="18">
    <w:abstractNumId w:val="0"/>
  </w:num>
  <w:num w:numId="19">
    <w:abstractNumId w:val="16"/>
  </w:num>
  <w:num w:numId="20">
    <w:abstractNumId w:val="1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858"/>
    <w:rsid w:val="00000B2F"/>
    <w:rsid w:val="00000DF3"/>
    <w:rsid w:val="00001767"/>
    <w:rsid w:val="00001B59"/>
    <w:rsid w:val="00002514"/>
    <w:rsid w:val="000025BA"/>
    <w:rsid w:val="00002F42"/>
    <w:rsid w:val="000054B9"/>
    <w:rsid w:val="000107DB"/>
    <w:rsid w:val="000125CD"/>
    <w:rsid w:val="00012779"/>
    <w:rsid w:val="00013077"/>
    <w:rsid w:val="000135EB"/>
    <w:rsid w:val="00013D00"/>
    <w:rsid w:val="00016538"/>
    <w:rsid w:val="0001720E"/>
    <w:rsid w:val="00017CC2"/>
    <w:rsid w:val="00020EB4"/>
    <w:rsid w:val="000222D9"/>
    <w:rsid w:val="00023044"/>
    <w:rsid w:val="00023283"/>
    <w:rsid w:val="00023490"/>
    <w:rsid w:val="00024451"/>
    <w:rsid w:val="000261DE"/>
    <w:rsid w:val="000272F3"/>
    <w:rsid w:val="00031058"/>
    <w:rsid w:val="0003132D"/>
    <w:rsid w:val="00033FC6"/>
    <w:rsid w:val="000353D0"/>
    <w:rsid w:val="00036698"/>
    <w:rsid w:val="0003731D"/>
    <w:rsid w:val="00037958"/>
    <w:rsid w:val="0003799F"/>
    <w:rsid w:val="0004064E"/>
    <w:rsid w:val="00041FCB"/>
    <w:rsid w:val="0004227B"/>
    <w:rsid w:val="00042375"/>
    <w:rsid w:val="00043165"/>
    <w:rsid w:val="00043624"/>
    <w:rsid w:val="00043D07"/>
    <w:rsid w:val="00044D13"/>
    <w:rsid w:val="000473C1"/>
    <w:rsid w:val="00047C2D"/>
    <w:rsid w:val="00050B4F"/>
    <w:rsid w:val="000532D1"/>
    <w:rsid w:val="00054F21"/>
    <w:rsid w:val="00055392"/>
    <w:rsid w:val="00056936"/>
    <w:rsid w:val="00056B60"/>
    <w:rsid w:val="00056E15"/>
    <w:rsid w:val="00056FBD"/>
    <w:rsid w:val="000607C9"/>
    <w:rsid w:val="0006162B"/>
    <w:rsid w:val="00061A9E"/>
    <w:rsid w:val="00062DF9"/>
    <w:rsid w:val="00062E75"/>
    <w:rsid w:val="00063D1E"/>
    <w:rsid w:val="00065865"/>
    <w:rsid w:val="00066159"/>
    <w:rsid w:val="0006680E"/>
    <w:rsid w:val="00067B7A"/>
    <w:rsid w:val="00070E0D"/>
    <w:rsid w:val="000718E8"/>
    <w:rsid w:val="00072BB8"/>
    <w:rsid w:val="00072C34"/>
    <w:rsid w:val="00073148"/>
    <w:rsid w:val="00073256"/>
    <w:rsid w:val="0007391F"/>
    <w:rsid w:val="0007446B"/>
    <w:rsid w:val="0007563B"/>
    <w:rsid w:val="00076427"/>
    <w:rsid w:val="00077801"/>
    <w:rsid w:val="000802C9"/>
    <w:rsid w:val="000805CB"/>
    <w:rsid w:val="00081367"/>
    <w:rsid w:val="0008228C"/>
    <w:rsid w:val="00084664"/>
    <w:rsid w:val="00085678"/>
    <w:rsid w:val="00090853"/>
    <w:rsid w:val="00092E02"/>
    <w:rsid w:val="000931F1"/>
    <w:rsid w:val="00095BCB"/>
    <w:rsid w:val="0009687E"/>
    <w:rsid w:val="000A14A8"/>
    <w:rsid w:val="000A201B"/>
    <w:rsid w:val="000A2851"/>
    <w:rsid w:val="000A2A20"/>
    <w:rsid w:val="000A4C2F"/>
    <w:rsid w:val="000A6CE8"/>
    <w:rsid w:val="000A7535"/>
    <w:rsid w:val="000A7EB2"/>
    <w:rsid w:val="000B376C"/>
    <w:rsid w:val="000B47D9"/>
    <w:rsid w:val="000B4D51"/>
    <w:rsid w:val="000B6789"/>
    <w:rsid w:val="000B77F0"/>
    <w:rsid w:val="000C0813"/>
    <w:rsid w:val="000C0BE8"/>
    <w:rsid w:val="000C0E36"/>
    <w:rsid w:val="000C264D"/>
    <w:rsid w:val="000C338D"/>
    <w:rsid w:val="000C48D9"/>
    <w:rsid w:val="000C4A78"/>
    <w:rsid w:val="000C4C88"/>
    <w:rsid w:val="000C51B7"/>
    <w:rsid w:val="000C620F"/>
    <w:rsid w:val="000D0109"/>
    <w:rsid w:val="000D05DD"/>
    <w:rsid w:val="000D0CF9"/>
    <w:rsid w:val="000D0DDA"/>
    <w:rsid w:val="000D1219"/>
    <w:rsid w:val="000D3DFB"/>
    <w:rsid w:val="000D45DE"/>
    <w:rsid w:val="000D46F7"/>
    <w:rsid w:val="000D4EEB"/>
    <w:rsid w:val="000D5491"/>
    <w:rsid w:val="000D5B91"/>
    <w:rsid w:val="000D62AA"/>
    <w:rsid w:val="000D684B"/>
    <w:rsid w:val="000D6F0D"/>
    <w:rsid w:val="000E155E"/>
    <w:rsid w:val="000E1907"/>
    <w:rsid w:val="000E27D8"/>
    <w:rsid w:val="000E304A"/>
    <w:rsid w:val="000F0C9E"/>
    <w:rsid w:val="000F0F4F"/>
    <w:rsid w:val="000F4A2F"/>
    <w:rsid w:val="000F4D0D"/>
    <w:rsid w:val="000F4DEB"/>
    <w:rsid w:val="000F4F93"/>
    <w:rsid w:val="000F5B5E"/>
    <w:rsid w:val="000F6E52"/>
    <w:rsid w:val="000F6FBB"/>
    <w:rsid w:val="000F7233"/>
    <w:rsid w:val="001012E7"/>
    <w:rsid w:val="00102BC0"/>
    <w:rsid w:val="00104317"/>
    <w:rsid w:val="00106B46"/>
    <w:rsid w:val="00106BAB"/>
    <w:rsid w:val="00107A34"/>
    <w:rsid w:val="00107A8D"/>
    <w:rsid w:val="0011013E"/>
    <w:rsid w:val="00110268"/>
    <w:rsid w:val="001128CD"/>
    <w:rsid w:val="0011388F"/>
    <w:rsid w:val="001144C8"/>
    <w:rsid w:val="00114BED"/>
    <w:rsid w:val="001152EC"/>
    <w:rsid w:val="001158A8"/>
    <w:rsid w:val="00116570"/>
    <w:rsid w:val="001177B1"/>
    <w:rsid w:val="001178AA"/>
    <w:rsid w:val="00121C29"/>
    <w:rsid w:val="00124024"/>
    <w:rsid w:val="001240C8"/>
    <w:rsid w:val="00124138"/>
    <w:rsid w:val="00124CEE"/>
    <w:rsid w:val="0012558F"/>
    <w:rsid w:val="00125C4C"/>
    <w:rsid w:val="00126274"/>
    <w:rsid w:val="0012700E"/>
    <w:rsid w:val="00130017"/>
    <w:rsid w:val="00131166"/>
    <w:rsid w:val="001325CB"/>
    <w:rsid w:val="00134188"/>
    <w:rsid w:val="00135184"/>
    <w:rsid w:val="0013538C"/>
    <w:rsid w:val="001355F9"/>
    <w:rsid w:val="00136B36"/>
    <w:rsid w:val="00136C24"/>
    <w:rsid w:val="00136F22"/>
    <w:rsid w:val="00137CB3"/>
    <w:rsid w:val="00140D2F"/>
    <w:rsid w:val="00141763"/>
    <w:rsid w:val="0014177B"/>
    <w:rsid w:val="00142045"/>
    <w:rsid w:val="001420FC"/>
    <w:rsid w:val="00142E86"/>
    <w:rsid w:val="00143223"/>
    <w:rsid w:val="001432C7"/>
    <w:rsid w:val="00143811"/>
    <w:rsid w:val="00143B12"/>
    <w:rsid w:val="00143BEF"/>
    <w:rsid w:val="00143F51"/>
    <w:rsid w:val="00144BA9"/>
    <w:rsid w:val="00144C32"/>
    <w:rsid w:val="00144D82"/>
    <w:rsid w:val="00145266"/>
    <w:rsid w:val="00145323"/>
    <w:rsid w:val="00146768"/>
    <w:rsid w:val="00147AA9"/>
    <w:rsid w:val="001502F7"/>
    <w:rsid w:val="001506D5"/>
    <w:rsid w:val="0015265B"/>
    <w:rsid w:val="00153700"/>
    <w:rsid w:val="001545C4"/>
    <w:rsid w:val="001546FF"/>
    <w:rsid w:val="00155555"/>
    <w:rsid w:val="00155DB5"/>
    <w:rsid w:val="00156254"/>
    <w:rsid w:val="00157313"/>
    <w:rsid w:val="00157522"/>
    <w:rsid w:val="0016036B"/>
    <w:rsid w:val="001603D4"/>
    <w:rsid w:val="00160834"/>
    <w:rsid w:val="00163408"/>
    <w:rsid w:val="001636D9"/>
    <w:rsid w:val="00165ABA"/>
    <w:rsid w:val="00166BB1"/>
    <w:rsid w:val="00167CF0"/>
    <w:rsid w:val="00171675"/>
    <w:rsid w:val="00171CE2"/>
    <w:rsid w:val="00173FBF"/>
    <w:rsid w:val="00175F94"/>
    <w:rsid w:val="00176454"/>
    <w:rsid w:val="001764D7"/>
    <w:rsid w:val="00177E66"/>
    <w:rsid w:val="00177FDC"/>
    <w:rsid w:val="00180B16"/>
    <w:rsid w:val="00182BB7"/>
    <w:rsid w:val="00182D5C"/>
    <w:rsid w:val="00182F23"/>
    <w:rsid w:val="00183C6E"/>
    <w:rsid w:val="001853C0"/>
    <w:rsid w:val="001865CD"/>
    <w:rsid w:val="0018734B"/>
    <w:rsid w:val="00190FA8"/>
    <w:rsid w:val="0019264A"/>
    <w:rsid w:val="001936D6"/>
    <w:rsid w:val="00193EAC"/>
    <w:rsid w:val="00194624"/>
    <w:rsid w:val="00195605"/>
    <w:rsid w:val="001956B0"/>
    <w:rsid w:val="00196161"/>
    <w:rsid w:val="00196CFD"/>
    <w:rsid w:val="00196F0A"/>
    <w:rsid w:val="0019732B"/>
    <w:rsid w:val="00197515"/>
    <w:rsid w:val="00197F99"/>
    <w:rsid w:val="001A1E5B"/>
    <w:rsid w:val="001A296A"/>
    <w:rsid w:val="001A30B0"/>
    <w:rsid w:val="001A5943"/>
    <w:rsid w:val="001A59B7"/>
    <w:rsid w:val="001A60EE"/>
    <w:rsid w:val="001A613C"/>
    <w:rsid w:val="001B2A69"/>
    <w:rsid w:val="001B4582"/>
    <w:rsid w:val="001B5A1C"/>
    <w:rsid w:val="001C0FFB"/>
    <w:rsid w:val="001C3D9C"/>
    <w:rsid w:val="001C4421"/>
    <w:rsid w:val="001C44DF"/>
    <w:rsid w:val="001C4CBC"/>
    <w:rsid w:val="001C5D57"/>
    <w:rsid w:val="001C6323"/>
    <w:rsid w:val="001D1305"/>
    <w:rsid w:val="001D159C"/>
    <w:rsid w:val="001D1E57"/>
    <w:rsid w:val="001D2D69"/>
    <w:rsid w:val="001D2F22"/>
    <w:rsid w:val="001D4856"/>
    <w:rsid w:val="001D6544"/>
    <w:rsid w:val="001D67E6"/>
    <w:rsid w:val="001E020F"/>
    <w:rsid w:val="001E1520"/>
    <w:rsid w:val="001E1587"/>
    <w:rsid w:val="001E2919"/>
    <w:rsid w:val="001E366B"/>
    <w:rsid w:val="001E3E2E"/>
    <w:rsid w:val="001E5B32"/>
    <w:rsid w:val="001E62AE"/>
    <w:rsid w:val="001E654F"/>
    <w:rsid w:val="001E6EA1"/>
    <w:rsid w:val="001E7B99"/>
    <w:rsid w:val="001F2A95"/>
    <w:rsid w:val="001F39BC"/>
    <w:rsid w:val="001F5644"/>
    <w:rsid w:val="001F7C37"/>
    <w:rsid w:val="002023AF"/>
    <w:rsid w:val="00202867"/>
    <w:rsid w:val="00202897"/>
    <w:rsid w:val="00202B6A"/>
    <w:rsid w:val="0020420D"/>
    <w:rsid w:val="00210118"/>
    <w:rsid w:val="002122E9"/>
    <w:rsid w:val="002123EE"/>
    <w:rsid w:val="0021333A"/>
    <w:rsid w:val="00213468"/>
    <w:rsid w:val="002141E3"/>
    <w:rsid w:val="00214F1B"/>
    <w:rsid w:val="00215549"/>
    <w:rsid w:val="002170E7"/>
    <w:rsid w:val="00217836"/>
    <w:rsid w:val="00217FB3"/>
    <w:rsid w:val="00220545"/>
    <w:rsid w:val="00220CFA"/>
    <w:rsid w:val="00221046"/>
    <w:rsid w:val="00221B37"/>
    <w:rsid w:val="00223B2C"/>
    <w:rsid w:val="00223BDA"/>
    <w:rsid w:val="00224DB5"/>
    <w:rsid w:val="00225973"/>
    <w:rsid w:val="002303B6"/>
    <w:rsid w:val="00232499"/>
    <w:rsid w:val="002324D2"/>
    <w:rsid w:val="00233E12"/>
    <w:rsid w:val="00234A33"/>
    <w:rsid w:val="0024012B"/>
    <w:rsid w:val="002409AF"/>
    <w:rsid w:val="00240A98"/>
    <w:rsid w:val="00240FE6"/>
    <w:rsid w:val="002447F9"/>
    <w:rsid w:val="0024540F"/>
    <w:rsid w:val="002454AD"/>
    <w:rsid w:val="002457A6"/>
    <w:rsid w:val="002458B4"/>
    <w:rsid w:val="002465EB"/>
    <w:rsid w:val="0025046A"/>
    <w:rsid w:val="00250614"/>
    <w:rsid w:val="00251013"/>
    <w:rsid w:val="00251957"/>
    <w:rsid w:val="00251F37"/>
    <w:rsid w:val="0025382E"/>
    <w:rsid w:val="00254ACA"/>
    <w:rsid w:val="002551F6"/>
    <w:rsid w:val="00255C68"/>
    <w:rsid w:val="00256303"/>
    <w:rsid w:val="00256812"/>
    <w:rsid w:val="00257605"/>
    <w:rsid w:val="00261425"/>
    <w:rsid w:val="002621AE"/>
    <w:rsid w:val="002630C4"/>
    <w:rsid w:val="002652C8"/>
    <w:rsid w:val="00267204"/>
    <w:rsid w:val="00267863"/>
    <w:rsid w:val="00270E28"/>
    <w:rsid w:val="00271496"/>
    <w:rsid w:val="00272969"/>
    <w:rsid w:val="00275030"/>
    <w:rsid w:val="00275D8D"/>
    <w:rsid w:val="00280C99"/>
    <w:rsid w:val="00280E83"/>
    <w:rsid w:val="00281CC9"/>
    <w:rsid w:val="00281D0E"/>
    <w:rsid w:val="0028229F"/>
    <w:rsid w:val="00282377"/>
    <w:rsid w:val="002827ED"/>
    <w:rsid w:val="00283B7C"/>
    <w:rsid w:val="00284C42"/>
    <w:rsid w:val="00285C1D"/>
    <w:rsid w:val="00285D5D"/>
    <w:rsid w:val="002865A5"/>
    <w:rsid w:val="00287B86"/>
    <w:rsid w:val="00287D60"/>
    <w:rsid w:val="00290F06"/>
    <w:rsid w:val="00291970"/>
    <w:rsid w:val="00293ED3"/>
    <w:rsid w:val="00296B3B"/>
    <w:rsid w:val="0029717A"/>
    <w:rsid w:val="002A1146"/>
    <w:rsid w:val="002A17E2"/>
    <w:rsid w:val="002A2AED"/>
    <w:rsid w:val="002A2C92"/>
    <w:rsid w:val="002A50FE"/>
    <w:rsid w:val="002A5190"/>
    <w:rsid w:val="002A54DB"/>
    <w:rsid w:val="002B0619"/>
    <w:rsid w:val="002B0FA7"/>
    <w:rsid w:val="002B1EFF"/>
    <w:rsid w:val="002B2534"/>
    <w:rsid w:val="002B3907"/>
    <w:rsid w:val="002B40CE"/>
    <w:rsid w:val="002B4E67"/>
    <w:rsid w:val="002B5360"/>
    <w:rsid w:val="002B6017"/>
    <w:rsid w:val="002B66A1"/>
    <w:rsid w:val="002B78D0"/>
    <w:rsid w:val="002B7E4B"/>
    <w:rsid w:val="002B7F87"/>
    <w:rsid w:val="002C0CC2"/>
    <w:rsid w:val="002C0D3A"/>
    <w:rsid w:val="002C0DA2"/>
    <w:rsid w:val="002C5314"/>
    <w:rsid w:val="002C542E"/>
    <w:rsid w:val="002C5715"/>
    <w:rsid w:val="002C5F3E"/>
    <w:rsid w:val="002C6D81"/>
    <w:rsid w:val="002C73A8"/>
    <w:rsid w:val="002D0893"/>
    <w:rsid w:val="002D0DB8"/>
    <w:rsid w:val="002D1260"/>
    <w:rsid w:val="002D2277"/>
    <w:rsid w:val="002D4712"/>
    <w:rsid w:val="002D49C6"/>
    <w:rsid w:val="002D4AC7"/>
    <w:rsid w:val="002D5E85"/>
    <w:rsid w:val="002D644B"/>
    <w:rsid w:val="002D6CA2"/>
    <w:rsid w:val="002D7C7D"/>
    <w:rsid w:val="002E00F8"/>
    <w:rsid w:val="002E12E1"/>
    <w:rsid w:val="002E2C24"/>
    <w:rsid w:val="002E35C3"/>
    <w:rsid w:val="002E398B"/>
    <w:rsid w:val="002E3D06"/>
    <w:rsid w:val="002E43D3"/>
    <w:rsid w:val="002E44A0"/>
    <w:rsid w:val="002E4673"/>
    <w:rsid w:val="002E63F5"/>
    <w:rsid w:val="002F00CC"/>
    <w:rsid w:val="002F015A"/>
    <w:rsid w:val="002F2396"/>
    <w:rsid w:val="002F24F6"/>
    <w:rsid w:val="002F2871"/>
    <w:rsid w:val="002F29A0"/>
    <w:rsid w:val="002F2CF4"/>
    <w:rsid w:val="002F2D26"/>
    <w:rsid w:val="002F4A01"/>
    <w:rsid w:val="002F4A12"/>
    <w:rsid w:val="002F4B01"/>
    <w:rsid w:val="002F59D9"/>
    <w:rsid w:val="002F6115"/>
    <w:rsid w:val="00302450"/>
    <w:rsid w:val="003071BA"/>
    <w:rsid w:val="003077D6"/>
    <w:rsid w:val="00307D67"/>
    <w:rsid w:val="003108EF"/>
    <w:rsid w:val="00310A3D"/>
    <w:rsid w:val="003129B5"/>
    <w:rsid w:val="003157BB"/>
    <w:rsid w:val="00315EEF"/>
    <w:rsid w:val="00317181"/>
    <w:rsid w:val="00317540"/>
    <w:rsid w:val="00317FC9"/>
    <w:rsid w:val="0032067C"/>
    <w:rsid w:val="003237D1"/>
    <w:rsid w:val="003238CC"/>
    <w:rsid w:val="00324C82"/>
    <w:rsid w:val="00327294"/>
    <w:rsid w:val="003303AB"/>
    <w:rsid w:val="0033051C"/>
    <w:rsid w:val="00330800"/>
    <w:rsid w:val="00330CF7"/>
    <w:rsid w:val="00332868"/>
    <w:rsid w:val="00332F60"/>
    <w:rsid w:val="003351F2"/>
    <w:rsid w:val="0033670D"/>
    <w:rsid w:val="00337811"/>
    <w:rsid w:val="00340D9A"/>
    <w:rsid w:val="003417DB"/>
    <w:rsid w:val="00342423"/>
    <w:rsid w:val="00344744"/>
    <w:rsid w:val="0034482E"/>
    <w:rsid w:val="003452FF"/>
    <w:rsid w:val="00350A60"/>
    <w:rsid w:val="00351832"/>
    <w:rsid w:val="0035348B"/>
    <w:rsid w:val="00353E7A"/>
    <w:rsid w:val="003551C9"/>
    <w:rsid w:val="00355CE3"/>
    <w:rsid w:val="0035699F"/>
    <w:rsid w:val="00357734"/>
    <w:rsid w:val="00360A6D"/>
    <w:rsid w:val="00360BBE"/>
    <w:rsid w:val="00361254"/>
    <w:rsid w:val="00361D65"/>
    <w:rsid w:val="003620D7"/>
    <w:rsid w:val="00363680"/>
    <w:rsid w:val="00363B11"/>
    <w:rsid w:val="00363BD7"/>
    <w:rsid w:val="003640AE"/>
    <w:rsid w:val="00364293"/>
    <w:rsid w:val="00364597"/>
    <w:rsid w:val="00364651"/>
    <w:rsid w:val="00367E6D"/>
    <w:rsid w:val="003711A7"/>
    <w:rsid w:val="00371B4A"/>
    <w:rsid w:val="003727AE"/>
    <w:rsid w:val="00374031"/>
    <w:rsid w:val="00374087"/>
    <w:rsid w:val="0037451A"/>
    <w:rsid w:val="00374554"/>
    <w:rsid w:val="00375960"/>
    <w:rsid w:val="003804C5"/>
    <w:rsid w:val="00380A78"/>
    <w:rsid w:val="003812CB"/>
    <w:rsid w:val="003824AF"/>
    <w:rsid w:val="003824F9"/>
    <w:rsid w:val="00383D10"/>
    <w:rsid w:val="003857E5"/>
    <w:rsid w:val="003867AA"/>
    <w:rsid w:val="003867EC"/>
    <w:rsid w:val="00386B3F"/>
    <w:rsid w:val="00386D1A"/>
    <w:rsid w:val="00390C4F"/>
    <w:rsid w:val="00390E08"/>
    <w:rsid w:val="003920E7"/>
    <w:rsid w:val="0039255E"/>
    <w:rsid w:val="00392ADF"/>
    <w:rsid w:val="00392D1A"/>
    <w:rsid w:val="00394570"/>
    <w:rsid w:val="0039494D"/>
    <w:rsid w:val="00396404"/>
    <w:rsid w:val="003A00C7"/>
    <w:rsid w:val="003A025A"/>
    <w:rsid w:val="003A07F0"/>
    <w:rsid w:val="003A0E32"/>
    <w:rsid w:val="003A14AC"/>
    <w:rsid w:val="003A2598"/>
    <w:rsid w:val="003A3DCB"/>
    <w:rsid w:val="003A4130"/>
    <w:rsid w:val="003A46B1"/>
    <w:rsid w:val="003A5707"/>
    <w:rsid w:val="003A57C3"/>
    <w:rsid w:val="003A6816"/>
    <w:rsid w:val="003B0A65"/>
    <w:rsid w:val="003B18B5"/>
    <w:rsid w:val="003B1C92"/>
    <w:rsid w:val="003B2F77"/>
    <w:rsid w:val="003B49B7"/>
    <w:rsid w:val="003B502A"/>
    <w:rsid w:val="003B54A8"/>
    <w:rsid w:val="003B5F33"/>
    <w:rsid w:val="003B62CD"/>
    <w:rsid w:val="003B6D4B"/>
    <w:rsid w:val="003C2040"/>
    <w:rsid w:val="003C3293"/>
    <w:rsid w:val="003C3CF9"/>
    <w:rsid w:val="003C4052"/>
    <w:rsid w:val="003C617E"/>
    <w:rsid w:val="003D133A"/>
    <w:rsid w:val="003D2FC1"/>
    <w:rsid w:val="003D39E9"/>
    <w:rsid w:val="003D3C01"/>
    <w:rsid w:val="003D4145"/>
    <w:rsid w:val="003D47E0"/>
    <w:rsid w:val="003D63C3"/>
    <w:rsid w:val="003D6E95"/>
    <w:rsid w:val="003D73D7"/>
    <w:rsid w:val="003E02F1"/>
    <w:rsid w:val="003E2702"/>
    <w:rsid w:val="003E27B4"/>
    <w:rsid w:val="003E336C"/>
    <w:rsid w:val="003E3580"/>
    <w:rsid w:val="003E4489"/>
    <w:rsid w:val="003E53CC"/>
    <w:rsid w:val="003E5D86"/>
    <w:rsid w:val="003E7D92"/>
    <w:rsid w:val="003F279E"/>
    <w:rsid w:val="003F37CB"/>
    <w:rsid w:val="003F432F"/>
    <w:rsid w:val="003F446B"/>
    <w:rsid w:val="00401363"/>
    <w:rsid w:val="0040230E"/>
    <w:rsid w:val="0040330E"/>
    <w:rsid w:val="004037C9"/>
    <w:rsid w:val="004039ED"/>
    <w:rsid w:val="00405706"/>
    <w:rsid w:val="0041278A"/>
    <w:rsid w:val="00413849"/>
    <w:rsid w:val="00414565"/>
    <w:rsid w:val="00414EA6"/>
    <w:rsid w:val="00415FE4"/>
    <w:rsid w:val="00416750"/>
    <w:rsid w:val="00417968"/>
    <w:rsid w:val="00420D90"/>
    <w:rsid w:val="0042263F"/>
    <w:rsid w:val="00424858"/>
    <w:rsid w:val="00425E0C"/>
    <w:rsid w:val="00425FBD"/>
    <w:rsid w:val="004262B5"/>
    <w:rsid w:val="0042699B"/>
    <w:rsid w:val="0042701E"/>
    <w:rsid w:val="004275FC"/>
    <w:rsid w:val="004304D9"/>
    <w:rsid w:val="004308AC"/>
    <w:rsid w:val="00431469"/>
    <w:rsid w:val="00431555"/>
    <w:rsid w:val="00432B83"/>
    <w:rsid w:val="00433C58"/>
    <w:rsid w:val="004359E5"/>
    <w:rsid w:val="00435F43"/>
    <w:rsid w:val="004368D3"/>
    <w:rsid w:val="00440BA1"/>
    <w:rsid w:val="004413BB"/>
    <w:rsid w:val="00441733"/>
    <w:rsid w:val="0044245D"/>
    <w:rsid w:val="00444504"/>
    <w:rsid w:val="00446762"/>
    <w:rsid w:val="004474DD"/>
    <w:rsid w:val="004474E3"/>
    <w:rsid w:val="00447684"/>
    <w:rsid w:val="00447B6A"/>
    <w:rsid w:val="00447BAD"/>
    <w:rsid w:val="00450AF4"/>
    <w:rsid w:val="00450E2B"/>
    <w:rsid w:val="004517AF"/>
    <w:rsid w:val="00451A2E"/>
    <w:rsid w:val="00453054"/>
    <w:rsid w:val="00453B64"/>
    <w:rsid w:val="0046162F"/>
    <w:rsid w:val="00461EB0"/>
    <w:rsid w:val="00462862"/>
    <w:rsid w:val="004633DA"/>
    <w:rsid w:val="00463637"/>
    <w:rsid w:val="004642DD"/>
    <w:rsid w:val="0046488C"/>
    <w:rsid w:val="004649AD"/>
    <w:rsid w:val="00465EDA"/>
    <w:rsid w:val="00466363"/>
    <w:rsid w:val="00467947"/>
    <w:rsid w:val="00470CF6"/>
    <w:rsid w:val="00471174"/>
    <w:rsid w:val="004718C6"/>
    <w:rsid w:val="0047220D"/>
    <w:rsid w:val="004736EC"/>
    <w:rsid w:val="004749D0"/>
    <w:rsid w:val="00474FF2"/>
    <w:rsid w:val="004764DC"/>
    <w:rsid w:val="00476C5F"/>
    <w:rsid w:val="004772F2"/>
    <w:rsid w:val="00477B5B"/>
    <w:rsid w:val="0048108C"/>
    <w:rsid w:val="00481FC2"/>
    <w:rsid w:val="0048452C"/>
    <w:rsid w:val="004909A3"/>
    <w:rsid w:val="004917AD"/>
    <w:rsid w:val="00491D66"/>
    <w:rsid w:val="00492FA7"/>
    <w:rsid w:val="004957F6"/>
    <w:rsid w:val="00495D71"/>
    <w:rsid w:val="0049608D"/>
    <w:rsid w:val="004A01D7"/>
    <w:rsid w:val="004A02F5"/>
    <w:rsid w:val="004A0495"/>
    <w:rsid w:val="004A0726"/>
    <w:rsid w:val="004A1243"/>
    <w:rsid w:val="004A4826"/>
    <w:rsid w:val="004A493D"/>
    <w:rsid w:val="004A7265"/>
    <w:rsid w:val="004B0B6D"/>
    <w:rsid w:val="004B3111"/>
    <w:rsid w:val="004B50AF"/>
    <w:rsid w:val="004C0504"/>
    <w:rsid w:val="004C31CE"/>
    <w:rsid w:val="004C3D4E"/>
    <w:rsid w:val="004C3FDC"/>
    <w:rsid w:val="004C4565"/>
    <w:rsid w:val="004C47BA"/>
    <w:rsid w:val="004C5641"/>
    <w:rsid w:val="004C6AFE"/>
    <w:rsid w:val="004C7526"/>
    <w:rsid w:val="004C7D06"/>
    <w:rsid w:val="004C7F0D"/>
    <w:rsid w:val="004D004A"/>
    <w:rsid w:val="004D1CA5"/>
    <w:rsid w:val="004D7627"/>
    <w:rsid w:val="004D7DDA"/>
    <w:rsid w:val="004E0115"/>
    <w:rsid w:val="004E0AB4"/>
    <w:rsid w:val="004E17DE"/>
    <w:rsid w:val="004E2453"/>
    <w:rsid w:val="004E24FB"/>
    <w:rsid w:val="004E287E"/>
    <w:rsid w:val="004E4097"/>
    <w:rsid w:val="004E51AD"/>
    <w:rsid w:val="004E6013"/>
    <w:rsid w:val="004E70C1"/>
    <w:rsid w:val="004E70F8"/>
    <w:rsid w:val="004F17AF"/>
    <w:rsid w:val="004F238D"/>
    <w:rsid w:val="004F6637"/>
    <w:rsid w:val="004F76D2"/>
    <w:rsid w:val="00500158"/>
    <w:rsid w:val="00502059"/>
    <w:rsid w:val="005027D9"/>
    <w:rsid w:val="005032BB"/>
    <w:rsid w:val="005037D1"/>
    <w:rsid w:val="00504A50"/>
    <w:rsid w:val="00506353"/>
    <w:rsid w:val="0051009D"/>
    <w:rsid w:val="00510484"/>
    <w:rsid w:val="00513051"/>
    <w:rsid w:val="0051400A"/>
    <w:rsid w:val="00514479"/>
    <w:rsid w:val="005144F1"/>
    <w:rsid w:val="00514AD8"/>
    <w:rsid w:val="0051655E"/>
    <w:rsid w:val="00517F70"/>
    <w:rsid w:val="0052161A"/>
    <w:rsid w:val="00521743"/>
    <w:rsid w:val="00522464"/>
    <w:rsid w:val="005236B4"/>
    <w:rsid w:val="00523D42"/>
    <w:rsid w:val="00523D87"/>
    <w:rsid w:val="00525AE8"/>
    <w:rsid w:val="00531BDC"/>
    <w:rsid w:val="00531FC2"/>
    <w:rsid w:val="00532446"/>
    <w:rsid w:val="0053585C"/>
    <w:rsid w:val="00535AD8"/>
    <w:rsid w:val="00543B6C"/>
    <w:rsid w:val="00543E9F"/>
    <w:rsid w:val="00544E80"/>
    <w:rsid w:val="005452CE"/>
    <w:rsid w:val="00545552"/>
    <w:rsid w:val="00545C79"/>
    <w:rsid w:val="00545C8A"/>
    <w:rsid w:val="00545F87"/>
    <w:rsid w:val="005464C4"/>
    <w:rsid w:val="0054667F"/>
    <w:rsid w:val="00546905"/>
    <w:rsid w:val="00546A2D"/>
    <w:rsid w:val="00546B1B"/>
    <w:rsid w:val="00550510"/>
    <w:rsid w:val="00550521"/>
    <w:rsid w:val="00552C72"/>
    <w:rsid w:val="00553F29"/>
    <w:rsid w:val="00554EA4"/>
    <w:rsid w:val="00555A3D"/>
    <w:rsid w:val="00555D25"/>
    <w:rsid w:val="00557FE3"/>
    <w:rsid w:val="0056064E"/>
    <w:rsid w:val="00561174"/>
    <w:rsid w:val="00562FF0"/>
    <w:rsid w:val="005661DF"/>
    <w:rsid w:val="00566EDD"/>
    <w:rsid w:val="00567171"/>
    <w:rsid w:val="005676D9"/>
    <w:rsid w:val="00567EB5"/>
    <w:rsid w:val="00571B50"/>
    <w:rsid w:val="00572494"/>
    <w:rsid w:val="005726DC"/>
    <w:rsid w:val="005733AE"/>
    <w:rsid w:val="0057623C"/>
    <w:rsid w:val="005766A0"/>
    <w:rsid w:val="0058012F"/>
    <w:rsid w:val="005830B0"/>
    <w:rsid w:val="005846F5"/>
    <w:rsid w:val="005858FB"/>
    <w:rsid w:val="00585FAE"/>
    <w:rsid w:val="00586570"/>
    <w:rsid w:val="00587B0A"/>
    <w:rsid w:val="00590F8C"/>
    <w:rsid w:val="005942BB"/>
    <w:rsid w:val="005961D1"/>
    <w:rsid w:val="0059628A"/>
    <w:rsid w:val="00597194"/>
    <w:rsid w:val="00597274"/>
    <w:rsid w:val="00597533"/>
    <w:rsid w:val="005A18C7"/>
    <w:rsid w:val="005A297D"/>
    <w:rsid w:val="005A357A"/>
    <w:rsid w:val="005A39DC"/>
    <w:rsid w:val="005A3F6F"/>
    <w:rsid w:val="005A5170"/>
    <w:rsid w:val="005A52EF"/>
    <w:rsid w:val="005A539B"/>
    <w:rsid w:val="005A558E"/>
    <w:rsid w:val="005B1B68"/>
    <w:rsid w:val="005B214E"/>
    <w:rsid w:val="005B2B25"/>
    <w:rsid w:val="005B3B4D"/>
    <w:rsid w:val="005B41B5"/>
    <w:rsid w:val="005B436F"/>
    <w:rsid w:val="005B447B"/>
    <w:rsid w:val="005B6657"/>
    <w:rsid w:val="005C02DB"/>
    <w:rsid w:val="005C0B81"/>
    <w:rsid w:val="005C13C2"/>
    <w:rsid w:val="005C34D0"/>
    <w:rsid w:val="005C54F8"/>
    <w:rsid w:val="005C7B89"/>
    <w:rsid w:val="005D1784"/>
    <w:rsid w:val="005D19CF"/>
    <w:rsid w:val="005D437F"/>
    <w:rsid w:val="005D45D2"/>
    <w:rsid w:val="005D6DEB"/>
    <w:rsid w:val="005D6F0E"/>
    <w:rsid w:val="005D6F25"/>
    <w:rsid w:val="005E075A"/>
    <w:rsid w:val="005E0F7E"/>
    <w:rsid w:val="005E23C0"/>
    <w:rsid w:val="005E3819"/>
    <w:rsid w:val="005E4858"/>
    <w:rsid w:val="005E5369"/>
    <w:rsid w:val="005E6F0E"/>
    <w:rsid w:val="005E7152"/>
    <w:rsid w:val="005F08CE"/>
    <w:rsid w:val="005F0953"/>
    <w:rsid w:val="005F0E5D"/>
    <w:rsid w:val="005F104B"/>
    <w:rsid w:val="005F2DA1"/>
    <w:rsid w:val="005F4CF5"/>
    <w:rsid w:val="005F4EF6"/>
    <w:rsid w:val="005F657A"/>
    <w:rsid w:val="005F6A28"/>
    <w:rsid w:val="005F6CF6"/>
    <w:rsid w:val="005F7433"/>
    <w:rsid w:val="005F7DE6"/>
    <w:rsid w:val="00601354"/>
    <w:rsid w:val="006015BC"/>
    <w:rsid w:val="00601F4E"/>
    <w:rsid w:val="006024AE"/>
    <w:rsid w:val="006032EF"/>
    <w:rsid w:val="00604345"/>
    <w:rsid w:val="00606C99"/>
    <w:rsid w:val="00610153"/>
    <w:rsid w:val="00612975"/>
    <w:rsid w:val="00612EA0"/>
    <w:rsid w:val="0061459E"/>
    <w:rsid w:val="00615CE2"/>
    <w:rsid w:val="00615E92"/>
    <w:rsid w:val="00616212"/>
    <w:rsid w:val="0061628A"/>
    <w:rsid w:val="00616CDB"/>
    <w:rsid w:val="00620BCC"/>
    <w:rsid w:val="0062252D"/>
    <w:rsid w:val="006237EA"/>
    <w:rsid w:val="006246F1"/>
    <w:rsid w:val="00624A2F"/>
    <w:rsid w:val="006259E1"/>
    <w:rsid w:val="00625EA1"/>
    <w:rsid w:val="00626C66"/>
    <w:rsid w:val="0062798C"/>
    <w:rsid w:val="00631BAD"/>
    <w:rsid w:val="00631EDF"/>
    <w:rsid w:val="006320D5"/>
    <w:rsid w:val="00632A67"/>
    <w:rsid w:val="00632A6F"/>
    <w:rsid w:val="00632E52"/>
    <w:rsid w:val="00633D19"/>
    <w:rsid w:val="006366B3"/>
    <w:rsid w:val="00637475"/>
    <w:rsid w:val="006377EC"/>
    <w:rsid w:val="00640B06"/>
    <w:rsid w:val="00640BAF"/>
    <w:rsid w:val="006439D6"/>
    <w:rsid w:val="006440F9"/>
    <w:rsid w:val="0064431A"/>
    <w:rsid w:val="00645AC4"/>
    <w:rsid w:val="00645FA6"/>
    <w:rsid w:val="00650750"/>
    <w:rsid w:val="00650C55"/>
    <w:rsid w:val="006527B5"/>
    <w:rsid w:val="00653102"/>
    <w:rsid w:val="00654670"/>
    <w:rsid w:val="00654C20"/>
    <w:rsid w:val="00655F7F"/>
    <w:rsid w:val="0066089B"/>
    <w:rsid w:val="00662969"/>
    <w:rsid w:val="00662B35"/>
    <w:rsid w:val="00663AD5"/>
    <w:rsid w:val="00664475"/>
    <w:rsid w:val="00664996"/>
    <w:rsid w:val="00664CB0"/>
    <w:rsid w:val="00664F71"/>
    <w:rsid w:val="00665A58"/>
    <w:rsid w:val="006674FF"/>
    <w:rsid w:val="006679A6"/>
    <w:rsid w:val="00670561"/>
    <w:rsid w:val="00670F9F"/>
    <w:rsid w:val="00671886"/>
    <w:rsid w:val="00672C0C"/>
    <w:rsid w:val="00673ED1"/>
    <w:rsid w:val="006740F0"/>
    <w:rsid w:val="00676B7D"/>
    <w:rsid w:val="006776FA"/>
    <w:rsid w:val="00677CC4"/>
    <w:rsid w:val="00680E44"/>
    <w:rsid w:val="00681FA8"/>
    <w:rsid w:val="006843A9"/>
    <w:rsid w:val="006866F0"/>
    <w:rsid w:val="0068726F"/>
    <w:rsid w:val="00687D9A"/>
    <w:rsid w:val="00690860"/>
    <w:rsid w:val="0069538C"/>
    <w:rsid w:val="0069698B"/>
    <w:rsid w:val="006969E5"/>
    <w:rsid w:val="006976FC"/>
    <w:rsid w:val="00697A62"/>
    <w:rsid w:val="00697CB0"/>
    <w:rsid w:val="006A0587"/>
    <w:rsid w:val="006A076D"/>
    <w:rsid w:val="006A09B4"/>
    <w:rsid w:val="006A2ECA"/>
    <w:rsid w:val="006A584F"/>
    <w:rsid w:val="006A7EE9"/>
    <w:rsid w:val="006B102F"/>
    <w:rsid w:val="006B16AE"/>
    <w:rsid w:val="006B252B"/>
    <w:rsid w:val="006B25D9"/>
    <w:rsid w:val="006B2A4C"/>
    <w:rsid w:val="006B35AA"/>
    <w:rsid w:val="006B36CF"/>
    <w:rsid w:val="006B4692"/>
    <w:rsid w:val="006B70B6"/>
    <w:rsid w:val="006C07A6"/>
    <w:rsid w:val="006C0C93"/>
    <w:rsid w:val="006C1436"/>
    <w:rsid w:val="006C17AF"/>
    <w:rsid w:val="006C2771"/>
    <w:rsid w:val="006C2E6F"/>
    <w:rsid w:val="006C4BFD"/>
    <w:rsid w:val="006C5973"/>
    <w:rsid w:val="006C5D9F"/>
    <w:rsid w:val="006C75EF"/>
    <w:rsid w:val="006D15F9"/>
    <w:rsid w:val="006D3945"/>
    <w:rsid w:val="006D39A6"/>
    <w:rsid w:val="006D4E09"/>
    <w:rsid w:val="006D53CF"/>
    <w:rsid w:val="006D5438"/>
    <w:rsid w:val="006D57C2"/>
    <w:rsid w:val="006D5AD0"/>
    <w:rsid w:val="006D77E1"/>
    <w:rsid w:val="006D7BE3"/>
    <w:rsid w:val="006E0B7E"/>
    <w:rsid w:val="006E143F"/>
    <w:rsid w:val="006E2280"/>
    <w:rsid w:val="006E3F76"/>
    <w:rsid w:val="006E680A"/>
    <w:rsid w:val="006E6D41"/>
    <w:rsid w:val="006F0634"/>
    <w:rsid w:val="006F11EB"/>
    <w:rsid w:val="006F1417"/>
    <w:rsid w:val="006F15C9"/>
    <w:rsid w:val="006F16FE"/>
    <w:rsid w:val="006F2B75"/>
    <w:rsid w:val="006F307E"/>
    <w:rsid w:val="006F4EA1"/>
    <w:rsid w:val="006F5319"/>
    <w:rsid w:val="006F58A9"/>
    <w:rsid w:val="006F5C7A"/>
    <w:rsid w:val="006F7124"/>
    <w:rsid w:val="00700019"/>
    <w:rsid w:val="007000AE"/>
    <w:rsid w:val="00701D01"/>
    <w:rsid w:val="00702F25"/>
    <w:rsid w:val="00704E68"/>
    <w:rsid w:val="00705496"/>
    <w:rsid w:val="00706AE9"/>
    <w:rsid w:val="00706EDE"/>
    <w:rsid w:val="00707689"/>
    <w:rsid w:val="00710AB7"/>
    <w:rsid w:val="00711A70"/>
    <w:rsid w:val="007127D3"/>
    <w:rsid w:val="007133B7"/>
    <w:rsid w:val="007145E6"/>
    <w:rsid w:val="00714AEB"/>
    <w:rsid w:val="00715BF0"/>
    <w:rsid w:val="0071649C"/>
    <w:rsid w:val="007206F1"/>
    <w:rsid w:val="0072106B"/>
    <w:rsid w:val="0072168E"/>
    <w:rsid w:val="007229B2"/>
    <w:rsid w:val="007237E0"/>
    <w:rsid w:val="00723C3C"/>
    <w:rsid w:val="007242A0"/>
    <w:rsid w:val="007245BF"/>
    <w:rsid w:val="00725394"/>
    <w:rsid w:val="0072610A"/>
    <w:rsid w:val="00726823"/>
    <w:rsid w:val="00731267"/>
    <w:rsid w:val="0073332B"/>
    <w:rsid w:val="0073375B"/>
    <w:rsid w:val="00733C30"/>
    <w:rsid w:val="00733E46"/>
    <w:rsid w:val="00734D38"/>
    <w:rsid w:val="0073520C"/>
    <w:rsid w:val="00735467"/>
    <w:rsid w:val="007355C4"/>
    <w:rsid w:val="00737CFB"/>
    <w:rsid w:val="00737D4A"/>
    <w:rsid w:val="007413AB"/>
    <w:rsid w:val="00745852"/>
    <w:rsid w:val="007475FD"/>
    <w:rsid w:val="00747CD0"/>
    <w:rsid w:val="00750E52"/>
    <w:rsid w:val="00752D25"/>
    <w:rsid w:val="00754A2F"/>
    <w:rsid w:val="007564FF"/>
    <w:rsid w:val="007577FF"/>
    <w:rsid w:val="00761898"/>
    <w:rsid w:val="00762075"/>
    <w:rsid w:val="0076465A"/>
    <w:rsid w:val="00765178"/>
    <w:rsid w:val="0076524E"/>
    <w:rsid w:val="007674C3"/>
    <w:rsid w:val="0076788C"/>
    <w:rsid w:val="00767D30"/>
    <w:rsid w:val="00772092"/>
    <w:rsid w:val="0077263D"/>
    <w:rsid w:val="00772D72"/>
    <w:rsid w:val="00775910"/>
    <w:rsid w:val="00776B6A"/>
    <w:rsid w:val="00777054"/>
    <w:rsid w:val="00777424"/>
    <w:rsid w:val="007774F8"/>
    <w:rsid w:val="007775D2"/>
    <w:rsid w:val="00780682"/>
    <w:rsid w:val="00782C03"/>
    <w:rsid w:val="00783318"/>
    <w:rsid w:val="007838D9"/>
    <w:rsid w:val="00786C0D"/>
    <w:rsid w:val="0078726B"/>
    <w:rsid w:val="00790E87"/>
    <w:rsid w:val="007944E9"/>
    <w:rsid w:val="007961A2"/>
    <w:rsid w:val="00796289"/>
    <w:rsid w:val="00797429"/>
    <w:rsid w:val="007A04D6"/>
    <w:rsid w:val="007A16E0"/>
    <w:rsid w:val="007A1719"/>
    <w:rsid w:val="007A289C"/>
    <w:rsid w:val="007A3492"/>
    <w:rsid w:val="007A3B12"/>
    <w:rsid w:val="007A3C8D"/>
    <w:rsid w:val="007A4667"/>
    <w:rsid w:val="007A584C"/>
    <w:rsid w:val="007A6B58"/>
    <w:rsid w:val="007B0B7E"/>
    <w:rsid w:val="007B244B"/>
    <w:rsid w:val="007B313B"/>
    <w:rsid w:val="007B39EF"/>
    <w:rsid w:val="007B3A40"/>
    <w:rsid w:val="007B4405"/>
    <w:rsid w:val="007B58AD"/>
    <w:rsid w:val="007B606B"/>
    <w:rsid w:val="007B6DB4"/>
    <w:rsid w:val="007C02E4"/>
    <w:rsid w:val="007C1CD9"/>
    <w:rsid w:val="007C26EB"/>
    <w:rsid w:val="007C2A4B"/>
    <w:rsid w:val="007C2FB6"/>
    <w:rsid w:val="007C3926"/>
    <w:rsid w:val="007C673C"/>
    <w:rsid w:val="007C6EAF"/>
    <w:rsid w:val="007C71EE"/>
    <w:rsid w:val="007C74D8"/>
    <w:rsid w:val="007D0A17"/>
    <w:rsid w:val="007D129B"/>
    <w:rsid w:val="007D133A"/>
    <w:rsid w:val="007D1652"/>
    <w:rsid w:val="007D1D57"/>
    <w:rsid w:val="007D1E78"/>
    <w:rsid w:val="007D53EB"/>
    <w:rsid w:val="007D5536"/>
    <w:rsid w:val="007D6245"/>
    <w:rsid w:val="007D650B"/>
    <w:rsid w:val="007D667A"/>
    <w:rsid w:val="007D6BDA"/>
    <w:rsid w:val="007D7416"/>
    <w:rsid w:val="007E08E0"/>
    <w:rsid w:val="007E094B"/>
    <w:rsid w:val="007E12CF"/>
    <w:rsid w:val="007E3070"/>
    <w:rsid w:val="007E37B3"/>
    <w:rsid w:val="007E4F68"/>
    <w:rsid w:val="007E6BD1"/>
    <w:rsid w:val="007F1904"/>
    <w:rsid w:val="007F737E"/>
    <w:rsid w:val="007F7AA4"/>
    <w:rsid w:val="008001CF"/>
    <w:rsid w:val="00801503"/>
    <w:rsid w:val="00801889"/>
    <w:rsid w:val="008018FD"/>
    <w:rsid w:val="0080267C"/>
    <w:rsid w:val="00802FC0"/>
    <w:rsid w:val="008045B3"/>
    <w:rsid w:val="008045B5"/>
    <w:rsid w:val="00807AB6"/>
    <w:rsid w:val="00810447"/>
    <w:rsid w:val="00810F1E"/>
    <w:rsid w:val="008118BA"/>
    <w:rsid w:val="008130DC"/>
    <w:rsid w:val="00813665"/>
    <w:rsid w:val="00814050"/>
    <w:rsid w:val="00814DF3"/>
    <w:rsid w:val="0081670D"/>
    <w:rsid w:val="00817D31"/>
    <w:rsid w:val="00817F30"/>
    <w:rsid w:val="00820B66"/>
    <w:rsid w:val="00821631"/>
    <w:rsid w:val="00823102"/>
    <w:rsid w:val="00823505"/>
    <w:rsid w:val="00823AA6"/>
    <w:rsid w:val="0082549D"/>
    <w:rsid w:val="00825BE7"/>
    <w:rsid w:val="008263F5"/>
    <w:rsid w:val="008269B7"/>
    <w:rsid w:val="00826C32"/>
    <w:rsid w:val="0082725F"/>
    <w:rsid w:val="008315A8"/>
    <w:rsid w:val="00831BBA"/>
    <w:rsid w:val="00832FD6"/>
    <w:rsid w:val="0083304D"/>
    <w:rsid w:val="00833111"/>
    <w:rsid w:val="00833666"/>
    <w:rsid w:val="008350B1"/>
    <w:rsid w:val="008351EE"/>
    <w:rsid w:val="00835ED0"/>
    <w:rsid w:val="00836899"/>
    <w:rsid w:val="00837A13"/>
    <w:rsid w:val="00840F86"/>
    <w:rsid w:val="00841254"/>
    <w:rsid w:val="00841FC8"/>
    <w:rsid w:val="00842A55"/>
    <w:rsid w:val="00843F80"/>
    <w:rsid w:val="00844B51"/>
    <w:rsid w:val="00846C7F"/>
    <w:rsid w:val="00847799"/>
    <w:rsid w:val="008479F1"/>
    <w:rsid w:val="00850EE8"/>
    <w:rsid w:val="00851246"/>
    <w:rsid w:val="0085128B"/>
    <w:rsid w:val="0085171E"/>
    <w:rsid w:val="00855489"/>
    <w:rsid w:val="0085602F"/>
    <w:rsid w:val="00856616"/>
    <w:rsid w:val="00856C6C"/>
    <w:rsid w:val="00857899"/>
    <w:rsid w:val="008607B5"/>
    <w:rsid w:val="00861D33"/>
    <w:rsid w:val="00865203"/>
    <w:rsid w:val="0086555B"/>
    <w:rsid w:val="008664B1"/>
    <w:rsid w:val="0086668D"/>
    <w:rsid w:val="00872910"/>
    <w:rsid w:val="00873722"/>
    <w:rsid w:val="008745BF"/>
    <w:rsid w:val="00874790"/>
    <w:rsid w:val="00875300"/>
    <w:rsid w:val="00875936"/>
    <w:rsid w:val="008760F6"/>
    <w:rsid w:val="0087624C"/>
    <w:rsid w:val="00876B4D"/>
    <w:rsid w:val="00876F73"/>
    <w:rsid w:val="00877785"/>
    <w:rsid w:val="00880FBE"/>
    <w:rsid w:val="00881B5D"/>
    <w:rsid w:val="00883999"/>
    <w:rsid w:val="00884629"/>
    <w:rsid w:val="0088497F"/>
    <w:rsid w:val="00884D42"/>
    <w:rsid w:val="00886999"/>
    <w:rsid w:val="00886D57"/>
    <w:rsid w:val="008874B5"/>
    <w:rsid w:val="008908F6"/>
    <w:rsid w:val="00890A19"/>
    <w:rsid w:val="00890A9A"/>
    <w:rsid w:val="00891986"/>
    <w:rsid w:val="00893AEB"/>
    <w:rsid w:val="008958E7"/>
    <w:rsid w:val="00895B20"/>
    <w:rsid w:val="0089601E"/>
    <w:rsid w:val="0089664B"/>
    <w:rsid w:val="00897B0F"/>
    <w:rsid w:val="008A044B"/>
    <w:rsid w:val="008A073B"/>
    <w:rsid w:val="008A3C29"/>
    <w:rsid w:val="008A43A7"/>
    <w:rsid w:val="008A5952"/>
    <w:rsid w:val="008B00CD"/>
    <w:rsid w:val="008B0733"/>
    <w:rsid w:val="008B09DE"/>
    <w:rsid w:val="008B0FA0"/>
    <w:rsid w:val="008B3051"/>
    <w:rsid w:val="008B3D1A"/>
    <w:rsid w:val="008B40F6"/>
    <w:rsid w:val="008B6C40"/>
    <w:rsid w:val="008B6EC2"/>
    <w:rsid w:val="008C18D5"/>
    <w:rsid w:val="008C27ED"/>
    <w:rsid w:val="008C3201"/>
    <w:rsid w:val="008C462C"/>
    <w:rsid w:val="008C48E4"/>
    <w:rsid w:val="008C5C5C"/>
    <w:rsid w:val="008C6D5A"/>
    <w:rsid w:val="008D0802"/>
    <w:rsid w:val="008D09A1"/>
    <w:rsid w:val="008D0FEB"/>
    <w:rsid w:val="008D1234"/>
    <w:rsid w:val="008D19FF"/>
    <w:rsid w:val="008D21C0"/>
    <w:rsid w:val="008D2A4B"/>
    <w:rsid w:val="008D7097"/>
    <w:rsid w:val="008D7347"/>
    <w:rsid w:val="008D73FB"/>
    <w:rsid w:val="008D7F9F"/>
    <w:rsid w:val="008E265C"/>
    <w:rsid w:val="008E33FE"/>
    <w:rsid w:val="008E3546"/>
    <w:rsid w:val="008E3DDE"/>
    <w:rsid w:val="008E6CF6"/>
    <w:rsid w:val="008E70A9"/>
    <w:rsid w:val="008E7251"/>
    <w:rsid w:val="008F1012"/>
    <w:rsid w:val="008F1364"/>
    <w:rsid w:val="008F233E"/>
    <w:rsid w:val="008F3520"/>
    <w:rsid w:val="008F3DE7"/>
    <w:rsid w:val="008F54B5"/>
    <w:rsid w:val="008F580D"/>
    <w:rsid w:val="008F693D"/>
    <w:rsid w:val="008F74ED"/>
    <w:rsid w:val="009014D6"/>
    <w:rsid w:val="00901710"/>
    <w:rsid w:val="0090210F"/>
    <w:rsid w:val="00903705"/>
    <w:rsid w:val="009041FD"/>
    <w:rsid w:val="00906092"/>
    <w:rsid w:val="00907144"/>
    <w:rsid w:val="00907632"/>
    <w:rsid w:val="00911001"/>
    <w:rsid w:val="009115BC"/>
    <w:rsid w:val="0091329D"/>
    <w:rsid w:val="00913857"/>
    <w:rsid w:val="00913CE2"/>
    <w:rsid w:val="0091486D"/>
    <w:rsid w:val="009178D0"/>
    <w:rsid w:val="00920A7D"/>
    <w:rsid w:val="00921EE9"/>
    <w:rsid w:val="00922676"/>
    <w:rsid w:val="009241A0"/>
    <w:rsid w:val="0092548C"/>
    <w:rsid w:val="0092719B"/>
    <w:rsid w:val="00927C77"/>
    <w:rsid w:val="00930D9C"/>
    <w:rsid w:val="00931376"/>
    <w:rsid w:val="00933622"/>
    <w:rsid w:val="00933699"/>
    <w:rsid w:val="0093386D"/>
    <w:rsid w:val="009342A4"/>
    <w:rsid w:val="009349DC"/>
    <w:rsid w:val="00935294"/>
    <w:rsid w:val="00941901"/>
    <w:rsid w:val="009421E3"/>
    <w:rsid w:val="009421FA"/>
    <w:rsid w:val="0094276A"/>
    <w:rsid w:val="009427F7"/>
    <w:rsid w:val="00945B62"/>
    <w:rsid w:val="00945DCB"/>
    <w:rsid w:val="0094757B"/>
    <w:rsid w:val="009509D7"/>
    <w:rsid w:val="00953577"/>
    <w:rsid w:val="00954958"/>
    <w:rsid w:val="0095711C"/>
    <w:rsid w:val="0095729A"/>
    <w:rsid w:val="00960E54"/>
    <w:rsid w:val="009615C4"/>
    <w:rsid w:val="00961916"/>
    <w:rsid w:val="00962B6B"/>
    <w:rsid w:val="009633F9"/>
    <w:rsid w:val="00963E60"/>
    <w:rsid w:val="00963E6D"/>
    <w:rsid w:val="00964273"/>
    <w:rsid w:val="00964289"/>
    <w:rsid w:val="00964E7F"/>
    <w:rsid w:val="00966A56"/>
    <w:rsid w:val="00972031"/>
    <w:rsid w:val="00973E91"/>
    <w:rsid w:val="00974337"/>
    <w:rsid w:val="00974CD4"/>
    <w:rsid w:val="009750EE"/>
    <w:rsid w:val="0097544A"/>
    <w:rsid w:val="009754B8"/>
    <w:rsid w:val="00977034"/>
    <w:rsid w:val="00981DDC"/>
    <w:rsid w:val="0098253B"/>
    <w:rsid w:val="00984A08"/>
    <w:rsid w:val="0098657F"/>
    <w:rsid w:val="00986847"/>
    <w:rsid w:val="00987349"/>
    <w:rsid w:val="00990531"/>
    <w:rsid w:val="00991371"/>
    <w:rsid w:val="00992001"/>
    <w:rsid w:val="009921D9"/>
    <w:rsid w:val="00992B3E"/>
    <w:rsid w:val="00993836"/>
    <w:rsid w:val="00994CFB"/>
    <w:rsid w:val="00994F80"/>
    <w:rsid w:val="009954A8"/>
    <w:rsid w:val="00997648"/>
    <w:rsid w:val="00997BC6"/>
    <w:rsid w:val="009A2978"/>
    <w:rsid w:val="009A3F8F"/>
    <w:rsid w:val="009A4CEA"/>
    <w:rsid w:val="009A4EB6"/>
    <w:rsid w:val="009A51D7"/>
    <w:rsid w:val="009A52A9"/>
    <w:rsid w:val="009A54CB"/>
    <w:rsid w:val="009A5D48"/>
    <w:rsid w:val="009B1E44"/>
    <w:rsid w:val="009B3954"/>
    <w:rsid w:val="009B4283"/>
    <w:rsid w:val="009B4AAC"/>
    <w:rsid w:val="009B5AB0"/>
    <w:rsid w:val="009B7CA9"/>
    <w:rsid w:val="009C0273"/>
    <w:rsid w:val="009C05D5"/>
    <w:rsid w:val="009C0838"/>
    <w:rsid w:val="009C097F"/>
    <w:rsid w:val="009C103A"/>
    <w:rsid w:val="009C1254"/>
    <w:rsid w:val="009C23A8"/>
    <w:rsid w:val="009C288A"/>
    <w:rsid w:val="009C565E"/>
    <w:rsid w:val="009C6616"/>
    <w:rsid w:val="009D15D3"/>
    <w:rsid w:val="009D39E4"/>
    <w:rsid w:val="009D486E"/>
    <w:rsid w:val="009D493A"/>
    <w:rsid w:val="009D49DC"/>
    <w:rsid w:val="009D5B5D"/>
    <w:rsid w:val="009E0CC7"/>
    <w:rsid w:val="009E3FF5"/>
    <w:rsid w:val="009E67A8"/>
    <w:rsid w:val="009E6C7D"/>
    <w:rsid w:val="009E7A17"/>
    <w:rsid w:val="009F276A"/>
    <w:rsid w:val="009F325B"/>
    <w:rsid w:val="009F649E"/>
    <w:rsid w:val="009F6822"/>
    <w:rsid w:val="009F7591"/>
    <w:rsid w:val="009F7792"/>
    <w:rsid w:val="009F7B85"/>
    <w:rsid w:val="009F7DB0"/>
    <w:rsid w:val="00A0173C"/>
    <w:rsid w:val="00A01802"/>
    <w:rsid w:val="00A0229E"/>
    <w:rsid w:val="00A03376"/>
    <w:rsid w:val="00A04032"/>
    <w:rsid w:val="00A0432F"/>
    <w:rsid w:val="00A06974"/>
    <w:rsid w:val="00A06A27"/>
    <w:rsid w:val="00A0752B"/>
    <w:rsid w:val="00A10054"/>
    <w:rsid w:val="00A10493"/>
    <w:rsid w:val="00A10F9D"/>
    <w:rsid w:val="00A12AED"/>
    <w:rsid w:val="00A12CB4"/>
    <w:rsid w:val="00A13728"/>
    <w:rsid w:val="00A13CA9"/>
    <w:rsid w:val="00A15216"/>
    <w:rsid w:val="00A15796"/>
    <w:rsid w:val="00A17E1E"/>
    <w:rsid w:val="00A205C6"/>
    <w:rsid w:val="00A20D77"/>
    <w:rsid w:val="00A21D3B"/>
    <w:rsid w:val="00A22F0F"/>
    <w:rsid w:val="00A24C3A"/>
    <w:rsid w:val="00A24F1C"/>
    <w:rsid w:val="00A265D3"/>
    <w:rsid w:val="00A277B0"/>
    <w:rsid w:val="00A3018C"/>
    <w:rsid w:val="00A301FF"/>
    <w:rsid w:val="00A31364"/>
    <w:rsid w:val="00A3268C"/>
    <w:rsid w:val="00A32D82"/>
    <w:rsid w:val="00A34ABA"/>
    <w:rsid w:val="00A34C38"/>
    <w:rsid w:val="00A36ABD"/>
    <w:rsid w:val="00A36E4A"/>
    <w:rsid w:val="00A37D5E"/>
    <w:rsid w:val="00A37E86"/>
    <w:rsid w:val="00A406AD"/>
    <w:rsid w:val="00A40868"/>
    <w:rsid w:val="00A42EF4"/>
    <w:rsid w:val="00A44082"/>
    <w:rsid w:val="00A44605"/>
    <w:rsid w:val="00A458C9"/>
    <w:rsid w:val="00A469F3"/>
    <w:rsid w:val="00A50887"/>
    <w:rsid w:val="00A50B54"/>
    <w:rsid w:val="00A50D7D"/>
    <w:rsid w:val="00A52F0F"/>
    <w:rsid w:val="00A54B89"/>
    <w:rsid w:val="00A55B04"/>
    <w:rsid w:val="00A55FA3"/>
    <w:rsid w:val="00A56575"/>
    <w:rsid w:val="00A565C9"/>
    <w:rsid w:val="00A57B0A"/>
    <w:rsid w:val="00A623CE"/>
    <w:rsid w:val="00A63C93"/>
    <w:rsid w:val="00A66B84"/>
    <w:rsid w:val="00A70244"/>
    <w:rsid w:val="00A73290"/>
    <w:rsid w:val="00A73489"/>
    <w:rsid w:val="00A73638"/>
    <w:rsid w:val="00A73895"/>
    <w:rsid w:val="00A7433D"/>
    <w:rsid w:val="00A74AA4"/>
    <w:rsid w:val="00A7500D"/>
    <w:rsid w:val="00A75823"/>
    <w:rsid w:val="00A75A19"/>
    <w:rsid w:val="00A7667D"/>
    <w:rsid w:val="00A772FE"/>
    <w:rsid w:val="00A80D9A"/>
    <w:rsid w:val="00A81564"/>
    <w:rsid w:val="00A81CA2"/>
    <w:rsid w:val="00A81CAB"/>
    <w:rsid w:val="00A82A02"/>
    <w:rsid w:val="00A84D63"/>
    <w:rsid w:val="00A84ED0"/>
    <w:rsid w:val="00A850E8"/>
    <w:rsid w:val="00A85877"/>
    <w:rsid w:val="00A85C37"/>
    <w:rsid w:val="00A86C09"/>
    <w:rsid w:val="00A875BE"/>
    <w:rsid w:val="00A87C1B"/>
    <w:rsid w:val="00A90922"/>
    <w:rsid w:val="00A926FA"/>
    <w:rsid w:val="00A92DA0"/>
    <w:rsid w:val="00A93857"/>
    <w:rsid w:val="00A93966"/>
    <w:rsid w:val="00A9560B"/>
    <w:rsid w:val="00A964B8"/>
    <w:rsid w:val="00A968F7"/>
    <w:rsid w:val="00A96D42"/>
    <w:rsid w:val="00A971CB"/>
    <w:rsid w:val="00AA0F03"/>
    <w:rsid w:val="00AA10EC"/>
    <w:rsid w:val="00AA1A50"/>
    <w:rsid w:val="00AA1ABC"/>
    <w:rsid w:val="00AA23E9"/>
    <w:rsid w:val="00AA2E56"/>
    <w:rsid w:val="00AA40FC"/>
    <w:rsid w:val="00AA469F"/>
    <w:rsid w:val="00AA4981"/>
    <w:rsid w:val="00AA4E48"/>
    <w:rsid w:val="00AA54A4"/>
    <w:rsid w:val="00AA56AD"/>
    <w:rsid w:val="00AA6467"/>
    <w:rsid w:val="00AA77E6"/>
    <w:rsid w:val="00AB050E"/>
    <w:rsid w:val="00AB156F"/>
    <w:rsid w:val="00AB1D95"/>
    <w:rsid w:val="00AB2984"/>
    <w:rsid w:val="00AB42AE"/>
    <w:rsid w:val="00AB4CD9"/>
    <w:rsid w:val="00AB55D9"/>
    <w:rsid w:val="00AB59C4"/>
    <w:rsid w:val="00AB5F25"/>
    <w:rsid w:val="00AB7317"/>
    <w:rsid w:val="00AC0AA7"/>
    <w:rsid w:val="00AC1094"/>
    <w:rsid w:val="00AC213D"/>
    <w:rsid w:val="00AC352E"/>
    <w:rsid w:val="00AC35D4"/>
    <w:rsid w:val="00AC367D"/>
    <w:rsid w:val="00AC3D8A"/>
    <w:rsid w:val="00AC5186"/>
    <w:rsid w:val="00AC698E"/>
    <w:rsid w:val="00AD02DD"/>
    <w:rsid w:val="00AD0F1B"/>
    <w:rsid w:val="00AD3D76"/>
    <w:rsid w:val="00AD502C"/>
    <w:rsid w:val="00AD57E6"/>
    <w:rsid w:val="00AD65EC"/>
    <w:rsid w:val="00AD68E1"/>
    <w:rsid w:val="00AE0471"/>
    <w:rsid w:val="00AE19BB"/>
    <w:rsid w:val="00AE4AD8"/>
    <w:rsid w:val="00AE69E3"/>
    <w:rsid w:val="00AE6DB5"/>
    <w:rsid w:val="00AE7EAE"/>
    <w:rsid w:val="00AF2934"/>
    <w:rsid w:val="00AF3423"/>
    <w:rsid w:val="00AF37F9"/>
    <w:rsid w:val="00AF4CE1"/>
    <w:rsid w:val="00AF5DB6"/>
    <w:rsid w:val="00AF7FBF"/>
    <w:rsid w:val="00B0000F"/>
    <w:rsid w:val="00B00E00"/>
    <w:rsid w:val="00B0278A"/>
    <w:rsid w:val="00B041CD"/>
    <w:rsid w:val="00B061C2"/>
    <w:rsid w:val="00B068FB"/>
    <w:rsid w:val="00B10EE7"/>
    <w:rsid w:val="00B131B4"/>
    <w:rsid w:val="00B133D6"/>
    <w:rsid w:val="00B13F72"/>
    <w:rsid w:val="00B14753"/>
    <w:rsid w:val="00B153D6"/>
    <w:rsid w:val="00B15678"/>
    <w:rsid w:val="00B15725"/>
    <w:rsid w:val="00B15E50"/>
    <w:rsid w:val="00B1715E"/>
    <w:rsid w:val="00B20378"/>
    <w:rsid w:val="00B22193"/>
    <w:rsid w:val="00B245EE"/>
    <w:rsid w:val="00B25288"/>
    <w:rsid w:val="00B26414"/>
    <w:rsid w:val="00B2675D"/>
    <w:rsid w:val="00B267B4"/>
    <w:rsid w:val="00B2686B"/>
    <w:rsid w:val="00B2686F"/>
    <w:rsid w:val="00B26A69"/>
    <w:rsid w:val="00B2706A"/>
    <w:rsid w:val="00B308E1"/>
    <w:rsid w:val="00B309E6"/>
    <w:rsid w:val="00B311E9"/>
    <w:rsid w:val="00B312EC"/>
    <w:rsid w:val="00B318F4"/>
    <w:rsid w:val="00B31A7E"/>
    <w:rsid w:val="00B32C8A"/>
    <w:rsid w:val="00B3485D"/>
    <w:rsid w:val="00B34D09"/>
    <w:rsid w:val="00B35600"/>
    <w:rsid w:val="00B357A4"/>
    <w:rsid w:val="00B36CFD"/>
    <w:rsid w:val="00B373F4"/>
    <w:rsid w:val="00B401C7"/>
    <w:rsid w:val="00B40508"/>
    <w:rsid w:val="00B4060E"/>
    <w:rsid w:val="00B4278D"/>
    <w:rsid w:val="00B43EA1"/>
    <w:rsid w:val="00B44177"/>
    <w:rsid w:val="00B455FB"/>
    <w:rsid w:val="00B46BB4"/>
    <w:rsid w:val="00B4723E"/>
    <w:rsid w:val="00B50340"/>
    <w:rsid w:val="00B50396"/>
    <w:rsid w:val="00B50A06"/>
    <w:rsid w:val="00B50FED"/>
    <w:rsid w:val="00B51BAD"/>
    <w:rsid w:val="00B531D9"/>
    <w:rsid w:val="00B546F3"/>
    <w:rsid w:val="00B60557"/>
    <w:rsid w:val="00B623F7"/>
    <w:rsid w:val="00B640BB"/>
    <w:rsid w:val="00B64226"/>
    <w:rsid w:val="00B64FA2"/>
    <w:rsid w:val="00B65329"/>
    <w:rsid w:val="00B6558F"/>
    <w:rsid w:val="00B655F6"/>
    <w:rsid w:val="00B65A8C"/>
    <w:rsid w:val="00B666B7"/>
    <w:rsid w:val="00B66878"/>
    <w:rsid w:val="00B66EA1"/>
    <w:rsid w:val="00B66FC8"/>
    <w:rsid w:val="00B66FE3"/>
    <w:rsid w:val="00B67801"/>
    <w:rsid w:val="00B67DD1"/>
    <w:rsid w:val="00B701CC"/>
    <w:rsid w:val="00B72097"/>
    <w:rsid w:val="00B725C3"/>
    <w:rsid w:val="00B73429"/>
    <w:rsid w:val="00B75602"/>
    <w:rsid w:val="00B76283"/>
    <w:rsid w:val="00B77132"/>
    <w:rsid w:val="00B77A74"/>
    <w:rsid w:val="00B77C66"/>
    <w:rsid w:val="00B81A1C"/>
    <w:rsid w:val="00B81D5F"/>
    <w:rsid w:val="00B8222C"/>
    <w:rsid w:val="00B823F8"/>
    <w:rsid w:val="00B82E0C"/>
    <w:rsid w:val="00B8302A"/>
    <w:rsid w:val="00B833AE"/>
    <w:rsid w:val="00B84803"/>
    <w:rsid w:val="00B85346"/>
    <w:rsid w:val="00B87C92"/>
    <w:rsid w:val="00B9006B"/>
    <w:rsid w:val="00B90895"/>
    <w:rsid w:val="00B91136"/>
    <w:rsid w:val="00B91D0D"/>
    <w:rsid w:val="00B92510"/>
    <w:rsid w:val="00B944AE"/>
    <w:rsid w:val="00B94569"/>
    <w:rsid w:val="00B94904"/>
    <w:rsid w:val="00B94C80"/>
    <w:rsid w:val="00B951A9"/>
    <w:rsid w:val="00B96695"/>
    <w:rsid w:val="00B96CCA"/>
    <w:rsid w:val="00B9795D"/>
    <w:rsid w:val="00BA0A8B"/>
    <w:rsid w:val="00BA1780"/>
    <w:rsid w:val="00BA223F"/>
    <w:rsid w:val="00BA3A4B"/>
    <w:rsid w:val="00BA3E2F"/>
    <w:rsid w:val="00BA50DD"/>
    <w:rsid w:val="00BA7396"/>
    <w:rsid w:val="00BA7DB0"/>
    <w:rsid w:val="00BB0F69"/>
    <w:rsid w:val="00BB19AC"/>
    <w:rsid w:val="00BB2F96"/>
    <w:rsid w:val="00BB4A5C"/>
    <w:rsid w:val="00BB4FDC"/>
    <w:rsid w:val="00BB58AB"/>
    <w:rsid w:val="00BC0189"/>
    <w:rsid w:val="00BC0BE7"/>
    <w:rsid w:val="00BC0E13"/>
    <w:rsid w:val="00BC18ED"/>
    <w:rsid w:val="00BC21FC"/>
    <w:rsid w:val="00BC2DC8"/>
    <w:rsid w:val="00BC3436"/>
    <w:rsid w:val="00BC6310"/>
    <w:rsid w:val="00BC6DF5"/>
    <w:rsid w:val="00BC71EE"/>
    <w:rsid w:val="00BC72A8"/>
    <w:rsid w:val="00BD033E"/>
    <w:rsid w:val="00BD06BE"/>
    <w:rsid w:val="00BD0774"/>
    <w:rsid w:val="00BD0B85"/>
    <w:rsid w:val="00BD12A5"/>
    <w:rsid w:val="00BD24F7"/>
    <w:rsid w:val="00BD2FBA"/>
    <w:rsid w:val="00BD501E"/>
    <w:rsid w:val="00BD5C52"/>
    <w:rsid w:val="00BD6004"/>
    <w:rsid w:val="00BE207C"/>
    <w:rsid w:val="00BE4E60"/>
    <w:rsid w:val="00BE5D75"/>
    <w:rsid w:val="00BE719E"/>
    <w:rsid w:val="00BE783C"/>
    <w:rsid w:val="00BF0807"/>
    <w:rsid w:val="00BF253F"/>
    <w:rsid w:val="00BF440D"/>
    <w:rsid w:val="00BF4E6A"/>
    <w:rsid w:val="00BF6B5B"/>
    <w:rsid w:val="00BF6D02"/>
    <w:rsid w:val="00BF77CC"/>
    <w:rsid w:val="00C01824"/>
    <w:rsid w:val="00C02657"/>
    <w:rsid w:val="00C02883"/>
    <w:rsid w:val="00C02C5D"/>
    <w:rsid w:val="00C02D1E"/>
    <w:rsid w:val="00C0322B"/>
    <w:rsid w:val="00C040A5"/>
    <w:rsid w:val="00C05E77"/>
    <w:rsid w:val="00C063DB"/>
    <w:rsid w:val="00C075CF"/>
    <w:rsid w:val="00C07EAC"/>
    <w:rsid w:val="00C11892"/>
    <w:rsid w:val="00C1432E"/>
    <w:rsid w:val="00C14DC0"/>
    <w:rsid w:val="00C153D4"/>
    <w:rsid w:val="00C177C3"/>
    <w:rsid w:val="00C202FE"/>
    <w:rsid w:val="00C20909"/>
    <w:rsid w:val="00C22081"/>
    <w:rsid w:val="00C2464A"/>
    <w:rsid w:val="00C24961"/>
    <w:rsid w:val="00C25662"/>
    <w:rsid w:val="00C30156"/>
    <w:rsid w:val="00C3294A"/>
    <w:rsid w:val="00C32FCB"/>
    <w:rsid w:val="00C35C3E"/>
    <w:rsid w:val="00C36D4B"/>
    <w:rsid w:val="00C37031"/>
    <w:rsid w:val="00C376E3"/>
    <w:rsid w:val="00C377B4"/>
    <w:rsid w:val="00C4002B"/>
    <w:rsid w:val="00C40C32"/>
    <w:rsid w:val="00C42173"/>
    <w:rsid w:val="00C4232D"/>
    <w:rsid w:val="00C42C7C"/>
    <w:rsid w:val="00C46105"/>
    <w:rsid w:val="00C46C85"/>
    <w:rsid w:val="00C505BC"/>
    <w:rsid w:val="00C511C6"/>
    <w:rsid w:val="00C51448"/>
    <w:rsid w:val="00C52B4A"/>
    <w:rsid w:val="00C55437"/>
    <w:rsid w:val="00C55F66"/>
    <w:rsid w:val="00C572EF"/>
    <w:rsid w:val="00C6077C"/>
    <w:rsid w:val="00C60CA6"/>
    <w:rsid w:val="00C622E0"/>
    <w:rsid w:val="00C6350F"/>
    <w:rsid w:val="00C63547"/>
    <w:rsid w:val="00C6354E"/>
    <w:rsid w:val="00C636B8"/>
    <w:rsid w:val="00C6376C"/>
    <w:rsid w:val="00C63D0F"/>
    <w:rsid w:val="00C643B7"/>
    <w:rsid w:val="00C6440D"/>
    <w:rsid w:val="00C65038"/>
    <w:rsid w:val="00C66095"/>
    <w:rsid w:val="00C669E6"/>
    <w:rsid w:val="00C67916"/>
    <w:rsid w:val="00C70C23"/>
    <w:rsid w:val="00C70C49"/>
    <w:rsid w:val="00C70CC0"/>
    <w:rsid w:val="00C71487"/>
    <w:rsid w:val="00C7394A"/>
    <w:rsid w:val="00C763F3"/>
    <w:rsid w:val="00C7778D"/>
    <w:rsid w:val="00C8055D"/>
    <w:rsid w:val="00C82A6D"/>
    <w:rsid w:val="00C82DF6"/>
    <w:rsid w:val="00C8421B"/>
    <w:rsid w:val="00C84AD6"/>
    <w:rsid w:val="00C85176"/>
    <w:rsid w:val="00C912DF"/>
    <w:rsid w:val="00C93A19"/>
    <w:rsid w:val="00C93FFE"/>
    <w:rsid w:val="00C96424"/>
    <w:rsid w:val="00C96ED2"/>
    <w:rsid w:val="00C97210"/>
    <w:rsid w:val="00C9746C"/>
    <w:rsid w:val="00C97EF0"/>
    <w:rsid w:val="00C97F80"/>
    <w:rsid w:val="00CA12A6"/>
    <w:rsid w:val="00CA220B"/>
    <w:rsid w:val="00CA2B26"/>
    <w:rsid w:val="00CA2FFA"/>
    <w:rsid w:val="00CA3CB0"/>
    <w:rsid w:val="00CA4650"/>
    <w:rsid w:val="00CA489E"/>
    <w:rsid w:val="00CA4AB7"/>
    <w:rsid w:val="00CA4AE4"/>
    <w:rsid w:val="00CA5B02"/>
    <w:rsid w:val="00CA5D83"/>
    <w:rsid w:val="00CA7290"/>
    <w:rsid w:val="00CA7E7A"/>
    <w:rsid w:val="00CB15C7"/>
    <w:rsid w:val="00CB47D1"/>
    <w:rsid w:val="00CB4C9D"/>
    <w:rsid w:val="00CB575E"/>
    <w:rsid w:val="00CB60A0"/>
    <w:rsid w:val="00CB7B29"/>
    <w:rsid w:val="00CC0F06"/>
    <w:rsid w:val="00CC1236"/>
    <w:rsid w:val="00CC1E40"/>
    <w:rsid w:val="00CC5828"/>
    <w:rsid w:val="00CC681C"/>
    <w:rsid w:val="00CC7D93"/>
    <w:rsid w:val="00CC7E3E"/>
    <w:rsid w:val="00CC7E9F"/>
    <w:rsid w:val="00CD053A"/>
    <w:rsid w:val="00CD134D"/>
    <w:rsid w:val="00CD1438"/>
    <w:rsid w:val="00CD1BFF"/>
    <w:rsid w:val="00CD25C1"/>
    <w:rsid w:val="00CD3C3B"/>
    <w:rsid w:val="00CD40C0"/>
    <w:rsid w:val="00CD412C"/>
    <w:rsid w:val="00CD4DA8"/>
    <w:rsid w:val="00CD7171"/>
    <w:rsid w:val="00CD727E"/>
    <w:rsid w:val="00CD7944"/>
    <w:rsid w:val="00CE00DA"/>
    <w:rsid w:val="00CE02A0"/>
    <w:rsid w:val="00CE378A"/>
    <w:rsid w:val="00CE4054"/>
    <w:rsid w:val="00CE6A24"/>
    <w:rsid w:val="00CE6D02"/>
    <w:rsid w:val="00CE791C"/>
    <w:rsid w:val="00CF0188"/>
    <w:rsid w:val="00CF0A91"/>
    <w:rsid w:val="00CF0EB1"/>
    <w:rsid w:val="00CF1463"/>
    <w:rsid w:val="00CF23C7"/>
    <w:rsid w:val="00CF5F83"/>
    <w:rsid w:val="00CF7109"/>
    <w:rsid w:val="00D009BB"/>
    <w:rsid w:val="00D019E1"/>
    <w:rsid w:val="00D04B74"/>
    <w:rsid w:val="00D060D3"/>
    <w:rsid w:val="00D06A00"/>
    <w:rsid w:val="00D06C11"/>
    <w:rsid w:val="00D075AD"/>
    <w:rsid w:val="00D07DB1"/>
    <w:rsid w:val="00D10A37"/>
    <w:rsid w:val="00D1173F"/>
    <w:rsid w:val="00D11EC5"/>
    <w:rsid w:val="00D14D8C"/>
    <w:rsid w:val="00D15C93"/>
    <w:rsid w:val="00D170FC"/>
    <w:rsid w:val="00D17B11"/>
    <w:rsid w:val="00D21033"/>
    <w:rsid w:val="00D21FC1"/>
    <w:rsid w:val="00D22009"/>
    <w:rsid w:val="00D25AA0"/>
    <w:rsid w:val="00D264C4"/>
    <w:rsid w:val="00D27CDB"/>
    <w:rsid w:val="00D302D0"/>
    <w:rsid w:val="00D304D1"/>
    <w:rsid w:val="00D30E0D"/>
    <w:rsid w:val="00D3205B"/>
    <w:rsid w:val="00D332E8"/>
    <w:rsid w:val="00D3330A"/>
    <w:rsid w:val="00D35F26"/>
    <w:rsid w:val="00D4168C"/>
    <w:rsid w:val="00D417AC"/>
    <w:rsid w:val="00D41908"/>
    <w:rsid w:val="00D42C5D"/>
    <w:rsid w:val="00D42D90"/>
    <w:rsid w:val="00D436D2"/>
    <w:rsid w:val="00D43CE4"/>
    <w:rsid w:val="00D43F8D"/>
    <w:rsid w:val="00D442FE"/>
    <w:rsid w:val="00D445F2"/>
    <w:rsid w:val="00D451ED"/>
    <w:rsid w:val="00D46593"/>
    <w:rsid w:val="00D467F9"/>
    <w:rsid w:val="00D46EB2"/>
    <w:rsid w:val="00D4764C"/>
    <w:rsid w:val="00D50797"/>
    <w:rsid w:val="00D50CC8"/>
    <w:rsid w:val="00D5179C"/>
    <w:rsid w:val="00D51E08"/>
    <w:rsid w:val="00D523E8"/>
    <w:rsid w:val="00D52D0F"/>
    <w:rsid w:val="00D53C04"/>
    <w:rsid w:val="00D54054"/>
    <w:rsid w:val="00D546C7"/>
    <w:rsid w:val="00D55258"/>
    <w:rsid w:val="00D553AA"/>
    <w:rsid w:val="00D5595F"/>
    <w:rsid w:val="00D55F92"/>
    <w:rsid w:val="00D577D1"/>
    <w:rsid w:val="00D60BB6"/>
    <w:rsid w:val="00D61B1C"/>
    <w:rsid w:val="00D65E39"/>
    <w:rsid w:val="00D65EE4"/>
    <w:rsid w:val="00D66585"/>
    <w:rsid w:val="00D66F31"/>
    <w:rsid w:val="00D67A7E"/>
    <w:rsid w:val="00D67E72"/>
    <w:rsid w:val="00D7179F"/>
    <w:rsid w:val="00D72FC2"/>
    <w:rsid w:val="00D735F0"/>
    <w:rsid w:val="00D74660"/>
    <w:rsid w:val="00D75785"/>
    <w:rsid w:val="00D77300"/>
    <w:rsid w:val="00D77485"/>
    <w:rsid w:val="00D825D0"/>
    <w:rsid w:val="00D83F69"/>
    <w:rsid w:val="00D845CF"/>
    <w:rsid w:val="00D8465C"/>
    <w:rsid w:val="00D856D5"/>
    <w:rsid w:val="00D858FB"/>
    <w:rsid w:val="00D85B50"/>
    <w:rsid w:val="00D85B98"/>
    <w:rsid w:val="00D8691D"/>
    <w:rsid w:val="00D90A22"/>
    <w:rsid w:val="00D91817"/>
    <w:rsid w:val="00D92EC8"/>
    <w:rsid w:val="00D93069"/>
    <w:rsid w:val="00D93130"/>
    <w:rsid w:val="00D93E53"/>
    <w:rsid w:val="00D9400F"/>
    <w:rsid w:val="00DA3988"/>
    <w:rsid w:val="00DA4914"/>
    <w:rsid w:val="00DA5100"/>
    <w:rsid w:val="00DA6F1C"/>
    <w:rsid w:val="00DB2C6A"/>
    <w:rsid w:val="00DB3105"/>
    <w:rsid w:val="00DB3488"/>
    <w:rsid w:val="00DB583C"/>
    <w:rsid w:val="00DB5BEF"/>
    <w:rsid w:val="00DB625F"/>
    <w:rsid w:val="00DB768D"/>
    <w:rsid w:val="00DC1084"/>
    <w:rsid w:val="00DC2A51"/>
    <w:rsid w:val="00DC31E2"/>
    <w:rsid w:val="00DC3466"/>
    <w:rsid w:val="00DC3E92"/>
    <w:rsid w:val="00DC444B"/>
    <w:rsid w:val="00DC576F"/>
    <w:rsid w:val="00DC5E03"/>
    <w:rsid w:val="00DC6336"/>
    <w:rsid w:val="00DC75EA"/>
    <w:rsid w:val="00DC7FA7"/>
    <w:rsid w:val="00DD054F"/>
    <w:rsid w:val="00DD08C1"/>
    <w:rsid w:val="00DD0E47"/>
    <w:rsid w:val="00DD58CE"/>
    <w:rsid w:val="00DE20D6"/>
    <w:rsid w:val="00DE589C"/>
    <w:rsid w:val="00DE65A1"/>
    <w:rsid w:val="00DE722F"/>
    <w:rsid w:val="00DE7CB3"/>
    <w:rsid w:val="00DF022F"/>
    <w:rsid w:val="00DF07BC"/>
    <w:rsid w:val="00DF2BF4"/>
    <w:rsid w:val="00DF32EE"/>
    <w:rsid w:val="00DF493A"/>
    <w:rsid w:val="00DF5F3F"/>
    <w:rsid w:val="00DF6603"/>
    <w:rsid w:val="00DF7C40"/>
    <w:rsid w:val="00E0431D"/>
    <w:rsid w:val="00E065FF"/>
    <w:rsid w:val="00E0710F"/>
    <w:rsid w:val="00E07437"/>
    <w:rsid w:val="00E077E9"/>
    <w:rsid w:val="00E1042A"/>
    <w:rsid w:val="00E12C1C"/>
    <w:rsid w:val="00E1557D"/>
    <w:rsid w:val="00E17BBC"/>
    <w:rsid w:val="00E21C6E"/>
    <w:rsid w:val="00E21E91"/>
    <w:rsid w:val="00E22A28"/>
    <w:rsid w:val="00E2314E"/>
    <w:rsid w:val="00E24949"/>
    <w:rsid w:val="00E24F85"/>
    <w:rsid w:val="00E253F9"/>
    <w:rsid w:val="00E25669"/>
    <w:rsid w:val="00E27C52"/>
    <w:rsid w:val="00E27CF5"/>
    <w:rsid w:val="00E301F2"/>
    <w:rsid w:val="00E30D4B"/>
    <w:rsid w:val="00E31558"/>
    <w:rsid w:val="00E320DE"/>
    <w:rsid w:val="00E36552"/>
    <w:rsid w:val="00E40D69"/>
    <w:rsid w:val="00E416C9"/>
    <w:rsid w:val="00E41FE3"/>
    <w:rsid w:val="00E42E85"/>
    <w:rsid w:val="00E4542C"/>
    <w:rsid w:val="00E47795"/>
    <w:rsid w:val="00E47E9B"/>
    <w:rsid w:val="00E51A46"/>
    <w:rsid w:val="00E53387"/>
    <w:rsid w:val="00E54096"/>
    <w:rsid w:val="00E54594"/>
    <w:rsid w:val="00E5492C"/>
    <w:rsid w:val="00E55968"/>
    <w:rsid w:val="00E618E8"/>
    <w:rsid w:val="00E618EC"/>
    <w:rsid w:val="00E62E9A"/>
    <w:rsid w:val="00E63B10"/>
    <w:rsid w:val="00E64034"/>
    <w:rsid w:val="00E6451F"/>
    <w:rsid w:val="00E648F8"/>
    <w:rsid w:val="00E64C5A"/>
    <w:rsid w:val="00E65627"/>
    <w:rsid w:val="00E66839"/>
    <w:rsid w:val="00E67630"/>
    <w:rsid w:val="00E71CB6"/>
    <w:rsid w:val="00E72686"/>
    <w:rsid w:val="00E74114"/>
    <w:rsid w:val="00E74D08"/>
    <w:rsid w:val="00E817B2"/>
    <w:rsid w:val="00E81A54"/>
    <w:rsid w:val="00E827EA"/>
    <w:rsid w:val="00E83613"/>
    <w:rsid w:val="00E83863"/>
    <w:rsid w:val="00E84222"/>
    <w:rsid w:val="00E84659"/>
    <w:rsid w:val="00E8592A"/>
    <w:rsid w:val="00E905CE"/>
    <w:rsid w:val="00E920FE"/>
    <w:rsid w:val="00E924F9"/>
    <w:rsid w:val="00E9255D"/>
    <w:rsid w:val="00E92D5E"/>
    <w:rsid w:val="00E93190"/>
    <w:rsid w:val="00E9319C"/>
    <w:rsid w:val="00E943A4"/>
    <w:rsid w:val="00E9506D"/>
    <w:rsid w:val="00E95C80"/>
    <w:rsid w:val="00E95ED7"/>
    <w:rsid w:val="00E960D2"/>
    <w:rsid w:val="00E96845"/>
    <w:rsid w:val="00EA0A10"/>
    <w:rsid w:val="00EA2727"/>
    <w:rsid w:val="00EA2E64"/>
    <w:rsid w:val="00EA345E"/>
    <w:rsid w:val="00EA4889"/>
    <w:rsid w:val="00EA591D"/>
    <w:rsid w:val="00EA7253"/>
    <w:rsid w:val="00EA7DC1"/>
    <w:rsid w:val="00EB0373"/>
    <w:rsid w:val="00EB05BF"/>
    <w:rsid w:val="00EB21D5"/>
    <w:rsid w:val="00EB22AE"/>
    <w:rsid w:val="00EB2A44"/>
    <w:rsid w:val="00EB2D2C"/>
    <w:rsid w:val="00EB513E"/>
    <w:rsid w:val="00EB5C2B"/>
    <w:rsid w:val="00EB762C"/>
    <w:rsid w:val="00EB76D4"/>
    <w:rsid w:val="00EC096C"/>
    <w:rsid w:val="00EC0DB7"/>
    <w:rsid w:val="00EC149E"/>
    <w:rsid w:val="00EC202D"/>
    <w:rsid w:val="00EC4475"/>
    <w:rsid w:val="00ED1788"/>
    <w:rsid w:val="00ED1F49"/>
    <w:rsid w:val="00ED36B2"/>
    <w:rsid w:val="00ED52ED"/>
    <w:rsid w:val="00ED5BCD"/>
    <w:rsid w:val="00ED6DFE"/>
    <w:rsid w:val="00ED77F1"/>
    <w:rsid w:val="00EE05DB"/>
    <w:rsid w:val="00EE1CA5"/>
    <w:rsid w:val="00EE2868"/>
    <w:rsid w:val="00EE2EB3"/>
    <w:rsid w:val="00EE4D7E"/>
    <w:rsid w:val="00EE65E1"/>
    <w:rsid w:val="00EE6C19"/>
    <w:rsid w:val="00EE7B17"/>
    <w:rsid w:val="00EF253F"/>
    <w:rsid w:val="00EF26E9"/>
    <w:rsid w:val="00EF305C"/>
    <w:rsid w:val="00EF3FCC"/>
    <w:rsid w:val="00EF4016"/>
    <w:rsid w:val="00EF503C"/>
    <w:rsid w:val="00EF5370"/>
    <w:rsid w:val="00EF634F"/>
    <w:rsid w:val="00EF7A3A"/>
    <w:rsid w:val="00F006C3"/>
    <w:rsid w:val="00F01198"/>
    <w:rsid w:val="00F03ACC"/>
    <w:rsid w:val="00F03DED"/>
    <w:rsid w:val="00F05656"/>
    <w:rsid w:val="00F0731A"/>
    <w:rsid w:val="00F077F5"/>
    <w:rsid w:val="00F101F8"/>
    <w:rsid w:val="00F1091E"/>
    <w:rsid w:val="00F11780"/>
    <w:rsid w:val="00F13B83"/>
    <w:rsid w:val="00F1492C"/>
    <w:rsid w:val="00F16178"/>
    <w:rsid w:val="00F161D8"/>
    <w:rsid w:val="00F17188"/>
    <w:rsid w:val="00F17383"/>
    <w:rsid w:val="00F20129"/>
    <w:rsid w:val="00F2112F"/>
    <w:rsid w:val="00F213DC"/>
    <w:rsid w:val="00F21AEA"/>
    <w:rsid w:val="00F22436"/>
    <w:rsid w:val="00F260C2"/>
    <w:rsid w:val="00F26260"/>
    <w:rsid w:val="00F2790C"/>
    <w:rsid w:val="00F30489"/>
    <w:rsid w:val="00F30543"/>
    <w:rsid w:val="00F30638"/>
    <w:rsid w:val="00F31CBD"/>
    <w:rsid w:val="00F348D9"/>
    <w:rsid w:val="00F34D13"/>
    <w:rsid w:val="00F36E43"/>
    <w:rsid w:val="00F378EF"/>
    <w:rsid w:val="00F37DB5"/>
    <w:rsid w:val="00F42417"/>
    <w:rsid w:val="00F428D0"/>
    <w:rsid w:val="00F44F8A"/>
    <w:rsid w:val="00F450D2"/>
    <w:rsid w:val="00F46437"/>
    <w:rsid w:val="00F50E0A"/>
    <w:rsid w:val="00F510E6"/>
    <w:rsid w:val="00F53086"/>
    <w:rsid w:val="00F55FCE"/>
    <w:rsid w:val="00F5615E"/>
    <w:rsid w:val="00F561C3"/>
    <w:rsid w:val="00F602D3"/>
    <w:rsid w:val="00F60D1A"/>
    <w:rsid w:val="00F618E0"/>
    <w:rsid w:val="00F6251E"/>
    <w:rsid w:val="00F62BA8"/>
    <w:rsid w:val="00F64429"/>
    <w:rsid w:val="00F64EF3"/>
    <w:rsid w:val="00F66AF6"/>
    <w:rsid w:val="00F66E7A"/>
    <w:rsid w:val="00F71249"/>
    <w:rsid w:val="00F717A2"/>
    <w:rsid w:val="00F7193A"/>
    <w:rsid w:val="00F72931"/>
    <w:rsid w:val="00F73371"/>
    <w:rsid w:val="00F7354C"/>
    <w:rsid w:val="00F73D92"/>
    <w:rsid w:val="00F749D8"/>
    <w:rsid w:val="00F74D10"/>
    <w:rsid w:val="00F74E5B"/>
    <w:rsid w:val="00F74F3C"/>
    <w:rsid w:val="00F76E7B"/>
    <w:rsid w:val="00F7705B"/>
    <w:rsid w:val="00F77B18"/>
    <w:rsid w:val="00F81AB4"/>
    <w:rsid w:val="00F81ECE"/>
    <w:rsid w:val="00F8203C"/>
    <w:rsid w:val="00F8217C"/>
    <w:rsid w:val="00F82832"/>
    <w:rsid w:val="00F83134"/>
    <w:rsid w:val="00F83BFF"/>
    <w:rsid w:val="00F846B8"/>
    <w:rsid w:val="00F85AC8"/>
    <w:rsid w:val="00F85B9A"/>
    <w:rsid w:val="00F86B63"/>
    <w:rsid w:val="00F9093E"/>
    <w:rsid w:val="00F9296F"/>
    <w:rsid w:val="00F92AF2"/>
    <w:rsid w:val="00F937B2"/>
    <w:rsid w:val="00F951BC"/>
    <w:rsid w:val="00F96658"/>
    <w:rsid w:val="00F97837"/>
    <w:rsid w:val="00FA0FB7"/>
    <w:rsid w:val="00FA1AC9"/>
    <w:rsid w:val="00FA1E37"/>
    <w:rsid w:val="00FA2DE3"/>
    <w:rsid w:val="00FA2ECA"/>
    <w:rsid w:val="00FA3A12"/>
    <w:rsid w:val="00FA3E6E"/>
    <w:rsid w:val="00FA42BF"/>
    <w:rsid w:val="00FA45F8"/>
    <w:rsid w:val="00FA4BB3"/>
    <w:rsid w:val="00FA524C"/>
    <w:rsid w:val="00FA5AC3"/>
    <w:rsid w:val="00FA74C7"/>
    <w:rsid w:val="00FA78B4"/>
    <w:rsid w:val="00FB092B"/>
    <w:rsid w:val="00FB0EA4"/>
    <w:rsid w:val="00FB3909"/>
    <w:rsid w:val="00FB3C1C"/>
    <w:rsid w:val="00FB3E9A"/>
    <w:rsid w:val="00FB477F"/>
    <w:rsid w:val="00FB50F0"/>
    <w:rsid w:val="00FB767C"/>
    <w:rsid w:val="00FC1680"/>
    <w:rsid w:val="00FC18AE"/>
    <w:rsid w:val="00FC1D5A"/>
    <w:rsid w:val="00FC2D9A"/>
    <w:rsid w:val="00FC5525"/>
    <w:rsid w:val="00FC6E57"/>
    <w:rsid w:val="00FD1079"/>
    <w:rsid w:val="00FD13DC"/>
    <w:rsid w:val="00FD2C51"/>
    <w:rsid w:val="00FD3A7B"/>
    <w:rsid w:val="00FD3C28"/>
    <w:rsid w:val="00FD4063"/>
    <w:rsid w:val="00FD40ED"/>
    <w:rsid w:val="00FD5665"/>
    <w:rsid w:val="00FD59FC"/>
    <w:rsid w:val="00FD7203"/>
    <w:rsid w:val="00FE17E8"/>
    <w:rsid w:val="00FE1A68"/>
    <w:rsid w:val="00FE263B"/>
    <w:rsid w:val="00FE2C96"/>
    <w:rsid w:val="00FE354C"/>
    <w:rsid w:val="00FE362D"/>
    <w:rsid w:val="00FE3890"/>
    <w:rsid w:val="00FE3C4B"/>
    <w:rsid w:val="00FE43FC"/>
    <w:rsid w:val="00FE5B41"/>
    <w:rsid w:val="00FE646C"/>
    <w:rsid w:val="00FE7042"/>
    <w:rsid w:val="00FF03BF"/>
    <w:rsid w:val="00FF0D46"/>
    <w:rsid w:val="00FF0DA0"/>
    <w:rsid w:val="00FF0ECE"/>
    <w:rsid w:val="00FF0F89"/>
    <w:rsid w:val="00FF1F06"/>
    <w:rsid w:val="00FF39F1"/>
    <w:rsid w:val="00FF39FD"/>
    <w:rsid w:val="00FF49B3"/>
    <w:rsid w:val="00FF5115"/>
    <w:rsid w:val="00FF6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ocId w14:val="2D56CDD5"/>
  <w15:chartTrackingRefBased/>
  <w15:docId w15:val="{1714CCDE-42A9-4EA9-9357-9CC67A77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264D"/>
    <w:rPr>
      <w:sz w:val="24"/>
      <w:szCs w:val="24"/>
    </w:rPr>
  </w:style>
  <w:style w:type="paragraph" w:styleId="1">
    <w:name w:val="heading 1"/>
    <w:basedOn w:val="a"/>
    <w:next w:val="a"/>
    <w:qFormat/>
    <w:pPr>
      <w:keepNext/>
      <w:jc w:val="both"/>
      <w:outlineLvl w:val="0"/>
    </w:pPr>
    <w:rPr>
      <w:sz w:val="28"/>
      <w:szCs w:val="20"/>
    </w:rPr>
  </w:style>
  <w:style w:type="paragraph" w:styleId="2">
    <w:name w:val="heading 2"/>
    <w:basedOn w:val="a"/>
    <w:next w:val="a"/>
    <w:qFormat/>
    <w:pPr>
      <w:keepNext/>
      <w:ind w:firstLine="540"/>
      <w:jc w:val="center"/>
      <w:outlineLvl w:val="1"/>
    </w:pPr>
    <w:rPr>
      <w:b/>
      <w:bCs/>
      <w:sz w:val="28"/>
    </w:rPr>
  </w:style>
  <w:style w:type="paragraph" w:styleId="3">
    <w:name w:val="heading 3"/>
    <w:basedOn w:val="a"/>
    <w:next w:val="a"/>
    <w:qFormat/>
    <w:pPr>
      <w:keepNext/>
      <w:jc w:val="center"/>
      <w:outlineLvl w:val="2"/>
    </w:pPr>
    <w:rPr>
      <w:sz w:val="28"/>
      <w:szCs w:val="20"/>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spacing w:line="480" w:lineRule="auto"/>
      <w:outlineLvl w:val="4"/>
    </w:pPr>
    <w:rPr>
      <w:sz w:val="28"/>
    </w:rPr>
  </w:style>
  <w:style w:type="paragraph" w:styleId="6">
    <w:name w:val="heading 6"/>
    <w:basedOn w:val="a"/>
    <w:next w:val="a"/>
    <w:qFormat/>
    <w:pPr>
      <w:keepNext/>
      <w:spacing w:line="480" w:lineRule="auto"/>
      <w:outlineLvl w:val="5"/>
    </w:pPr>
    <w:rPr>
      <w:color w:val="000000"/>
      <w:sz w:val="28"/>
    </w:rPr>
  </w:style>
  <w:style w:type="paragraph" w:styleId="7">
    <w:name w:val="heading 7"/>
    <w:basedOn w:val="a"/>
    <w:next w:val="a"/>
    <w:qFormat/>
    <w:pPr>
      <w:keepNext/>
      <w:jc w:val="center"/>
      <w:outlineLvl w:val="6"/>
    </w:pPr>
    <w:rPr>
      <w:b/>
      <w:bCs/>
      <w:sz w:val="28"/>
      <w:szCs w:val="28"/>
    </w:rPr>
  </w:style>
  <w:style w:type="paragraph" w:styleId="8">
    <w:name w:val="heading 8"/>
    <w:basedOn w:val="a"/>
    <w:next w:val="a"/>
    <w:qFormat/>
    <w:pPr>
      <w:keepNext/>
      <w:jc w:val="center"/>
      <w:outlineLvl w:val="7"/>
    </w:pPr>
    <w:rPr>
      <w:b/>
      <w:bCs/>
      <w:color w:val="008000"/>
      <w:sz w:val="28"/>
      <w:szCs w:val="28"/>
    </w:rPr>
  </w:style>
  <w:style w:type="paragraph" w:styleId="9">
    <w:name w:val="heading 9"/>
    <w:basedOn w:val="a"/>
    <w:next w:val="a"/>
    <w:qFormat/>
    <w:pPr>
      <w:keepNext/>
      <w:ind w:left="709" w:firstLine="169"/>
      <w:jc w:val="both"/>
      <w:outlineLvl w:val="8"/>
    </w:pPr>
    <w:rPr>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sz w:val="28"/>
      <w:szCs w:val="20"/>
    </w:rPr>
  </w:style>
  <w:style w:type="paragraph" w:styleId="a5">
    <w:name w:val="Title"/>
    <w:basedOn w:val="a"/>
    <w:link w:val="a6"/>
    <w:qFormat/>
    <w:pPr>
      <w:jc w:val="center"/>
    </w:pPr>
    <w:rPr>
      <w:sz w:val="28"/>
      <w:szCs w:val="20"/>
    </w:rPr>
  </w:style>
  <w:style w:type="paragraph" w:styleId="20">
    <w:name w:val="Body Text 2"/>
    <w:basedOn w:val="a"/>
    <w:link w:val="21"/>
    <w:rPr>
      <w:szCs w:val="20"/>
    </w:rPr>
  </w:style>
  <w:style w:type="paragraph" w:styleId="22">
    <w:name w:val="Body Text Indent 2"/>
    <w:basedOn w:val="a"/>
    <w:link w:val="23"/>
    <w:pPr>
      <w:ind w:firstLine="567"/>
      <w:jc w:val="both"/>
    </w:pPr>
    <w:rPr>
      <w:szCs w:val="20"/>
    </w:rPr>
  </w:style>
  <w:style w:type="paragraph" w:styleId="30">
    <w:name w:val="Body Text 3"/>
    <w:basedOn w:val="a"/>
    <w:link w:val="31"/>
    <w:pPr>
      <w:shd w:val="clear" w:color="auto" w:fill="FFFFFF"/>
      <w:tabs>
        <w:tab w:val="left" w:pos="-851"/>
      </w:tabs>
      <w:jc w:val="both"/>
    </w:pPr>
    <w:rPr>
      <w:szCs w:val="20"/>
    </w:rPr>
  </w:style>
  <w:style w:type="paragraph" w:styleId="a7">
    <w:name w:val="Body Text Indent"/>
    <w:basedOn w:val="a"/>
    <w:link w:val="a8"/>
    <w:pPr>
      <w:ind w:firstLine="720"/>
      <w:jc w:val="both"/>
    </w:pPr>
    <w:rPr>
      <w:sz w:val="28"/>
      <w:szCs w:val="20"/>
    </w:rPr>
  </w:style>
  <w:style w:type="paragraph" w:styleId="32">
    <w:name w:val="Body Text Indent 3"/>
    <w:basedOn w:val="a"/>
    <w:pPr>
      <w:ind w:firstLine="708"/>
      <w:jc w:val="both"/>
    </w:pPr>
  </w:style>
  <w:style w:type="paragraph" w:styleId="a9">
    <w:name w:val="header"/>
    <w:basedOn w:val="a"/>
    <w:pPr>
      <w:tabs>
        <w:tab w:val="center" w:pos="4153"/>
        <w:tab w:val="right" w:pos="8306"/>
      </w:tabs>
    </w:pPr>
    <w:rPr>
      <w:sz w:val="20"/>
      <w:szCs w:val="20"/>
    </w:rPr>
  </w:style>
  <w:style w:type="character" w:styleId="aa">
    <w:name w:val="page number"/>
    <w:basedOn w:val="a0"/>
  </w:style>
  <w:style w:type="paragraph" w:styleId="ab">
    <w:name w:val="Balloon Text"/>
    <w:basedOn w:val="a"/>
    <w:semiHidden/>
    <w:rPr>
      <w:rFonts w:ascii="Tahoma" w:hAnsi="Tahoma" w:cs="Tahoma"/>
      <w:sz w:val="16"/>
      <w:szCs w:val="16"/>
    </w:rPr>
  </w:style>
  <w:style w:type="paragraph" w:customStyle="1" w:styleId="ac">
    <w:name w:val="Знак"/>
    <w:basedOn w:val="a"/>
    <w:pPr>
      <w:widowControl w:val="0"/>
      <w:adjustRightInd w:val="0"/>
      <w:spacing w:before="100" w:beforeAutospacing="1" w:after="100" w:afterAutospacing="1" w:line="360" w:lineRule="atLeast"/>
      <w:jc w:val="both"/>
      <w:textAlignment w:val="baseline"/>
    </w:pPr>
    <w:rPr>
      <w:rFonts w:ascii="Tahoma" w:hAnsi="Tahoma"/>
      <w:sz w:val="20"/>
      <w:szCs w:val="20"/>
      <w:lang w:val="en-US" w:eastAsia="en-US"/>
    </w:rPr>
  </w:style>
  <w:style w:type="paragraph" w:customStyle="1" w:styleId="ConsPlusTitle">
    <w:name w:val="ConsPlusTitle"/>
    <w:pPr>
      <w:widowControl w:val="0"/>
      <w:autoSpaceDE w:val="0"/>
      <w:autoSpaceDN w:val="0"/>
      <w:adjustRightInd w:val="0"/>
    </w:pPr>
    <w:rPr>
      <w:b/>
      <w:bCs/>
      <w:sz w:val="28"/>
      <w:szCs w:val="28"/>
    </w:rPr>
  </w:style>
  <w:style w:type="paragraph" w:styleId="ad">
    <w:name w:val="caption"/>
    <w:basedOn w:val="a"/>
    <w:next w:val="a"/>
    <w:qFormat/>
    <w:rPr>
      <w:rFonts w:ascii="Arial" w:hAnsi="Arial"/>
      <w:b/>
      <w:szCs w:val="20"/>
    </w:rPr>
  </w:style>
  <w:style w:type="character" w:customStyle="1" w:styleId="24">
    <w:name w:val="Знак Знак2"/>
    <w:basedOn w:val="a0"/>
    <w:semiHidden/>
    <w:rPr>
      <w:sz w:val="28"/>
      <w:lang w:val="ru-RU" w:eastAsia="ru-RU" w:bidi="ar-SA"/>
    </w:rPr>
  </w:style>
  <w:style w:type="character" w:customStyle="1" w:styleId="ae">
    <w:name w:val="Знак Знак"/>
    <w:basedOn w:val="a0"/>
    <w:semiHidden/>
    <w:rPr>
      <w:sz w:val="24"/>
      <w:lang w:val="ru-RU" w:eastAsia="ru-RU" w:bidi="ar-SA"/>
    </w:rPr>
  </w:style>
  <w:style w:type="character" w:customStyle="1" w:styleId="33">
    <w:name w:val="Знак Знак3"/>
    <w:basedOn w:val="a0"/>
    <w:rPr>
      <w:rFonts w:ascii="Times New Roman" w:eastAsia="Times New Roman" w:hAnsi="Times New Roman" w:cs="Times New Roman"/>
      <w:sz w:val="24"/>
      <w:szCs w:val="20"/>
      <w:shd w:val="clear" w:color="auto" w:fill="FFFFFF"/>
    </w:rPr>
  </w:style>
  <w:style w:type="paragraph" w:styleId="af">
    <w:name w:val="footer"/>
    <w:basedOn w:val="a"/>
    <w:link w:val="af0"/>
    <w:unhideWhenUsed/>
    <w:pPr>
      <w:tabs>
        <w:tab w:val="center" w:pos="4153"/>
        <w:tab w:val="right" w:pos="8306"/>
      </w:tabs>
    </w:pPr>
    <w:rPr>
      <w:sz w:val="20"/>
      <w:szCs w:val="20"/>
    </w:rPr>
  </w:style>
  <w:style w:type="character" w:customStyle="1" w:styleId="10">
    <w:name w:val="Знак Знак1"/>
    <w:basedOn w:val="a0"/>
    <w:semiHidden/>
    <w:rPr>
      <w:lang w:val="ru-RU" w:eastAsia="ru-RU" w:bidi="ar-SA"/>
    </w:rPr>
  </w:style>
  <w:style w:type="character" w:customStyle="1" w:styleId="50">
    <w:name w:val="Знак Знак5"/>
    <w:basedOn w:val="a0"/>
    <w:rPr>
      <w:sz w:val="28"/>
      <w:lang w:val="ru-RU" w:eastAsia="ru-RU" w:bidi="ar-SA"/>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310">
    <w:name w:val="Основной текст 31"/>
    <w:basedOn w:val="a"/>
    <w:pPr>
      <w:shd w:val="clear" w:color="auto" w:fill="FFFFFF"/>
      <w:tabs>
        <w:tab w:val="left" w:pos="-851"/>
      </w:tabs>
      <w:jc w:val="both"/>
    </w:pPr>
    <w:rPr>
      <w:szCs w:val="20"/>
      <w:lang w:eastAsia="ar-SA"/>
    </w:rPr>
  </w:style>
  <w:style w:type="paragraph" w:customStyle="1" w:styleId="311">
    <w:name w:val="Основной текст с отступом 31"/>
    <w:basedOn w:val="a"/>
    <w:pPr>
      <w:ind w:firstLine="708"/>
      <w:jc w:val="both"/>
    </w:pPr>
    <w:rPr>
      <w:lang w:eastAsia="ar-SA"/>
    </w:rPr>
  </w:style>
  <w:style w:type="paragraph" w:customStyle="1" w:styleId="210">
    <w:name w:val="Основной текст с отступом 21"/>
    <w:basedOn w:val="a"/>
    <w:pPr>
      <w:ind w:firstLine="567"/>
      <w:jc w:val="both"/>
    </w:pPr>
    <w:rPr>
      <w:szCs w:val="20"/>
      <w:lang w:eastAsia="ar-SA"/>
    </w:rPr>
  </w:style>
  <w:style w:type="paragraph" w:customStyle="1" w:styleId="11">
    <w:name w:val="Название объекта1"/>
    <w:basedOn w:val="a"/>
    <w:next w:val="a"/>
    <w:rPr>
      <w:rFonts w:ascii="Arial" w:hAnsi="Arial"/>
      <w:b/>
      <w:szCs w:val="20"/>
      <w:lang w:eastAsia="ar-SA"/>
    </w:rPr>
  </w:style>
  <w:style w:type="paragraph" w:customStyle="1" w:styleId="220">
    <w:name w:val="Основной текст с отступом 22"/>
    <w:basedOn w:val="a"/>
    <w:rsid w:val="004F17AF"/>
    <w:pPr>
      <w:spacing w:after="120" w:line="480" w:lineRule="auto"/>
      <w:ind w:left="283"/>
    </w:pPr>
    <w:rPr>
      <w:lang w:eastAsia="ar-SA"/>
    </w:rPr>
  </w:style>
  <w:style w:type="paragraph" w:customStyle="1" w:styleId="af1">
    <w:name w:val="Знак Знак Знак"/>
    <w:basedOn w:val="a"/>
    <w:rsid w:val="00891986"/>
    <w:pPr>
      <w:spacing w:after="160" w:line="240" w:lineRule="exact"/>
    </w:pPr>
    <w:rPr>
      <w:rFonts w:ascii="Verdana" w:hAnsi="Verdana"/>
      <w:sz w:val="20"/>
      <w:szCs w:val="20"/>
      <w:lang w:val="en-US" w:eastAsia="en-US"/>
    </w:rPr>
  </w:style>
  <w:style w:type="paragraph" w:customStyle="1" w:styleId="320">
    <w:name w:val="Основной текст 32"/>
    <w:basedOn w:val="a"/>
    <w:rsid w:val="00342423"/>
    <w:pPr>
      <w:shd w:val="clear" w:color="auto" w:fill="FFFFFF"/>
      <w:tabs>
        <w:tab w:val="left" w:pos="-851"/>
      </w:tabs>
      <w:jc w:val="both"/>
    </w:pPr>
    <w:rPr>
      <w:szCs w:val="20"/>
      <w:lang w:eastAsia="ar-SA"/>
    </w:rPr>
  </w:style>
  <w:style w:type="paragraph" w:customStyle="1" w:styleId="ConsPlusNonformat">
    <w:name w:val="ConsPlusNonformat"/>
    <w:rsid w:val="00A875BE"/>
    <w:pPr>
      <w:widowControl w:val="0"/>
      <w:autoSpaceDE w:val="0"/>
      <w:autoSpaceDN w:val="0"/>
      <w:adjustRightInd w:val="0"/>
    </w:pPr>
    <w:rPr>
      <w:rFonts w:ascii="Courier New" w:hAnsi="Courier New" w:cs="Courier New"/>
    </w:rPr>
  </w:style>
  <w:style w:type="character" w:customStyle="1" w:styleId="21">
    <w:name w:val="Основной текст 2 Знак"/>
    <w:basedOn w:val="a0"/>
    <w:link w:val="20"/>
    <w:rsid w:val="009F276A"/>
    <w:rPr>
      <w:sz w:val="24"/>
      <w:lang w:val="ru-RU" w:eastAsia="ru-RU" w:bidi="ar-SA"/>
    </w:rPr>
  </w:style>
  <w:style w:type="character" w:customStyle="1" w:styleId="a4">
    <w:name w:val="Основной текст Знак"/>
    <w:basedOn w:val="a0"/>
    <w:link w:val="a3"/>
    <w:rsid w:val="003867AA"/>
    <w:rPr>
      <w:sz w:val="28"/>
      <w:lang w:val="ru-RU" w:eastAsia="ru-RU" w:bidi="ar-SA"/>
    </w:rPr>
  </w:style>
  <w:style w:type="character" w:customStyle="1" w:styleId="60">
    <w:name w:val="Знак Знак6"/>
    <w:basedOn w:val="a0"/>
    <w:semiHidden/>
    <w:rsid w:val="003867AA"/>
    <w:rPr>
      <w:sz w:val="24"/>
      <w:lang w:val="ru-RU" w:eastAsia="ru-RU" w:bidi="ar-SA"/>
    </w:rPr>
  </w:style>
  <w:style w:type="paragraph" w:styleId="af2">
    <w:name w:val="No Spacing"/>
    <w:qFormat/>
    <w:rsid w:val="003867AA"/>
    <w:rPr>
      <w:rFonts w:ascii="Calibri" w:hAnsi="Calibri"/>
      <w:sz w:val="22"/>
      <w:szCs w:val="22"/>
    </w:rPr>
  </w:style>
  <w:style w:type="character" w:customStyle="1" w:styleId="90">
    <w:name w:val="Знак Знак9"/>
    <w:basedOn w:val="a0"/>
    <w:rsid w:val="003071BA"/>
    <w:rPr>
      <w:sz w:val="24"/>
      <w:lang w:val="ru-RU" w:eastAsia="ru-RU" w:bidi="ar-SA"/>
    </w:rPr>
  </w:style>
  <w:style w:type="paragraph" w:customStyle="1" w:styleId="af3">
    <w:name w:val="Знак"/>
    <w:basedOn w:val="a"/>
    <w:rsid w:val="006C17AF"/>
    <w:pPr>
      <w:widowControl w:val="0"/>
      <w:adjustRightInd w:val="0"/>
      <w:spacing w:before="100" w:beforeAutospacing="1" w:after="100" w:afterAutospacing="1" w:line="360" w:lineRule="atLeast"/>
      <w:jc w:val="both"/>
    </w:pPr>
    <w:rPr>
      <w:rFonts w:ascii="Tahoma" w:hAnsi="Tahoma"/>
      <w:sz w:val="20"/>
      <w:szCs w:val="20"/>
      <w:lang w:val="en-US" w:eastAsia="en-US"/>
    </w:rPr>
  </w:style>
  <w:style w:type="character" w:customStyle="1" w:styleId="FontStyle11">
    <w:name w:val="Font Style11"/>
    <w:basedOn w:val="a0"/>
    <w:rsid w:val="006A076D"/>
    <w:rPr>
      <w:rFonts w:ascii="Courier New" w:hAnsi="Courier New" w:cs="Courier New"/>
      <w:color w:val="000000"/>
      <w:sz w:val="20"/>
      <w:szCs w:val="20"/>
    </w:rPr>
  </w:style>
  <w:style w:type="character" w:customStyle="1" w:styleId="WW8Num10z1">
    <w:name w:val="WW8Num10z1"/>
    <w:rsid w:val="002B40CE"/>
    <w:rPr>
      <w:rFonts w:ascii="Courier New" w:hAnsi="Courier New"/>
    </w:rPr>
  </w:style>
  <w:style w:type="character" w:customStyle="1" w:styleId="100">
    <w:name w:val="Знак Знак10"/>
    <w:basedOn w:val="a0"/>
    <w:rsid w:val="006740F0"/>
    <w:rPr>
      <w:sz w:val="28"/>
    </w:rPr>
  </w:style>
  <w:style w:type="character" w:customStyle="1" w:styleId="Absatz-Standardschriftart">
    <w:name w:val="Absatz-Standardschriftart"/>
    <w:rsid w:val="00DC6336"/>
  </w:style>
  <w:style w:type="character" w:customStyle="1" w:styleId="apple-converted-space">
    <w:name w:val="apple-converted-space"/>
    <w:basedOn w:val="a0"/>
    <w:rsid w:val="00C46C85"/>
  </w:style>
  <w:style w:type="character" w:customStyle="1" w:styleId="23">
    <w:name w:val="Основной текст с отступом 2 Знак"/>
    <w:basedOn w:val="a0"/>
    <w:link w:val="22"/>
    <w:rsid w:val="0092548C"/>
    <w:rPr>
      <w:sz w:val="24"/>
      <w:lang w:val="ru-RU" w:eastAsia="ru-RU" w:bidi="ar-SA"/>
    </w:rPr>
  </w:style>
  <w:style w:type="character" w:customStyle="1" w:styleId="12">
    <w:name w:val="Знак Знак12"/>
    <w:basedOn w:val="a0"/>
    <w:rsid w:val="00F2112F"/>
    <w:rPr>
      <w:sz w:val="28"/>
    </w:rPr>
  </w:style>
  <w:style w:type="character" w:customStyle="1" w:styleId="FontStyle23">
    <w:name w:val="Font Style23"/>
    <w:basedOn w:val="a0"/>
    <w:rsid w:val="000E1907"/>
    <w:rPr>
      <w:rFonts w:ascii="Times New Roman" w:hAnsi="Times New Roman" w:cs="Times New Roman"/>
      <w:sz w:val="26"/>
      <w:szCs w:val="26"/>
    </w:rPr>
  </w:style>
  <w:style w:type="character" w:customStyle="1" w:styleId="14">
    <w:name w:val="Знак Знак14"/>
    <w:basedOn w:val="a0"/>
    <w:rsid w:val="00114BED"/>
    <w:rPr>
      <w:sz w:val="28"/>
    </w:rPr>
  </w:style>
  <w:style w:type="character" w:customStyle="1" w:styleId="13">
    <w:name w:val="Знак Знак13"/>
    <w:basedOn w:val="a0"/>
    <w:rsid w:val="00B66FC8"/>
    <w:rPr>
      <w:sz w:val="24"/>
    </w:rPr>
  </w:style>
  <w:style w:type="character" w:customStyle="1" w:styleId="80">
    <w:name w:val="Знак Знак8"/>
    <w:basedOn w:val="a0"/>
    <w:semiHidden/>
    <w:rsid w:val="00B94569"/>
    <w:rPr>
      <w:sz w:val="28"/>
      <w:lang w:val="ru-RU" w:eastAsia="ru-RU" w:bidi="ar-SA"/>
    </w:rPr>
  </w:style>
  <w:style w:type="paragraph" w:customStyle="1" w:styleId="msonormalcxspmiddle">
    <w:name w:val="msonormalcxspmiddle"/>
    <w:basedOn w:val="a"/>
    <w:rsid w:val="007838D9"/>
    <w:pPr>
      <w:spacing w:before="100" w:beforeAutospacing="1" w:after="100" w:afterAutospacing="1"/>
    </w:pPr>
  </w:style>
  <w:style w:type="paragraph" w:customStyle="1" w:styleId="Style9">
    <w:name w:val="Style9"/>
    <w:basedOn w:val="a"/>
    <w:rsid w:val="007838D9"/>
    <w:pPr>
      <w:widowControl w:val="0"/>
      <w:autoSpaceDE w:val="0"/>
      <w:autoSpaceDN w:val="0"/>
      <w:adjustRightInd w:val="0"/>
      <w:spacing w:line="322" w:lineRule="exact"/>
      <w:ind w:firstLine="708"/>
      <w:jc w:val="both"/>
    </w:pPr>
  </w:style>
  <w:style w:type="character" w:customStyle="1" w:styleId="16">
    <w:name w:val="Знак Знак16"/>
    <w:rsid w:val="00C153D4"/>
    <w:rPr>
      <w:sz w:val="28"/>
      <w:lang w:val="x-none" w:eastAsia="x-none" w:bidi="ar-SA"/>
    </w:rPr>
  </w:style>
  <w:style w:type="character" w:customStyle="1" w:styleId="a6">
    <w:name w:val="Заголовок Знак"/>
    <w:basedOn w:val="a0"/>
    <w:link w:val="a5"/>
    <w:rsid w:val="00C153D4"/>
    <w:rPr>
      <w:sz w:val="28"/>
      <w:lang w:val="ru-RU" w:eastAsia="ru-RU" w:bidi="ar-SA"/>
    </w:rPr>
  </w:style>
  <w:style w:type="character" w:styleId="af4">
    <w:name w:val="Emphasis"/>
    <w:basedOn w:val="a0"/>
    <w:qFormat/>
    <w:rsid w:val="002F59D9"/>
    <w:rPr>
      <w:i/>
      <w:iCs/>
    </w:rPr>
  </w:style>
  <w:style w:type="character" w:styleId="af5">
    <w:name w:val="Hyperlink"/>
    <w:basedOn w:val="a0"/>
    <w:rsid w:val="009349DC"/>
    <w:rPr>
      <w:color w:val="0000FF"/>
      <w:u w:val="single"/>
    </w:rPr>
  </w:style>
  <w:style w:type="character" w:customStyle="1" w:styleId="31">
    <w:name w:val="Основной текст 3 Знак"/>
    <w:link w:val="30"/>
    <w:rsid w:val="009349DC"/>
    <w:rPr>
      <w:sz w:val="24"/>
      <w:shd w:val="clear" w:color="auto" w:fill="FFFFFF"/>
    </w:rPr>
  </w:style>
  <w:style w:type="character" w:customStyle="1" w:styleId="a8">
    <w:name w:val="Основной текст с отступом Знак"/>
    <w:link w:val="a7"/>
    <w:rsid w:val="007F7AA4"/>
    <w:rPr>
      <w:sz w:val="28"/>
    </w:rPr>
  </w:style>
  <w:style w:type="character" w:customStyle="1" w:styleId="af0">
    <w:name w:val="Нижний колонтитул Знак"/>
    <w:basedOn w:val="a0"/>
    <w:link w:val="af"/>
    <w:rsid w:val="007F7AA4"/>
  </w:style>
  <w:style w:type="paragraph" w:styleId="af6">
    <w:name w:val="List Paragraph"/>
    <w:basedOn w:val="a"/>
    <w:uiPriority w:val="34"/>
    <w:qFormat/>
    <w:rsid w:val="00D43C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569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bu=dvz33i&amp;from=yandex.ru%3Bsearch%2F%3Bweb%3B%3B&amp;text=&amp;etext=8744.g_04x8Rzm16mTYVtJY4yhlFIYh4VQ4KNQ_wQ_P00sPFP6H8gIsOZfasT_jrC_XcDX7I4lbiJgYGMUaaupnee_yWzyUTFAnTY08m7g--Lnoj3_lpg6oSwiP11333kmJVm.747f36de0de905b8b5e93b210d3b340cfae2680b&amp;uuid=&amp;state=H4h8uvWmGgxqzv3pdm-F7WtyhmK5rApa52LRBQ-rMeMJ6nj519ue0vI41rFqG6H8RQqubc404Lqs3eStbDBW73VzU-ttjor-yl5Tlzx2oZw,&amp;&amp;cst=AiuY0DBWFJ5Hyx_fyvalFIWjPjLm1bY0KSbClBvFcXBbYuomCbUGq-Uiq8y1lfX_CB_oeMUqS3Qc5fcv7WqdwFZR84jbSlEJrYHyiYbEURb6McQtompmnTHVxaXV1LGFL_9a3dvVTypuxTjkPu-sl4HFaWtd_SmJyLRVgzWjkIrnFvK2qHvMuQ-iSX1aJr4SrRaowITqRfk7R6UacFWddYbjQt4H_Y1wPbbl0ZHwXXuFCSUIxalcnD7YyEmifUGMOhgrrmQdKwQ6yzMu5ZWy2NsTQTpcCbt4vs7F-1fZJVPzwfDfDnDrJ2ERtPyEC24x5NWELJbLHD1ukkeUjDLqxmQlFmS8V1BELDVnh3OfHJ1IvocspKZRFj1YpxIRI542c9BACe1-YUNG_tCrFKoZenUCKmb7yTufh2mJ4VWV3zyjH5tNATyaDKdi797m6M6kFMgcYRsQ--wEWpSkzqaKroxfDtvTRB_0OR3U49CZ4rVNnsFA4yR2Or9BBcoek3FdkacTylOCg6AHoFknmYxCag7BPoVsE7IrlmmIWEX6HigJlpQI3gYRnCXpA8I0ahrUC2Uw4uTaXYDZNA0c22NP7BH0aOxlZVA1hUtXgKIQtKqt2nwiW569qehX-W1nHShejRC1OuhD7TR2z9-cVPUh_vLmAUMnVQ0ZWbjYkcSZy1ubD0ARAG_TL7yAVKLIpTd26dylk2kN-aToET15A2DAoinwuSIje6gU0HHvVNEjAugPiwl00EiLjV8K2Lw3x1_ZSys2STVD72vvem55QDl4Lx6XfRoumNqTHzLMaXoNShpcvwHbwQoTGPxvhpZVpHOD0fNYw6J_yoT5nomM0Sy8VG0hXibh3KfikfPXTuTEUcRVAuc3CKB3ZS0-BzCP3GVMJG6-fhoGFDk,&amp;data=UlNrNmk5WktYejY4cHFySjRXSWhXTWJrSXc3LXVWWVZnN1hnNjUyMUxxdXdtMmgtWHhiOS1pQzRkQzI4QWVOMlpmX1cwSU9LRmY4cjgwTVVLUVpYNGxuQVhuMG5POHRwekIybHQ2Q0JlcE9jQUN3bEhncGN6STVTWS1IQ3RSRTE,&amp;sign=fdd83fdce0638014113607e52b37d5d1&amp;keyno=0&amp;b64e=2&amp;ref=orjY4mGPRjk5boDnW0uvlrrd71vZw9kpfmwSlf_6ZUZeFU90YQVB_NB68l3vq1fLkKu01Ad59G6NM9RSKIAqdREGL6wAjGU012RC1SwXExP962TCmQW_wkEe1IUJi9ol3QAAeeUvqzOzhldSBjO8LCRVbDQLSuQiO7DWWyWdy4xg7wBK_ZGo8kqiMVUgNVI_4euOWCZezn0aBzA5ruW_o9q1BCjpd6dHkuOz2q65mDM3oHuzdoSaa-6YKPyL7Puppbin5FKM1iizDPMwtYBAsh8WcadldxBtPW0cbla9PEF0t4DhV0krEDWYi35udDaapmjG9NVhOp3p7AzJX-RfaFvgG5YJbIUgDth8-FMOcRE,&amp;l10n=ru&amp;rp=1&amp;cts=1575868611259%40%40events%3D%5B%7B%22event%22%3A%22click%22%2C%22id%22%3A%22dvz33i%22%2C%22cts%22%3A1575868611259%2C%22fast%22%3A%7B%22organic%22%3A1%7D%2C%22service%25" TargetMode="External"/><Relationship Id="rId3" Type="http://schemas.openxmlformats.org/officeDocument/2006/relationships/settings" Target="settings.xml"/><Relationship Id="rId7" Type="http://schemas.openxmlformats.org/officeDocument/2006/relationships/hyperlink" Target="http://yandex.ru/clck/jsredir?bu=dvz338&amp;from=yandex.ru%3Bsearch%2F%3Bweb%3B%3B&amp;text=&amp;etext=8744.g_04x8Rzm16mTYVtJY4yhlFIYh4VQ4KNQ_wQ_P00sPFP6H8gIsOZfasT_jrC_XcDX7I4lbiJgYGMUaaupnee_yWzyUTFAnTY08m7g--Lnoj3_lpg6oSwiP11333kmJVm.747f36de0de905b8b5e93b210d3b340cfae2680b&amp;uuid=&amp;state=H4h8uvWmGgxqzv3pdm-F7WtyhmK5rApa52LRBQ-rMeMJ6nj519ue0vI41rFqG6H8RQqubc404Lqs3eStbDBW7yuvnz0qBNEBNly7MbFG-JU,&amp;&amp;cst=AiuY0DBWFJ5Hyx_fyvalFIWjPjLm1bY0KSbClBvFcXBbYuomCbUGq-Uiq8y1lfX_CB_oeMUqS3Qc5fcv7WqdwFZR84jbSlEJrYHyiYbEURb6McQtompmnTHVxaXV1LGFL_9a3dvVTypuxTjkPu-sl4HFaWtd_SmJyLRVgzWjkIrnFvK2qHvMuQ-iSX1aJr4SrRaowITqRfk7R6UacFWddYbjQt4H_Y1wPbbl0ZHwXXuFCSUIxalcnD7YyEmifUGMOhgrrmQdKwQ6yzMu5ZWy2NsTQTpcCbt4vs7F-1fZJVPzwfDfDnDrJ2ERtPyEC24x5NWELJbLHD1ukkeUjDLqxmQlFmS8V1BELDVnh3OfHJ1IvocspKZRFj1YpxIRI542c9BACe1-YUNG_tCrFKoZenUCKmb7yTufh2mJ4VWV3zyjH5tNATyaDKdi797m6M6kFMgcYRsQ--wEWpSkzqaKroxfDtvTRB_0OR3U49CZ4rVNnsFA4yR2Or9BBcoek3FdkacTylOCg6AHoFknmYxCag7BPoVsE7IrlmmIWEX6HigJlpQI3gYRnCXpA8I0ahrUC2Uw4uTaXYDZNA0c22NP7BH0aOxlZVA1hUtXgKIQtKqt2nwiW569qehX-W1nHShejRC1OuhD7TR2z9-cVPUh_vLmAUMnVQ0ZWbjYkcSZy1ubD0ARAG_TL7yAVKLIpTd26dylk2kN-aToET15A2DAoinwuSIje6gU0HHvVNEjAugPiwl00EiLjV8K2Lw3x1_ZSys2STVD72vvem55QDl4Lx6XfRoumNqTHzLMaXoNShpcvwHbwQoTGPxvhpZVpHOD0fNYw6J_yoT5nomM0Sy8VG0hXibh3KfikfPXTuTEUcRVAuc3CKB3ZS0-BzCP3GVMJG6-fhoGFDk,&amp;data=UlNrNmk5WktYejY4cHFySjRXSWhXTWJrSXc3LXVWWVZnN1hnNjUyMUxxdmNMSzhMTURYUWNSVjkzZExSaDB5eXpkMEw0cEIzRXowTmo2akc0aktRc3dZalBianprLUdmOG9QbVgwRGtHNXdsbVBjY1JCOXYxQkFXakxuZTZ4V2gxaGpYRmVRblJqUSw,&amp;sign=ace0c7ba3827723670ca7a5aa14106a8&amp;keyno=0&amp;b64e=2&amp;ref=orjY4mGPRjk5boDnW0uvlrrd71vZw9kpfmwSlf_6ZUZeFU90YQVB_NB68l3vq1fLkKu01Ad59G6NM9RSKIAqdREGL6wAjGU012RC1SwXExP962TCmQW_wkEe1IUJi9ol3QAAeeUvqzOzhldSBjO8LCRVbDQLSuQiO7DWWyWdy4xg7wBK_ZGo8kqiMVUgNVI_4euOWCZezn0aBzA5ruW_o9q1BCjpd6dHkuOz2q65mDM3oHuzdoSaa-6YKPyL7Puppbin5FKM1iizDPMwtYBAsh8WcadldxBtPW0cbla9PEF0t4DhV0krEDWYi35udDaapmjG9NVhOp3p7AzJX-RfaFvgG5YJbIUgDth8-FMOcRE,&amp;l10n=ru&amp;rp=1&amp;cts=1575868575426%40%40events%3D%5B%7B%22event%22%3A%22click%22%2C%22id%22%3A%22dvz338%22%2C%22cts%22%3A1575868575426%2C%22fast%22%3A%7B%22organic%22%3A1%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22</Pages>
  <Words>7112</Words>
  <Characters>53591</Characters>
  <Application>Microsoft Office Word</Application>
  <DocSecurity>0</DocSecurity>
  <Lines>446</Lines>
  <Paragraphs>121</Paragraphs>
  <ScaleCrop>false</ScaleCrop>
  <HeadingPairs>
    <vt:vector size="2" baseType="variant">
      <vt:variant>
        <vt:lpstr>Название</vt:lpstr>
      </vt:variant>
      <vt:variant>
        <vt:i4>1</vt:i4>
      </vt:variant>
    </vt:vector>
  </HeadingPairs>
  <TitlesOfParts>
    <vt:vector size="1" baseType="lpstr">
      <vt:lpstr>Отчет</vt:lpstr>
    </vt:vector>
  </TitlesOfParts>
  <Company>УТиСЗН</Company>
  <LinksUpToDate>false</LinksUpToDate>
  <CharactersWithSpaces>60582</CharactersWithSpaces>
  <SharedDoc>false</SharedDoc>
  <HLinks>
    <vt:vector size="18" baseType="variant">
      <vt:variant>
        <vt:i4>4915248</vt:i4>
      </vt:variant>
      <vt:variant>
        <vt:i4>6</vt:i4>
      </vt:variant>
      <vt:variant>
        <vt:i4>0</vt:i4>
      </vt:variant>
      <vt:variant>
        <vt:i4>5</vt:i4>
      </vt:variant>
      <vt:variant>
        <vt:lpwstr>https://ru.wikipedia.org/wiki/%D0%94%D0%BE%D1%80%D0%BE%D0%B6%D0%BD%D0%BE-%D1%82%D1%80%D0%B0%D0%BD%D1%81%D0%BF%D0%BE%D1%80%D1%82%D0%BD%D0%BE%D0%B5_%D0%BF%D1%80%D0%BE%D0%B8%D1%81%D1%88%D0%B5%D1%81%D1%82%D0%B2%D0%B8%D0%B5</vt:lpwstr>
      </vt:variant>
      <vt:variant>
        <vt:lpwstr/>
      </vt:variant>
      <vt:variant>
        <vt:i4>4063325</vt:i4>
      </vt:variant>
      <vt:variant>
        <vt:i4>3</vt:i4>
      </vt:variant>
      <vt:variant>
        <vt:i4>0</vt:i4>
      </vt:variant>
      <vt:variant>
        <vt:i4>5</vt:i4>
      </vt:variant>
      <vt:variant>
        <vt:lpwstr>http://yandex.ru/clck/jsredir?bu=dvz33i&amp;from=yandex.ru%3Bsearch%2F%3Bweb%3B%3B&amp;text=&amp;etext=8744.g_04x8Rzm16mTYVtJY4yhlFIYh4VQ4KNQ_wQ_P00sPFP6H8gIsOZfasT_jrC_XcDX7I4lbiJgYGMUaaupnee_yWzyUTFAnTY08m7g--Lnoj3_lpg6oSwiP11333kmJVm.747f36de0de905b8b5e93b210d3b340cfae2680b&amp;uuid=&amp;state=H4h8uvWmGgxqzv3pdm-F7WtyhmK5rApa52LRBQ-rMeMJ6nj519ue0vI41rFqG6H8RQqubc404Lqs3eStbDBW73VzU-ttjor-yl5Tlzx2oZw,&amp;&amp;cst=AiuY0DBWFJ5Hyx_fyvalFIWjPjLm1bY0KSbClBvFcXBbYuomCbUGq-Uiq8y1lfX_CB_oeMUqS3Qc5fcv7WqdwFZR84jbSlEJrYHyiYbEURb6McQtompmnTHVxaXV1LGFL_9a3dvVTypuxTjkPu-sl4HFaWtd_SmJyLRVgzWjkIrnFvK2qHvMuQ-iSX1aJr4SrRaowITqRfk7R6UacFWddYbjQt4H_Y1wPbbl0ZHwXXuFCSUIxalcnD7YyEmifUGMOhgrrmQdKwQ6yzMu5ZWy2NsTQTpcCbt4vs7F-1fZJVPzwfDfDnDrJ2ERtPyEC24x5NWELJbLHD1ukkeUjDLqxmQlFmS8V1BELDVnh3OfHJ1IvocspKZRFj1YpxIRI542c9BACe1-YUNG_tCrFKoZenUCKmb7yTufh2mJ4VWV3zyjH5tNATyaDKdi797m6M6kFMgcYRsQ--wEWpSkzqaKroxfDtvTRB_0OR3U49CZ4rVNnsFA4yR2Or9BBcoek3FdkacTylOCg6AHoFknmYxCag7BPoVsE7IrlmmIWEX6HigJlpQI3gYRnCXpA8I0ahrUC2Uw4uTaXYDZNA0c22NP7BH0aOxlZVA1hUtXgKIQtKqt2nwiW569qehX-W1nHShejRC1OuhD7TR2z9-cVPUh_vLmAUMnVQ0ZWbjYkcSZy1ubD0ARAG_TL7yAVKLIpTd26dylk2kN-aToET15A2DAoinwuSIje6gU0HHvVNEjAugPiwl00EiLjV8K2Lw3x1_ZSys2STVD72vvem55QDl4Lx6XfRoumNqTHzLMaXoNShpcvwHbwQoTGPxvhpZVpHOD0fNYw6J_yoT5nomM0Sy8VG0hXibh3KfikfPXTuTEUcRVAuc3CKB3ZS0-BzCP3GVMJG6-fhoGFDk,&amp;data=UlNrNmk5WktYejY4cHFySjRXSWhXTWJrSXc3LXVWWVZnN1hnNjUyMUxxdXdtMmgtWHhiOS1pQzRkQzI4QWVOMlpmX1cwSU9LRmY4cjgwTVVLUVpYNGxuQVhuMG5POHRwekIybHQ2Q0JlcE9jQUN3bEhncGN6STVTWS1IQ3RSRTE,&amp;sign=fdd83fdce0638014113607e52b37d5d1&amp;keyno=0&amp;b64e=2&amp;ref=orjY4mGPRjk5boDnW0uvlrrd71vZw9kpfmwSlf_6ZUZeFU90YQVB_NB68l3vq1fLkKu01Ad59G6NM9RSKIAqdREGL6wAjGU012RC1SwXExP962TCmQW_wkEe1IUJi9ol3QAAeeUvqzOzhldSBjO8LCRVbDQLSuQiO7DWWyWdy4xg7wBK_ZGo8kqiMVUgNVI_4euOWCZezn0aBzA5ruW_o9q1BCjpd6dHkuOz2q65mDM3oHuzdoSaa-6YKPyL7Puppbin5FKM1iizDPMwtYBAsh8WcadldxBtPW0cbla9PEF0t4DhV0krEDWYi35udDaapmjG9NVhOp3p7AzJX-RfaFvgG5YJbIUgDth8-FMOcRE,&amp;l10n=ru&amp;rp=1&amp;cts=1575868611259%40%40events%3D%5B%7B%22event%22%3A%22click%22%2C%22id%22%3A%22dvz33i%22%2C%22cts%22%3A1575868611259%2C%22fast%22%3A%</vt:lpwstr>
      </vt:variant>
      <vt:variant>
        <vt:lpwstr/>
      </vt:variant>
      <vt:variant>
        <vt:i4>4063244</vt:i4>
      </vt:variant>
      <vt:variant>
        <vt:i4>0</vt:i4>
      </vt:variant>
      <vt:variant>
        <vt:i4>0</vt:i4>
      </vt:variant>
      <vt:variant>
        <vt:i4>5</vt:i4>
      </vt:variant>
      <vt:variant>
        <vt:lpwstr>http://yandex.ru/clck/jsredir?bu=dvz338&amp;from=yandex.ru%3Bsearch%2F%3Bweb%3B%3B&amp;text=&amp;etext=8744.g_04x8Rzm16mTYVtJY4yhlFIYh4VQ4KNQ_wQ_P00sPFP6H8gIsOZfasT_jrC_XcDX7I4lbiJgYGMUaaupnee_yWzyUTFAnTY08m7g--Lnoj3_lpg6oSwiP11333kmJVm.747f36de0de905b8b5e93b210d3b340cfae2680b&amp;uuid=&amp;state=H4h8uvWmGgxqzv3pdm-F7WtyhmK5rApa52LRBQ-rMeMJ6nj519ue0vI41rFqG6H8RQqubc404Lqs3eStbDBW7yuvnz0qBNEBNly7MbFG-JU,&amp;&amp;cst=AiuY0DBWFJ5Hyx_fyvalFIWjPjLm1bY0KSbClBvFcXBbYuomCbUGq-Uiq8y1lfX_CB_oeMUqS3Qc5fcv7WqdwFZR84jbSlEJrYHyiYbEURb6McQtompmnTHVxaXV1LGFL_9a3dvVTypuxTjkPu-sl4HFaWtd_SmJyLRVgzWjkIrnFvK2qHvMuQ-iSX1aJr4SrRaowITqRfk7R6UacFWddYbjQt4H_Y1wPbbl0ZHwXXuFCSUIxalcnD7YyEmifUGMOhgrrmQdKwQ6yzMu5ZWy2NsTQTpcCbt4vs7F-1fZJVPzwfDfDnDrJ2ERtPyEC24x5NWELJbLHD1ukkeUjDLqxmQlFmS8V1BELDVnh3OfHJ1IvocspKZRFj1YpxIRI542c9BACe1-YUNG_tCrFKoZenUCKmb7yTufh2mJ4VWV3zyjH5tNATyaDKdi797m6M6kFMgcYRsQ--wEWpSkzqaKroxfDtvTRB_0OR3U49CZ4rVNnsFA4yR2Or9BBcoek3FdkacTylOCg6AHoFknmYxCag7BPoVsE7IrlmmIWEX6HigJlpQI3gYRnCXpA8I0ahrUC2Uw4uTaXYDZNA0c22NP7BH0aOxlZVA1hUtXgKIQtKqt2nwiW569qehX-W1nHShejRC1OuhD7TR2z9-cVPUh_vLmAUMnVQ0ZWbjYkcSZy1ubD0ARAG_TL7yAVKLIpTd26dylk2kN-aToET15A2DAoinwuSIje6gU0HHvVNEjAugPiwl00EiLjV8K2Lw3x1_ZSys2STVD72vvem55QDl4Lx6XfRoumNqTHzLMaXoNShpcvwHbwQoTGPxvhpZVpHOD0fNYw6J_yoT5nomM0Sy8VG0hXibh3KfikfPXTuTEUcRVAuc3CKB3ZS0-BzCP3GVMJG6-fhoGFDk,&amp;data=UlNrNmk5WktYejY4cHFySjRXSWhXTWJrSXc3LXVWWVZnN1hnNjUyMUxxdmNMSzhMTURYUWNSVjkzZExSaDB5eXpkMEw0cEIzRXowTmo2akc0aktRc3dZalBianprLUdmOG9QbVgwRGtHNXdsbVBjY1JCOXYxQkFXakxuZTZ4V2gxaGpYRmVRblJqUSw,&amp;sign=ace0c7ba3827723670ca7a5aa14106a8&amp;keyno=0&amp;b64e=2&amp;ref=orjY4mGPRjk5boDnW0uvlrrd71vZw9kpfmwSlf_6ZUZeFU90YQVB_NB68l3vq1fLkKu01Ad59G6NM9RSKIAqdREGL6wAjGU012RC1SwXExP962TCmQW_wkEe1IUJi9ol3QAAeeUvqzOzhldSBjO8LCRVbDQLSuQiO7DWWyWdy4xg7wBK_ZGo8kqiMVUgNVI_4euOWCZezn0aBzA5ruW_o9q1BCjpd6dHkuOz2q65mDM3oHuzdoSaa-6YKPyL7Puppbin5FKM1iizDPMwtYBAsh8WcadldxBtPW0cbla9PEF0t4DhV0krEDWYi35udDaapmjG9NVhOp3p7AzJX-RfaFvgG5YJbIUgDth8-FMOcRE,&amp;l10n=ru&amp;rp=1&amp;cts=1575868575426%40%40events%3D%5B%7B%22event%22%3A%22click%22%2C%22id%22%3A%22dvz338%22%2C%22cts%22%3A1575868575426%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subject/>
  <dc:creator>Соцзащита</dc:creator>
  <cp:keywords/>
  <dc:description/>
  <cp:lastModifiedBy>Пацукова</cp:lastModifiedBy>
  <cp:revision>36</cp:revision>
  <cp:lastPrinted>2020-02-17T08:21:00Z</cp:lastPrinted>
  <dcterms:created xsi:type="dcterms:W3CDTF">2021-03-02T06:01:00Z</dcterms:created>
  <dcterms:modified xsi:type="dcterms:W3CDTF">2021-03-22T07:06:00Z</dcterms:modified>
</cp:coreProperties>
</file>