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F6" w:rsidRPr="00FF57F6" w:rsidRDefault="00FF57F6" w:rsidP="00FF57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ЗАЯВКИ</w:t>
      </w:r>
    </w:p>
    <w:p w:rsidR="00EA58C0" w:rsidRDefault="00EA58C0" w:rsidP="00EA58C0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8C0" w:rsidRPr="00630B68" w:rsidRDefault="00EA58C0" w:rsidP="00EA58C0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703B2">
        <w:rPr>
          <w:rFonts w:ascii="Times New Roman" w:hAnsi="Times New Roman" w:cs="Times New Roman"/>
          <w:sz w:val="28"/>
          <w:szCs w:val="28"/>
        </w:rPr>
        <w:t xml:space="preserve">готовности к участию в конкурсе на заключение концессионного соглашения в отношении </w:t>
      </w:r>
      <w:r w:rsidR="00BD3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Набережной, расположенной по адресу: Российская Федерация, Ставропольский край, город Железноводск, Курортное озеро, кадастровый номер: 26:31:010310:859, протяженность 143 м. </w:t>
      </w:r>
      <w:r>
        <w:rPr>
          <w:rFonts w:ascii="Times New Roman" w:hAnsi="Times New Roman" w:cs="Times New Roman"/>
          <w:sz w:val="28"/>
          <w:szCs w:val="28"/>
        </w:rPr>
        <w:t xml:space="preserve">на условиях, предусмотренных в проекте концессионного соглашения,  </w:t>
      </w:r>
      <w:r w:rsidRPr="00C6266E">
        <w:rPr>
          <w:rFonts w:ascii="Times New Roman" w:hAnsi="Times New Roman" w:cs="Times New Roman"/>
          <w:sz w:val="28"/>
          <w:szCs w:val="28"/>
        </w:rPr>
        <w:t>в отношении объекта концессионного соглашения, предусмотренного в предложении о заключении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, от иных лиц, отвечающих требованиям, предъявляемым Федеральным законом </w:t>
      </w:r>
      <w:r w:rsidRPr="00F703B2">
        <w:rPr>
          <w:rFonts w:ascii="Times New Roman" w:hAnsi="Times New Roman" w:cs="Times New Roman"/>
          <w:sz w:val="28"/>
          <w:szCs w:val="28"/>
        </w:rPr>
        <w:t xml:space="preserve">от 21.07.2005 года </w:t>
      </w:r>
      <w:r w:rsidR="000123E3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Pr="00F703B2">
        <w:rPr>
          <w:rFonts w:ascii="Times New Roman" w:hAnsi="Times New Roman" w:cs="Times New Roman"/>
          <w:sz w:val="28"/>
          <w:szCs w:val="28"/>
        </w:rPr>
        <w:t xml:space="preserve">№ 115-ФЗ «О концессионных соглашениях» </w:t>
      </w:r>
      <w:r>
        <w:rPr>
          <w:rFonts w:ascii="Times New Roman" w:hAnsi="Times New Roman" w:cs="Times New Roman"/>
          <w:sz w:val="28"/>
          <w:szCs w:val="28"/>
        </w:rPr>
        <w:t xml:space="preserve">к  лицу, </w:t>
      </w:r>
      <w:r w:rsidRPr="00630B68">
        <w:rPr>
          <w:rFonts w:ascii="Times New Roman" w:hAnsi="Times New Roman" w:cs="Times New Roman"/>
          <w:sz w:val="28"/>
          <w:szCs w:val="28"/>
        </w:rPr>
        <w:t>выступающему с инициативой заключения концессионного соглашения.</w:t>
      </w:r>
    </w:p>
    <w:p w:rsidR="00FF57F6" w:rsidRPr="00FF57F6" w:rsidRDefault="00FF57F6" w:rsidP="00FF57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F57F6" w:rsidRPr="00FF57F6" w:rsidRDefault="00FF57F6" w:rsidP="00FF57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F57F6" w:rsidRPr="00FF57F6" w:rsidRDefault="00FF57F6" w:rsidP="00FF5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выступающее с заявкой о готовности заключения концессионного</w:t>
      </w:r>
    </w:p>
    <w:p w:rsidR="00FF57F6" w:rsidRPr="00FF57F6" w:rsidRDefault="00FF57F6" w:rsidP="00FF5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 (далее - заявитель) (полное и сокращенное</w:t>
      </w:r>
    </w:p>
    <w:p w:rsidR="00FF57F6" w:rsidRPr="00FF57F6" w:rsidRDefault="00FF57F6" w:rsidP="00FF5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случае, если имеется) наименование юридического лица,</w:t>
      </w:r>
    </w:p>
    <w:p w:rsidR="00FF57F6" w:rsidRPr="00FF57F6" w:rsidRDefault="00FF57F6" w:rsidP="00FF5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являющегося стороной по договору простого</w:t>
      </w:r>
    </w:p>
    <w:p w:rsidR="00FF57F6" w:rsidRPr="00FF57F6" w:rsidRDefault="00FF57F6" w:rsidP="00FF5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 (договору о совместной деятельности); фамилия,</w:t>
      </w:r>
    </w:p>
    <w:p w:rsidR="00FF57F6" w:rsidRPr="00FF57F6" w:rsidRDefault="00FF57F6" w:rsidP="00FF5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и отчество (в случае, если имеется) индивидуального</w:t>
      </w:r>
    </w:p>
    <w:p w:rsidR="00FF57F6" w:rsidRPr="00FF57F6" w:rsidRDefault="00FF57F6" w:rsidP="00FF5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предпринимателя, данные документа, удостоверяющего</w:t>
      </w:r>
    </w:p>
    <w:p w:rsidR="00FF57F6" w:rsidRPr="00FF57F6" w:rsidRDefault="00FF57F6" w:rsidP="00FF5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личность, </w:t>
      </w:r>
      <w:hyperlink r:id="rId4" w:anchor="Par54" w:history="1">
        <w:r w:rsidRPr="00FF57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&lt;2&gt;</w:t>
        </w:r>
      </w:hyperlink>
    </w:p>
    <w:p w:rsidR="00FF57F6" w:rsidRPr="00FF57F6" w:rsidRDefault="00FF57F6" w:rsidP="00FF5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FF57F6" w:rsidRPr="00FF57F6" w:rsidRDefault="00FF57F6" w:rsidP="00FF5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(место нахождения), контактные данные (телефон,</w:t>
      </w:r>
    </w:p>
    <w:p w:rsidR="00FF57F6" w:rsidRPr="00FF57F6" w:rsidRDefault="00FF57F6" w:rsidP="00FF5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почты) заявителя</w:t>
      </w:r>
    </w:p>
    <w:p w:rsidR="00FF57F6" w:rsidRPr="00FF57F6" w:rsidRDefault="00FF57F6" w:rsidP="00FF5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45"/>
        <w:gridCol w:w="3800"/>
      </w:tblGrid>
      <w:tr w:rsidR="00FF57F6" w:rsidRPr="00FF57F6" w:rsidTr="00FF57F6">
        <w:trPr>
          <w:tblCellSpacing w:w="0" w:type="dxa"/>
        </w:trPr>
        <w:tc>
          <w:tcPr>
            <w:tcW w:w="5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сведений</w:t>
            </w:r>
          </w:p>
        </w:tc>
      </w:tr>
      <w:tr w:rsidR="00FF57F6" w:rsidRPr="00FF57F6" w:rsidTr="00FF57F6">
        <w:trPr>
          <w:tblCellSpacing w:w="0" w:type="dxa"/>
        </w:trPr>
        <w:tc>
          <w:tcPr>
            <w:tcW w:w="940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Сведения о соответствии заявителя установленным требованиям</w:t>
            </w:r>
          </w:p>
        </w:tc>
      </w:tr>
      <w:tr w:rsidR="00FF57F6" w:rsidRPr="00FF57F6" w:rsidTr="00FF57F6">
        <w:trPr>
          <w:tblCellSpacing w:w="0" w:type="dxa"/>
        </w:trPr>
        <w:tc>
          <w:tcPr>
            <w:tcW w:w="5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Сведения об отсутствии решения о ликвидации юридического лица - заявителя или прекращении физическим лицом - заявителем деятельности в качестве индивидуального предпринимателя </w:t>
            </w:r>
            <w:hyperlink r:id="rId5" w:anchor="Par55" w:history="1">
              <w:r w:rsidRPr="00FF57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3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7F6" w:rsidRPr="00FF57F6" w:rsidTr="00FF57F6">
        <w:trPr>
          <w:tblCellSpacing w:w="0" w:type="dxa"/>
        </w:trPr>
        <w:tc>
          <w:tcPr>
            <w:tcW w:w="5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Сведения об отсутствии определения суда о возбуждении производства по делу о банкротстве в отношении заявителя </w:t>
            </w:r>
            <w:hyperlink r:id="rId6" w:anchor="Par55" w:history="1">
              <w:r w:rsidRPr="00FF57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3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7F6" w:rsidRPr="00FF57F6" w:rsidTr="00FF57F6">
        <w:trPr>
          <w:tblCellSpacing w:w="0" w:type="dxa"/>
        </w:trPr>
        <w:tc>
          <w:tcPr>
            <w:tcW w:w="5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Сведения об отсутствии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</w:t>
            </w: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которым имеется вступившее в законную силу решение суда о признании обязанности лица по уплате этих сумм исполненной) за прошедший календарный год, размер которых превышает 25 процентов балансовой стоимости активов лица, по данным бухгалтерской (финансовой) отчетности за последний отчетный период </w:t>
            </w:r>
            <w:hyperlink r:id="rId7" w:anchor="Par56" w:history="1">
              <w:r w:rsidRPr="00FF57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3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7F6" w:rsidRPr="00FF57F6" w:rsidTr="00FF57F6">
        <w:trPr>
          <w:tblCellSpacing w:w="0" w:type="dxa"/>
        </w:trPr>
        <w:tc>
          <w:tcPr>
            <w:tcW w:w="5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соглашения) </w:t>
            </w:r>
            <w:hyperlink r:id="rId8" w:anchor="Par57" w:history="1">
              <w:r w:rsidRPr="00FF57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3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7F6" w:rsidRPr="00FF57F6" w:rsidTr="00FF57F6">
        <w:trPr>
          <w:tblCellSpacing w:w="0" w:type="dxa"/>
        </w:trPr>
        <w:tc>
          <w:tcPr>
            <w:tcW w:w="940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A58C0" w:rsidRDefault="00FF57F6" w:rsidP="00EA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II. </w:t>
            </w:r>
            <w:r w:rsidR="00EA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  <w:r w:rsidR="00EA58C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 xml:space="preserve">   </w:t>
            </w:r>
            <w:r w:rsidR="00EA58C0" w:rsidRPr="00FF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заявляет о готовности</w:t>
            </w:r>
          </w:p>
          <w:p w:rsidR="00EA58C0" w:rsidRPr="00EA58C0" w:rsidRDefault="00EA58C0" w:rsidP="00EA58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A58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EA58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 ( наименование организации, ФИО, ИП) </w:t>
            </w:r>
          </w:p>
          <w:p w:rsidR="00654DA2" w:rsidRPr="00FF57F6" w:rsidRDefault="00FF57F6" w:rsidP="004C0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 </w:t>
            </w:r>
            <w:r w:rsidRPr="00A0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участию в конкурсе на заключение концессионного соглашения в отношении </w:t>
            </w:r>
            <w:r w:rsidR="00BD39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Набережной, расположенной по адресу: Российская Федерация, Ставропольский край, город Железноводск, Курортное озеро, кадастровый номер: 26:31:010310:859, протяженность 143 м</w:t>
            </w:r>
            <w:r w:rsidR="00AF38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A07BC3" w:rsidRPr="00A07BC3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A0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 условиях</w:t>
            </w:r>
            <w:r w:rsidRPr="00FF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предусмотренных в </w:t>
            </w:r>
            <w:r w:rsidR="0065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проекте </w:t>
            </w:r>
            <w:r w:rsidR="00654DA2" w:rsidRPr="00FF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концессионного соглашения</w:t>
            </w:r>
            <w:r w:rsidR="0065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в отношении объекта </w:t>
            </w:r>
            <w:r w:rsidR="00654DA2" w:rsidRPr="00FF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концессионного соглашения</w:t>
            </w:r>
            <w:r w:rsidR="0065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предусмотренного в  </w:t>
            </w:r>
            <w:r w:rsidRPr="00FF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предложении о заключении концессионного соглашения,  </w:t>
            </w:r>
            <w:r w:rsidR="00480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  о соответствии </w:t>
            </w:r>
            <w:r w:rsidR="0065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требованиям</w:t>
            </w:r>
            <w:r w:rsidRPr="00FF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предъявляемым Федеральным законом от 21.07.2005 года № 115-ФЗ «</w:t>
            </w:r>
            <w:r w:rsidR="00EA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 концессионных соглашениях» к</w:t>
            </w:r>
            <w:r w:rsidR="0065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480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концессионеру</w:t>
            </w:r>
            <w:r w:rsidR="00654DA2" w:rsidRPr="00654DA2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</w:tr>
      <w:tr w:rsidR="00FF57F6" w:rsidRPr="00FF57F6" w:rsidTr="00FF57F6">
        <w:trPr>
          <w:tblCellSpacing w:w="0" w:type="dxa"/>
        </w:trPr>
        <w:tc>
          <w:tcPr>
            <w:tcW w:w="940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EA58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III. Сведения, подтверждающие соответствие заявок о готовности к участию в конкурсе на заключение концессионного соглашения в отношении объекта концессионного соглашения на условиях, предусмотренных в </w:t>
            </w:r>
            <w:r w:rsidR="0065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проекте концессионного соглашения, в отношении объекта концессионного соглашения, предусмотренного в  </w:t>
            </w: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предложении о заключении концессионного соглашения</w:t>
            </w:r>
          </w:p>
        </w:tc>
      </w:tr>
      <w:tr w:rsidR="00FF57F6" w:rsidRPr="00FF57F6" w:rsidTr="00FF57F6">
        <w:trPr>
          <w:tblCellSpacing w:w="0" w:type="dxa"/>
        </w:trPr>
        <w:tc>
          <w:tcPr>
            <w:tcW w:w="5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Наименование органа, осуществляющего полномочия собственника в отношении вида имущества, являющегося объектом концессионного соглашения</w:t>
            </w:r>
          </w:p>
        </w:tc>
        <w:tc>
          <w:tcPr>
            <w:tcW w:w="3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7F6" w:rsidRPr="00FF57F6" w:rsidTr="00FF57F6">
        <w:trPr>
          <w:tblCellSpacing w:w="0" w:type="dxa"/>
        </w:trPr>
        <w:tc>
          <w:tcPr>
            <w:tcW w:w="5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Имущество, являющееся объектом концессионного соглашения, которое планируется создать (реконструировать) в рамках концессионного соглашения, в том числе объекты движимого имущества, технологически связанного с объектами недвижимого имущества и предназначенного для осуществления деятельности, предусмотренной концессионным соглашением, и его существенные характеристики</w:t>
            </w:r>
          </w:p>
        </w:tc>
        <w:tc>
          <w:tcPr>
            <w:tcW w:w="3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7F6" w:rsidRPr="00FF57F6" w:rsidTr="00FF57F6">
        <w:trPr>
          <w:tblCellSpacing w:w="0" w:type="dxa"/>
        </w:trPr>
        <w:tc>
          <w:tcPr>
            <w:tcW w:w="5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Адрес (место нахождения) предлагаемого к созданию и (или) реконструкции объекта концессионного соглашения</w:t>
            </w:r>
          </w:p>
        </w:tc>
        <w:tc>
          <w:tcPr>
            <w:tcW w:w="3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7F6" w:rsidRPr="00FF57F6" w:rsidTr="00FF57F6">
        <w:trPr>
          <w:tblCellSpacing w:w="0" w:type="dxa"/>
        </w:trPr>
        <w:tc>
          <w:tcPr>
            <w:tcW w:w="5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Срок передачи концедентом концессионеру объекта концессионного соглашения и (или) иного передаваемого концедентом концессионеру по концессионному соглашению недвижимого имущества или недвижимого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      </w:r>
          </w:p>
        </w:tc>
        <w:tc>
          <w:tcPr>
            <w:tcW w:w="3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7F6" w:rsidRPr="00FF57F6" w:rsidTr="00FF57F6">
        <w:trPr>
          <w:tblCellSpacing w:w="0" w:type="dxa"/>
        </w:trPr>
        <w:tc>
          <w:tcPr>
            <w:tcW w:w="5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Наличие либо отсутствие проектной документации </w:t>
            </w:r>
            <w:hyperlink r:id="rId9" w:anchor="Par58" w:history="1">
              <w:r w:rsidRPr="00FF57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&lt;6&gt;</w:t>
              </w:r>
            </w:hyperlink>
          </w:p>
        </w:tc>
        <w:tc>
          <w:tcPr>
            <w:tcW w:w="3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7F6" w:rsidRPr="00FF57F6" w:rsidTr="00FF57F6">
        <w:trPr>
          <w:tblCellSpacing w:w="0" w:type="dxa"/>
        </w:trPr>
        <w:tc>
          <w:tcPr>
            <w:tcW w:w="5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Технико-экономические характеристики объекта концессионного соглашения</w:t>
            </w:r>
          </w:p>
        </w:tc>
        <w:tc>
          <w:tcPr>
            <w:tcW w:w="3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7F6" w:rsidRPr="00FF57F6" w:rsidTr="00FF57F6">
        <w:trPr>
          <w:tblCellSpacing w:w="0" w:type="dxa"/>
        </w:trPr>
        <w:tc>
          <w:tcPr>
            <w:tcW w:w="5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Краткое описание актуальности, целей и задач предлагаемого к реализации проекта концессионного соглашения, включая проблемы, на решение которых он направлен</w:t>
            </w:r>
          </w:p>
        </w:tc>
        <w:tc>
          <w:tcPr>
            <w:tcW w:w="3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7F6" w:rsidRPr="00FF57F6" w:rsidTr="00FF57F6">
        <w:trPr>
          <w:tblCellSpacing w:w="0" w:type="dxa"/>
        </w:trPr>
        <w:tc>
          <w:tcPr>
            <w:tcW w:w="5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Сметная стоимость предлагаемого к реализации проекта концессионного соглашения на этапе создания и (или) реконструкции и использования (эксплуатации) объекта концессионного соглашения (расходы по проекту на каждом из указанных этапов с разбивкой на источники финансирования: собственные и заемные средства, финансирование из бюджетов бюджетной системы Российской Федерации с указанием бюджета, по годам реализации проекта)</w:t>
            </w:r>
          </w:p>
        </w:tc>
        <w:tc>
          <w:tcPr>
            <w:tcW w:w="3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7F6" w:rsidRPr="00FF57F6" w:rsidTr="00FF57F6">
        <w:trPr>
          <w:tblCellSpacing w:w="0" w:type="dxa"/>
        </w:trPr>
        <w:tc>
          <w:tcPr>
            <w:tcW w:w="5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Информация об использовании инновационных технологий при реализации проекта концессионного соглашения, в том числе при разработке проектной документации, на стадиях создания (реконструкции) и использования (эксплуатации) объекта концессионного соглашения </w:t>
            </w:r>
            <w:hyperlink r:id="rId10" w:anchor="Par59" w:history="1">
              <w:r w:rsidRPr="00FF57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&lt;7&gt;</w:t>
              </w:r>
            </w:hyperlink>
          </w:p>
        </w:tc>
        <w:tc>
          <w:tcPr>
            <w:tcW w:w="3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F57F6" w:rsidRPr="00FF57F6" w:rsidRDefault="00FF57F6" w:rsidP="00FF57F6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F57F6" w:rsidRPr="00FF57F6" w:rsidRDefault="00FF57F6" w:rsidP="00FF57F6">
      <w:pPr>
        <w:spacing w:before="245"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Подпись </w:t>
      </w:r>
    </w:p>
    <w:p w:rsidR="00335DDF" w:rsidRDefault="00335DDF"/>
    <w:p w:rsidR="0048010D" w:rsidRDefault="0048010D"/>
    <w:p w:rsidR="0048010D" w:rsidRDefault="0048010D"/>
    <w:p w:rsidR="0048010D" w:rsidRDefault="0048010D"/>
    <w:p w:rsidR="0048010D" w:rsidRDefault="0048010D"/>
    <w:p w:rsidR="0048010D" w:rsidRDefault="0048010D"/>
    <w:p w:rsidR="00406A1F" w:rsidRDefault="00406A1F" w:rsidP="0048010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A1F" w:rsidRDefault="00406A1F" w:rsidP="0048010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 - - - - - - - - - - - - - - -</w:t>
      </w:r>
    </w:p>
    <w:p w:rsidR="00406A1F" w:rsidRDefault="00406A1F" w:rsidP="0048010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010D" w:rsidRDefault="0048010D" w:rsidP="0048010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&lt;1&gt; Прилагается проект концессионного соглашения.</w:t>
      </w:r>
    </w:p>
    <w:p w:rsidR="0048010D" w:rsidRDefault="0048010D" w:rsidP="0048010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&lt;2&gt; Прилагаются нотариально заверенные копии учредительных документов, а также копия договора простого товарищества (договора о совместной деятельности) юридических лиц или нотариально заверенная копия свидетельства о государственной регистрации в качестве индивидуального предпринимателя.</w:t>
      </w:r>
    </w:p>
    <w:p w:rsidR="0048010D" w:rsidRDefault="0048010D" w:rsidP="0048010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&lt;3&gt; Прилагаются выписки из Единого государственного реестра юридических лиц либо из Единого государственного реестра индивидуальных предпринимателей.</w:t>
      </w:r>
    </w:p>
    <w:p w:rsidR="0048010D" w:rsidRDefault="0048010D" w:rsidP="0048010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&lt;4&gt; Прилагаются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процентов, отсутствие задолженности по уплате обязательных платежей, а также задолженности по уплате процентов за пользование бюджетными средствами, соответствующих пеней, штрафов и иных финансовых санкций.</w:t>
      </w:r>
    </w:p>
    <w:p w:rsidR="0048010D" w:rsidRDefault="0048010D" w:rsidP="0048010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&lt;5&gt; Прилагается копия подтверждающего документа, выданного кредитной организацией, в случае привлечения заявителем заемных средств.</w:t>
      </w:r>
    </w:p>
    <w:p w:rsidR="0048010D" w:rsidRDefault="0048010D" w:rsidP="0048010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Указывается один из вариантов: 1) проектная документация разработана заявителем (в этом случае прилагаются копия проектной документации и копия положительного заключения экспертизы проектной документации и (или) результатов инженерных изысканий); 2) проектная документация будет разработана концессионером в соответствии с условиями концессионного соглашения (указываются сроки разработки); 3) проектная документация разработана или будет разработана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010D" w:rsidRDefault="0048010D" w:rsidP="0048010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&lt;7&gt; Заполняется в случае использования инновационных технологий при реализации проекта, в том числе при разработке проектной документации, на стадиях создания (реконструкции) и использования (эксплуатации) объекта концессионного соглашения.</w:t>
      </w:r>
    </w:p>
    <w:p w:rsidR="0048010D" w:rsidRDefault="0048010D" w:rsidP="0048010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8010D" w:rsidRDefault="0048010D" w:rsidP="0048010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8010D" w:rsidRDefault="0048010D"/>
    <w:p w:rsidR="0048010D" w:rsidRDefault="0048010D"/>
    <w:sectPr w:rsidR="0048010D" w:rsidSect="00C958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5F"/>
    <w:rsid w:val="000123E3"/>
    <w:rsid w:val="000F4BA2"/>
    <w:rsid w:val="00335DDF"/>
    <w:rsid w:val="003F30EE"/>
    <w:rsid w:val="00406A1F"/>
    <w:rsid w:val="0048010D"/>
    <w:rsid w:val="004C0F19"/>
    <w:rsid w:val="00654DA2"/>
    <w:rsid w:val="006C2365"/>
    <w:rsid w:val="006C770F"/>
    <w:rsid w:val="00855A5A"/>
    <w:rsid w:val="0086415F"/>
    <w:rsid w:val="008C1B99"/>
    <w:rsid w:val="00917505"/>
    <w:rsid w:val="00A07BC3"/>
    <w:rsid w:val="00AF3844"/>
    <w:rsid w:val="00BD393F"/>
    <w:rsid w:val="00C958AA"/>
    <w:rsid w:val="00EA58C0"/>
    <w:rsid w:val="00FF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966C"/>
  <w15:docId w15:val="{4CCE44A1-B716-4C8F-91A4-1B8692D8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A5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58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upload/docs/converted_content/temporary/notification/20181108/cae55fea-5ff4-43de-aaed-6f2c01c600f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rgi.gov.ru/upload/docs/converted_content/temporary/notification/20181108/cae55fea-5ff4-43de-aaed-6f2c01c600f9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upload/docs/converted_content/temporary/notification/20181108/cae55fea-5ff4-43de-aaed-6f2c01c600f9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orgi.gov.ru/upload/docs/converted_content/temporary/notification/20181108/cae55fea-5ff4-43de-aaed-6f2c01c600f9.html" TargetMode="External"/><Relationship Id="rId10" Type="http://schemas.openxmlformats.org/officeDocument/2006/relationships/hyperlink" Target="https://torgi.gov.ru/upload/docs/converted_content/temporary/notification/20181108/cae55fea-5ff4-43de-aaed-6f2c01c600f9.html" TargetMode="External"/><Relationship Id="rId4" Type="http://schemas.openxmlformats.org/officeDocument/2006/relationships/hyperlink" Target="https://torgi.gov.ru/upload/docs/converted_content/temporary/notification/20181108/cae55fea-5ff4-43de-aaed-6f2c01c600f9.html" TargetMode="External"/><Relationship Id="rId9" Type="http://schemas.openxmlformats.org/officeDocument/2006/relationships/hyperlink" Target="https://torgi.gov.ru/upload/docs/converted_content/temporary/notification/20181108/cae55fea-5ff4-43de-aaed-6f2c01c600f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№</dc:creator>
  <cp:keywords/>
  <dc:description/>
  <cp:lastModifiedBy>User</cp:lastModifiedBy>
  <cp:revision>6</cp:revision>
  <cp:lastPrinted>2019-09-25T08:47:00Z</cp:lastPrinted>
  <dcterms:created xsi:type="dcterms:W3CDTF">2019-11-26T06:47:00Z</dcterms:created>
  <dcterms:modified xsi:type="dcterms:W3CDTF">2019-12-12T08:03:00Z</dcterms:modified>
</cp:coreProperties>
</file>