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7777777" w:rsidR="007F6D64" w:rsidRDefault="007F6D64">
            <w:pPr>
              <w:snapToGrid w:val="0"/>
            </w:pP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42F6B4F1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A81EA8" w:rsidRPr="00A81EA8">
        <w:rPr>
          <w:sz w:val="28"/>
          <w:szCs w:val="28"/>
        </w:rPr>
        <w:t>Присвоение и аннулирование адреса объекту адресации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A81EA8">
        <w:rPr>
          <w:sz w:val="28"/>
          <w:szCs w:val="28"/>
        </w:rPr>
        <w:t>19 мая 2020</w:t>
      </w:r>
      <w:r w:rsidR="00FF7CAC">
        <w:rPr>
          <w:sz w:val="28"/>
          <w:szCs w:val="28"/>
        </w:rPr>
        <w:t xml:space="preserve"> г. № </w:t>
      </w:r>
      <w:r w:rsidR="00A81EA8">
        <w:rPr>
          <w:sz w:val="28"/>
          <w:szCs w:val="28"/>
        </w:rPr>
        <w:t>358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D1A2E8C" w14:textId="77777777" w:rsidR="00B11293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293" w:rsidRPr="00B11293">
        <w:rPr>
          <w:sz w:val="28"/>
          <w:szCs w:val="28"/>
        </w:rPr>
        <w:t>В соответствии с федеральными законами от</w:t>
      </w:r>
      <w:r w:rsidR="00B11293" w:rsidRPr="00B11293">
        <w:rPr>
          <w:sz w:val="28"/>
          <w:szCs w:val="28"/>
        </w:rPr>
        <w:br/>
        <w:t xml:space="preserve">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 от 07 мая 2012 г. № 601 «Об основных направлениях  совершенствования системы государственного управления», постановлениями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B11293" w:rsidRPr="00B11293">
        <w:rPr>
          <w:sz w:val="28"/>
          <w:szCs w:val="28"/>
        </w:rPr>
        <w:br/>
      </w:r>
      <w:r w:rsidR="00B11293" w:rsidRPr="00B11293">
        <w:rPr>
          <w:sz w:val="28"/>
        </w:rPr>
        <w:t>от 19 ноября 2014 г. № 1221 «Об утверждении Правил присвоения, изменения и аннулирования адресов»,</w:t>
      </w:r>
      <w:r w:rsidR="00B11293" w:rsidRPr="00B11293">
        <w:rPr>
          <w:sz w:val="28"/>
          <w:szCs w:val="28"/>
        </w:rPr>
        <w:t xml:space="preserve"> 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</w:t>
      </w:r>
      <w:r w:rsidR="00B11293" w:rsidRPr="00B11293">
        <w:rPr>
          <w:sz w:val="28"/>
          <w:szCs w:val="28"/>
        </w:rPr>
        <w:br/>
        <w:t xml:space="preserve">30 декабря 2011 г. № 1355 «Об утверждении Порядка разработки и утверждения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</w:t>
      </w:r>
    </w:p>
    <w:p w14:paraId="6083EC1D" w14:textId="77777777" w:rsidR="00B11293" w:rsidRDefault="00B11293" w:rsidP="00B11293">
      <w:pPr>
        <w:jc w:val="both"/>
        <w:rPr>
          <w:sz w:val="28"/>
          <w:szCs w:val="28"/>
        </w:rPr>
      </w:pPr>
    </w:p>
    <w:p w14:paraId="42D962CC" w14:textId="7078ACA3" w:rsidR="007F6D64" w:rsidRDefault="00B11293" w:rsidP="00B11293">
      <w:pPr>
        <w:jc w:val="both"/>
        <w:rPr>
          <w:sz w:val="28"/>
          <w:szCs w:val="28"/>
        </w:rPr>
      </w:pPr>
      <w:r w:rsidRPr="00B11293">
        <w:rPr>
          <w:sz w:val="28"/>
          <w:szCs w:val="28"/>
        </w:rPr>
        <w:t>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</w:t>
      </w:r>
      <w:r w:rsidRPr="00B11293">
        <w:rPr>
          <w:sz w:val="28"/>
          <w:szCs w:val="28"/>
        </w:rPr>
        <w:br/>
        <w:t>19 декабря 2019 г. № 5)</w:t>
      </w:r>
    </w:p>
    <w:p w14:paraId="407994D2" w14:textId="77777777" w:rsidR="00B11293" w:rsidRDefault="00B11293">
      <w:pPr>
        <w:jc w:val="both"/>
        <w:rPr>
          <w:sz w:val="28"/>
          <w:szCs w:val="28"/>
        </w:rPr>
      </w:pPr>
    </w:p>
    <w:p w14:paraId="28B013F6" w14:textId="4005FAF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5E26619A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B11293">
        <w:rPr>
          <w:sz w:val="28"/>
          <w:szCs w:val="28"/>
        </w:rPr>
        <w:t xml:space="preserve">19 мая 2020 г. № 358 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320332A8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B86D3C1" w14:textId="090726F1" w:rsidR="007F6D64" w:rsidRDefault="00B1129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2581A82B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CCE90B1" w14:textId="77777777" w:rsidR="00AA61A6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  <w:r w:rsidR="00AA61A6">
        <w:rPr>
          <w:sz w:val="28"/>
          <w:szCs w:val="28"/>
        </w:rPr>
        <w:br/>
      </w:r>
      <w:r w:rsidR="00AA61A6" w:rsidRPr="00A81EA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AA61A6">
        <w:rPr>
          <w:sz w:val="28"/>
          <w:szCs w:val="28"/>
        </w:rPr>
        <w:t xml:space="preserve">19 мая 2020 г. № 358 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</w:p>
    <w:p w14:paraId="6C1989BC" w14:textId="7B91BB60" w:rsidR="007F6D64" w:rsidRDefault="00AA61A6" w:rsidP="00FB3174">
      <w:pPr>
        <w:spacing w:line="255" w:lineRule="exact"/>
        <w:jc w:val="center"/>
        <w:rPr>
          <w:sz w:val="28"/>
          <w:szCs w:val="28"/>
        </w:rPr>
      </w:pPr>
      <w:r w:rsidRPr="00A81EA8">
        <w:rPr>
          <w:sz w:val="28"/>
          <w:szCs w:val="28"/>
        </w:rPr>
        <w:t>адресации</w:t>
      </w:r>
      <w:r w:rsidR="00D9310D">
        <w:rPr>
          <w:sz w:val="28"/>
          <w:szCs w:val="28"/>
        </w:rPr>
        <w:t>»</w:t>
      </w:r>
    </w:p>
    <w:p w14:paraId="2AC5DF98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41F8C1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0948B04" w14:textId="7D6D3750" w:rsidR="004C3239" w:rsidRPr="004A6318" w:rsidRDefault="004A6318" w:rsidP="00305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7DB" w:rsidRPr="004A6318">
        <w:rPr>
          <w:sz w:val="28"/>
          <w:szCs w:val="28"/>
        </w:rPr>
        <w:t xml:space="preserve">В </w:t>
      </w:r>
      <w:r w:rsidR="004C3239" w:rsidRPr="004A6318">
        <w:rPr>
          <w:sz w:val="28"/>
          <w:szCs w:val="28"/>
        </w:rPr>
        <w:t xml:space="preserve">пункте 2 </w:t>
      </w:r>
      <w:r w:rsidR="007F17DB" w:rsidRPr="004A6318">
        <w:rPr>
          <w:sz w:val="28"/>
          <w:szCs w:val="28"/>
        </w:rPr>
        <w:t>подраздел</w:t>
      </w:r>
      <w:r w:rsidR="004C3239" w:rsidRPr="004A6318">
        <w:rPr>
          <w:sz w:val="28"/>
          <w:szCs w:val="28"/>
        </w:rPr>
        <w:t>а</w:t>
      </w:r>
      <w:r w:rsidR="007F17DB" w:rsidRPr="004A6318">
        <w:rPr>
          <w:sz w:val="28"/>
          <w:szCs w:val="28"/>
        </w:rPr>
        <w:t xml:space="preserve"> «</w:t>
      </w:r>
      <w:r w:rsidR="004C3239" w:rsidRPr="004A6318">
        <w:rPr>
          <w:sz w:val="28"/>
          <w:szCs w:val="28"/>
        </w:rPr>
        <w:t>Круг заявителей</w:t>
      </w:r>
      <w:r w:rsidR="007F17DB" w:rsidRPr="004A6318">
        <w:rPr>
          <w:sz w:val="28"/>
          <w:szCs w:val="28"/>
        </w:rPr>
        <w:t>»</w:t>
      </w:r>
      <w:r w:rsidRPr="004A6318">
        <w:rPr>
          <w:sz w:val="28"/>
          <w:szCs w:val="28"/>
        </w:rPr>
        <w:t xml:space="preserve"> </w:t>
      </w:r>
      <w:r w:rsidR="00305C77" w:rsidRPr="004A6318">
        <w:rPr>
          <w:sz w:val="28"/>
          <w:szCs w:val="28"/>
        </w:rPr>
        <w:t>раздел</w:t>
      </w:r>
      <w:r w:rsidR="00305C77">
        <w:rPr>
          <w:sz w:val="28"/>
          <w:szCs w:val="28"/>
        </w:rPr>
        <w:t>а</w:t>
      </w:r>
      <w:r w:rsidR="00305C77" w:rsidRPr="004A6318">
        <w:rPr>
          <w:sz w:val="28"/>
          <w:szCs w:val="28"/>
        </w:rPr>
        <w:t xml:space="preserve"> </w:t>
      </w:r>
      <w:r w:rsidR="00305C77" w:rsidRPr="004A6318">
        <w:rPr>
          <w:sz w:val="28"/>
          <w:szCs w:val="28"/>
          <w:lang w:val="en-US"/>
        </w:rPr>
        <w:t>I</w:t>
      </w:r>
      <w:r w:rsidR="00305C77" w:rsidRPr="004A6318">
        <w:rPr>
          <w:sz w:val="28"/>
          <w:szCs w:val="28"/>
        </w:rPr>
        <w:t xml:space="preserve"> «Общие положения»</w:t>
      </w:r>
      <w:r w:rsidR="00305C77">
        <w:rPr>
          <w:sz w:val="28"/>
          <w:szCs w:val="28"/>
        </w:rPr>
        <w:t xml:space="preserve"> </w:t>
      </w:r>
      <w:r w:rsidRPr="004A6318">
        <w:rPr>
          <w:sz w:val="28"/>
          <w:szCs w:val="28"/>
        </w:rPr>
        <w:t>а</w:t>
      </w:r>
      <w:r w:rsidR="004C3239" w:rsidRPr="004A6318">
        <w:rPr>
          <w:sz w:val="28"/>
          <w:szCs w:val="28"/>
        </w:rPr>
        <w:t xml:space="preserve">бзац </w:t>
      </w:r>
      <w:r w:rsidRPr="004A6318">
        <w:rPr>
          <w:sz w:val="28"/>
          <w:szCs w:val="28"/>
        </w:rPr>
        <w:t>девят</w:t>
      </w:r>
      <w:r w:rsidR="004C3239" w:rsidRPr="004A6318">
        <w:rPr>
          <w:sz w:val="28"/>
          <w:szCs w:val="28"/>
        </w:rPr>
        <w:t xml:space="preserve">ый </w:t>
      </w:r>
      <w:r w:rsidRPr="004A6318">
        <w:rPr>
          <w:sz w:val="28"/>
          <w:szCs w:val="28"/>
        </w:rPr>
        <w:t xml:space="preserve">заменить абзацами девятым - десятым </w:t>
      </w:r>
      <w:r w:rsidR="004C3239" w:rsidRPr="004A6318">
        <w:rPr>
          <w:sz w:val="28"/>
          <w:szCs w:val="28"/>
        </w:rPr>
        <w:t>следующе</w:t>
      </w:r>
      <w:r w:rsidRPr="004A6318">
        <w:rPr>
          <w:sz w:val="28"/>
          <w:szCs w:val="28"/>
        </w:rPr>
        <w:t>го</w:t>
      </w:r>
      <w:r w:rsidR="004C3239" w:rsidRPr="004A6318">
        <w:rPr>
          <w:sz w:val="28"/>
          <w:szCs w:val="28"/>
        </w:rPr>
        <w:t xml:space="preserve"> </w:t>
      </w:r>
      <w:r w:rsidRPr="004A6318">
        <w:rPr>
          <w:sz w:val="28"/>
          <w:szCs w:val="28"/>
        </w:rPr>
        <w:t>содержания</w:t>
      </w:r>
      <w:r w:rsidR="004C3239" w:rsidRPr="004A6318">
        <w:rPr>
          <w:sz w:val="28"/>
          <w:szCs w:val="28"/>
        </w:rPr>
        <w:t>:</w:t>
      </w:r>
    </w:p>
    <w:p w14:paraId="138E2DB4" w14:textId="4B87C35A" w:rsidR="004A6318" w:rsidRDefault="004C3239" w:rsidP="004C32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6318" w:rsidRPr="004A6318">
        <w:rPr>
          <w:sz w:val="28"/>
          <w:szCs w:val="28"/>
        </w:rPr>
        <w:t>От имени лица, указанного в </w:t>
      </w:r>
      <w:hyperlink r:id="rId10" w:anchor="/document/70803770/entry/1027" w:history="1">
        <w:r w:rsidR="004A6318">
          <w:rPr>
            <w:sz w:val="28"/>
            <w:szCs w:val="28"/>
          </w:rPr>
          <w:t>абзацах</w:t>
        </w:r>
      </w:hyperlink>
      <w:r w:rsidR="004A6318">
        <w:rPr>
          <w:sz w:val="28"/>
          <w:szCs w:val="28"/>
        </w:rPr>
        <w:t xml:space="preserve"> первом - пятом</w:t>
      </w:r>
      <w:r w:rsidR="004A6318" w:rsidRPr="004A6318">
        <w:rPr>
          <w:sz w:val="28"/>
          <w:szCs w:val="28"/>
        </w:rPr>
        <w:t> настоящ</w:t>
      </w:r>
      <w:r w:rsidR="004A6318">
        <w:rPr>
          <w:sz w:val="28"/>
          <w:szCs w:val="28"/>
        </w:rPr>
        <w:t>его</w:t>
      </w:r>
      <w:r w:rsidR="004A6318" w:rsidRPr="004A6318">
        <w:rPr>
          <w:sz w:val="28"/>
          <w:szCs w:val="28"/>
        </w:rPr>
        <w:t xml:space="preserve"> </w:t>
      </w:r>
      <w:r w:rsidR="004A6318">
        <w:rPr>
          <w:sz w:val="28"/>
          <w:szCs w:val="28"/>
        </w:rPr>
        <w:t>пункта</w:t>
      </w:r>
      <w:r w:rsidR="004A6318" w:rsidRPr="004A6318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11" w:anchor="/document/12154874/entry/35" w:history="1">
        <w:r w:rsidR="004A6318" w:rsidRPr="004A6318">
          <w:rPr>
            <w:sz w:val="28"/>
            <w:szCs w:val="28"/>
          </w:rPr>
          <w:t>статьей 35</w:t>
        </w:r>
      </w:hyperlink>
      <w:r w:rsidR="004A6318" w:rsidRPr="004A6318">
        <w:rPr>
          <w:sz w:val="28"/>
          <w:szCs w:val="28"/>
        </w:rPr>
        <w:t> или </w:t>
      </w:r>
      <w:hyperlink r:id="rId12" w:anchor="/document/12154874/entry/423" w:history="1">
        <w:r w:rsidR="004A6318" w:rsidRPr="004A6318">
          <w:rPr>
            <w:sz w:val="28"/>
            <w:szCs w:val="28"/>
          </w:rPr>
          <w:t>статьей 42</w:t>
        </w:r>
        <w:r w:rsidR="00C43BB5">
          <w:rPr>
            <w:sz w:val="28"/>
            <w:szCs w:val="28"/>
          </w:rPr>
          <w:t>.</w:t>
        </w:r>
        <w:r w:rsidR="004A6318" w:rsidRPr="004A6318">
          <w:rPr>
            <w:sz w:val="28"/>
            <w:szCs w:val="28"/>
          </w:rPr>
          <w:t>3</w:t>
        </w:r>
      </w:hyperlink>
      <w:r w:rsidR="004A6318" w:rsidRPr="004A6318">
        <w:rPr>
          <w:sz w:val="28"/>
          <w:szCs w:val="28"/>
        </w:rPr>
        <w:t xml:space="preserve"> Федерального закона </w:t>
      </w:r>
      <w:r w:rsidR="007676FF">
        <w:rPr>
          <w:sz w:val="28"/>
          <w:szCs w:val="28"/>
        </w:rPr>
        <w:t xml:space="preserve">от </w:t>
      </w:r>
      <w:r w:rsidR="00CE18D2">
        <w:rPr>
          <w:sz w:val="28"/>
          <w:szCs w:val="28"/>
        </w:rPr>
        <w:t xml:space="preserve">24 июля 2007 г. № 221-ФЗ </w:t>
      </w:r>
      <w:r w:rsidR="004A6318">
        <w:rPr>
          <w:sz w:val="28"/>
          <w:szCs w:val="28"/>
        </w:rPr>
        <w:t>«</w:t>
      </w:r>
      <w:r w:rsidR="004A6318" w:rsidRPr="004A6318">
        <w:rPr>
          <w:sz w:val="28"/>
          <w:szCs w:val="28"/>
        </w:rPr>
        <w:t>О кадастровой деятельности</w:t>
      </w:r>
      <w:r w:rsidR="004A6318">
        <w:rPr>
          <w:sz w:val="28"/>
          <w:szCs w:val="28"/>
        </w:rPr>
        <w:t>»</w:t>
      </w:r>
      <w:r w:rsidR="00891ADF">
        <w:rPr>
          <w:sz w:val="28"/>
          <w:szCs w:val="28"/>
        </w:rPr>
        <w:t xml:space="preserve"> (далее - закон о кадастровой деятельности)</w:t>
      </w:r>
      <w:r w:rsidR="004A6318" w:rsidRPr="004A6318">
        <w:rPr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79A61366" w14:textId="163DBD75" w:rsidR="004C3239" w:rsidRDefault="00031B8D" w:rsidP="0003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="004C3239">
        <w:rPr>
          <w:sz w:val="28"/>
          <w:szCs w:val="28"/>
        </w:rPr>
        <w:t>».</w:t>
      </w:r>
    </w:p>
    <w:p w14:paraId="5999FF47" w14:textId="77777777" w:rsidR="00233DA1" w:rsidRPr="004C3239" w:rsidRDefault="00233DA1" w:rsidP="00031B8D">
      <w:pPr>
        <w:ind w:firstLine="708"/>
        <w:jc w:val="both"/>
        <w:rPr>
          <w:sz w:val="28"/>
          <w:szCs w:val="28"/>
        </w:rPr>
      </w:pPr>
    </w:p>
    <w:p w14:paraId="59D9BC55" w14:textId="3864F744" w:rsidR="00D756DA" w:rsidRDefault="00D756DA" w:rsidP="00D75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 </w:t>
      </w:r>
    </w:p>
    <w:p w14:paraId="04A05D41" w14:textId="632F9FA8" w:rsidR="00B7119E" w:rsidRPr="00882729" w:rsidRDefault="00D756DA" w:rsidP="0088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2729">
        <w:rPr>
          <w:sz w:val="28"/>
          <w:szCs w:val="28"/>
        </w:rPr>
        <w:t>В</w:t>
      </w:r>
      <w:r>
        <w:rPr>
          <w:sz w:val="28"/>
          <w:szCs w:val="28"/>
        </w:rPr>
        <w:t xml:space="preserve"> подраздел</w:t>
      </w:r>
      <w:r w:rsidR="008827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7119E" w:rsidRPr="00882729">
        <w:rPr>
          <w:sz w:val="28"/>
          <w:szCs w:val="28"/>
        </w:rPr>
        <w:t>«Исчерпывающий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заявителем»:</w:t>
      </w:r>
    </w:p>
    <w:p w14:paraId="6BABB523" w14:textId="3DC2E9F7" w:rsidR="00B7119E" w:rsidRDefault="00B7119E" w:rsidP="00AC01A5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2.</w:t>
      </w:r>
      <w:r w:rsidR="00375AA4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.1. </w:t>
      </w:r>
      <w:r w:rsidR="00375AA4">
        <w:rPr>
          <w:rFonts w:ascii="Times New Roman" w:hAnsi="Times New Roman" w:cs="Times New Roman"/>
          <w:lang w:val="ru-RU"/>
        </w:rPr>
        <w:t>В</w:t>
      </w:r>
      <w:r w:rsidRPr="00B7119E">
        <w:rPr>
          <w:rFonts w:ascii="Times New Roman" w:hAnsi="Times New Roman" w:cs="Times New Roman"/>
          <w:lang w:val="ru-RU"/>
        </w:rPr>
        <w:t xml:space="preserve"> </w:t>
      </w:r>
      <w:r w:rsidR="00882729">
        <w:rPr>
          <w:rFonts w:ascii="Times New Roman" w:hAnsi="Times New Roman" w:cs="Times New Roman"/>
          <w:lang w:val="ru-RU"/>
        </w:rPr>
        <w:t>пункт</w:t>
      </w:r>
      <w:r w:rsidR="00375AA4">
        <w:rPr>
          <w:rFonts w:ascii="Times New Roman" w:hAnsi="Times New Roman" w:cs="Times New Roman"/>
          <w:lang w:val="ru-RU"/>
        </w:rPr>
        <w:t>е</w:t>
      </w:r>
      <w:r w:rsidR="00882729">
        <w:rPr>
          <w:rFonts w:ascii="Times New Roman" w:hAnsi="Times New Roman" w:cs="Times New Roman"/>
          <w:lang w:val="ru-RU"/>
        </w:rPr>
        <w:t xml:space="preserve"> </w:t>
      </w:r>
      <w:r w:rsidR="00891ADF">
        <w:rPr>
          <w:rFonts w:ascii="Times New Roman" w:hAnsi="Times New Roman" w:cs="Times New Roman"/>
          <w:lang w:val="ru-RU"/>
        </w:rPr>
        <w:t>17</w:t>
      </w:r>
      <w:r w:rsidRPr="00B7119E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26BA7CB" w14:textId="65BD83D7" w:rsidR="00375AA4" w:rsidRPr="00B7119E" w:rsidRDefault="00375AA4" w:rsidP="00AC01A5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2.1.1.1. Абзац восьмой</w:t>
      </w:r>
      <w:r w:rsidRPr="00B7119E">
        <w:rPr>
          <w:rFonts w:ascii="Times New Roman" w:hAnsi="Times New Roman" w:cs="Times New Roman"/>
          <w:lang w:val="ru-RU"/>
        </w:rPr>
        <w:t xml:space="preserve"> изложить в следующей редакции:</w:t>
      </w:r>
    </w:p>
    <w:p w14:paraId="1E13EC28" w14:textId="14E81539" w:rsidR="00D04DF6" w:rsidRDefault="00B7119E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F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>В случае обращения доверенного лица представляется также доку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softHyphen/>
        <w:t>мент, удостоверяющий личность доверенного лица.</w:t>
      </w:r>
      <w:r w:rsidR="0089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>предусмотренного статьей</w:t>
      </w:r>
      <w:r w:rsidR="00A37E03">
        <w:rPr>
          <w:rFonts w:ascii="Times New Roman" w:eastAsia="Times New Roman" w:hAnsi="Times New Roman" w:cs="Times New Roman"/>
          <w:sz w:val="28"/>
          <w:szCs w:val="28"/>
        </w:rPr>
        <w:t xml:space="preserve"> 35 или статьей 42.3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 xml:space="preserve"> закона </w:t>
      </w:r>
      <w:r w:rsidR="00A37E03" w:rsidRPr="00A37E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деятельности, 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>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 w:rsidR="00CC70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A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03D549E" w14:textId="77777777" w:rsidR="003B2FD8" w:rsidRDefault="003B2FD8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96A4E" w14:textId="1FD4C2AE" w:rsidR="00891ADF" w:rsidRDefault="00375AA4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A4">
        <w:rPr>
          <w:rFonts w:ascii="Times New Roman" w:eastAsia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</w:rPr>
        <w:t>одиннадцаты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й изложить в следующей редакции:</w:t>
      </w:r>
    </w:p>
    <w:p w14:paraId="69009BE6" w14:textId="3331C67C" w:rsidR="00375AA4" w:rsidRDefault="00375AA4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73674AE8" w14:textId="46C276F0" w:rsidR="00CA4221" w:rsidRDefault="00CA4221" w:rsidP="00CA4221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A4">
        <w:rPr>
          <w:rFonts w:ascii="Times New Roman" w:eastAsia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EC71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тринадцаты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718E">
        <w:rPr>
          <w:rFonts w:ascii="Times New Roman" w:eastAsia="Times New Roman" w:hAnsi="Times New Roman" w:cs="Times New Roman"/>
          <w:sz w:val="28"/>
          <w:szCs w:val="28"/>
        </w:rPr>
        <w:t xml:space="preserve"> - четырнадцатый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9C1A31" w14:textId="697B7E73" w:rsidR="00EC718E" w:rsidRDefault="00CA4221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Градостроительным кодексом Российской Федерации</w:t>
      </w:r>
      <w:r w:rsidR="00D8462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D6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462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кодекс)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>в случае, если права на них не зарегистрированы в Едином государственном реестре недвижимости;</w:t>
      </w:r>
    </w:p>
    <w:p w14:paraId="17985984" w14:textId="0BE40F36" w:rsidR="00CA4221" w:rsidRDefault="00EC718E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8E">
        <w:rPr>
          <w:rFonts w:ascii="Times New Roman" w:eastAsia="Times New Roman" w:hAnsi="Times New Roman" w:cs="Times New Roman"/>
          <w:sz w:val="28"/>
          <w:szCs w:val="28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адреса), если указанный документ не находится в распоряжении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архитектуры, администрации города-курорта Железноводска Ставропольского края</w:t>
      </w:r>
      <w:r w:rsidR="003B2FD8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42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A8828" w14:textId="4D2E7966" w:rsidR="00083500" w:rsidRDefault="00B52E69" w:rsidP="00083500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tab/>
      </w:r>
      <w:r w:rsidRPr="00891ADF">
        <w:rPr>
          <w:rFonts w:ascii="Times New Roman" w:hAnsi="Times New Roman" w:cs="Times New Roman"/>
          <w:lang w:val="ru-RU"/>
        </w:rPr>
        <w:t xml:space="preserve">2.2.2. Абзац </w:t>
      </w:r>
      <w:r w:rsidR="00BC4933">
        <w:rPr>
          <w:rFonts w:ascii="Times New Roman" w:hAnsi="Times New Roman" w:cs="Times New Roman"/>
          <w:lang w:val="ru-RU"/>
        </w:rPr>
        <w:t>второ</w:t>
      </w:r>
      <w:r w:rsidRPr="00891ADF">
        <w:rPr>
          <w:rFonts w:ascii="Times New Roman" w:hAnsi="Times New Roman" w:cs="Times New Roman"/>
          <w:lang w:val="ru-RU"/>
        </w:rPr>
        <w:t xml:space="preserve">й </w:t>
      </w:r>
      <w:r w:rsidR="00BC4933">
        <w:rPr>
          <w:rFonts w:ascii="Times New Roman" w:hAnsi="Times New Roman" w:cs="Times New Roman"/>
          <w:lang w:val="ru-RU"/>
        </w:rPr>
        <w:t xml:space="preserve">пункта 18 </w:t>
      </w:r>
      <w:r w:rsidRPr="00891ADF">
        <w:rPr>
          <w:rFonts w:ascii="Times New Roman" w:hAnsi="Times New Roman" w:cs="Times New Roman"/>
          <w:lang w:val="ru-RU"/>
        </w:rPr>
        <w:t>изложить в следующей редакции</w:t>
      </w:r>
      <w:r w:rsidRPr="00B7119E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AF417BF" w14:textId="30718D8E" w:rsidR="00083500" w:rsidRDefault="00083500" w:rsidP="00083500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«</w:t>
      </w:r>
      <w:r w:rsidRPr="00083500">
        <w:rPr>
          <w:rFonts w:ascii="Times New Roman" w:hAnsi="Times New Roman" w:cs="Times New Roman"/>
          <w:lang w:val="ru-RU"/>
        </w:rPr>
        <w:t>Заявление в форме электронного документа</w:t>
      </w:r>
      <w:r w:rsidR="00915139">
        <w:rPr>
          <w:rFonts w:ascii="Times New Roman" w:hAnsi="Times New Roman" w:cs="Times New Roman"/>
          <w:lang w:val="ru-RU"/>
        </w:rPr>
        <w:t xml:space="preserve"> и прилагаемые к нему документы</w:t>
      </w:r>
      <w:r w:rsidRPr="00083500">
        <w:rPr>
          <w:rFonts w:ascii="Times New Roman" w:hAnsi="Times New Roman" w:cs="Times New Roman"/>
          <w:lang w:val="ru-RU"/>
        </w:rPr>
        <w:t xml:space="preserve"> подписывается электронной подписью заявителя либо представителя заявителя, вид которой определяется в соответствии с частью 2 статьи 21</w:t>
      </w:r>
      <w:r w:rsidR="007B27C5">
        <w:rPr>
          <w:rFonts w:ascii="Times New Roman" w:hAnsi="Times New Roman" w:cs="Times New Roman"/>
          <w:lang w:val="ru-RU"/>
        </w:rPr>
        <w:t>.</w:t>
      </w:r>
      <w:r w:rsidRPr="00083500">
        <w:rPr>
          <w:rFonts w:ascii="Times New Roman" w:hAnsi="Times New Roman" w:cs="Times New Roman"/>
          <w:lang w:val="ru-RU"/>
        </w:rPr>
        <w:t xml:space="preserve">1 Федерального закона </w:t>
      </w:r>
      <w:r w:rsidR="00B30557" w:rsidRPr="00B30557">
        <w:rPr>
          <w:rFonts w:ascii="Times New Roman" w:hAnsi="Times New Roman" w:cs="Times New Roman"/>
          <w:lang w:val="ru-RU"/>
        </w:rPr>
        <w:t>от 27 июля 2010 г. № 210-ФЗ</w:t>
      </w:r>
      <w:r w:rsidR="00B30557"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083500">
        <w:rPr>
          <w:rFonts w:ascii="Times New Roman" w:hAnsi="Times New Roman" w:cs="Times New Roman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lang w:val="ru-RU"/>
        </w:rPr>
        <w:t>.</w:t>
      </w:r>
      <w:r w:rsidR="00DD1063">
        <w:rPr>
          <w:rFonts w:ascii="Times New Roman" w:hAnsi="Times New Roman" w:cs="Times New Roman"/>
          <w:lang w:val="ru-RU"/>
        </w:rPr>
        <w:t xml:space="preserve"> </w:t>
      </w:r>
      <w:r w:rsidR="00DD1063" w:rsidRPr="00DD1063">
        <w:rPr>
          <w:rFonts w:ascii="Times New Roman" w:hAnsi="Times New Roman" w:cs="Times New Roman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квалифицированной электронной подписи (далее - квалифицированная подпись) (в случае, если представитель заявителя действует на основании доверенности).</w:t>
      </w:r>
      <w:r>
        <w:rPr>
          <w:rFonts w:ascii="Times New Roman" w:hAnsi="Times New Roman" w:cs="Times New Roman"/>
          <w:lang w:val="ru-RU"/>
        </w:rPr>
        <w:t>»</w:t>
      </w:r>
      <w:r w:rsidRPr="00083500">
        <w:rPr>
          <w:rFonts w:ascii="Times New Roman" w:hAnsi="Times New Roman" w:cs="Times New Roman"/>
          <w:lang w:val="ru-RU"/>
        </w:rPr>
        <w:t>.</w:t>
      </w:r>
    </w:p>
    <w:p w14:paraId="4D5A2156" w14:textId="72540661" w:rsidR="00D8462C" w:rsidRDefault="00012317" w:rsidP="0001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462C">
        <w:rPr>
          <w:sz w:val="28"/>
          <w:szCs w:val="28"/>
        </w:rPr>
        <w:t>В пункте 19 подраздела «</w:t>
      </w:r>
      <w:r w:rsidR="00D8462C" w:rsidRPr="0001231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D8462C" w:rsidRPr="00012317">
        <w:rPr>
          <w:sz w:val="28"/>
          <w:szCs w:val="28"/>
        </w:rPr>
        <w:softHyphen/>
        <w:t>ной услуги и услуг, необходимых и обязательных для</w:t>
      </w:r>
      <w:r w:rsidR="00D8462C">
        <w:rPr>
          <w:sz w:val="28"/>
          <w:szCs w:val="28"/>
        </w:rPr>
        <w:t xml:space="preserve"> </w:t>
      </w:r>
      <w:r w:rsidR="00D8462C" w:rsidRPr="00012317">
        <w:rPr>
          <w:sz w:val="28"/>
          <w:szCs w:val="28"/>
        </w:rPr>
        <w:t>предоставления муни</w:t>
      </w:r>
      <w:r w:rsidR="00D8462C" w:rsidRPr="00012317">
        <w:rPr>
          <w:sz w:val="28"/>
          <w:szCs w:val="28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8462C">
        <w:rPr>
          <w:sz w:val="28"/>
          <w:szCs w:val="28"/>
        </w:rPr>
        <w:t>»:</w:t>
      </w:r>
    </w:p>
    <w:p w14:paraId="66B5DD01" w14:textId="77777777" w:rsidR="00736D1F" w:rsidRDefault="00736D1F" w:rsidP="00012317">
      <w:pPr>
        <w:ind w:firstLine="708"/>
        <w:jc w:val="both"/>
        <w:rPr>
          <w:sz w:val="28"/>
          <w:szCs w:val="28"/>
        </w:rPr>
      </w:pPr>
    </w:p>
    <w:p w14:paraId="6F76EE6E" w14:textId="1F6E54BF" w:rsidR="00012317" w:rsidRDefault="00D8462C" w:rsidP="0001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12317">
        <w:rPr>
          <w:sz w:val="28"/>
          <w:szCs w:val="28"/>
        </w:rPr>
        <w:t xml:space="preserve">Абзацы второй </w:t>
      </w:r>
      <w:r w:rsidR="00080D1F">
        <w:rPr>
          <w:sz w:val="28"/>
          <w:szCs w:val="28"/>
        </w:rPr>
        <w:t>-</w:t>
      </w:r>
      <w:r w:rsidR="00012317">
        <w:rPr>
          <w:sz w:val="28"/>
          <w:szCs w:val="28"/>
        </w:rPr>
        <w:t xml:space="preserve"> четвертый </w:t>
      </w:r>
      <w:r w:rsidR="00012317" w:rsidRPr="00012317">
        <w:rPr>
          <w:sz w:val="28"/>
          <w:szCs w:val="28"/>
        </w:rPr>
        <w:t>изложить в следующей редакции</w:t>
      </w:r>
      <w:r w:rsidR="00012317">
        <w:rPr>
          <w:sz w:val="28"/>
          <w:szCs w:val="28"/>
        </w:rPr>
        <w:t>:</w:t>
      </w:r>
    </w:p>
    <w:p w14:paraId="6A35F302" w14:textId="0617F11A" w:rsidR="00190ABA" w:rsidRPr="00190ABA" w:rsidRDefault="00190ABA" w:rsidP="00190ABA">
      <w:pPr>
        <w:pStyle w:val="af2"/>
        <w:tabs>
          <w:tab w:val="left" w:pos="709"/>
        </w:tabs>
        <w:ind w:firstLine="709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lang w:val="ru-RU"/>
        </w:rPr>
        <w:lastRenderedPageBreak/>
        <w:t>«</w:t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r w:rsidRPr="00190ABA">
        <w:rPr>
          <w:rFonts w:ascii="Times New Roman" w:hAnsi="Times New Roman" w:cs="Times New Roman"/>
          <w:shd w:val="clear" w:color="auto" w:fill="FFFFFF"/>
        </w:rPr>
        <w:t>Градостроительным кодексом</w:t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 для строительства которых получение разрешения на строительство не требуется, правоустанавливающие</w:t>
      </w:r>
      <w:r w:rsidR="00D8462C">
        <w:rPr>
          <w:rFonts w:ascii="Times New Roman" w:hAnsi="Times New Roman" w:cs="Times New Roman"/>
          <w:color w:val="22272F"/>
          <w:shd w:val="clear" w:color="auto" w:fill="FFFFFF"/>
        </w:rPr>
        <w:br/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и (или) правоудостоверяющие документы на земельный участок, на котором расположены указанное здание (строение), сооружение);</w:t>
      </w:r>
    </w:p>
    <w:p w14:paraId="7F3150C4" w14:textId="11644436" w:rsidR="00190ABA" w:rsidRPr="00190ABA" w:rsidRDefault="00190ABA" w:rsidP="00D846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90ABA">
        <w:rPr>
          <w:color w:val="22272F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 Градостроительным кодексом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44EFB973" w14:textId="5A42714D" w:rsidR="00012317" w:rsidRPr="00190ABA" w:rsidRDefault="00190ABA" w:rsidP="00D846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0ABA">
        <w:rPr>
          <w:color w:val="22272F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190ABA">
        <w:rPr>
          <w:sz w:val="28"/>
          <w:szCs w:val="28"/>
        </w:rPr>
        <w:t>»</w:t>
      </w:r>
      <w:r w:rsidR="00D8462C">
        <w:rPr>
          <w:sz w:val="28"/>
          <w:szCs w:val="28"/>
        </w:rPr>
        <w:t>.</w:t>
      </w:r>
    </w:p>
    <w:p w14:paraId="0EC103CA" w14:textId="075A7BD5" w:rsidR="00012317" w:rsidRDefault="00D8462C" w:rsidP="00D8462C">
      <w:pPr>
        <w:pStyle w:val="af2"/>
        <w:tabs>
          <w:tab w:val="left" w:pos="709"/>
        </w:tabs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2.3.2. Абзац седьмой исключить.</w:t>
      </w:r>
    </w:p>
    <w:p w14:paraId="00AF95EB" w14:textId="6B170FF7" w:rsidR="00FA4C29" w:rsidRDefault="00FA4C29" w:rsidP="00D04DF6">
      <w:pPr>
        <w:spacing w:line="255" w:lineRule="exact"/>
        <w:rPr>
          <w:sz w:val="28"/>
          <w:szCs w:val="28"/>
        </w:rPr>
      </w:pPr>
    </w:p>
    <w:p w14:paraId="7D578621" w14:textId="039458A8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7C">
        <w:rPr>
          <w:sz w:val="28"/>
          <w:szCs w:val="28"/>
        </w:rPr>
        <w:t>3</w:t>
      </w:r>
      <w:r w:rsidR="008E1CF2">
        <w:rPr>
          <w:sz w:val="28"/>
          <w:szCs w:val="28"/>
        </w:rPr>
        <w:t xml:space="preserve">. </w:t>
      </w:r>
      <w:r w:rsidR="00DA3722">
        <w:rPr>
          <w:sz w:val="28"/>
          <w:szCs w:val="28"/>
        </w:rPr>
        <w:t>Абзац пятый пункта 46 подраздела «</w:t>
      </w:r>
      <w:r w:rsidR="007A6E52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DA3722">
        <w:rPr>
          <w:sz w:val="28"/>
          <w:szCs w:val="28"/>
        </w:rPr>
        <w:t>»</w:t>
      </w:r>
      <w:r w:rsidR="00DA3722" w:rsidRPr="00DA3722">
        <w:rPr>
          <w:sz w:val="28"/>
          <w:szCs w:val="28"/>
        </w:rPr>
        <w:t xml:space="preserve"> </w:t>
      </w:r>
      <w:r w:rsidR="008E1CF2">
        <w:rPr>
          <w:sz w:val="28"/>
          <w:szCs w:val="28"/>
        </w:rPr>
        <w:t xml:space="preserve"> раздел</w:t>
      </w:r>
      <w:r w:rsidR="007A6E5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7A6E52" w:rsidRPr="007A6E52">
        <w:rPr>
          <w:sz w:val="28"/>
          <w:szCs w:val="28"/>
        </w:rPr>
        <w:t xml:space="preserve"> </w:t>
      </w:r>
      <w:r w:rsidR="007A6E52" w:rsidRPr="00012317">
        <w:rPr>
          <w:sz w:val="28"/>
          <w:szCs w:val="28"/>
        </w:rPr>
        <w:t>изложить в следующей редакции</w:t>
      </w:r>
      <w:r w:rsidR="008E1CF2">
        <w:rPr>
          <w:sz w:val="28"/>
          <w:szCs w:val="28"/>
        </w:rPr>
        <w:t>:</w:t>
      </w:r>
      <w:r w:rsidR="00B07288">
        <w:rPr>
          <w:sz w:val="28"/>
          <w:szCs w:val="28"/>
        </w:rPr>
        <w:t xml:space="preserve"> </w:t>
      </w:r>
    </w:p>
    <w:p w14:paraId="5A9CA57E" w14:textId="4BB41F98" w:rsidR="007A6E52" w:rsidRPr="00225241" w:rsidRDefault="007A6E52" w:rsidP="007A6E52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>посредством использования электронного сервиса</w:t>
      </w:r>
      <w:r>
        <w:rPr>
          <w:color w:val="000000"/>
          <w:sz w:val="28"/>
          <w:szCs w:val="28"/>
        </w:rPr>
        <w:t xml:space="preserve"> Федеральной служ</w:t>
      </w:r>
      <w:r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>
        <w:rPr>
          <w:color w:val="000000"/>
        </w:rPr>
        <w:t xml:space="preserve"> </w:t>
      </w:r>
      <w:r>
        <w:rPr>
          <w:sz w:val="28"/>
          <w:szCs w:val="28"/>
        </w:rPr>
        <w:t>форми</w:t>
      </w:r>
      <w:r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>
        <w:rPr>
          <w:sz w:val="28"/>
          <w:szCs w:val="28"/>
        </w:rPr>
        <w:softHyphen/>
        <w:t xml:space="preserve">тронном виде о предоставлении выписки из </w:t>
      </w:r>
      <w:r>
        <w:rPr>
          <w:color w:val="000000"/>
          <w:sz w:val="28"/>
          <w:szCs w:val="28"/>
        </w:rPr>
        <w:t>ЕГРН об основных характеристиках и зарегистрированных правах на объект недвижимости (в отношении земельного</w:t>
      </w:r>
      <w:r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</w:t>
      </w:r>
      <w:r>
        <w:rPr>
          <w:sz w:val="28"/>
          <w:szCs w:val="28"/>
        </w:rPr>
        <w:t xml:space="preserve">, </w:t>
      </w:r>
      <w:r w:rsidR="00225241">
        <w:rPr>
          <w:color w:val="000000"/>
          <w:sz w:val="28"/>
          <w:szCs w:val="28"/>
        </w:rPr>
        <w:t xml:space="preserve">в отношении </w:t>
      </w:r>
      <w:r w:rsidR="00225241" w:rsidRPr="00225241">
        <w:rPr>
          <w:color w:val="000000"/>
          <w:sz w:val="28"/>
          <w:szCs w:val="28"/>
        </w:rPr>
        <w:t>объект</w:t>
      </w:r>
      <w:r w:rsidR="00225241" w:rsidRPr="00225241">
        <w:rPr>
          <w:color w:val="000000"/>
          <w:sz w:val="28"/>
          <w:szCs w:val="28"/>
        </w:rPr>
        <w:t>ов</w:t>
      </w:r>
      <w:r w:rsidR="00225241" w:rsidRPr="00225241">
        <w:rPr>
          <w:color w:val="000000"/>
          <w:sz w:val="28"/>
          <w:szCs w:val="28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225241" w:rsidRPr="00225241">
        <w:rPr>
          <w:color w:val="000000"/>
          <w:sz w:val="28"/>
          <w:szCs w:val="28"/>
        </w:rPr>
        <w:t xml:space="preserve">, </w:t>
      </w:r>
      <w:r w:rsidR="00225241">
        <w:rPr>
          <w:color w:val="000000"/>
          <w:sz w:val="28"/>
          <w:szCs w:val="28"/>
        </w:rPr>
        <w:t xml:space="preserve">в отношении </w:t>
      </w:r>
      <w:r w:rsidR="00225241" w:rsidRPr="00225241">
        <w:rPr>
          <w:color w:val="000000"/>
          <w:sz w:val="28"/>
          <w:szCs w:val="28"/>
        </w:rPr>
        <w:t>объект</w:t>
      </w:r>
      <w:r w:rsidR="002134D6">
        <w:rPr>
          <w:color w:val="000000"/>
          <w:sz w:val="28"/>
          <w:szCs w:val="28"/>
        </w:rPr>
        <w:t>а</w:t>
      </w:r>
      <w:r w:rsidR="00225241" w:rsidRPr="00225241">
        <w:rPr>
          <w:color w:val="000000"/>
          <w:sz w:val="28"/>
          <w:szCs w:val="28"/>
        </w:rPr>
        <w:t xml:space="preserve">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Pr="00225241">
        <w:rPr>
          <w:color w:val="000000"/>
          <w:sz w:val="28"/>
          <w:szCs w:val="28"/>
        </w:rPr>
        <w:t>).</w:t>
      </w:r>
      <w:r w:rsidRPr="00225241">
        <w:rPr>
          <w:color w:val="000000"/>
          <w:sz w:val="28"/>
          <w:szCs w:val="28"/>
        </w:rPr>
        <w:t>».</w:t>
      </w:r>
    </w:p>
    <w:p w14:paraId="5D5931B7" w14:textId="41D5168B" w:rsidR="007A6E52" w:rsidRDefault="007A6E52" w:rsidP="008E1CF2">
      <w:pPr>
        <w:jc w:val="both"/>
        <w:rPr>
          <w:sz w:val="28"/>
          <w:szCs w:val="28"/>
        </w:rPr>
      </w:pPr>
    </w:p>
    <w:p w14:paraId="442B4250" w14:textId="77777777" w:rsidR="00BF5878" w:rsidRDefault="00BF5878" w:rsidP="00BF5878">
      <w:pPr>
        <w:ind w:firstLine="708"/>
        <w:jc w:val="both"/>
        <w:rPr>
          <w:bCs/>
          <w:sz w:val="28"/>
          <w:szCs w:val="28"/>
        </w:rPr>
      </w:pPr>
    </w:p>
    <w:p w14:paraId="4D97B1EC" w14:textId="77777777" w:rsidR="001107F6" w:rsidRDefault="001107F6" w:rsidP="008224B0">
      <w:pPr>
        <w:jc w:val="both"/>
        <w:rPr>
          <w:sz w:val="28"/>
          <w:szCs w:val="28"/>
        </w:rPr>
      </w:pPr>
    </w:p>
    <w:p w14:paraId="1E77D77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76923F08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388FC5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044E" w14:textId="77777777" w:rsidR="007F6D64" w:rsidRDefault="00EA5A31">
      <w:r>
        <w:separator/>
      </w:r>
    </w:p>
  </w:endnote>
  <w:endnote w:type="continuationSeparator" w:id="0">
    <w:p w14:paraId="5A67C28C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2E49" w14:textId="77777777" w:rsidR="007F6D64" w:rsidRDefault="00EA5A31">
      <w:r>
        <w:separator/>
      </w:r>
    </w:p>
  </w:footnote>
  <w:footnote w:type="continuationSeparator" w:id="0">
    <w:p w14:paraId="0FC0EC7C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4418E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2134D6"/>
    <w:rsid w:val="00222008"/>
    <w:rsid w:val="00225241"/>
    <w:rsid w:val="00233DA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A5FA4"/>
    <w:rsid w:val="006B32E9"/>
    <w:rsid w:val="006B5D40"/>
    <w:rsid w:val="006B6C7A"/>
    <w:rsid w:val="006C0687"/>
    <w:rsid w:val="0070078E"/>
    <w:rsid w:val="00703543"/>
    <w:rsid w:val="007141EF"/>
    <w:rsid w:val="007151BF"/>
    <w:rsid w:val="0072080C"/>
    <w:rsid w:val="00720B96"/>
    <w:rsid w:val="0072122C"/>
    <w:rsid w:val="0073644E"/>
    <w:rsid w:val="00736D1F"/>
    <w:rsid w:val="00752814"/>
    <w:rsid w:val="007626A8"/>
    <w:rsid w:val="00765EF2"/>
    <w:rsid w:val="007676FF"/>
    <w:rsid w:val="0079038B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0B87"/>
    <w:rsid w:val="008346A4"/>
    <w:rsid w:val="00847117"/>
    <w:rsid w:val="008770BC"/>
    <w:rsid w:val="00882729"/>
    <w:rsid w:val="00891ADF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900DE4"/>
    <w:rsid w:val="0090310E"/>
    <w:rsid w:val="00915139"/>
    <w:rsid w:val="009279B7"/>
    <w:rsid w:val="00927B68"/>
    <w:rsid w:val="00955C63"/>
    <w:rsid w:val="00961732"/>
    <w:rsid w:val="00966211"/>
    <w:rsid w:val="00990EF3"/>
    <w:rsid w:val="00992FCD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37E03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3D2A"/>
    <w:rsid w:val="00AB3F2A"/>
    <w:rsid w:val="00AC01A5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83AED"/>
    <w:rsid w:val="00B84999"/>
    <w:rsid w:val="00BB28B7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705C"/>
    <w:rsid w:val="00CC7C1D"/>
    <w:rsid w:val="00CE18D2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717B"/>
    <w:rsid w:val="00E571DA"/>
    <w:rsid w:val="00E733F3"/>
    <w:rsid w:val="00E93C93"/>
    <w:rsid w:val="00EA1618"/>
    <w:rsid w:val="00EA5A31"/>
    <w:rsid w:val="00EB173D"/>
    <w:rsid w:val="00EB78F8"/>
    <w:rsid w:val="00EC718E"/>
    <w:rsid w:val="00EE27E0"/>
    <w:rsid w:val="00EE3795"/>
    <w:rsid w:val="00F016E5"/>
    <w:rsid w:val="00F032F3"/>
    <w:rsid w:val="00F1468E"/>
    <w:rsid w:val="00F23E5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B02F4"/>
    <w:rsid w:val="00FB1EB0"/>
    <w:rsid w:val="00FB2966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351</cp:revision>
  <cp:lastPrinted>2020-11-17T11:38:00Z</cp:lastPrinted>
  <dcterms:created xsi:type="dcterms:W3CDTF">2019-09-04T09:51:00Z</dcterms:created>
  <dcterms:modified xsi:type="dcterms:W3CDTF">2020-11-17T11:52:00Z</dcterms:modified>
</cp:coreProperties>
</file>