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5" w:rsidRPr="00E527A6" w:rsidRDefault="00ED7E35" w:rsidP="00ED7E35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0" t="0" r="2540" b="889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</w:rPr>
        <w:t xml:space="preserve">   </w:t>
      </w:r>
      <w:r w:rsidRPr="00E527A6">
        <w:rPr>
          <w:rFonts w:ascii="Garamond" w:hAnsi="Garamond"/>
          <w:b/>
        </w:rPr>
        <w:t>1810</w:t>
      </w:r>
    </w:p>
    <w:p w:rsidR="00ED7E35" w:rsidRPr="00ED7E35" w:rsidRDefault="00ED7E35" w:rsidP="00ED7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35" w:rsidRPr="00ED7E35" w:rsidRDefault="00ED7E35" w:rsidP="00ED7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35" w:rsidRPr="00ED7E35" w:rsidRDefault="00ED7E35" w:rsidP="00ED7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35" w:rsidRPr="00ED7E35" w:rsidRDefault="00ED7E35" w:rsidP="00ED7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35" w:rsidRPr="00ED7E35" w:rsidRDefault="00ED7E35" w:rsidP="00ED7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35" w:rsidRPr="00ED7E35" w:rsidRDefault="00ED7E35" w:rsidP="00ED7E35">
      <w:pPr>
        <w:pStyle w:val="1"/>
        <w:keepNext w:val="0"/>
        <w:spacing w:before="0" w:after="0" w:line="240" w:lineRule="auto"/>
        <w:ind w:left="113"/>
        <w:jc w:val="center"/>
        <w:rPr>
          <w:rFonts w:ascii="Garamond" w:hAnsi="Garamond"/>
          <w:b/>
          <w:spacing w:val="60"/>
          <w:sz w:val="48"/>
          <w:szCs w:val="48"/>
        </w:rPr>
      </w:pPr>
      <w:r w:rsidRPr="00ED7E35">
        <w:rPr>
          <w:rFonts w:ascii="Garamond" w:hAnsi="Garamond"/>
          <w:b/>
          <w:spacing w:val="60"/>
          <w:sz w:val="48"/>
          <w:szCs w:val="48"/>
        </w:rPr>
        <w:t>ДУМА</w:t>
      </w:r>
    </w:p>
    <w:p w:rsidR="00ED7E35" w:rsidRDefault="00ED7E35" w:rsidP="00ED7E35">
      <w:pPr>
        <w:spacing w:after="0" w:line="240" w:lineRule="auto"/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ED7E35" w:rsidRPr="00284FB7" w:rsidRDefault="00ED7E35" w:rsidP="00ED7E35">
      <w:pPr>
        <w:pBdr>
          <w:bottom w:val="single" w:sz="6" w:space="1" w:color="auto"/>
        </w:pBdr>
        <w:spacing w:after="120" w:line="240" w:lineRule="auto"/>
        <w:ind w:left="113"/>
        <w:jc w:val="center"/>
        <w:rPr>
          <w:rFonts w:ascii="Garamond" w:hAnsi="Garamond"/>
          <w:b/>
        </w:rPr>
      </w:pPr>
    </w:p>
    <w:p w:rsidR="00ED7E35" w:rsidRPr="00ED7E35" w:rsidRDefault="00ED7E35" w:rsidP="00ED7E35">
      <w:pPr>
        <w:pStyle w:val="3"/>
        <w:keepNext w:val="0"/>
        <w:spacing w:before="0" w:after="0" w:line="240" w:lineRule="auto"/>
        <w:ind w:left="113"/>
        <w:jc w:val="center"/>
        <w:rPr>
          <w:rFonts w:ascii="Garamond" w:hAnsi="Garamond"/>
          <w:b/>
          <w:sz w:val="48"/>
          <w:szCs w:val="48"/>
        </w:rPr>
      </w:pPr>
      <w:r w:rsidRPr="00ED7E35">
        <w:rPr>
          <w:rFonts w:ascii="Garamond" w:hAnsi="Garamond"/>
          <w:b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 w:firstRow="0" w:lastRow="0" w:firstColumn="0" w:lastColumn="0" w:noHBand="0" w:noVBand="0"/>
      </w:tblPr>
      <w:tblGrid>
        <w:gridCol w:w="2725"/>
        <w:gridCol w:w="4329"/>
        <w:gridCol w:w="1116"/>
        <w:gridCol w:w="1248"/>
      </w:tblGrid>
      <w:tr w:rsidR="00ED7E35" w:rsidRPr="00ED7E35" w:rsidTr="00846875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ED7E35" w:rsidRPr="00ED7E35" w:rsidRDefault="00ED7E35" w:rsidP="00ED7E3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ED7E35">
              <w:rPr>
                <w:rFonts w:ascii="Times New Roman" w:hAnsi="Times New Roman" w:cs="Times New Roman"/>
                <w:sz w:val="28"/>
              </w:rPr>
              <w:t>27 апреля 2018 г.</w:t>
            </w:r>
          </w:p>
        </w:tc>
        <w:tc>
          <w:tcPr>
            <w:tcW w:w="4329" w:type="dxa"/>
          </w:tcPr>
          <w:p w:rsidR="00ED7E35" w:rsidRPr="00ED7E35" w:rsidRDefault="00ED7E35" w:rsidP="00ED7E3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ED7E35" w:rsidRPr="00ED7E35" w:rsidRDefault="00ED7E35" w:rsidP="00ED7E35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ED7E3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248" w:type="dxa"/>
            <w:tcBorders>
              <w:bottom w:val="single" w:sz="6" w:space="0" w:color="auto"/>
            </w:tcBorders>
          </w:tcPr>
          <w:p w:rsidR="00ED7E35" w:rsidRPr="00ED7E35" w:rsidRDefault="00ED7E35" w:rsidP="00ED7E3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185</w:t>
            </w:r>
            <w:r w:rsidRPr="00ED7E35">
              <w:rPr>
                <w:rFonts w:ascii="Times New Roman" w:hAnsi="Times New Roman" w:cs="Times New Roman"/>
                <w:sz w:val="28"/>
              </w:rPr>
              <w:t>-</w:t>
            </w:r>
            <w:r w:rsidRPr="00ED7E35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</w:tbl>
    <w:p w:rsidR="00ED7E35" w:rsidRPr="00EC3FB6" w:rsidRDefault="00ED7E35" w:rsidP="00ED7E35">
      <w:pPr>
        <w:spacing w:after="0"/>
        <w:ind w:left="113"/>
        <w:jc w:val="center"/>
        <w:rPr>
          <w:rFonts w:ascii="Garamond" w:hAnsi="Garamond"/>
          <w:b/>
          <w:sz w:val="20"/>
          <w:szCs w:val="20"/>
        </w:rPr>
      </w:pPr>
      <w:r w:rsidRPr="00EC3FB6">
        <w:rPr>
          <w:rFonts w:ascii="Garamond" w:hAnsi="Garamond"/>
          <w:b/>
          <w:sz w:val="20"/>
          <w:szCs w:val="20"/>
        </w:rPr>
        <w:t xml:space="preserve">г. Железноводск </w:t>
      </w:r>
    </w:p>
    <w:p w:rsidR="001A0FF2" w:rsidRDefault="001A0FF2" w:rsidP="001A0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FF2" w:rsidRPr="001A0FF2" w:rsidRDefault="001A0FF2" w:rsidP="001A0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FF2" w:rsidRDefault="001A0FF2" w:rsidP="001A0FF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F2">
        <w:rPr>
          <w:rFonts w:ascii="Times New Roman" w:hAnsi="Times New Roman" w:cs="Times New Roman"/>
          <w:b/>
          <w:sz w:val="28"/>
          <w:szCs w:val="28"/>
        </w:rPr>
        <w:t>О вступлении города-</w:t>
      </w:r>
    </w:p>
    <w:p w:rsidR="001A0FF2" w:rsidRDefault="001A0FF2" w:rsidP="001A0FF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F2">
        <w:rPr>
          <w:rFonts w:ascii="Times New Roman" w:hAnsi="Times New Roman" w:cs="Times New Roman"/>
          <w:b/>
          <w:sz w:val="28"/>
          <w:szCs w:val="28"/>
        </w:rPr>
        <w:t>курорта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FF2">
        <w:rPr>
          <w:rFonts w:ascii="Times New Roman" w:hAnsi="Times New Roman" w:cs="Times New Roman"/>
          <w:b/>
          <w:sz w:val="28"/>
          <w:szCs w:val="28"/>
        </w:rPr>
        <w:t>Железноводска</w:t>
      </w:r>
    </w:p>
    <w:p w:rsidR="001A0FF2" w:rsidRDefault="001A0FF2" w:rsidP="001A0FF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F2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A0FF2" w:rsidRDefault="001A0FF2" w:rsidP="001A0FF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F2">
        <w:rPr>
          <w:rFonts w:ascii="Times New Roman" w:hAnsi="Times New Roman" w:cs="Times New Roman"/>
          <w:b/>
          <w:sz w:val="28"/>
          <w:szCs w:val="28"/>
        </w:rPr>
        <w:t xml:space="preserve">в Ассоциацию </w:t>
      </w:r>
      <w:proofErr w:type="gramStart"/>
      <w:r w:rsidRPr="001A0FF2">
        <w:rPr>
          <w:rFonts w:ascii="Times New Roman" w:hAnsi="Times New Roman" w:cs="Times New Roman"/>
          <w:b/>
          <w:sz w:val="28"/>
          <w:szCs w:val="28"/>
        </w:rPr>
        <w:t>курортных</w:t>
      </w:r>
      <w:proofErr w:type="gramEnd"/>
    </w:p>
    <w:p w:rsidR="00376853" w:rsidRPr="001A0FF2" w:rsidRDefault="001A0FF2" w:rsidP="001A0FF2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FF2">
        <w:rPr>
          <w:rFonts w:ascii="Times New Roman" w:hAnsi="Times New Roman" w:cs="Times New Roman"/>
          <w:b/>
          <w:sz w:val="28"/>
          <w:szCs w:val="28"/>
        </w:rPr>
        <w:t>и туристических городов</w:t>
      </w:r>
    </w:p>
    <w:p w:rsidR="001A0FF2" w:rsidRDefault="001A0FF2" w:rsidP="001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FF2" w:rsidRDefault="001A0FF2" w:rsidP="001A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Pr="001A0FF2" w:rsidRDefault="00B64EA2" w:rsidP="00B6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7440" w:rsidRPr="001A0FF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E7440" w:rsidRPr="001A0FF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7440" w:rsidRPr="001A0F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7440" w:rsidRPr="001A0F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7440" w:rsidRPr="001A0FF2">
        <w:rPr>
          <w:rFonts w:ascii="Times New Roman" w:hAnsi="Times New Roman" w:cs="Times New Roman"/>
          <w:sz w:val="28"/>
          <w:szCs w:val="28"/>
        </w:rPr>
        <w:t xml:space="preserve"> от 12</w:t>
      </w:r>
      <w:r w:rsidR="00F7127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E7440" w:rsidRPr="001A0FF2">
        <w:rPr>
          <w:rFonts w:ascii="Times New Roman" w:hAnsi="Times New Roman" w:cs="Times New Roman"/>
          <w:sz w:val="28"/>
          <w:szCs w:val="28"/>
        </w:rPr>
        <w:t>1996</w:t>
      </w:r>
      <w:r w:rsidR="00F712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7440" w:rsidRPr="001A0FF2">
        <w:rPr>
          <w:rFonts w:ascii="Times New Roman" w:hAnsi="Times New Roman" w:cs="Times New Roman"/>
          <w:sz w:val="28"/>
          <w:szCs w:val="28"/>
        </w:rPr>
        <w:t xml:space="preserve"> №</w:t>
      </w:r>
      <w:r w:rsidR="00F71274">
        <w:rPr>
          <w:rFonts w:ascii="Times New Roman" w:hAnsi="Times New Roman" w:cs="Times New Roman"/>
          <w:sz w:val="28"/>
          <w:szCs w:val="28"/>
        </w:rPr>
        <w:t xml:space="preserve"> </w:t>
      </w:r>
      <w:r w:rsidR="007E7440" w:rsidRPr="001A0FF2">
        <w:rPr>
          <w:rFonts w:ascii="Times New Roman" w:hAnsi="Times New Roman" w:cs="Times New Roman"/>
          <w:sz w:val="28"/>
          <w:szCs w:val="28"/>
        </w:rPr>
        <w:t>7-ФЗ «О</w:t>
      </w:r>
      <w:r w:rsidR="00F71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440" w:rsidRPr="001A0FF2">
        <w:rPr>
          <w:rFonts w:ascii="Times New Roman" w:hAnsi="Times New Roman" w:cs="Times New Roman"/>
          <w:sz w:val="28"/>
          <w:szCs w:val="28"/>
        </w:rPr>
        <w:t>некоммерческих</w:t>
      </w:r>
      <w:proofErr w:type="gramEnd"/>
      <w:r w:rsidR="007E7440" w:rsidRPr="001A0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440" w:rsidRPr="001A0FF2">
        <w:rPr>
          <w:rFonts w:ascii="Times New Roman" w:hAnsi="Times New Roman" w:cs="Times New Roman"/>
          <w:sz w:val="28"/>
          <w:szCs w:val="28"/>
        </w:rPr>
        <w:t xml:space="preserve">организациях», </w:t>
      </w:r>
      <w:r w:rsidR="00F71274" w:rsidRPr="00F71274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F71274">
        <w:rPr>
          <w:rFonts w:ascii="Times New Roman" w:hAnsi="Times New Roman" w:cs="Times New Roman"/>
          <w:sz w:val="28"/>
          <w:szCs w:val="28"/>
        </w:rPr>
        <w:t xml:space="preserve"> </w:t>
      </w:r>
      <w:r w:rsidR="007E7440" w:rsidRPr="001A0FF2">
        <w:rPr>
          <w:rFonts w:ascii="Times New Roman" w:hAnsi="Times New Roman" w:cs="Times New Roman"/>
          <w:sz w:val="28"/>
          <w:szCs w:val="28"/>
        </w:rPr>
        <w:t>Устав</w:t>
      </w:r>
      <w:r w:rsidR="00F71274">
        <w:rPr>
          <w:rFonts w:ascii="Times New Roman" w:hAnsi="Times New Roman" w:cs="Times New Roman"/>
          <w:sz w:val="28"/>
          <w:szCs w:val="28"/>
        </w:rPr>
        <w:t>ом</w:t>
      </w:r>
      <w:r w:rsidR="007E7440" w:rsidRPr="001A0FF2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края,</w:t>
      </w:r>
      <w:r w:rsidR="00F71274">
        <w:rPr>
          <w:rFonts w:ascii="Times New Roman" w:hAnsi="Times New Roman" w:cs="Times New Roman"/>
          <w:sz w:val="28"/>
          <w:szCs w:val="28"/>
        </w:rPr>
        <w:t xml:space="preserve"> </w:t>
      </w:r>
      <w:r w:rsidR="00F71274" w:rsidRPr="00F71274">
        <w:rPr>
          <w:rStyle w:val="FontStyle14"/>
          <w:sz w:val="28"/>
          <w:szCs w:val="28"/>
        </w:rPr>
        <w:t xml:space="preserve">рассмотрев предложение </w:t>
      </w:r>
      <w:r w:rsidR="00F71274" w:rsidRPr="00F71274">
        <w:rPr>
          <w:rFonts w:ascii="Times New Roman" w:hAnsi="Times New Roman" w:cs="Times New Roman"/>
          <w:sz w:val="28"/>
          <w:szCs w:val="28"/>
        </w:rPr>
        <w:t xml:space="preserve">главы города-курорта Железноводска Ставропольского края </w:t>
      </w:r>
      <w:r w:rsidR="00F71274" w:rsidRPr="00F71274">
        <w:rPr>
          <w:rStyle w:val="FontStyle14"/>
          <w:sz w:val="28"/>
          <w:szCs w:val="28"/>
        </w:rPr>
        <w:t xml:space="preserve">(от </w:t>
      </w:r>
      <w:r w:rsidR="00F71274">
        <w:rPr>
          <w:rStyle w:val="FontStyle14"/>
          <w:sz w:val="28"/>
          <w:szCs w:val="28"/>
        </w:rPr>
        <w:t>12</w:t>
      </w:r>
      <w:r w:rsidR="00F71274" w:rsidRPr="00F71274">
        <w:rPr>
          <w:rStyle w:val="FontStyle14"/>
          <w:sz w:val="28"/>
          <w:szCs w:val="28"/>
        </w:rPr>
        <w:t xml:space="preserve"> </w:t>
      </w:r>
      <w:r w:rsidR="00F71274">
        <w:rPr>
          <w:rStyle w:val="FontStyle14"/>
          <w:sz w:val="28"/>
          <w:szCs w:val="28"/>
        </w:rPr>
        <w:t>апреля 2018</w:t>
      </w:r>
      <w:r w:rsidR="00F71274" w:rsidRPr="00F71274">
        <w:rPr>
          <w:rStyle w:val="FontStyle14"/>
          <w:sz w:val="28"/>
          <w:szCs w:val="28"/>
        </w:rPr>
        <w:t xml:space="preserve"> года № </w:t>
      </w:r>
      <w:r w:rsidR="00F71274">
        <w:rPr>
          <w:rStyle w:val="FontStyle14"/>
          <w:sz w:val="28"/>
          <w:szCs w:val="28"/>
        </w:rPr>
        <w:t>1180</w:t>
      </w:r>
      <w:r w:rsidR="00F71274" w:rsidRPr="00F71274">
        <w:rPr>
          <w:rStyle w:val="FontStyle14"/>
          <w:sz w:val="28"/>
          <w:szCs w:val="28"/>
        </w:rPr>
        <w:t>/1</w:t>
      </w:r>
      <w:r w:rsidR="00F71274">
        <w:rPr>
          <w:rStyle w:val="FontStyle14"/>
          <w:sz w:val="28"/>
          <w:szCs w:val="28"/>
        </w:rPr>
        <w:t>8</w:t>
      </w:r>
      <w:r w:rsidR="00F71274" w:rsidRPr="00F71274">
        <w:rPr>
          <w:rStyle w:val="FontStyle14"/>
          <w:sz w:val="28"/>
          <w:szCs w:val="28"/>
        </w:rPr>
        <w:t>07),</w:t>
      </w:r>
      <w:r w:rsidR="007E7440" w:rsidRPr="001A0FF2">
        <w:rPr>
          <w:rFonts w:ascii="Times New Roman" w:hAnsi="Times New Roman" w:cs="Times New Roman"/>
          <w:sz w:val="28"/>
          <w:szCs w:val="28"/>
        </w:rPr>
        <w:t xml:space="preserve"> Дума города-курорта Железноводска Ставропольского края</w:t>
      </w:r>
      <w:proofErr w:type="gramEnd"/>
    </w:p>
    <w:p w:rsidR="00376853" w:rsidRDefault="00376853" w:rsidP="00F71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FF2" w:rsidRDefault="001A0FF2" w:rsidP="00F71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A0FF2" w:rsidRPr="001A0FF2" w:rsidRDefault="001A0FF2" w:rsidP="00F71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Pr="001A0FF2" w:rsidRDefault="007E7440" w:rsidP="00F71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2">
        <w:rPr>
          <w:rFonts w:ascii="Times New Roman" w:hAnsi="Times New Roman" w:cs="Times New Roman"/>
          <w:sz w:val="28"/>
          <w:szCs w:val="28"/>
        </w:rPr>
        <w:t>1.</w:t>
      </w:r>
      <w:r w:rsidR="00F71274">
        <w:rPr>
          <w:rFonts w:ascii="Times New Roman" w:hAnsi="Times New Roman" w:cs="Times New Roman"/>
          <w:sz w:val="28"/>
          <w:szCs w:val="28"/>
        </w:rPr>
        <w:t xml:space="preserve"> Согласовать</w:t>
      </w:r>
      <w:r w:rsidRPr="001A0FF2">
        <w:rPr>
          <w:rFonts w:ascii="Times New Roman" w:hAnsi="Times New Roman" w:cs="Times New Roman"/>
          <w:sz w:val="28"/>
          <w:szCs w:val="28"/>
        </w:rPr>
        <w:t xml:space="preserve"> вступление город</w:t>
      </w:r>
      <w:r w:rsidR="00F71274">
        <w:rPr>
          <w:rFonts w:ascii="Times New Roman" w:hAnsi="Times New Roman" w:cs="Times New Roman"/>
          <w:sz w:val="28"/>
          <w:szCs w:val="28"/>
        </w:rPr>
        <w:t>а</w:t>
      </w:r>
      <w:r w:rsidRPr="001A0FF2">
        <w:rPr>
          <w:rFonts w:ascii="Times New Roman" w:hAnsi="Times New Roman" w:cs="Times New Roman"/>
          <w:sz w:val="28"/>
          <w:szCs w:val="28"/>
        </w:rPr>
        <w:t>-курорт</w:t>
      </w:r>
      <w:r w:rsidR="00F71274">
        <w:rPr>
          <w:rFonts w:ascii="Times New Roman" w:hAnsi="Times New Roman" w:cs="Times New Roman"/>
          <w:sz w:val="28"/>
          <w:szCs w:val="28"/>
        </w:rPr>
        <w:t>а</w:t>
      </w:r>
      <w:r w:rsidRPr="001A0F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_DdeLink__4554_983676400"/>
      <w:bookmarkStart w:id="1" w:name="__DdeLink__5808_983676400"/>
      <w:r w:rsidRPr="001A0FF2">
        <w:rPr>
          <w:rFonts w:ascii="Times New Roman" w:hAnsi="Times New Roman" w:cs="Times New Roman"/>
          <w:sz w:val="28"/>
          <w:szCs w:val="28"/>
        </w:rPr>
        <w:t>Ж</w:t>
      </w:r>
      <w:bookmarkEnd w:id="0"/>
      <w:r w:rsidRPr="001A0FF2">
        <w:rPr>
          <w:rFonts w:ascii="Times New Roman" w:hAnsi="Times New Roman" w:cs="Times New Roman"/>
          <w:sz w:val="28"/>
          <w:szCs w:val="28"/>
        </w:rPr>
        <w:t>елезноводск</w:t>
      </w:r>
      <w:bookmarkEnd w:id="1"/>
      <w:r w:rsidR="00F71274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1A0FF2">
        <w:rPr>
          <w:rFonts w:ascii="Times New Roman" w:hAnsi="Times New Roman" w:cs="Times New Roman"/>
          <w:sz w:val="28"/>
          <w:szCs w:val="28"/>
        </w:rPr>
        <w:t xml:space="preserve"> в Ассоциацию курортных и туристических городов (далее –</w:t>
      </w:r>
      <w:r w:rsidR="00F71274">
        <w:rPr>
          <w:rFonts w:ascii="Times New Roman" w:hAnsi="Times New Roman" w:cs="Times New Roman"/>
          <w:sz w:val="28"/>
          <w:szCs w:val="28"/>
        </w:rPr>
        <w:t xml:space="preserve"> </w:t>
      </w:r>
      <w:r w:rsidRPr="001A0FF2">
        <w:rPr>
          <w:rFonts w:ascii="Times New Roman" w:hAnsi="Times New Roman" w:cs="Times New Roman"/>
          <w:sz w:val="28"/>
          <w:szCs w:val="28"/>
        </w:rPr>
        <w:t>Ассоциация) в качестве члена</w:t>
      </w:r>
      <w:r w:rsidR="00F71274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1A0FF2">
        <w:rPr>
          <w:rFonts w:ascii="Times New Roman" w:hAnsi="Times New Roman" w:cs="Times New Roman"/>
          <w:sz w:val="28"/>
          <w:szCs w:val="28"/>
        </w:rPr>
        <w:t>.</w:t>
      </w:r>
    </w:p>
    <w:p w:rsidR="00376853" w:rsidRPr="001A0FF2" w:rsidRDefault="007E7440" w:rsidP="00F71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F2">
        <w:rPr>
          <w:rFonts w:ascii="Times New Roman" w:hAnsi="Times New Roman" w:cs="Times New Roman"/>
          <w:sz w:val="28"/>
          <w:szCs w:val="28"/>
        </w:rPr>
        <w:t>2.</w:t>
      </w:r>
      <w:r w:rsidR="00F71274">
        <w:rPr>
          <w:rFonts w:ascii="Times New Roman" w:hAnsi="Times New Roman" w:cs="Times New Roman"/>
          <w:sz w:val="28"/>
          <w:szCs w:val="28"/>
        </w:rPr>
        <w:t xml:space="preserve"> </w:t>
      </w:r>
      <w:r w:rsidRPr="001A0FF2">
        <w:rPr>
          <w:rFonts w:ascii="Times New Roman" w:hAnsi="Times New Roman" w:cs="Times New Roman"/>
          <w:sz w:val="28"/>
          <w:szCs w:val="28"/>
        </w:rPr>
        <w:t>Уполномочить главу город</w:t>
      </w:r>
      <w:r w:rsidR="00F71274">
        <w:rPr>
          <w:rFonts w:ascii="Times New Roman" w:hAnsi="Times New Roman" w:cs="Times New Roman"/>
          <w:sz w:val="28"/>
          <w:szCs w:val="28"/>
        </w:rPr>
        <w:t>а</w:t>
      </w:r>
      <w:r w:rsidRPr="001A0FF2">
        <w:rPr>
          <w:rFonts w:ascii="Times New Roman" w:hAnsi="Times New Roman" w:cs="Times New Roman"/>
          <w:sz w:val="28"/>
          <w:szCs w:val="28"/>
        </w:rPr>
        <w:t>-курорт</w:t>
      </w:r>
      <w:r w:rsidR="00F71274">
        <w:rPr>
          <w:rFonts w:ascii="Times New Roman" w:hAnsi="Times New Roman" w:cs="Times New Roman"/>
          <w:sz w:val="28"/>
          <w:szCs w:val="28"/>
        </w:rPr>
        <w:t>а</w:t>
      </w:r>
      <w:r w:rsidRPr="001A0FF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_DdeLink__4554_9836764001"/>
      <w:r w:rsidRPr="001A0FF2">
        <w:rPr>
          <w:rFonts w:ascii="Times New Roman" w:hAnsi="Times New Roman" w:cs="Times New Roman"/>
          <w:sz w:val="28"/>
          <w:szCs w:val="28"/>
        </w:rPr>
        <w:t>Ж</w:t>
      </w:r>
      <w:bookmarkEnd w:id="2"/>
      <w:r w:rsidRPr="001A0FF2">
        <w:rPr>
          <w:rFonts w:ascii="Times New Roman" w:hAnsi="Times New Roman" w:cs="Times New Roman"/>
          <w:sz w:val="28"/>
          <w:szCs w:val="28"/>
        </w:rPr>
        <w:t>елезноводск</w:t>
      </w:r>
      <w:r w:rsidR="00F71274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1A0FF2">
        <w:rPr>
          <w:rFonts w:ascii="Times New Roman" w:hAnsi="Times New Roman" w:cs="Times New Roman"/>
          <w:sz w:val="28"/>
          <w:szCs w:val="28"/>
        </w:rPr>
        <w:t xml:space="preserve"> представлять интересы город</w:t>
      </w:r>
      <w:r w:rsidR="00F71274">
        <w:rPr>
          <w:rFonts w:ascii="Times New Roman" w:hAnsi="Times New Roman" w:cs="Times New Roman"/>
          <w:sz w:val="28"/>
          <w:szCs w:val="28"/>
        </w:rPr>
        <w:t>а</w:t>
      </w:r>
      <w:r w:rsidRPr="001A0FF2">
        <w:rPr>
          <w:rFonts w:ascii="Times New Roman" w:hAnsi="Times New Roman" w:cs="Times New Roman"/>
          <w:sz w:val="28"/>
          <w:szCs w:val="28"/>
        </w:rPr>
        <w:t>-курорт</w:t>
      </w:r>
      <w:r w:rsidR="00F71274">
        <w:rPr>
          <w:rFonts w:ascii="Times New Roman" w:hAnsi="Times New Roman" w:cs="Times New Roman"/>
          <w:sz w:val="28"/>
          <w:szCs w:val="28"/>
        </w:rPr>
        <w:t>а</w:t>
      </w:r>
      <w:r w:rsidRPr="001A0FF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_DdeLink__4554_9836764002"/>
      <w:r w:rsidRPr="001A0FF2">
        <w:rPr>
          <w:rFonts w:ascii="Times New Roman" w:hAnsi="Times New Roman" w:cs="Times New Roman"/>
          <w:sz w:val="28"/>
          <w:szCs w:val="28"/>
        </w:rPr>
        <w:t>Ж</w:t>
      </w:r>
      <w:bookmarkEnd w:id="3"/>
      <w:r w:rsidRPr="001A0FF2">
        <w:rPr>
          <w:rFonts w:ascii="Times New Roman" w:hAnsi="Times New Roman" w:cs="Times New Roman"/>
          <w:sz w:val="28"/>
          <w:szCs w:val="28"/>
        </w:rPr>
        <w:t>елезноводск</w:t>
      </w:r>
      <w:r w:rsidR="00F71274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1A0FF2">
        <w:rPr>
          <w:rFonts w:ascii="Times New Roman" w:hAnsi="Times New Roman" w:cs="Times New Roman"/>
          <w:sz w:val="28"/>
          <w:szCs w:val="28"/>
        </w:rPr>
        <w:t xml:space="preserve"> в качестве члена Ассоциации.</w:t>
      </w:r>
    </w:p>
    <w:p w:rsidR="00376853" w:rsidRPr="001A0FF2" w:rsidRDefault="00F71274" w:rsidP="00F71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440" w:rsidRPr="001A0F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440" w:rsidRPr="001A0FF2">
        <w:rPr>
          <w:rFonts w:ascii="Times New Roman" w:hAnsi="Times New Roman" w:cs="Times New Roman"/>
          <w:sz w:val="28"/>
          <w:szCs w:val="28"/>
        </w:rPr>
        <w:t>Уплату ежегодных членских взносов осуществлять за счет средств бюджета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7440" w:rsidRPr="001A0FF2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7440" w:rsidRPr="001A0FF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_DdeLink__4554_9836764004"/>
      <w:r w:rsidR="007E7440" w:rsidRPr="001A0FF2">
        <w:rPr>
          <w:rFonts w:ascii="Times New Roman" w:hAnsi="Times New Roman" w:cs="Times New Roman"/>
          <w:sz w:val="28"/>
          <w:szCs w:val="28"/>
        </w:rPr>
        <w:t>Ж</w:t>
      </w:r>
      <w:bookmarkEnd w:id="4"/>
      <w:r w:rsidR="007E7440" w:rsidRPr="001A0FF2">
        <w:rPr>
          <w:rFonts w:ascii="Times New Roman" w:hAnsi="Times New Roman" w:cs="Times New Roman"/>
          <w:sz w:val="28"/>
          <w:szCs w:val="28"/>
        </w:rPr>
        <w:t>елезноводск</w:t>
      </w:r>
      <w:r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7E7440" w:rsidRPr="001A0FF2">
        <w:rPr>
          <w:rFonts w:ascii="Times New Roman" w:hAnsi="Times New Roman" w:cs="Times New Roman"/>
          <w:sz w:val="28"/>
          <w:szCs w:val="28"/>
        </w:rPr>
        <w:t xml:space="preserve">, которые ежегодно предусматривать в составе </w:t>
      </w:r>
      <w:proofErr w:type="gramStart"/>
      <w:r w:rsidR="007E7440" w:rsidRPr="001A0FF2">
        <w:rPr>
          <w:rFonts w:ascii="Times New Roman" w:hAnsi="Times New Roman" w:cs="Times New Roman"/>
          <w:sz w:val="28"/>
          <w:szCs w:val="28"/>
        </w:rPr>
        <w:t>расходов бюджета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7440" w:rsidRPr="001A0FF2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7440" w:rsidRPr="001A0FF2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_DdeLink__4554_9836764005"/>
      <w:r w:rsidR="007E7440" w:rsidRPr="001A0FF2">
        <w:rPr>
          <w:rFonts w:ascii="Times New Roman" w:hAnsi="Times New Roman" w:cs="Times New Roman"/>
          <w:sz w:val="28"/>
          <w:szCs w:val="28"/>
        </w:rPr>
        <w:t>Ж</w:t>
      </w:r>
      <w:bookmarkEnd w:id="5"/>
      <w:r w:rsidR="007E7440" w:rsidRPr="001A0FF2">
        <w:rPr>
          <w:rFonts w:ascii="Times New Roman" w:hAnsi="Times New Roman" w:cs="Times New Roman"/>
          <w:sz w:val="28"/>
          <w:szCs w:val="28"/>
        </w:rPr>
        <w:t>елезноводск</w:t>
      </w:r>
      <w:r>
        <w:rPr>
          <w:rFonts w:ascii="Times New Roman" w:hAnsi="Times New Roman" w:cs="Times New Roman"/>
          <w:sz w:val="28"/>
          <w:szCs w:val="28"/>
        </w:rPr>
        <w:t>а Ставропольского края</w:t>
      </w:r>
      <w:proofErr w:type="gramEnd"/>
      <w:r w:rsidR="007E7440" w:rsidRPr="001A0F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>
        <w:rPr>
          <w:rFonts w:ascii="Times New Roman" w:hAnsi="Times New Roman" w:cs="Times New Roman"/>
          <w:sz w:val="28"/>
          <w:szCs w:val="28"/>
        </w:rPr>
        <w:br/>
      </w:r>
      <w:r w:rsidR="007E7440" w:rsidRPr="001A0FF2">
        <w:rPr>
          <w:rFonts w:ascii="Times New Roman" w:hAnsi="Times New Roman" w:cs="Times New Roman"/>
          <w:sz w:val="28"/>
          <w:szCs w:val="28"/>
        </w:rPr>
        <w:t>на плановый период.</w:t>
      </w:r>
    </w:p>
    <w:p w:rsidR="00C529E5" w:rsidRPr="00C529E5" w:rsidRDefault="00F71274" w:rsidP="00F71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29E5" w:rsidRPr="00C529E5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C529E5" w:rsidRPr="00C529E5" w:rsidRDefault="00F71274" w:rsidP="00F7127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C529E5" w:rsidRPr="00C529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529E5" w:rsidRPr="00C529E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529E5" w:rsidRPr="00C529E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Думы города-курорта Железноводска Ставропольского края по законности, местному самоуправлению (Краснокутская) и Администрацию города-курорта Железноводска Ставропольского края (Моисеев).</w:t>
      </w:r>
    </w:p>
    <w:p w:rsidR="00C529E5" w:rsidRPr="00C529E5" w:rsidRDefault="00F71274" w:rsidP="00F71274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29E5" w:rsidRPr="00C529E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529E5" w:rsidRPr="00C529E5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C529E5">
        <w:rPr>
          <w:rFonts w:ascii="Times New Roman" w:hAnsi="Times New Roman" w:cs="Times New Roman"/>
          <w:sz w:val="28"/>
          <w:szCs w:val="28"/>
        </w:rPr>
        <w:t>подписания</w:t>
      </w:r>
      <w:r w:rsidR="00C529E5" w:rsidRPr="00C529E5">
        <w:rPr>
          <w:rFonts w:ascii="Times New Roman" w:hAnsi="Times New Roman" w:cs="Times New Roman"/>
          <w:sz w:val="28"/>
          <w:szCs w:val="28"/>
        </w:rPr>
        <w:t>.</w:t>
      </w:r>
    </w:p>
    <w:p w:rsidR="00C529E5" w:rsidRPr="00C529E5" w:rsidRDefault="00C529E5" w:rsidP="00C52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9E5" w:rsidRPr="00C529E5" w:rsidRDefault="00C529E5" w:rsidP="00C52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9E5" w:rsidRPr="00C529E5" w:rsidRDefault="00C529E5" w:rsidP="00C52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529E5" w:rsidRPr="00C529E5" w:rsidRDefault="00C529E5" w:rsidP="00C52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C529E5" w:rsidRPr="00C529E5" w:rsidRDefault="00C529E5" w:rsidP="00C52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C529E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529E5">
        <w:rPr>
          <w:rFonts w:ascii="Times New Roman" w:hAnsi="Times New Roman" w:cs="Times New Roman"/>
          <w:sz w:val="28"/>
          <w:szCs w:val="28"/>
        </w:rPr>
        <w:t>. Рудаков</w:t>
      </w:r>
      <w:bookmarkStart w:id="6" w:name="_GoBack"/>
      <w:bookmarkEnd w:id="6"/>
    </w:p>
    <w:sectPr w:rsidR="00C529E5" w:rsidRPr="00C529E5" w:rsidSect="001A0FF2">
      <w:headerReference w:type="default" r:id="rId9"/>
      <w:pgSz w:w="11906" w:h="16838" w:code="9"/>
      <w:pgMar w:top="1134" w:right="567" w:bottom="1134" w:left="1701" w:header="72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1C" w:rsidRDefault="00B3011C">
      <w:pPr>
        <w:spacing w:after="0" w:line="240" w:lineRule="auto"/>
      </w:pPr>
      <w:r>
        <w:separator/>
      </w:r>
    </w:p>
  </w:endnote>
  <w:endnote w:type="continuationSeparator" w:id="0">
    <w:p w:rsidR="00B3011C" w:rsidRDefault="00B3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1C" w:rsidRDefault="00B3011C">
      <w:pPr>
        <w:spacing w:after="0" w:line="240" w:lineRule="auto"/>
      </w:pPr>
      <w:r>
        <w:separator/>
      </w:r>
    </w:p>
  </w:footnote>
  <w:footnote w:type="continuationSeparator" w:id="0">
    <w:p w:rsidR="00B3011C" w:rsidRDefault="00B3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30161"/>
      <w:docPartObj>
        <w:docPartGallery w:val="Page Numbers (Top of Page)"/>
        <w:docPartUnique/>
      </w:docPartObj>
    </w:sdtPr>
    <w:sdtEndPr/>
    <w:sdtContent>
      <w:p w:rsidR="00376853" w:rsidRDefault="007E7440">
        <w:pPr>
          <w:pStyle w:val="ac"/>
          <w:jc w:val="center"/>
        </w:pPr>
        <w:r w:rsidRPr="001A0F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FF2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1A0F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E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0F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53"/>
    <w:rsid w:val="001A0FF2"/>
    <w:rsid w:val="00376853"/>
    <w:rsid w:val="006602C6"/>
    <w:rsid w:val="007E7440"/>
    <w:rsid w:val="00B3011C"/>
    <w:rsid w:val="00B64EA2"/>
    <w:rsid w:val="00C529E5"/>
    <w:rsid w:val="00D042BB"/>
    <w:rsid w:val="00ED7E35"/>
    <w:rsid w:val="00F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B"/>
    <w:pPr>
      <w:suppressAutoHyphens/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BF15E7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1"/>
    <w:uiPriority w:val="99"/>
    <w:qFormat/>
    <w:rsid w:val="00B15210"/>
  </w:style>
  <w:style w:type="character" w:customStyle="1" w:styleId="a6">
    <w:name w:val="Нижний колонтитул Знак"/>
    <w:basedOn w:val="a1"/>
    <w:uiPriority w:val="99"/>
    <w:qFormat/>
    <w:rsid w:val="00B15210"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D37D0"/>
    <w:pPr>
      <w:widowControl w:val="0"/>
      <w:suppressAutoHyphens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9D37D0"/>
    <w:pPr>
      <w:widowControl w:val="0"/>
      <w:suppressAutoHyphens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9D37D0"/>
    <w:pPr>
      <w:widowControl w:val="0"/>
      <w:suppressAutoHyphens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C70E2"/>
    <w:pPr>
      <w:widowControl w:val="0"/>
      <w:suppressAutoHyphens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F15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B1521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1521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128A4"/>
    <w:pPr>
      <w:ind w:left="720"/>
      <w:contextualSpacing/>
    </w:p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table" w:styleId="af2">
    <w:name w:val="Table Grid"/>
    <w:basedOn w:val="a2"/>
    <w:uiPriority w:val="39"/>
    <w:rsid w:val="006B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7127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B"/>
    <w:pPr>
      <w:suppressAutoHyphens/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BF15E7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1"/>
    <w:uiPriority w:val="99"/>
    <w:qFormat/>
    <w:rsid w:val="00B15210"/>
  </w:style>
  <w:style w:type="character" w:customStyle="1" w:styleId="a6">
    <w:name w:val="Нижний колонтитул Знак"/>
    <w:basedOn w:val="a1"/>
    <w:uiPriority w:val="99"/>
    <w:qFormat/>
    <w:rsid w:val="00B15210"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D37D0"/>
    <w:pPr>
      <w:widowControl w:val="0"/>
      <w:suppressAutoHyphens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9D37D0"/>
    <w:pPr>
      <w:widowControl w:val="0"/>
      <w:suppressAutoHyphens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9D37D0"/>
    <w:pPr>
      <w:widowControl w:val="0"/>
      <w:suppressAutoHyphens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C70E2"/>
    <w:pPr>
      <w:widowControl w:val="0"/>
      <w:suppressAutoHyphens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F15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B1521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1521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128A4"/>
    <w:pPr>
      <w:ind w:left="720"/>
      <w:contextualSpacing/>
    </w:p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table" w:styleId="af2">
    <w:name w:val="Table Grid"/>
    <w:basedOn w:val="a2"/>
    <w:uiPriority w:val="39"/>
    <w:rsid w:val="006B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7127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604-43DC-4A30-ADB1-563B865E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Катрина</cp:lastModifiedBy>
  <cp:revision>16</cp:revision>
  <cp:lastPrinted>2018-04-18T08:17:00Z</cp:lastPrinted>
  <dcterms:created xsi:type="dcterms:W3CDTF">2017-07-06T13:56:00Z</dcterms:created>
  <dcterms:modified xsi:type="dcterms:W3CDTF">2018-04-25T13:06:00Z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