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5B" w:rsidRDefault="008B635B" w:rsidP="00240C12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="00240C12" w:rsidRPr="003735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635B" w:rsidRDefault="008B635B" w:rsidP="00240C12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240C12" w:rsidRPr="00373539" w:rsidRDefault="00240C12" w:rsidP="00337AB4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373539">
        <w:rPr>
          <w:rFonts w:ascii="Times New Roman" w:hAnsi="Times New Roman" w:cs="Times New Roman"/>
          <w:b w:val="0"/>
          <w:sz w:val="28"/>
          <w:szCs w:val="28"/>
        </w:rPr>
        <w:t>приказом</w:t>
      </w:r>
    </w:p>
    <w:p w:rsidR="008B635B" w:rsidRDefault="00240C12" w:rsidP="00337AB4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373539">
        <w:rPr>
          <w:rFonts w:ascii="Times New Roman" w:hAnsi="Times New Roman" w:cs="Times New Roman"/>
          <w:b w:val="0"/>
          <w:sz w:val="28"/>
          <w:szCs w:val="28"/>
        </w:rPr>
        <w:t>Контрольно-счетной палаты</w:t>
      </w:r>
    </w:p>
    <w:p w:rsidR="00240C12" w:rsidRPr="00373539" w:rsidRDefault="008B635B" w:rsidP="00337AB4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города-курорта Железноводска</w:t>
      </w:r>
      <w:r w:rsidR="00240C12" w:rsidRPr="003735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0C12" w:rsidRPr="00373539" w:rsidRDefault="00240C12" w:rsidP="00337AB4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373539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3E5A66" w:rsidRDefault="00240C12" w:rsidP="00337AB4">
      <w:pPr>
        <w:spacing w:after="0" w:line="240" w:lineRule="exact"/>
        <w:ind w:left="5529" w:firstLine="2"/>
        <w:rPr>
          <w:rFonts w:ascii="Times New Roman" w:hAnsi="Times New Roman" w:cs="Times New Roman"/>
          <w:sz w:val="28"/>
          <w:szCs w:val="28"/>
        </w:rPr>
      </w:pPr>
      <w:r w:rsidRPr="00373539">
        <w:rPr>
          <w:rFonts w:ascii="Times New Roman" w:hAnsi="Times New Roman" w:cs="Times New Roman"/>
          <w:sz w:val="28"/>
          <w:szCs w:val="28"/>
        </w:rPr>
        <w:t>от «</w:t>
      </w:r>
      <w:r w:rsidR="008B635B">
        <w:rPr>
          <w:rFonts w:ascii="Times New Roman" w:hAnsi="Times New Roman" w:cs="Times New Roman"/>
          <w:sz w:val="28"/>
          <w:szCs w:val="28"/>
        </w:rPr>
        <w:t>28</w:t>
      </w:r>
      <w:r w:rsidRPr="0037353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73539">
        <w:rPr>
          <w:rFonts w:ascii="Times New Roman" w:hAnsi="Times New Roman" w:cs="Times New Roman"/>
          <w:sz w:val="28"/>
          <w:szCs w:val="28"/>
        </w:rPr>
        <w:t xml:space="preserve"> 20</w:t>
      </w:r>
      <w:r w:rsidR="008B635B">
        <w:rPr>
          <w:rFonts w:ascii="Times New Roman" w:hAnsi="Times New Roman" w:cs="Times New Roman"/>
          <w:sz w:val="28"/>
          <w:szCs w:val="28"/>
        </w:rPr>
        <w:t>17</w:t>
      </w:r>
      <w:r w:rsidRPr="0037353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635B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12" w:rsidRDefault="003E5A66" w:rsidP="00337AB4">
      <w:pPr>
        <w:spacing w:after="0" w:line="240" w:lineRule="exact"/>
        <w:ind w:left="55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прика</w:t>
      </w:r>
      <w:r w:rsidR="00337AB4"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5A66" w:rsidRDefault="003E5A66" w:rsidP="00337AB4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373539">
        <w:rPr>
          <w:rFonts w:ascii="Times New Roman" w:hAnsi="Times New Roman" w:cs="Times New Roman"/>
          <w:b w:val="0"/>
          <w:sz w:val="28"/>
          <w:szCs w:val="28"/>
        </w:rPr>
        <w:t>Контрольно-счетной палаты</w:t>
      </w:r>
    </w:p>
    <w:p w:rsidR="003E5A66" w:rsidRPr="00373539" w:rsidRDefault="003E5A66" w:rsidP="00337AB4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города-курорта Железноводска</w:t>
      </w:r>
      <w:r w:rsidRPr="003735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5A66" w:rsidRPr="00373539" w:rsidRDefault="003E5A66" w:rsidP="00337AB4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373539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337AB4" w:rsidRDefault="003E5A66" w:rsidP="00337AB4">
      <w:pPr>
        <w:spacing w:after="0" w:line="240" w:lineRule="exact"/>
        <w:ind w:left="4821" w:firstLine="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353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7353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37353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7353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09</w:t>
      </w:r>
      <w:r w:rsidR="00337A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0C12" w:rsidRDefault="00337AB4" w:rsidP="00337AB4">
      <w:pPr>
        <w:spacing w:after="0" w:line="240" w:lineRule="exact"/>
        <w:ind w:left="4821" w:firstLine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«30» июля 2019 г. № 10</w:t>
      </w:r>
      <w:r w:rsidR="008816BD">
        <w:rPr>
          <w:rFonts w:ascii="Times New Roman" w:hAnsi="Times New Roman" w:cs="Times New Roman"/>
          <w:sz w:val="28"/>
          <w:szCs w:val="28"/>
        </w:rPr>
        <w:t>)</w:t>
      </w:r>
    </w:p>
    <w:p w:rsidR="00240C12" w:rsidRDefault="00240C12" w:rsidP="00CD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A66" w:rsidRDefault="003E5A66" w:rsidP="00240C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C12" w:rsidRPr="00240C12" w:rsidRDefault="00240C12" w:rsidP="00240C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F86C6E" w:rsidRDefault="00CD74E5" w:rsidP="00240C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 w:rsidR="00F8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города-курорта Железноводска </w:t>
      </w:r>
      <w:r w:rsidR="00AC7F82"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противодействию коррупции </w:t>
      </w:r>
    </w:p>
    <w:p w:rsidR="00CD74E5" w:rsidRPr="00240C12" w:rsidRDefault="00CD74E5" w:rsidP="00240C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8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–20</w:t>
      </w:r>
      <w:r w:rsidR="00AC7F82"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CD74E5" w:rsidRPr="00CD74E5" w:rsidRDefault="00CD74E5" w:rsidP="00CD74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E5" w:rsidRDefault="00CD74E5" w:rsidP="00CD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План по противодействию коррупции включен комплекс мероприятий, обеспечивающих согласованное применение организационных, правовых, экономических, информационных, кадровых и иных мер, направленных на выявление, предупреждение и пресечение коррупции в деятельности Контрольно-счетной палаты </w:t>
      </w:r>
      <w:r w:rsidR="000C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города-курорта Железноводска </w:t>
      </w:r>
      <w:r w:rsidR="00AC7F82" w:rsidRPr="00AC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  <w:r w:rsidR="00AC7F82" w:rsidRPr="00CD7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6F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КСП</w:t>
      </w:r>
      <w:r w:rsidRPr="00CD74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12" w:rsidRPr="00CD74E5" w:rsidRDefault="00240C12" w:rsidP="00CD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66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5188"/>
        <w:gridCol w:w="1587"/>
        <w:gridCol w:w="2397"/>
      </w:tblGrid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50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мероприятий 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CD74E5" w:rsidP="00801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CD74E5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CD74E5" w:rsidRPr="00CD74E5" w:rsidRDefault="00CD74E5" w:rsidP="00C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1. Повышение эффективности механизмов урегулирования конфликта интересов, обеспечение соблюдения </w:t>
            </w:r>
            <w:r w:rsidR="00C851A2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муниципаль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ными служащими КСП ограничений, запретов и принципов служебного поведения в связи с исполнением ими должностных обязанностей, </w:t>
            </w:r>
            <w:r w:rsidR="00C851A2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br/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а также ответственности за их нарушение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995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Комиссии КСП по соблюдению требований к служебному поведению </w:t>
            </w:r>
            <w:r w:rsidR="009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и урегулированию конфликта интересов (далее – Комиссия)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3249BD" w:rsidP="00324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="00D1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Комиссии, секретарь Комиссии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AC7F82" w:rsidP="0056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561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AC7F82" w:rsidRDefault="00CD74E5" w:rsidP="00453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</w:t>
            </w:r>
            <w:r w:rsidR="000C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икновению коррупции и конфликта </w:t>
            </w:r>
            <w:r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на </w:t>
            </w:r>
            <w:r w:rsidR="0045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службе, соблюдению </w:t>
            </w:r>
            <w:r w:rsidR="0045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общих принципов служебного поведения, </w:t>
            </w:r>
            <w:r w:rsidR="00D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профессиональной этики, обязательств, ограничений и запретов, установленных на </w:t>
            </w:r>
            <w:r w:rsidR="0045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</w:t>
            </w:r>
            <w:r w:rsidR="00AC7F82"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соблюдение работниками КСП норм </w:t>
            </w:r>
            <w:r w:rsidR="00AC7F82" w:rsidRPr="00AC7F82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работников контрольно-счетных органов субъектов Российской Федерации</w:t>
            </w:r>
            <w:proofErr w:type="gramEnd"/>
          </w:p>
        </w:tc>
        <w:tc>
          <w:tcPr>
            <w:tcW w:w="773" w:type="pct"/>
            <w:vAlign w:val="center"/>
            <w:hideMark/>
          </w:tcPr>
          <w:p w:rsidR="00CD74E5" w:rsidRPr="00CD74E5" w:rsidRDefault="00F91107" w:rsidP="00F91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Комиссии, </w:t>
            </w:r>
            <w:r w:rsidR="003E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миссии, консультант-юрисконсульт 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F91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F9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D0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рассмотрению уведомлений </w:t>
            </w:r>
            <w:r w:rsidR="00D0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 КСП о фактах (попытках) обращения в целях склонения их к совершению коррупционных правонарушений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D04BBE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юрисконсульт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D0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D0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гг.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245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</w:t>
            </w:r>
            <w:r w:rsidR="0024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 КСП о возникновении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245EE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245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4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B77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и регистрации уведомлений </w:t>
            </w:r>
            <w:r w:rsidR="00B7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КСП о выполнении иной оплачиваемой работы 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B77D46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B77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B7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2F53A0" w:rsidRPr="00CD74E5" w:rsidRDefault="002F53A0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2F53A0" w:rsidRPr="00CD74E5" w:rsidRDefault="002F53A0" w:rsidP="001E7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56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 КСП 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</w:t>
            </w:r>
            <w:r w:rsidR="0056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служащих, ограничений и запретов, связанных с прохождением </w:t>
            </w:r>
            <w:r w:rsidR="001E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службы, а также принципов антикоррупционного поведения</w:t>
            </w:r>
          </w:p>
        </w:tc>
        <w:tc>
          <w:tcPr>
            <w:tcW w:w="773" w:type="pct"/>
            <w:vAlign w:val="center"/>
            <w:hideMark/>
          </w:tcPr>
          <w:p w:rsidR="002F53A0" w:rsidRPr="00CD74E5" w:rsidRDefault="00321483" w:rsidP="001E7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  <w:vAlign w:val="center"/>
            <w:hideMark/>
          </w:tcPr>
          <w:p w:rsidR="002F53A0" w:rsidRPr="00CD74E5" w:rsidRDefault="002F53A0" w:rsidP="0043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3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D4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достоверности и полноты сведений о доходах</w:t>
            </w:r>
            <w:r w:rsidR="007B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расходах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="00D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в КСП, а также сведений, представляемых указанными гражданами в соответствии с нормативными правовыми актами Российской Федерации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FA5EBC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017EA3" w:rsidRDefault="00CD74E5" w:rsidP="000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о доходах, расходах, </w:t>
            </w:r>
          </w:p>
          <w:p w:rsidR="00017EA3" w:rsidRDefault="00CD74E5" w:rsidP="000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в соответствии с Федеральным законом от 25.12.2008 № 273-ФЗ «О противодействии коррупции»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постановлением Губернатора Ставропольского края от 07.08.2007 № 520 «</w:t>
            </w:r>
            <w:r w:rsidR="00C26D57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</w:t>
            </w:r>
          </w:p>
          <w:p w:rsidR="00CD74E5" w:rsidRPr="00CD74E5" w:rsidRDefault="00C26D57" w:rsidP="000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должностей и замещающих должности, осуществление полномочий по которым влечет за собой обязанность представлять указанные сведения» 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лицами, замещающими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</w:t>
            </w:r>
            <w:r w:rsidR="0005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КСП 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CD74E5" w:rsidP="001E7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8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аудитор, </w:t>
            </w:r>
            <w:r w:rsidR="001E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инспекторы КСП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="001E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года, следующего </w:t>
            </w:r>
            <w:r w:rsidR="001E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DE7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сбора и обработки сведений о доходах, расходах, об имуществе и обязательствах имущественного характера, 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в пункте 1.</w:t>
            </w:r>
            <w:r w:rsidR="00DE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8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плана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6E7FA0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Консультант-юрисконсульт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081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="0008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апреля года, следующего за </w:t>
            </w:r>
            <w:proofErr w:type="gramStart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отчетным</w:t>
            </w:r>
            <w:proofErr w:type="gramEnd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3F11F7" w:rsidRDefault="00CD74E5" w:rsidP="003F1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доходах, расходах, об имуществе и обязательствах имущественного характера для размещения на официальном сайте </w:t>
            </w:r>
            <w:r w:rsidR="003F11F7" w:rsidRPr="003F11F7"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города-курорта Железноводска Ставропольского края и администрации города-курорта Железноводска Ставропольского края </w:t>
            </w:r>
            <w:r w:rsidRPr="003F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информационно-коммуникационной сети Интернет в целях реализации требований Федерального закона от 25.12.2008 № 273-Ф</w:t>
            </w:r>
            <w:r w:rsidR="00C26D57" w:rsidRPr="003F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C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6D57" w:rsidRPr="003F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противодействии</w:t>
            </w:r>
            <w:r w:rsidR="00A87CB2" w:rsidRPr="003F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коррупции»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CA075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рабочих дней со дня истечения срока, установленного для подачи указанных сведений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182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просвещения </w:t>
            </w:r>
            <w:r w:rsidR="0018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КСП по противодействию коррупции (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учеба, </w:t>
            </w:r>
            <w:r w:rsidR="00A0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E62D09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внесении изменений в нормативные правовые акты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0E0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</w:t>
            </w:r>
            <w:r w:rsidR="000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К</w:t>
            </w:r>
            <w:proofErr w:type="gramStart"/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5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0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</w:t>
            </w:r>
            <w:proofErr w:type="gramEnd"/>
            <w:r w:rsidR="00D0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противодействия коррупции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D04E74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три года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23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включения в </w:t>
            </w:r>
            <w:r w:rsidR="0023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регламенты муниципальных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 </w:t>
            </w:r>
            <w:r w:rsidR="0023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по соблюдению требований </w:t>
            </w:r>
            <w:r w:rsidR="00831D89"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</w:t>
            </w:r>
            <w:r w:rsidR="00831D89" w:rsidRPr="00AC7F82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работников контрольно-счетных органов субъектов Российской Федерации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23696C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DD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14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3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68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</w:t>
            </w:r>
            <w:r w:rsidR="0083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 </w:t>
            </w:r>
            <w:r w:rsidR="0083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этики и служебного поведения работников контрольно-счетных органов субъектов Российской Федерации, утвержденного решением Совета контрольно-счетных органов при Счетной палате Рос</w:t>
            </w:r>
            <w:r w:rsidR="00A8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от 17.12.2014</w:t>
            </w:r>
          </w:p>
        </w:tc>
        <w:tc>
          <w:tcPr>
            <w:tcW w:w="773" w:type="pct"/>
            <w:vAlign w:val="center"/>
            <w:hideMark/>
          </w:tcPr>
          <w:p w:rsidR="006813C2" w:rsidRDefault="006813C2" w:rsidP="0068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A568C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КСП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68C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Комиссии</w:t>
            </w:r>
          </w:p>
          <w:p w:rsidR="00CD74E5" w:rsidRPr="00CD74E5" w:rsidRDefault="00CD74E5" w:rsidP="00681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865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6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875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4A568C" w:rsidP="0045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ассмотрение обращений граждан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      </w:r>
            <w:r w:rsidR="00C7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управлению этой организацией входили в его должностные обязанности до истечения двух лет со дня увольнения с </w:t>
            </w:r>
            <w:r w:rsidR="0045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службы, и поступающих в КСП в соответствии с постановлением Правительства </w:t>
            </w:r>
            <w:r w:rsidR="00CD74E5" w:rsidRPr="00E6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="00CD74E5" w:rsidRPr="00E6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</w:t>
            </w:r>
            <w:r w:rsidR="00CD74E5" w:rsidRPr="00E6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нормативными правовыми актами </w:t>
            </w:r>
            <w:r w:rsidR="00A87CB2" w:rsidRPr="00E6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 сообщений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CD74E5" w:rsidP="00346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</w:t>
            </w:r>
            <w:r w:rsidR="0034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КСП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Комиссии, секретарь Комиссии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4A568C" w:rsidP="00DC7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DC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F248B2" w:rsidRPr="00F248B2" w:rsidRDefault="00F248B2" w:rsidP="0088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2562" w:type="pct"/>
            <w:vAlign w:val="center"/>
          </w:tcPr>
          <w:p w:rsidR="000B3E49" w:rsidRPr="00F248B2" w:rsidRDefault="00F248B2" w:rsidP="0084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8B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F248B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48B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в КСП, требований законодательства Российской Федерации о противодействии коррупции, касающихся предотвращения </w:t>
            </w:r>
            <w:r w:rsidR="00844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48B2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урегулирования конфликта интересов, </w:t>
            </w:r>
            <w:r w:rsidR="008241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48B2">
              <w:rPr>
                <w:rFonts w:ascii="Times New Roman" w:hAnsi="Times New Roman" w:cs="Times New Roman"/>
                <w:sz w:val="24"/>
                <w:szCs w:val="24"/>
              </w:rPr>
              <w:t>в том числе за привлечением таких лиц к ответстве</w:t>
            </w:r>
            <w:r w:rsidR="00F81C3E">
              <w:rPr>
                <w:rFonts w:ascii="Times New Roman" w:hAnsi="Times New Roman" w:cs="Times New Roman"/>
                <w:sz w:val="24"/>
                <w:szCs w:val="24"/>
              </w:rPr>
              <w:t>нности в случае их несоблюдения</w:t>
            </w:r>
          </w:p>
        </w:tc>
        <w:tc>
          <w:tcPr>
            <w:tcW w:w="773" w:type="pct"/>
            <w:vAlign w:val="center"/>
          </w:tcPr>
          <w:p w:rsidR="00F248B2" w:rsidRPr="00F248B2" w:rsidRDefault="00F248B2" w:rsidP="0088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1124" w:type="pct"/>
            <w:vAlign w:val="center"/>
          </w:tcPr>
          <w:p w:rsidR="00F248B2" w:rsidRPr="00F248B2" w:rsidRDefault="00F248B2" w:rsidP="0088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2018-2020 гг.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2E1662" w:rsidRPr="002E1662" w:rsidRDefault="002E1662" w:rsidP="000B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562" w:type="pct"/>
            <w:vAlign w:val="center"/>
          </w:tcPr>
          <w:p w:rsidR="002E1662" w:rsidRPr="002E1662" w:rsidRDefault="002E1662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66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работников КСП, замещающих должности муниципальной службы, в том числе контроля за актуализацией сведений, содержащихся в анкетах, представляемых при назначении на должности муниципальной службы и поступлении на такую службу, </w:t>
            </w:r>
            <w:r w:rsidR="006930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662">
              <w:rPr>
                <w:rFonts w:ascii="Times New Roman" w:hAnsi="Times New Roman" w:cs="Times New Roman"/>
                <w:sz w:val="24"/>
                <w:szCs w:val="24"/>
              </w:rPr>
              <w:t xml:space="preserve">об их родственниках и свойственниках </w:t>
            </w:r>
            <w:r w:rsidR="003417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662">
              <w:rPr>
                <w:rFonts w:ascii="Times New Roman" w:hAnsi="Times New Roman" w:cs="Times New Roman"/>
                <w:sz w:val="24"/>
                <w:szCs w:val="24"/>
              </w:rPr>
              <w:t>в целях выявления</w:t>
            </w:r>
            <w:r w:rsidR="00F81C3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конфликта интересов</w:t>
            </w:r>
            <w:proofErr w:type="gramEnd"/>
          </w:p>
        </w:tc>
        <w:tc>
          <w:tcPr>
            <w:tcW w:w="773" w:type="pct"/>
            <w:vAlign w:val="center"/>
          </w:tcPr>
          <w:p w:rsidR="002E1662" w:rsidRPr="002E1662" w:rsidRDefault="002E1662" w:rsidP="002E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Консультант-юрисконсульт </w:t>
            </w:r>
          </w:p>
        </w:tc>
        <w:tc>
          <w:tcPr>
            <w:tcW w:w="1124" w:type="pct"/>
            <w:vAlign w:val="center"/>
          </w:tcPr>
          <w:p w:rsidR="002E1662" w:rsidRPr="002E1662" w:rsidRDefault="002E1662" w:rsidP="002E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2018-2020 гг. </w:t>
            </w:r>
          </w:p>
        </w:tc>
      </w:tr>
      <w:tr w:rsidR="000C4966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562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пункте </w:t>
            </w: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1.8 настоящего Плана, специального программного обеспечения «Справки БК»</w:t>
            </w:r>
            <w:r w:rsidRPr="00CF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его актуальной версии).</w:t>
            </w:r>
          </w:p>
        </w:tc>
        <w:tc>
          <w:tcPr>
            <w:tcW w:w="773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Лица, указанные в </w:t>
            </w: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п. 1.8 Плана</w:t>
            </w:r>
          </w:p>
        </w:tc>
        <w:tc>
          <w:tcPr>
            <w:tcW w:w="1124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562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</w:t>
            </w:r>
            <w:r w:rsidR="008241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пункте 1.8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773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Консультант-юрисконсульт </w:t>
            </w:r>
          </w:p>
        </w:tc>
        <w:tc>
          <w:tcPr>
            <w:tcW w:w="1124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2018-2020 гг. </w:t>
            </w:r>
          </w:p>
        </w:tc>
      </w:tr>
      <w:tr w:rsidR="00686D76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2562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должностей муниципальной службы в КСП. </w:t>
            </w:r>
          </w:p>
        </w:tc>
        <w:tc>
          <w:tcPr>
            <w:tcW w:w="773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Консультант-юрисконсульт </w:t>
            </w:r>
          </w:p>
        </w:tc>
        <w:tc>
          <w:tcPr>
            <w:tcW w:w="1124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и сроки, установленные действующим законодательством </w:t>
            </w:r>
          </w:p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6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2562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в КСП (в части, касающейся коррупционных правонарушений).</w:t>
            </w:r>
          </w:p>
        </w:tc>
        <w:tc>
          <w:tcPr>
            <w:tcW w:w="773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Консультант-юрисконсульт </w:t>
            </w:r>
          </w:p>
        </w:tc>
        <w:tc>
          <w:tcPr>
            <w:tcW w:w="1124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и сроки, установленные действующим законодательством </w:t>
            </w:r>
          </w:p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66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2562" w:type="pct"/>
          </w:tcPr>
          <w:p w:rsidR="00CF5FBF" w:rsidRPr="00CF5FBF" w:rsidRDefault="00CF5FBF" w:rsidP="00E9565A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</w:t>
            </w:r>
          </w:p>
          <w:p w:rsidR="00CF5FBF" w:rsidRPr="00CF5FBF" w:rsidRDefault="00CF5FBF" w:rsidP="00E9565A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proofErr w:type="gramStart"/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обязательствах</w:t>
            </w:r>
            <w:proofErr w:type="gramEnd"/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имущественного характера, </w:t>
            </w: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представляемых лицами, замещающими </w:t>
            </w:r>
          </w:p>
          <w:p w:rsidR="00CF5FBF" w:rsidRPr="00CF5FBF" w:rsidRDefault="00CF5FBF" w:rsidP="00E9565A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КСП должности, осуществление полномочий по  которым влечет за собой обязанность представлять указанные сведения; 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773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Консультант-юрисконсульт </w:t>
            </w:r>
          </w:p>
        </w:tc>
        <w:tc>
          <w:tcPr>
            <w:tcW w:w="1124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 и сроки, установленные действующим </w:t>
            </w: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законодательством </w:t>
            </w:r>
          </w:p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1.23. </w:t>
            </w:r>
          </w:p>
        </w:tc>
        <w:tc>
          <w:tcPr>
            <w:tcW w:w="2562" w:type="pct"/>
          </w:tcPr>
          <w:p w:rsidR="00CF5FBF" w:rsidRPr="00CF5FBF" w:rsidRDefault="00CF5FBF" w:rsidP="00E9565A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 в КСП, а также применение мер юридической ответственности.</w:t>
            </w:r>
          </w:p>
        </w:tc>
        <w:tc>
          <w:tcPr>
            <w:tcW w:w="773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686D76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1.24. </w:t>
            </w:r>
          </w:p>
        </w:tc>
        <w:tc>
          <w:tcPr>
            <w:tcW w:w="2562" w:type="pct"/>
          </w:tcPr>
          <w:p w:rsidR="00CF5FBF" w:rsidRPr="00CF5FBF" w:rsidRDefault="00CF5FBF" w:rsidP="00E9565A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</w:t>
            </w:r>
            <w:r w:rsidRPr="00CF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уведомлений лиц, замещающих должности муниципальной службы в КСП, о возникновении личной заинтересованности при исполнении должностных обязанностей, которая</w:t>
            </w:r>
            <w:r w:rsidR="00A932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приводит или может привести </w:t>
            </w: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конфликту интересов.</w:t>
            </w:r>
          </w:p>
        </w:tc>
        <w:tc>
          <w:tcPr>
            <w:tcW w:w="773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686D76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2562" w:type="pct"/>
          </w:tcPr>
          <w:p w:rsidR="00CF5FBF" w:rsidRPr="00CF5FBF" w:rsidRDefault="00CF5FBF" w:rsidP="00E9565A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обеспечению сообщения лицами, замещающими должности муниципальной службы в КСП,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773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686D76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2562" w:type="pct"/>
          </w:tcPr>
          <w:p w:rsidR="00CF5FBF" w:rsidRPr="00CF5FBF" w:rsidRDefault="00CF5FBF" w:rsidP="00E9565A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муниципальных служащих КСП </w:t>
            </w:r>
            <w:r w:rsidR="00C335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773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686D76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2562" w:type="pct"/>
          </w:tcPr>
          <w:p w:rsidR="00CF5FBF" w:rsidRPr="00CF5FBF" w:rsidRDefault="00CF5FBF" w:rsidP="00E9565A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 заявлений лиц, замещающих должности муниципальной службы в КСП,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773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686D76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2562" w:type="pct"/>
          </w:tcPr>
          <w:p w:rsidR="00CF5FBF" w:rsidRPr="00CF5FBF" w:rsidRDefault="00CF5FBF" w:rsidP="00E9565A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</w:t>
            </w: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поступающих на муниципальную службу в КСП, положений действующего законодательства Российской Федерации и Ставропольского края о противодействии коррупции (под подпись, с фиксацией факта ознакомления).</w:t>
            </w:r>
          </w:p>
        </w:tc>
        <w:tc>
          <w:tcPr>
            <w:tcW w:w="773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686D76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2562" w:type="pct"/>
          </w:tcPr>
          <w:p w:rsidR="00CF5FBF" w:rsidRPr="00CF5FBF" w:rsidRDefault="00CF5FBF" w:rsidP="00E9565A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эффективного и качественного отбора представителей научных организаций </w:t>
            </w:r>
          </w:p>
          <w:p w:rsidR="00CF5FBF" w:rsidRPr="00CF5FBF" w:rsidRDefault="00CF5FBF" w:rsidP="00E9565A">
            <w:pPr>
              <w:widowControl w:val="0"/>
              <w:shd w:val="clear" w:color="auto" w:fill="FFFFFF"/>
              <w:tabs>
                <w:tab w:val="left" w:leader="underscore" w:pos="2059"/>
                <w:tab w:val="left" w:pos="6096"/>
                <w:tab w:val="left" w:leader="underscore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 (далее – независимые эксперты), для включения в состав </w:t>
            </w: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комиссии </w:t>
            </w:r>
            <w:r w:rsidRPr="00CF5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 в Контрольно-счетной палате города-курорта Железноводска Ставропольского края</w:t>
            </w: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773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Консультант-юрисконсульт</w:t>
            </w:r>
          </w:p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686D76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1.30.</w:t>
            </w:r>
          </w:p>
        </w:tc>
        <w:tc>
          <w:tcPr>
            <w:tcW w:w="2562" w:type="pct"/>
          </w:tcPr>
          <w:p w:rsidR="00CF5FBF" w:rsidRPr="00CF5FBF" w:rsidRDefault="00CF5FBF" w:rsidP="00E9565A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Пригл</w:t>
            </w:r>
            <w:r w:rsidR="00C335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ашение </w:t>
            </w:r>
            <w:proofErr w:type="gramStart"/>
            <w:r w:rsidR="00C335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запросу представителя </w:t>
            </w: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нанимателя независимых экспертов для включения в состав комиссии  </w:t>
            </w:r>
            <w:r w:rsidRPr="00CF5FBF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</w:t>
            </w:r>
            <w:proofErr w:type="gramEnd"/>
            <w:r w:rsidRPr="00CF5F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и урегулированию конфликта интересов в Контрольно-счетной палате города-курорта Железноводска Ставропольского края</w:t>
            </w:r>
            <w:r w:rsidRPr="00CF5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773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</w:tcPr>
          <w:p w:rsidR="00CF5FBF" w:rsidRPr="00CF5FBF" w:rsidRDefault="00CF5FBF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CD74E5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CD74E5" w:rsidRPr="00CD74E5" w:rsidRDefault="00CD74E5" w:rsidP="00C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2. Анализ и систематизация причин и условий проявления коррупции, </w:t>
            </w:r>
            <w:r w:rsidR="001B4B14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br/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мониторинг коррупционных рисков и их устранение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наличия коррупциогенных факторов при проведении 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финансово-экономических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 проектов правовых актов 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CD74E5" w:rsidP="00181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</w:t>
            </w:r>
            <w:r w:rsidR="0018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181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18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EB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КСП </w:t>
            </w:r>
            <w:r w:rsidR="00EB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контролирующими органами, правоохранительными о</w:t>
            </w:r>
            <w:r w:rsidR="00A8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EB3981" w:rsidP="00EB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КСП, </w:t>
            </w:r>
            <w:r w:rsidR="0070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заключенных соглашений 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и сотрудничестве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коррупционных факторов и рисков в бюджетном процессе, а также последующий мониторинг выявленных коррупционных факторов 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CA553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Аудитор, консультант-юрисконсульт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CA5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C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90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и развитие системы документооборота, позволяющей осуществлять ведение учета и контроля исполнения поручений</w:t>
            </w:r>
          </w:p>
        </w:tc>
        <w:tc>
          <w:tcPr>
            <w:tcW w:w="773" w:type="pct"/>
            <w:vAlign w:val="center"/>
            <w:hideMark/>
          </w:tcPr>
          <w:p w:rsidR="00822B37" w:rsidRDefault="00476315" w:rsidP="00476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  <w:p w:rsidR="00CD74E5" w:rsidRPr="00CD74E5" w:rsidRDefault="00CD74E5" w:rsidP="00476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476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CD74E5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A821DD" w:rsidRDefault="00CD74E5" w:rsidP="00A8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3. Взаимодействие КСП с институтами гражданского общества и гражданами, </w:t>
            </w:r>
          </w:p>
          <w:p w:rsidR="00CD74E5" w:rsidRPr="00CD74E5" w:rsidRDefault="00CD74E5" w:rsidP="00A8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обеспечение доступности информации о деятельности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B07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освещения в средствах массовой информации деятельности КСП  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2025F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202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0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321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приема, учета, обработки и рассмотрения обращений граждан и организаций, поступающих в КСП 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321DDD" w:rsidP="00321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Аудитор, инспекторы, консультант-юрисконсульт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BE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BE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EA492D" w:rsidRDefault="00CD74E5" w:rsidP="00EA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EA492D" w:rsidRPr="00EA492D"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города-курорта Железноводска Ставропольского края и администрации города-курорта Железноводска Ставропольского края </w:t>
            </w:r>
            <w:r w:rsidRPr="00EA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информационно-коммуникационной сети Интернет информации о результатах проведенных контрольных и экспертно-аналитических мероприятий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4F5A18" w:rsidP="004E2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Аудитор, к</w:t>
            </w:r>
            <w:r w:rsidR="004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онсультант-юрисконсульт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366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36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187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информации,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содержащейся в средствах массовой информации, на предмет выявления информации о коррупции в органах исполнительной власти, а также в целях организации планирования деятельности КСП 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18745F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187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18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</w:p>
        </w:tc>
      </w:tr>
      <w:tr w:rsidR="00CD74E5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78115F" w:rsidRDefault="00CD74E5" w:rsidP="0053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lastRenderedPageBreak/>
              <w:t xml:space="preserve">4. Мероприятия, направленные на противодействие коррупции, </w:t>
            </w:r>
          </w:p>
          <w:p w:rsidR="00CD74E5" w:rsidRPr="00CD74E5" w:rsidRDefault="00CD74E5" w:rsidP="0078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с учетом специфики деятельности КСП 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планируемые к проведению контрольные и экспертно-аналитические мероприятия вопросов, связанных с выявлением коррупционных рисков 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B51CEC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B51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B5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78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r w:rsidR="0078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Губернаторе Ставропольского края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работы по противодействию коррупции в Ставропольском крае</w:t>
            </w:r>
            <w:proofErr w:type="gramEnd"/>
          </w:p>
        </w:tc>
        <w:tc>
          <w:tcPr>
            <w:tcW w:w="773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заседаний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62" w:type="pct"/>
            <w:vAlign w:val="center"/>
            <w:hideMark/>
          </w:tcPr>
          <w:p w:rsidR="00CD74E5" w:rsidRPr="00CD74E5" w:rsidRDefault="00CD74E5" w:rsidP="00FE0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проводимых в рамках сотрудничества КСП с Советом контрольно-счетных органов при </w:t>
            </w:r>
            <w:r w:rsidR="00F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четной палате </w:t>
            </w:r>
            <w:r w:rsidR="00C3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Ставропольского края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(СКСО</w:t>
            </w:r>
            <w:r w:rsidR="00F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КСП 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  <w:tc>
          <w:tcPr>
            <w:tcW w:w="773" w:type="pct"/>
            <w:vAlign w:val="center"/>
            <w:hideMark/>
          </w:tcPr>
          <w:p w:rsidR="00CD74E5" w:rsidRPr="00CD74E5" w:rsidRDefault="00FE05C9" w:rsidP="0050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</w:tr>
      <w:tr w:rsidR="00E7154F" w:rsidRPr="00CD74E5" w:rsidTr="00E7154F">
        <w:trPr>
          <w:tblCellSpacing w:w="15" w:type="dxa"/>
        </w:trPr>
        <w:tc>
          <w:tcPr>
            <w:tcW w:w="4970" w:type="pct"/>
            <w:gridSpan w:val="4"/>
            <w:vAlign w:val="center"/>
          </w:tcPr>
          <w:p w:rsidR="00E074C4" w:rsidRDefault="00E7154F" w:rsidP="00E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5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. </w:t>
            </w:r>
            <w:r w:rsidR="00E074C4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Повышение эффективности образовательных мероприятий,</w:t>
            </w:r>
          </w:p>
          <w:p w:rsidR="00E074C4" w:rsidRDefault="00E074C4" w:rsidP="00E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направленных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на формирование антикоррупционного поведения</w:t>
            </w:r>
          </w:p>
          <w:p w:rsidR="00E7154F" w:rsidRPr="00CD74E5" w:rsidRDefault="00E074C4" w:rsidP="00E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муниципальных служащих КСП</w:t>
            </w:r>
            <w:r w:rsidR="00E7154F"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6550A7" w:rsidRPr="00A138B4" w:rsidRDefault="006550A7" w:rsidP="00A1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62" w:type="pct"/>
            <w:vAlign w:val="center"/>
          </w:tcPr>
          <w:p w:rsidR="006550A7" w:rsidRPr="00A138B4" w:rsidRDefault="006550A7" w:rsidP="008A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муниципальных служащих КСП, </w:t>
            </w:r>
            <w:r w:rsidR="00C335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8B4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A6708F">
              <w:rPr>
                <w:rFonts w:ascii="Times New Roman" w:hAnsi="Times New Roman" w:cs="Times New Roman"/>
                <w:sz w:val="24"/>
                <w:szCs w:val="24"/>
              </w:rPr>
              <w:t>в противодействии коррупции</w:t>
            </w:r>
          </w:p>
        </w:tc>
        <w:tc>
          <w:tcPr>
            <w:tcW w:w="773" w:type="pct"/>
            <w:vAlign w:val="center"/>
          </w:tcPr>
          <w:p w:rsidR="006550A7" w:rsidRPr="00A138B4" w:rsidRDefault="006550A7" w:rsidP="00A1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1124" w:type="pct"/>
            <w:vAlign w:val="center"/>
          </w:tcPr>
          <w:p w:rsidR="006550A7" w:rsidRPr="00A138B4" w:rsidRDefault="006550A7" w:rsidP="00A1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2018-2020 гг. </w:t>
            </w:r>
          </w:p>
        </w:tc>
      </w:tr>
      <w:tr w:rsidR="00361F35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6550A7" w:rsidRPr="00A138B4" w:rsidRDefault="006550A7" w:rsidP="00A1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62" w:type="pct"/>
            <w:vAlign w:val="center"/>
          </w:tcPr>
          <w:p w:rsidR="006550A7" w:rsidRPr="00A138B4" w:rsidRDefault="00A6708F" w:rsidP="008A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</w:t>
            </w:r>
            <w:r w:rsidR="006550A7" w:rsidRPr="00A138B4">
              <w:rPr>
                <w:rFonts w:ascii="Times New Roman" w:hAnsi="Times New Roman" w:cs="Times New Roman"/>
                <w:sz w:val="24"/>
                <w:szCs w:val="24"/>
              </w:rPr>
              <w:t>служащих, впервые поступивших на муниципальную службу в КСП для замещения до</w:t>
            </w:r>
            <w:r w:rsidR="00A811AA">
              <w:rPr>
                <w:rFonts w:ascii="Times New Roman" w:hAnsi="Times New Roman" w:cs="Times New Roman"/>
                <w:sz w:val="24"/>
                <w:szCs w:val="24"/>
              </w:rPr>
              <w:t xml:space="preserve">лжностей, включенных в перечень </w:t>
            </w:r>
            <w:r w:rsidR="006550A7" w:rsidRPr="00A138B4">
              <w:rPr>
                <w:rFonts w:ascii="Times New Roman" w:hAnsi="Times New Roman" w:cs="Times New Roman"/>
                <w:sz w:val="24"/>
                <w:szCs w:val="24"/>
              </w:rPr>
              <w:t>должностей КСП, замещение которых связано с коррупционными рисками, утвержденный приказом КСП от 23 июля 2013 года № 35, по образовательным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аммам в области противодействия коррупции</w:t>
            </w:r>
          </w:p>
        </w:tc>
        <w:tc>
          <w:tcPr>
            <w:tcW w:w="773" w:type="pct"/>
            <w:vAlign w:val="center"/>
          </w:tcPr>
          <w:p w:rsidR="006550A7" w:rsidRPr="00A138B4" w:rsidRDefault="006550A7" w:rsidP="00A1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КСП </w:t>
            </w:r>
          </w:p>
        </w:tc>
        <w:tc>
          <w:tcPr>
            <w:tcW w:w="1124" w:type="pct"/>
            <w:vAlign w:val="center"/>
          </w:tcPr>
          <w:p w:rsidR="006550A7" w:rsidRPr="00A138B4" w:rsidRDefault="006550A7" w:rsidP="00A1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2018-2020 гг. </w:t>
            </w:r>
          </w:p>
        </w:tc>
      </w:tr>
      <w:tr w:rsidR="00F963C8" w:rsidRPr="00CD74E5" w:rsidTr="002C55C6">
        <w:trPr>
          <w:tblCellSpacing w:w="15" w:type="dxa"/>
        </w:trPr>
        <w:tc>
          <w:tcPr>
            <w:tcW w:w="4970" w:type="pct"/>
            <w:gridSpan w:val="4"/>
            <w:vAlign w:val="center"/>
          </w:tcPr>
          <w:p w:rsidR="00F963C8" w:rsidRPr="00F963C8" w:rsidRDefault="00F963C8" w:rsidP="00F9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</w:pPr>
            <w:r w:rsidRPr="00F963C8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6</w:t>
            </w:r>
            <w:r w:rsidRPr="00F963C8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. </w:t>
            </w:r>
            <w:r w:rsidRPr="00F963C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  <w:r w:rsidRPr="00F963C8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</w:t>
            </w:r>
            <w:r w:rsidRPr="00F963C8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4966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B52B58" w:rsidRPr="00B52B58" w:rsidRDefault="00B52B58" w:rsidP="00B5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62" w:type="pct"/>
            <w:vAlign w:val="center"/>
          </w:tcPr>
          <w:p w:rsidR="00B52B58" w:rsidRPr="00B52B58" w:rsidRDefault="00B52B58" w:rsidP="00B5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в установленном порядке антикоррупционной экспертизы нормативных правовых актов КСП и их проектов с учетом мониторинга соответствующей правоприменительной практики.</w:t>
            </w:r>
          </w:p>
        </w:tc>
        <w:tc>
          <w:tcPr>
            <w:tcW w:w="773" w:type="pct"/>
          </w:tcPr>
          <w:p w:rsidR="00B52B58" w:rsidRPr="00B52B58" w:rsidRDefault="00B52B58" w:rsidP="00B5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</w:tcPr>
          <w:p w:rsidR="00B52B58" w:rsidRPr="00B52B58" w:rsidRDefault="00B52B58" w:rsidP="00B52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2018-2020 гг. </w:t>
            </w:r>
          </w:p>
        </w:tc>
      </w:tr>
      <w:tr w:rsidR="00730721" w:rsidRPr="006F17A4" w:rsidTr="00730721">
        <w:trPr>
          <w:tblCellSpacing w:w="15" w:type="dxa"/>
        </w:trPr>
        <w:tc>
          <w:tcPr>
            <w:tcW w:w="4970" w:type="pct"/>
            <w:gridSpan w:val="4"/>
            <w:vAlign w:val="center"/>
          </w:tcPr>
          <w:p w:rsidR="00730721" w:rsidRPr="006F17A4" w:rsidRDefault="006F17A4" w:rsidP="006F1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7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Организационное и правовое обеспечение реализации антикоррупционных ме</w:t>
            </w:r>
            <w:r w:rsidR="007E72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8E6ACA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A763AB" w:rsidRPr="00BC742A" w:rsidRDefault="00A763AB" w:rsidP="00BC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562" w:type="pct"/>
            <w:vAlign w:val="center"/>
          </w:tcPr>
          <w:p w:rsidR="00A763AB" w:rsidRPr="00BC742A" w:rsidRDefault="00A763AB" w:rsidP="00BC742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C7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проведения заседаний Комиссии КСП по соблюдению требований к служебному поведению муниципальных служащих и урегулированию конфликта интересов (далее – Комиссия) и обеспечение контроля исполнения решений, принятых Комиссией.</w:t>
            </w:r>
          </w:p>
        </w:tc>
        <w:tc>
          <w:tcPr>
            <w:tcW w:w="773" w:type="pct"/>
          </w:tcPr>
          <w:p w:rsidR="00A763AB" w:rsidRPr="00A763AB" w:rsidRDefault="00A763AB" w:rsidP="00A7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</w:tcPr>
          <w:p w:rsidR="00A763AB" w:rsidRPr="00A763AB" w:rsidRDefault="00A763AB" w:rsidP="00A7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2018-2020 гг. </w:t>
            </w:r>
          </w:p>
        </w:tc>
      </w:tr>
      <w:tr w:rsidR="008E6ACA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A763AB" w:rsidRPr="00BC742A" w:rsidRDefault="00A763AB" w:rsidP="00BC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562" w:type="pct"/>
            <w:vAlign w:val="center"/>
          </w:tcPr>
          <w:p w:rsidR="00A763AB" w:rsidRPr="00BC742A" w:rsidRDefault="00A763AB" w:rsidP="00BC742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C74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отчета о выполнении н</w:t>
            </w:r>
            <w:r w:rsidR="00A81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астоящего </w:t>
            </w:r>
            <w:r w:rsidR="00A81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плана в информационно-</w:t>
            </w:r>
            <w:r w:rsidRPr="00BC74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телекоммуникационной сети Интернет на официальном сайте Думы и администрации города-курорта Железноводска Ставропольского края. </w:t>
            </w:r>
          </w:p>
        </w:tc>
        <w:tc>
          <w:tcPr>
            <w:tcW w:w="773" w:type="pct"/>
          </w:tcPr>
          <w:p w:rsidR="00A763AB" w:rsidRPr="00A763AB" w:rsidRDefault="00A763AB" w:rsidP="00A7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Консультант-</w:t>
            </w:r>
            <w:r w:rsidRPr="00A7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юрисконсульт</w:t>
            </w:r>
          </w:p>
        </w:tc>
        <w:tc>
          <w:tcPr>
            <w:tcW w:w="1124" w:type="pct"/>
          </w:tcPr>
          <w:p w:rsidR="00A763AB" w:rsidRPr="00A763AB" w:rsidRDefault="00A763AB" w:rsidP="00A7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01.12.2020 г. </w:t>
            </w:r>
          </w:p>
          <w:p w:rsidR="00A763AB" w:rsidRPr="00A763AB" w:rsidRDefault="00A763AB" w:rsidP="00A7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CA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A763AB" w:rsidRPr="00BC742A" w:rsidRDefault="00A763AB" w:rsidP="00BC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2562" w:type="pct"/>
            <w:vAlign w:val="center"/>
          </w:tcPr>
          <w:p w:rsidR="00A763AB" w:rsidRPr="00BC742A" w:rsidRDefault="00A763AB" w:rsidP="00BC74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7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отдел по профилактике коррупционных </w:t>
            </w:r>
            <w:proofErr w:type="gramStart"/>
            <w:r w:rsidRPr="00BC7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правонарушений аппарата Пра</w:t>
            </w:r>
            <w:r w:rsidR="00AB6A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вительства Ставропольского края </w:t>
            </w:r>
            <w:r w:rsidRPr="00BC7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информации</w:t>
            </w:r>
            <w:proofErr w:type="gramEnd"/>
            <w:r w:rsidRPr="00BC7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фактически примененных мерах юридической ответственности к муниципальным служащим КСП, совершившим коррупционные правонарушения.</w:t>
            </w:r>
          </w:p>
        </w:tc>
        <w:tc>
          <w:tcPr>
            <w:tcW w:w="773" w:type="pct"/>
          </w:tcPr>
          <w:p w:rsidR="00A763AB" w:rsidRPr="00A763AB" w:rsidRDefault="00A763AB" w:rsidP="00A7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</w:tcPr>
          <w:p w:rsidR="00A763AB" w:rsidRPr="00A763AB" w:rsidRDefault="00A763AB" w:rsidP="00A763AB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63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5 рабочих дней</w:t>
            </w:r>
          </w:p>
          <w:p w:rsidR="00A763AB" w:rsidRPr="00A763AB" w:rsidRDefault="00A763AB" w:rsidP="00A763AB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63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момента привлечения</w:t>
            </w:r>
          </w:p>
          <w:p w:rsidR="00A763AB" w:rsidRPr="00A763AB" w:rsidRDefault="00A763AB" w:rsidP="00A76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3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юридической ответственности </w:t>
            </w:r>
          </w:p>
          <w:p w:rsidR="00A763AB" w:rsidRPr="00A763AB" w:rsidRDefault="00A763AB" w:rsidP="00A7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3AB" w:rsidRPr="00A763AB" w:rsidRDefault="00A763AB" w:rsidP="00A7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CA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A763AB" w:rsidRPr="00BC742A" w:rsidRDefault="00A763AB" w:rsidP="00BC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562" w:type="pct"/>
            <w:vAlign w:val="center"/>
          </w:tcPr>
          <w:p w:rsidR="00A763AB" w:rsidRPr="00BC742A" w:rsidRDefault="00A763AB" w:rsidP="00BC742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C7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Мониторинг антикоррупционного законодательства и</w:t>
            </w:r>
            <w:r w:rsidR="005A54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приведение правовых актов КСП, </w:t>
            </w:r>
            <w:r w:rsidRPr="00BC7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регулирующих вопросы противодействия коррупции, в соответствие с федеральными законами, иными нормативными правовыми актами Российской Федерации, законами и иными нормативными правовыми актами Ставропольского края.</w:t>
            </w:r>
          </w:p>
        </w:tc>
        <w:tc>
          <w:tcPr>
            <w:tcW w:w="773" w:type="pct"/>
          </w:tcPr>
          <w:p w:rsidR="00A763AB" w:rsidRPr="00A763AB" w:rsidRDefault="00A763AB" w:rsidP="00A7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</w:tcPr>
          <w:p w:rsidR="00A763AB" w:rsidRPr="00A763AB" w:rsidRDefault="00A763AB" w:rsidP="00A763AB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8E6ACA" w:rsidRPr="00CD74E5" w:rsidTr="008E6ACA">
        <w:trPr>
          <w:tblCellSpacing w:w="15" w:type="dxa"/>
        </w:trPr>
        <w:tc>
          <w:tcPr>
            <w:tcW w:w="467" w:type="pct"/>
            <w:vAlign w:val="center"/>
          </w:tcPr>
          <w:p w:rsidR="00A763AB" w:rsidRPr="00BC742A" w:rsidRDefault="00A763AB" w:rsidP="00BC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562" w:type="pct"/>
            <w:vAlign w:val="center"/>
          </w:tcPr>
          <w:p w:rsidR="00A763AB" w:rsidRPr="006C3373" w:rsidRDefault="00A763AB" w:rsidP="00BC7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C7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в </w:t>
            </w:r>
            <w:r w:rsidRPr="00BC7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инструктивно-методических семинарах с должностными лицами органов местного самоуправления, </w:t>
            </w:r>
            <w:r w:rsidR="00ED175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ответственными </w:t>
            </w:r>
            <w:r w:rsidRPr="00BC7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 работу </w:t>
            </w:r>
            <w:r w:rsidR="006C33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bookmarkStart w:id="0" w:name="_GoBack"/>
            <w:bookmarkEnd w:id="0"/>
            <w:r w:rsidRPr="00BC7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 профилактике коррупционных </w:t>
            </w:r>
            <w:r w:rsidRPr="00BC74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иных</w:t>
            </w:r>
            <w:r w:rsidRPr="00BC742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BC7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правонарушений, проводимых по инициативе отдела по профилактике коррупционных правонарушений аппарата Правительства Ставропольского края.</w:t>
            </w:r>
          </w:p>
        </w:tc>
        <w:tc>
          <w:tcPr>
            <w:tcW w:w="773" w:type="pct"/>
          </w:tcPr>
          <w:p w:rsidR="00A763AB" w:rsidRPr="00A763AB" w:rsidRDefault="00A763AB" w:rsidP="00A7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Консультант-юрисконсульт</w:t>
            </w:r>
          </w:p>
        </w:tc>
        <w:tc>
          <w:tcPr>
            <w:tcW w:w="1124" w:type="pct"/>
          </w:tcPr>
          <w:p w:rsidR="00A763AB" w:rsidRPr="00A763AB" w:rsidRDefault="00A763AB" w:rsidP="00A76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проведения инструктивно-методических семинаров</w:t>
            </w:r>
          </w:p>
        </w:tc>
      </w:tr>
    </w:tbl>
    <w:p w:rsidR="00EC68B4" w:rsidRDefault="00EC68B4" w:rsidP="001150BB">
      <w:pPr>
        <w:jc w:val="center"/>
      </w:pPr>
    </w:p>
    <w:p w:rsidR="001150BB" w:rsidRDefault="001150BB" w:rsidP="001150BB">
      <w:pPr>
        <w:jc w:val="center"/>
      </w:pPr>
      <w:r>
        <w:t>___________________________________</w:t>
      </w:r>
    </w:p>
    <w:sectPr w:rsidR="001150BB" w:rsidSect="001150BB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1F" w:rsidRDefault="00F6551F" w:rsidP="001150BB">
      <w:pPr>
        <w:spacing w:after="0" w:line="240" w:lineRule="auto"/>
      </w:pPr>
      <w:r>
        <w:separator/>
      </w:r>
    </w:p>
  </w:endnote>
  <w:endnote w:type="continuationSeparator" w:id="0">
    <w:p w:rsidR="00F6551F" w:rsidRDefault="00F6551F" w:rsidP="0011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1F" w:rsidRDefault="00F6551F" w:rsidP="001150BB">
      <w:pPr>
        <w:spacing w:after="0" w:line="240" w:lineRule="auto"/>
      </w:pPr>
      <w:r>
        <w:separator/>
      </w:r>
    </w:p>
  </w:footnote>
  <w:footnote w:type="continuationSeparator" w:id="0">
    <w:p w:rsidR="00F6551F" w:rsidRDefault="00F6551F" w:rsidP="0011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420226"/>
      <w:docPartObj>
        <w:docPartGallery w:val="Page Numbers (Top of Page)"/>
        <w:docPartUnique/>
      </w:docPartObj>
    </w:sdtPr>
    <w:sdtEndPr/>
    <w:sdtContent>
      <w:p w:rsidR="001150BB" w:rsidRDefault="001150BB">
        <w:pPr>
          <w:pStyle w:val="a4"/>
          <w:jc w:val="center"/>
        </w:pPr>
        <w:r w:rsidRPr="001A37A9">
          <w:rPr>
            <w:rFonts w:ascii="Times New Roman" w:hAnsi="Times New Roman" w:cs="Times New Roman"/>
          </w:rPr>
          <w:fldChar w:fldCharType="begin"/>
        </w:r>
        <w:r w:rsidRPr="001A37A9">
          <w:rPr>
            <w:rFonts w:ascii="Times New Roman" w:hAnsi="Times New Roman" w:cs="Times New Roman"/>
          </w:rPr>
          <w:instrText>PAGE   \* MERGEFORMAT</w:instrText>
        </w:r>
        <w:r w:rsidRPr="001A37A9">
          <w:rPr>
            <w:rFonts w:ascii="Times New Roman" w:hAnsi="Times New Roman" w:cs="Times New Roman"/>
          </w:rPr>
          <w:fldChar w:fldCharType="separate"/>
        </w:r>
        <w:r w:rsidR="006C3373">
          <w:rPr>
            <w:rFonts w:ascii="Times New Roman" w:hAnsi="Times New Roman" w:cs="Times New Roman"/>
            <w:noProof/>
          </w:rPr>
          <w:t>8</w:t>
        </w:r>
        <w:r w:rsidRPr="001A37A9">
          <w:rPr>
            <w:rFonts w:ascii="Times New Roman" w:hAnsi="Times New Roman" w:cs="Times New Roman"/>
          </w:rPr>
          <w:fldChar w:fldCharType="end"/>
        </w:r>
      </w:p>
    </w:sdtContent>
  </w:sdt>
  <w:p w:rsidR="001150BB" w:rsidRDefault="001150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E5"/>
    <w:rsid w:val="00017EA3"/>
    <w:rsid w:val="00051842"/>
    <w:rsid w:val="000808E9"/>
    <w:rsid w:val="00081BAF"/>
    <w:rsid w:val="00091A83"/>
    <w:rsid w:val="000B3E49"/>
    <w:rsid w:val="000C4966"/>
    <w:rsid w:val="000C5980"/>
    <w:rsid w:val="000C6F79"/>
    <w:rsid w:val="000E094A"/>
    <w:rsid w:val="001150BB"/>
    <w:rsid w:val="001153B6"/>
    <w:rsid w:val="0012039B"/>
    <w:rsid w:val="00147A60"/>
    <w:rsid w:val="00181DF5"/>
    <w:rsid w:val="00182479"/>
    <w:rsid w:val="0018745F"/>
    <w:rsid w:val="0019355C"/>
    <w:rsid w:val="001A37A9"/>
    <w:rsid w:val="001B4B14"/>
    <w:rsid w:val="001E729E"/>
    <w:rsid w:val="001E73AA"/>
    <w:rsid w:val="002025F5"/>
    <w:rsid w:val="0023696C"/>
    <w:rsid w:val="00240C12"/>
    <w:rsid w:val="00245EE7"/>
    <w:rsid w:val="00280E4B"/>
    <w:rsid w:val="002B059D"/>
    <w:rsid w:val="002E1662"/>
    <w:rsid w:val="002F53A0"/>
    <w:rsid w:val="00321483"/>
    <w:rsid w:val="00321DDD"/>
    <w:rsid w:val="003249BD"/>
    <w:rsid w:val="00337AB4"/>
    <w:rsid w:val="00341754"/>
    <w:rsid w:val="003468A3"/>
    <w:rsid w:val="00361F35"/>
    <w:rsid w:val="00366E26"/>
    <w:rsid w:val="003A3CAC"/>
    <w:rsid w:val="003C1E30"/>
    <w:rsid w:val="003E142C"/>
    <w:rsid w:val="003E5A66"/>
    <w:rsid w:val="003F11F7"/>
    <w:rsid w:val="004303CB"/>
    <w:rsid w:val="004539ED"/>
    <w:rsid w:val="0045586D"/>
    <w:rsid w:val="00476315"/>
    <w:rsid w:val="004A568C"/>
    <w:rsid w:val="004E242F"/>
    <w:rsid w:val="004F5A18"/>
    <w:rsid w:val="00504F26"/>
    <w:rsid w:val="00532274"/>
    <w:rsid w:val="005469C0"/>
    <w:rsid w:val="0056106A"/>
    <w:rsid w:val="005620AA"/>
    <w:rsid w:val="00565995"/>
    <w:rsid w:val="005A5442"/>
    <w:rsid w:val="006550A7"/>
    <w:rsid w:val="006813C2"/>
    <w:rsid w:val="00686D76"/>
    <w:rsid w:val="00693048"/>
    <w:rsid w:val="006C3373"/>
    <w:rsid w:val="006E3B58"/>
    <w:rsid w:val="006E7FA0"/>
    <w:rsid w:val="006F17A4"/>
    <w:rsid w:val="007015FA"/>
    <w:rsid w:val="00730721"/>
    <w:rsid w:val="0078115F"/>
    <w:rsid w:val="007855FE"/>
    <w:rsid w:val="007B39F8"/>
    <w:rsid w:val="007D1EB1"/>
    <w:rsid w:val="007E725B"/>
    <w:rsid w:val="007F4E0A"/>
    <w:rsid w:val="007F7950"/>
    <w:rsid w:val="00801591"/>
    <w:rsid w:val="00822B37"/>
    <w:rsid w:val="008241C0"/>
    <w:rsid w:val="00831D89"/>
    <w:rsid w:val="00844681"/>
    <w:rsid w:val="00865F81"/>
    <w:rsid w:val="00875230"/>
    <w:rsid w:val="008816BD"/>
    <w:rsid w:val="00883C85"/>
    <w:rsid w:val="008A2126"/>
    <w:rsid w:val="008B635B"/>
    <w:rsid w:val="008E5A96"/>
    <w:rsid w:val="008E6ACA"/>
    <w:rsid w:val="00904034"/>
    <w:rsid w:val="0099560A"/>
    <w:rsid w:val="009F6BD3"/>
    <w:rsid w:val="009F7882"/>
    <w:rsid w:val="00A070A4"/>
    <w:rsid w:val="00A138B4"/>
    <w:rsid w:val="00A40101"/>
    <w:rsid w:val="00A6708F"/>
    <w:rsid w:val="00A763AB"/>
    <w:rsid w:val="00A811AA"/>
    <w:rsid w:val="00A821DD"/>
    <w:rsid w:val="00A87CB2"/>
    <w:rsid w:val="00A9326C"/>
    <w:rsid w:val="00AB6A70"/>
    <w:rsid w:val="00AC7F82"/>
    <w:rsid w:val="00AD7AF9"/>
    <w:rsid w:val="00B07B81"/>
    <w:rsid w:val="00B30486"/>
    <w:rsid w:val="00B51CEC"/>
    <w:rsid w:val="00B52B58"/>
    <w:rsid w:val="00B77D46"/>
    <w:rsid w:val="00BB1369"/>
    <w:rsid w:val="00BC742A"/>
    <w:rsid w:val="00BE2F23"/>
    <w:rsid w:val="00C26D57"/>
    <w:rsid w:val="00C335AF"/>
    <w:rsid w:val="00C70F59"/>
    <w:rsid w:val="00C851A2"/>
    <w:rsid w:val="00CA0758"/>
    <w:rsid w:val="00CA5535"/>
    <w:rsid w:val="00CD74E5"/>
    <w:rsid w:val="00CF5FBF"/>
    <w:rsid w:val="00D00287"/>
    <w:rsid w:val="00D04BBE"/>
    <w:rsid w:val="00D04E74"/>
    <w:rsid w:val="00D12FFF"/>
    <w:rsid w:val="00D17B7E"/>
    <w:rsid w:val="00D341FA"/>
    <w:rsid w:val="00D47064"/>
    <w:rsid w:val="00D528C2"/>
    <w:rsid w:val="00DA54B5"/>
    <w:rsid w:val="00DC7291"/>
    <w:rsid w:val="00DD09E6"/>
    <w:rsid w:val="00DE7A81"/>
    <w:rsid w:val="00E074C4"/>
    <w:rsid w:val="00E276BF"/>
    <w:rsid w:val="00E62D09"/>
    <w:rsid w:val="00E6343A"/>
    <w:rsid w:val="00E67BEC"/>
    <w:rsid w:val="00E7154F"/>
    <w:rsid w:val="00E81F4A"/>
    <w:rsid w:val="00E9565A"/>
    <w:rsid w:val="00EA492D"/>
    <w:rsid w:val="00EB3981"/>
    <w:rsid w:val="00EC68B4"/>
    <w:rsid w:val="00EC748A"/>
    <w:rsid w:val="00ED1755"/>
    <w:rsid w:val="00F22349"/>
    <w:rsid w:val="00F248B2"/>
    <w:rsid w:val="00F6551F"/>
    <w:rsid w:val="00F81C3E"/>
    <w:rsid w:val="00F86C6E"/>
    <w:rsid w:val="00F91107"/>
    <w:rsid w:val="00F963C8"/>
    <w:rsid w:val="00FA5EBC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0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0BB"/>
  </w:style>
  <w:style w:type="paragraph" w:styleId="a6">
    <w:name w:val="footer"/>
    <w:basedOn w:val="a"/>
    <w:link w:val="a7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0BB"/>
  </w:style>
  <w:style w:type="paragraph" w:customStyle="1" w:styleId="ConsPlusNormal">
    <w:name w:val="ConsPlusNormal"/>
    <w:rsid w:val="00CF5F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0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0BB"/>
  </w:style>
  <w:style w:type="paragraph" w:styleId="a6">
    <w:name w:val="footer"/>
    <w:basedOn w:val="a"/>
    <w:link w:val="a7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0BB"/>
  </w:style>
  <w:style w:type="paragraph" w:customStyle="1" w:styleId="ConsPlusNormal">
    <w:name w:val="ConsPlusNormal"/>
    <w:rsid w:val="00CF5F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KSP</cp:lastModifiedBy>
  <cp:revision>206</cp:revision>
  <dcterms:created xsi:type="dcterms:W3CDTF">2016-12-12T09:55:00Z</dcterms:created>
  <dcterms:modified xsi:type="dcterms:W3CDTF">2019-09-23T12:30:00Z</dcterms:modified>
</cp:coreProperties>
</file>