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C6303E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Pr="00F12748" w:rsidRDefault="001B5EFC">
      <w:pPr>
        <w:pStyle w:val="a6"/>
        <w:jc w:val="center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F12748" w:rsidRDefault="001B5EFC">
      <w:pPr>
        <w:pStyle w:val="a6"/>
        <w:spacing w:line="240" w:lineRule="auto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2052EE" w:rsidRDefault="002052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02 марта 2017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2052EE" w:rsidRDefault="002052EE">
            <w:pPr>
              <w:snapToGrid w:val="0"/>
              <w:rPr>
                <w:sz w:val="28"/>
                <w:szCs w:val="28"/>
              </w:rPr>
            </w:pPr>
            <w:r>
              <w:t xml:space="preserve"> </w:t>
            </w:r>
            <w:r w:rsidRPr="002052EE">
              <w:rPr>
                <w:sz w:val="28"/>
                <w:szCs w:val="28"/>
              </w:rPr>
              <w:t>151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proofErr w:type="gramStart"/>
      <w:r w:rsidRPr="001D1D68">
        <w:t>О внесении изменений в</w:t>
      </w:r>
      <w:r>
        <w:t xml:space="preserve"> </w:t>
      </w:r>
      <w:r w:rsidRPr="00AA6FC0">
        <w:t>Административн</w:t>
      </w:r>
      <w:r>
        <w:t>ый</w:t>
      </w:r>
      <w:r w:rsidRPr="00AA6FC0">
        <w:t xml:space="preserve"> регламент </w:t>
      </w:r>
      <w:r>
        <w:t>предоставления</w:t>
      </w:r>
      <w:r w:rsidRPr="00AA6FC0">
        <w:t xml:space="preserve"> </w:t>
      </w:r>
      <w:r>
        <w:t xml:space="preserve">управлением образования </w:t>
      </w:r>
      <w:r w:rsidRPr="00AA6FC0">
        <w:t>администраци</w:t>
      </w:r>
      <w:r>
        <w:t>и</w:t>
      </w:r>
      <w:r w:rsidRPr="00AA6FC0">
        <w:t xml:space="preserve"> города-курорта Железноводска Ставропольского края </w:t>
      </w:r>
      <w:r>
        <w:t>государственной</w:t>
      </w:r>
      <w:r w:rsidRPr="00AA6FC0">
        <w:t xml:space="preserve"> услуги </w:t>
      </w:r>
      <w:r>
        <w:t>«Обучение</w:t>
      </w:r>
      <w:r w:rsidR="00952DB3">
        <w:t xml:space="preserve"> </w:t>
      </w:r>
      <w:r>
        <w:t xml:space="preserve">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</w:t>
      </w:r>
      <w:r w:rsidR="002052EE">
        <w:t>Ставропольского</w:t>
      </w:r>
      <w:r>
        <w:t xml:space="preserve">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</w:t>
      </w:r>
      <w:proofErr w:type="gramEnd"/>
      <w:r>
        <w:t xml:space="preserve"> Ставропольского края </w:t>
      </w:r>
      <w:r w:rsidR="00624C92">
        <w:t xml:space="preserve">          </w:t>
      </w:r>
      <w:r>
        <w:t>от 22 июня 2015 г. № 494</w:t>
      </w:r>
    </w:p>
    <w:p w:rsidR="001B5EFC" w:rsidRDefault="001B5EFC">
      <w:pPr>
        <w:ind w:right="-1"/>
        <w:jc w:val="both"/>
      </w:pPr>
    </w:p>
    <w:p w:rsidR="003171A1" w:rsidRPr="003171A1" w:rsidRDefault="00356DA1" w:rsidP="00E208DD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132C">
        <w:rPr>
          <w:sz w:val="28"/>
          <w:szCs w:val="28"/>
        </w:rPr>
        <w:t>ф</w:t>
      </w:r>
      <w:r w:rsidR="003171A1" w:rsidRPr="003171A1">
        <w:rPr>
          <w:sz w:val="28"/>
          <w:szCs w:val="28"/>
        </w:rPr>
        <w:t>едеральным</w:t>
      </w:r>
      <w:r w:rsidR="0063132C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63132C">
        <w:rPr>
          <w:sz w:val="28"/>
          <w:szCs w:val="28"/>
        </w:rPr>
        <w:t>и</w:t>
      </w:r>
      <w:r w:rsidR="003171A1" w:rsidRPr="003171A1">
        <w:rPr>
          <w:sz w:val="28"/>
          <w:szCs w:val="28"/>
        </w:rPr>
        <w:t xml:space="preserve"> от 06 октября 2003 г. </w:t>
      </w:r>
      <w:r w:rsidR="003171A1"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</w:t>
      </w:r>
      <w:r w:rsidR="0045378F">
        <w:rPr>
          <w:sz w:val="28"/>
          <w:szCs w:val="28"/>
        </w:rPr>
        <w:t>»</w:t>
      </w:r>
      <w:r w:rsidR="0063132C">
        <w:rPr>
          <w:sz w:val="28"/>
          <w:szCs w:val="28"/>
        </w:rPr>
        <w:t xml:space="preserve">, </w:t>
      </w:r>
      <w:r w:rsidR="006310D5">
        <w:rPr>
          <w:sz w:val="28"/>
          <w:szCs w:val="28"/>
        </w:rPr>
        <w:t>от 27 июля 2010 г. № 210-ФЗ «Об организации предоставления государ</w:t>
      </w:r>
      <w:r w:rsidR="00892BA6">
        <w:rPr>
          <w:sz w:val="28"/>
          <w:szCs w:val="28"/>
        </w:rPr>
        <w:t>ственных и муниципальных услуг»</w:t>
      </w:r>
      <w:r w:rsidR="00433C56">
        <w:rPr>
          <w:sz w:val="28"/>
          <w:szCs w:val="28"/>
        </w:rPr>
        <w:t xml:space="preserve"> 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5E343A" w:rsidRDefault="003171A1" w:rsidP="00A4237C">
      <w:pPr>
        <w:pStyle w:val="a6"/>
        <w:spacing w:line="240" w:lineRule="auto"/>
        <w:ind w:firstLine="708"/>
        <w:rPr>
          <w:lang w:eastAsia="ru-RU"/>
        </w:rPr>
      </w:pPr>
      <w:r w:rsidRPr="003171A1">
        <w:rPr>
          <w:lang w:eastAsia="ru-RU"/>
        </w:rPr>
        <w:t xml:space="preserve">1. </w:t>
      </w:r>
      <w:proofErr w:type="gramStart"/>
      <w:r w:rsidRPr="003171A1">
        <w:rPr>
          <w:lang w:eastAsia="ru-RU"/>
        </w:rPr>
        <w:t xml:space="preserve">Внести </w:t>
      </w:r>
      <w:r w:rsidR="001213FC">
        <w:rPr>
          <w:lang w:eastAsia="ru-RU"/>
        </w:rPr>
        <w:t xml:space="preserve">изменения </w:t>
      </w:r>
      <w:r w:rsidRPr="003171A1">
        <w:rPr>
          <w:lang w:eastAsia="ru-RU"/>
        </w:rPr>
        <w:t>в Административный регламент</w:t>
      </w:r>
      <w:r w:rsidR="0045378F">
        <w:rPr>
          <w:lang w:eastAsia="ru-RU"/>
        </w:rPr>
        <w:t xml:space="preserve"> </w:t>
      </w:r>
      <w:r w:rsidRPr="003171A1">
        <w:rPr>
          <w:lang w:eastAsia="ru-RU"/>
        </w:rPr>
        <w:t>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</w:t>
      </w:r>
      <w:r>
        <w:rPr>
          <w:lang w:eastAsia="ru-RU"/>
        </w:rPr>
        <w:t>вр</w:t>
      </w:r>
      <w:r w:rsidRPr="003171A1">
        <w:rPr>
          <w:lang w:eastAsia="ru-RU"/>
        </w:rP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 Ставропольского</w:t>
      </w:r>
      <w:proofErr w:type="gramEnd"/>
      <w:r w:rsidRPr="003171A1">
        <w:rPr>
          <w:lang w:eastAsia="ru-RU"/>
        </w:rPr>
        <w:t xml:space="preserve"> </w:t>
      </w:r>
      <w:proofErr w:type="gramStart"/>
      <w:r w:rsidRPr="003171A1">
        <w:rPr>
          <w:lang w:eastAsia="ru-RU"/>
        </w:rPr>
        <w:t xml:space="preserve">края от   </w:t>
      </w:r>
      <w:r w:rsidR="005E343A">
        <w:rPr>
          <w:lang w:eastAsia="ru-RU"/>
        </w:rPr>
        <w:t xml:space="preserve">  </w:t>
      </w:r>
      <w:r w:rsidRPr="003171A1">
        <w:rPr>
          <w:lang w:eastAsia="ru-RU"/>
        </w:rPr>
        <w:t xml:space="preserve"> 22 июня 2015 г. № 494</w:t>
      </w:r>
      <w:r w:rsidR="005E343A">
        <w:rPr>
          <w:lang w:eastAsia="ru-RU"/>
        </w:rPr>
        <w:t xml:space="preserve"> «Об утверждении </w:t>
      </w:r>
      <w:r w:rsidR="005E343A" w:rsidRPr="003171A1">
        <w:rPr>
          <w:lang w:eastAsia="ru-RU"/>
        </w:rPr>
        <w:t>Административн</w:t>
      </w:r>
      <w:r w:rsidR="005E343A">
        <w:rPr>
          <w:lang w:eastAsia="ru-RU"/>
        </w:rPr>
        <w:t>ого</w:t>
      </w:r>
      <w:r w:rsidR="005E343A" w:rsidRPr="003171A1">
        <w:rPr>
          <w:lang w:eastAsia="ru-RU"/>
        </w:rPr>
        <w:t xml:space="preserve"> регламент</w:t>
      </w:r>
      <w:r w:rsidR="005E343A">
        <w:rPr>
          <w:lang w:eastAsia="ru-RU"/>
        </w:rPr>
        <w:t>а</w:t>
      </w:r>
      <w:r w:rsidR="005E343A" w:rsidRPr="003171A1">
        <w:rPr>
          <w:lang w:eastAsia="ru-RU"/>
        </w:rPr>
        <w:t xml:space="preserve"> предоставления управлением образования администрации города-курорта Железноводска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</w:t>
      </w:r>
      <w:r w:rsidR="005E343A">
        <w:rPr>
          <w:lang w:eastAsia="ru-RU"/>
        </w:rPr>
        <w:t>вр</w:t>
      </w:r>
      <w:r w:rsidR="005E343A" w:rsidRPr="003171A1">
        <w:rPr>
          <w:lang w:eastAsia="ru-RU"/>
        </w:rP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</w:t>
      </w:r>
      <w:proofErr w:type="gramEnd"/>
      <w:r w:rsidR="005E343A" w:rsidRPr="003171A1">
        <w:rPr>
          <w:lang w:eastAsia="ru-RU"/>
        </w:rPr>
        <w:t>»</w:t>
      </w:r>
      <w:r w:rsidR="005E343A">
        <w:rPr>
          <w:lang w:eastAsia="ru-RU"/>
        </w:rPr>
        <w:t xml:space="preserve"> (далее – Административный </w:t>
      </w:r>
      <w:r w:rsidR="005E343A">
        <w:rPr>
          <w:lang w:eastAsia="ru-RU"/>
        </w:rPr>
        <w:lastRenderedPageBreak/>
        <w:t>регламент)</w:t>
      </w:r>
      <w:r w:rsidR="001213FC">
        <w:rPr>
          <w:lang w:eastAsia="ru-RU"/>
        </w:rPr>
        <w:t xml:space="preserve"> </w:t>
      </w:r>
      <w:r w:rsidR="0066323E">
        <w:rPr>
          <w:lang w:eastAsia="ru-RU"/>
        </w:rPr>
        <w:t>(</w:t>
      </w:r>
      <w:r w:rsidR="001213FC">
        <w:rPr>
          <w:lang w:eastAsia="ru-RU"/>
        </w:rPr>
        <w:t>с изменениями</w:t>
      </w:r>
      <w:r w:rsidR="0066323E">
        <w:rPr>
          <w:lang w:eastAsia="ru-RU"/>
        </w:rPr>
        <w:t>,</w:t>
      </w:r>
      <w:r w:rsidR="001213FC">
        <w:rPr>
          <w:lang w:eastAsia="ru-RU"/>
        </w:rPr>
        <w:t xml:space="preserve"> внесенными постановлением администрации города-курорта Железноводска Ставропольского края от 03 августа 2016 г</w:t>
      </w:r>
      <w:r w:rsidR="00874195">
        <w:rPr>
          <w:lang w:eastAsia="ru-RU"/>
        </w:rPr>
        <w:t xml:space="preserve">.  </w:t>
      </w:r>
      <w:r w:rsidR="001213FC">
        <w:rPr>
          <w:lang w:eastAsia="ru-RU"/>
        </w:rPr>
        <w:t>№ 611</w:t>
      </w:r>
      <w:r w:rsidR="0066323E">
        <w:rPr>
          <w:lang w:eastAsia="ru-RU"/>
        </w:rPr>
        <w:t>)</w:t>
      </w:r>
      <w:r w:rsidR="00874195">
        <w:rPr>
          <w:lang w:eastAsia="ru-RU"/>
        </w:rPr>
        <w:t>,</w:t>
      </w:r>
      <w:r w:rsidR="0066323E">
        <w:rPr>
          <w:lang w:eastAsia="ru-RU"/>
        </w:rPr>
        <w:t xml:space="preserve"> </w:t>
      </w:r>
      <w:r w:rsidR="001213FC">
        <w:rPr>
          <w:lang w:eastAsia="ru-RU"/>
        </w:rPr>
        <w:t>изложив п</w:t>
      </w:r>
      <w:r w:rsidRPr="005E343A">
        <w:rPr>
          <w:lang w:eastAsia="ru-RU"/>
        </w:rPr>
        <w:t>одпункт 1.3.</w:t>
      </w:r>
      <w:r w:rsidR="0045378F">
        <w:rPr>
          <w:lang w:eastAsia="ru-RU"/>
        </w:rPr>
        <w:t xml:space="preserve">4 </w:t>
      </w:r>
      <w:r w:rsidRPr="005E343A">
        <w:rPr>
          <w:lang w:eastAsia="ru-RU"/>
        </w:rPr>
        <w:t>пункта 1.3</w:t>
      </w:r>
      <w:r w:rsidR="005E343A">
        <w:rPr>
          <w:lang w:eastAsia="ru-RU"/>
        </w:rPr>
        <w:t xml:space="preserve"> раздела 1 «Общие положения»</w:t>
      </w:r>
      <w:r w:rsidRPr="005E343A">
        <w:rPr>
          <w:lang w:eastAsia="ru-RU"/>
        </w:rPr>
        <w:t xml:space="preserve"> в следующей редакции:</w:t>
      </w:r>
    </w:p>
    <w:p w:rsidR="004A260B" w:rsidRDefault="003171A1" w:rsidP="00A42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«1.3.</w:t>
      </w:r>
      <w:r w:rsidR="0045378F">
        <w:rPr>
          <w:bCs/>
          <w:sz w:val="28"/>
          <w:szCs w:val="28"/>
          <w:lang w:eastAsia="ru-RU"/>
        </w:rPr>
        <w:t>4</w:t>
      </w:r>
      <w:r w:rsidRPr="003171A1">
        <w:rPr>
          <w:bCs/>
          <w:sz w:val="28"/>
          <w:szCs w:val="28"/>
          <w:lang w:eastAsia="ru-RU"/>
        </w:rPr>
        <w:t xml:space="preserve">. </w:t>
      </w:r>
      <w:r w:rsidR="0045378F">
        <w:rPr>
          <w:bCs/>
          <w:sz w:val="28"/>
          <w:szCs w:val="28"/>
          <w:lang w:eastAsia="ru-RU"/>
        </w:rPr>
        <w:t>Индивидуальное информирование за</w:t>
      </w:r>
      <w:r w:rsidR="00DB0FBE">
        <w:rPr>
          <w:bCs/>
          <w:sz w:val="28"/>
          <w:szCs w:val="28"/>
          <w:lang w:eastAsia="ru-RU"/>
        </w:rPr>
        <w:t>я</w:t>
      </w:r>
      <w:r w:rsidR="0045378F">
        <w:rPr>
          <w:bCs/>
          <w:sz w:val="28"/>
          <w:szCs w:val="28"/>
          <w:lang w:eastAsia="ru-RU"/>
        </w:rPr>
        <w:t xml:space="preserve">вителей проводится в форме: </w:t>
      </w:r>
    </w:p>
    <w:p w:rsidR="0045378F" w:rsidRDefault="0045378F" w:rsidP="00A42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устного информирования;</w:t>
      </w:r>
    </w:p>
    <w:p w:rsidR="0045378F" w:rsidRDefault="0045378F" w:rsidP="00A42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письменного информирования.</w:t>
      </w:r>
    </w:p>
    <w:p w:rsidR="0045378F" w:rsidRDefault="0045378F" w:rsidP="00A423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Устное информирование заявителей обеспечивается специалистом </w:t>
      </w:r>
      <w:r w:rsidR="00D82EBF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правления (далее – специалист, ответственный за предоставление государственной услуги) лично или по телефону.</w:t>
      </w:r>
    </w:p>
    <w:p w:rsidR="0045378F" w:rsidRDefault="0045378F" w:rsidP="004537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информировании заявителей (лично или по телефону) специалист, ответственный за предоставление государственной услуги подробно, в вежливой (корректной) форме информирует обратившихся по интересующим вопросам.</w:t>
      </w:r>
    </w:p>
    <w:p w:rsidR="0045378F" w:rsidRDefault="0045378F" w:rsidP="004537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Ответ на телефонный звонок должен начинаться с информации о наименовании Управления, фамилии, имени, отчестве и должности лица, принявшего телефонный звонок.</w:t>
      </w:r>
    </w:p>
    <w:p w:rsidR="0045378F" w:rsidRDefault="0045378F" w:rsidP="004537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Специалист, ответственный за предоставление государственной услуги, осуществляющий устное информирование, должен принять все необходимые меры для предоставления полного и оперативного ответа на поставленный вопрос.</w:t>
      </w:r>
    </w:p>
    <w:p w:rsidR="0045378F" w:rsidRDefault="0045378F" w:rsidP="004537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Письменное информирование заявителей осуществляется путем направления заявителю ответа в письменной форме за подписью начальника Управления (заместителя начальника Управления)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 в срок, не превышающий 15 дней со дня регистрации такого обращения</w:t>
      </w:r>
      <w:proofErr w:type="gramStart"/>
      <w:r>
        <w:rPr>
          <w:bCs/>
          <w:sz w:val="28"/>
          <w:szCs w:val="28"/>
          <w:lang w:eastAsia="ru-RU"/>
        </w:rPr>
        <w:t>.»</w:t>
      </w:r>
      <w:r w:rsidR="001213FC">
        <w:rPr>
          <w:bCs/>
          <w:sz w:val="28"/>
          <w:szCs w:val="28"/>
          <w:lang w:eastAsia="ru-RU"/>
        </w:rPr>
        <w:t>.</w:t>
      </w:r>
      <w:proofErr w:type="gramEnd"/>
    </w:p>
    <w:p w:rsidR="0065240E" w:rsidRDefault="0065240E" w:rsidP="00952DB3">
      <w:pPr>
        <w:suppressAutoHyphens w:val="0"/>
        <w:ind w:firstLine="851"/>
        <w:jc w:val="right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</w:t>
      </w:r>
      <w:proofErr w:type="spellStart"/>
      <w:r w:rsidR="003171A1" w:rsidRPr="003171A1">
        <w:rPr>
          <w:sz w:val="28"/>
          <w:szCs w:val="28"/>
          <w:lang w:eastAsia="ru-RU"/>
        </w:rPr>
        <w:t>Железноводские</w:t>
      </w:r>
      <w:proofErr w:type="spellEnd"/>
      <w:r w:rsidR="003171A1" w:rsidRPr="003171A1">
        <w:rPr>
          <w:sz w:val="28"/>
          <w:szCs w:val="28"/>
          <w:lang w:eastAsia="ru-RU"/>
        </w:rPr>
        <w:t xml:space="preserve">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171A1" w:rsidRPr="003171A1">
        <w:rPr>
          <w:sz w:val="28"/>
          <w:szCs w:val="28"/>
          <w:lang w:eastAsia="ru-RU"/>
        </w:rPr>
        <w:t xml:space="preserve"> </w:t>
      </w:r>
      <w:r w:rsidR="00A3249E">
        <w:rPr>
          <w:sz w:val="28"/>
          <w:szCs w:val="28"/>
          <w:lang w:eastAsia="ru-RU"/>
        </w:rPr>
        <w:t>Устинову И.М.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3171A1" w:rsidRPr="003171A1" w:rsidRDefault="003171A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Глава города-курорта</w:t>
      </w: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Железноводска </w:t>
      </w:r>
    </w:p>
    <w:p w:rsidR="002372BB" w:rsidRDefault="003171A1" w:rsidP="00D82EBF">
      <w:pPr>
        <w:suppressAutoHyphens w:val="0"/>
        <w:spacing w:line="240" w:lineRule="exact"/>
        <w:rPr>
          <w:sz w:val="28"/>
          <w:szCs w:val="28"/>
        </w:rPr>
        <w:sectPr w:rsidR="002372BB" w:rsidSect="00D82EBF">
          <w:headerReference w:type="default" r:id="rId10"/>
          <w:pgSz w:w="11906" w:h="16838"/>
          <w:pgMar w:top="1134" w:right="566" w:bottom="993" w:left="1985" w:header="720" w:footer="720" w:gutter="0"/>
          <w:cols w:space="720"/>
          <w:docGrid w:linePitch="360"/>
        </w:sectPr>
      </w:pPr>
      <w:r w:rsidRPr="003171A1">
        <w:rPr>
          <w:sz w:val="28"/>
          <w:szCs w:val="28"/>
          <w:lang w:eastAsia="ru-RU"/>
        </w:rPr>
        <w:t xml:space="preserve">Ставропольского края                      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                              </w:t>
      </w:r>
      <w:r w:rsidR="002372BB">
        <w:rPr>
          <w:sz w:val="28"/>
          <w:szCs w:val="28"/>
          <w:lang w:eastAsia="ru-RU"/>
        </w:rPr>
        <w:t xml:space="preserve">    </w:t>
      </w:r>
      <w:r w:rsidR="00D82EBF">
        <w:rPr>
          <w:sz w:val="28"/>
          <w:szCs w:val="28"/>
          <w:lang w:eastAsia="ru-RU"/>
        </w:rPr>
        <w:t xml:space="preserve">        </w:t>
      </w:r>
      <w:r w:rsidRPr="003171A1">
        <w:rPr>
          <w:sz w:val="28"/>
          <w:szCs w:val="28"/>
          <w:lang w:eastAsia="ru-RU"/>
        </w:rPr>
        <w:t xml:space="preserve"> </w:t>
      </w:r>
      <w:r w:rsidR="00D82EBF">
        <w:rPr>
          <w:sz w:val="28"/>
          <w:szCs w:val="28"/>
          <w:lang w:eastAsia="ru-RU"/>
        </w:rPr>
        <w:t>Е.И. Моисеев</w:t>
      </w:r>
    </w:p>
    <w:p w:rsidR="001B5EFC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  <w:r>
        <w:lastRenderedPageBreak/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3E" w:rsidRDefault="00C6303E">
      <w:r>
        <w:separator/>
      </w:r>
    </w:p>
  </w:endnote>
  <w:endnote w:type="continuationSeparator" w:id="0">
    <w:p w:rsidR="00C6303E" w:rsidRDefault="00C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3E" w:rsidRDefault="00C6303E">
      <w:r>
        <w:separator/>
      </w:r>
    </w:p>
  </w:footnote>
  <w:footnote w:type="continuationSeparator" w:id="0">
    <w:p w:rsidR="00C6303E" w:rsidRDefault="00C6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FC" w:rsidRDefault="00F12748">
    <w:pPr>
      <w:pStyle w:val="a9"/>
      <w:jc w:val="center"/>
    </w:pPr>
    <w:r>
      <w:rPr>
        <w:noProof/>
        <w:sz w:val="44"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ragraph">
                <wp:posOffset>-418465</wp:posOffset>
              </wp:positionV>
              <wp:extent cx="13970" cy="464820"/>
              <wp:effectExtent l="3810" t="635" r="127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464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FC" w:rsidRDefault="001B5EFC">
                          <w:pPr>
                            <w:pStyle w:val="a9"/>
                            <w:jc w:val="center"/>
                          </w:pPr>
                        </w:p>
                        <w:p w:rsidR="001B5EFC" w:rsidRDefault="001B5EFC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3pt;margin-top:-32.95pt;width:1.1pt;height:36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gd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" stroked="f">
              <v:fill opacity="0"/>
              <v:textbox inset="0,0,0,0">
                <w:txbxContent>
                  <w:p w:rsidR="001B5EFC" w:rsidRDefault="001B5EFC">
                    <w:pPr>
                      <w:pStyle w:val="a9"/>
                      <w:jc w:val="center"/>
                    </w:pPr>
                  </w:p>
                  <w:p w:rsidR="001B5EFC" w:rsidRDefault="001B5EFC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749B3" w:rsidRPr="00E208DD">
      <w:rPr>
        <w:rStyle w:val="a3"/>
        <w:sz w:val="28"/>
        <w:szCs w:val="20"/>
      </w:rPr>
      <w:fldChar w:fldCharType="begin"/>
    </w:r>
    <w:r w:rsidR="001B5EFC" w:rsidRPr="00E208DD">
      <w:rPr>
        <w:rStyle w:val="a3"/>
        <w:sz w:val="28"/>
        <w:szCs w:val="20"/>
      </w:rPr>
      <w:instrText xml:space="preserve"> PAGE </w:instrText>
    </w:r>
    <w:r w:rsidR="00F749B3" w:rsidRPr="00E208DD">
      <w:rPr>
        <w:rStyle w:val="a3"/>
        <w:sz w:val="28"/>
        <w:szCs w:val="20"/>
      </w:rPr>
      <w:fldChar w:fldCharType="separate"/>
    </w:r>
    <w:r w:rsidR="002052EE">
      <w:rPr>
        <w:rStyle w:val="a3"/>
        <w:noProof/>
        <w:sz w:val="28"/>
        <w:szCs w:val="20"/>
      </w:rPr>
      <w:t>1</w:t>
    </w:r>
    <w:r w:rsidR="00F749B3" w:rsidRPr="00E208DD">
      <w:rPr>
        <w:rStyle w:val="a3"/>
        <w:sz w:val="2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AE"/>
    <w:rsid w:val="0005239F"/>
    <w:rsid w:val="00052E80"/>
    <w:rsid w:val="00055083"/>
    <w:rsid w:val="00066BC1"/>
    <w:rsid w:val="001213FC"/>
    <w:rsid w:val="00161914"/>
    <w:rsid w:val="00167608"/>
    <w:rsid w:val="001B5EFC"/>
    <w:rsid w:val="002052EE"/>
    <w:rsid w:val="002372BB"/>
    <w:rsid w:val="00251733"/>
    <w:rsid w:val="00271014"/>
    <w:rsid w:val="00275615"/>
    <w:rsid w:val="002D078A"/>
    <w:rsid w:val="002F1380"/>
    <w:rsid w:val="002F1F4C"/>
    <w:rsid w:val="003007EB"/>
    <w:rsid w:val="003171A1"/>
    <w:rsid w:val="003245E0"/>
    <w:rsid w:val="003414C9"/>
    <w:rsid w:val="00356DA1"/>
    <w:rsid w:val="003A32B8"/>
    <w:rsid w:val="003C1EE4"/>
    <w:rsid w:val="003D26B7"/>
    <w:rsid w:val="003F7459"/>
    <w:rsid w:val="00433C56"/>
    <w:rsid w:val="00452AF3"/>
    <w:rsid w:val="0045378F"/>
    <w:rsid w:val="004A260B"/>
    <w:rsid w:val="00523F63"/>
    <w:rsid w:val="005353AE"/>
    <w:rsid w:val="00536FA2"/>
    <w:rsid w:val="0055134D"/>
    <w:rsid w:val="005A3AC6"/>
    <w:rsid w:val="005B3BE1"/>
    <w:rsid w:val="005E343A"/>
    <w:rsid w:val="00611799"/>
    <w:rsid w:val="006126C0"/>
    <w:rsid w:val="00624C92"/>
    <w:rsid w:val="006310D5"/>
    <w:rsid w:val="0063132C"/>
    <w:rsid w:val="006370A0"/>
    <w:rsid w:val="006451C5"/>
    <w:rsid w:val="0065240E"/>
    <w:rsid w:val="0066323E"/>
    <w:rsid w:val="00670CEF"/>
    <w:rsid w:val="006B793B"/>
    <w:rsid w:val="00796716"/>
    <w:rsid w:val="007C2824"/>
    <w:rsid w:val="007D1929"/>
    <w:rsid w:val="00824181"/>
    <w:rsid w:val="008377A5"/>
    <w:rsid w:val="0084440F"/>
    <w:rsid w:val="00874195"/>
    <w:rsid w:val="00892BA6"/>
    <w:rsid w:val="00925DB8"/>
    <w:rsid w:val="009427D6"/>
    <w:rsid w:val="00952DB3"/>
    <w:rsid w:val="00973A13"/>
    <w:rsid w:val="00A3249E"/>
    <w:rsid w:val="00A404A1"/>
    <w:rsid w:val="00A40A85"/>
    <w:rsid w:val="00A4237C"/>
    <w:rsid w:val="00A73B47"/>
    <w:rsid w:val="00A76CBD"/>
    <w:rsid w:val="00A83261"/>
    <w:rsid w:val="00AD0377"/>
    <w:rsid w:val="00AD0D40"/>
    <w:rsid w:val="00AE6D6B"/>
    <w:rsid w:val="00B10E9F"/>
    <w:rsid w:val="00B145D5"/>
    <w:rsid w:val="00B22375"/>
    <w:rsid w:val="00B31A7F"/>
    <w:rsid w:val="00B326C6"/>
    <w:rsid w:val="00C26624"/>
    <w:rsid w:val="00C32ACE"/>
    <w:rsid w:val="00C6303E"/>
    <w:rsid w:val="00C749C9"/>
    <w:rsid w:val="00D82EBF"/>
    <w:rsid w:val="00DB0FBE"/>
    <w:rsid w:val="00DC01E3"/>
    <w:rsid w:val="00E208DD"/>
    <w:rsid w:val="00E41744"/>
    <w:rsid w:val="00E74483"/>
    <w:rsid w:val="00EC68C3"/>
    <w:rsid w:val="00F12748"/>
    <w:rsid w:val="00F749B3"/>
    <w:rsid w:val="00F82194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4A260B"/>
    <w:pPr>
      <w:ind w:left="720"/>
      <w:contextualSpacing/>
    </w:pPr>
  </w:style>
  <w:style w:type="paragraph" w:customStyle="1" w:styleId="af3">
    <w:name w:val="Знак Знак Знак Знак"/>
    <w:basedOn w:val="a"/>
    <w:rsid w:val="006310D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4A260B"/>
    <w:pPr>
      <w:ind w:left="720"/>
      <w:contextualSpacing/>
    </w:pPr>
  </w:style>
  <w:style w:type="paragraph" w:customStyle="1" w:styleId="af3">
    <w:name w:val="Знак Знак Знак Знак"/>
    <w:basedOn w:val="a"/>
    <w:rsid w:val="006310D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9576-1704-4BE3-AD0B-F53D79DC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2017-03-02T06:56:00Z</cp:lastPrinted>
  <dcterms:created xsi:type="dcterms:W3CDTF">2017-03-02T06:57:00Z</dcterms:created>
  <dcterms:modified xsi:type="dcterms:W3CDTF">2017-03-02T06:57:00Z</dcterms:modified>
</cp:coreProperties>
</file>