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о проведении общественного обсуждения проекта изменений в муниципальную программу города-курорта Железноводска Ставропольского края «Формирование современной городской среды»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Администрация города-курорта Железноводска Ставропольского края предлагает всем заинтересованным лицам: </w:t>
      </w:r>
      <w:r w:rsidR="00A83CB1" w:rsidRPr="00A83CB1">
        <w:rPr>
          <w:color w:val="052635"/>
          <w:sz w:val="28"/>
          <w:szCs w:val="28"/>
        </w:rPr>
        <w:t xml:space="preserve">гражданам, </w:t>
      </w:r>
      <w:r w:rsidRPr="00A83CB1">
        <w:rPr>
          <w:color w:val="052635"/>
          <w:sz w:val="28"/>
          <w:szCs w:val="28"/>
        </w:rPr>
        <w:t>учреждениям, организациям, предприятиям, общественным объединениям, предпринимателям принять участие в обсуждении проекта изменений в муниципальную программ</w:t>
      </w:r>
      <w:r w:rsidR="00C9480D">
        <w:rPr>
          <w:color w:val="052635"/>
          <w:sz w:val="28"/>
          <w:szCs w:val="28"/>
        </w:rPr>
        <w:t>у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среды».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5" w:history="1">
        <w:r w:rsidR="005925A0" w:rsidRPr="000A25AB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AC015F">
        <w:rPr>
          <w:color w:val="052635"/>
          <w:sz w:val="28"/>
          <w:szCs w:val="28"/>
        </w:rPr>
        <w:t>1 марта</w:t>
      </w:r>
      <w:r w:rsidRPr="00A83CB1">
        <w:rPr>
          <w:color w:val="052635"/>
          <w:sz w:val="28"/>
          <w:szCs w:val="28"/>
        </w:rPr>
        <w:t xml:space="preserve"> 201</w:t>
      </w:r>
      <w:r w:rsidR="00AC015F">
        <w:rPr>
          <w:color w:val="052635"/>
          <w:sz w:val="28"/>
          <w:szCs w:val="28"/>
        </w:rPr>
        <w:t>9</w:t>
      </w:r>
      <w:r w:rsidRPr="00A83CB1">
        <w:rPr>
          <w:color w:val="052635"/>
          <w:sz w:val="28"/>
          <w:szCs w:val="28"/>
        </w:rPr>
        <w:t xml:space="preserve"> года до </w:t>
      </w:r>
      <w:r w:rsidR="00AC015F">
        <w:rPr>
          <w:color w:val="052635"/>
          <w:sz w:val="28"/>
          <w:szCs w:val="28"/>
        </w:rPr>
        <w:t>30 марта</w:t>
      </w:r>
      <w:r w:rsidRPr="00A83CB1">
        <w:rPr>
          <w:color w:val="052635"/>
          <w:sz w:val="28"/>
          <w:szCs w:val="28"/>
        </w:rPr>
        <w:t xml:space="preserve"> 201</w:t>
      </w:r>
      <w:r w:rsidR="00AC015F">
        <w:rPr>
          <w:color w:val="052635"/>
          <w:sz w:val="28"/>
          <w:szCs w:val="28"/>
        </w:rPr>
        <w:t>9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47D4E"/>
    <w:rsid w:val="00063EB7"/>
    <w:rsid w:val="00084ECF"/>
    <w:rsid w:val="000D57E6"/>
    <w:rsid w:val="0010306C"/>
    <w:rsid w:val="00122161"/>
    <w:rsid w:val="00132BEC"/>
    <w:rsid w:val="00182A54"/>
    <w:rsid w:val="00191ACD"/>
    <w:rsid w:val="001A6ED1"/>
    <w:rsid w:val="001E0DAF"/>
    <w:rsid w:val="001E5868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43041E"/>
    <w:rsid w:val="00481E42"/>
    <w:rsid w:val="004824E7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D41B3"/>
    <w:rsid w:val="005F71BF"/>
    <w:rsid w:val="006230D5"/>
    <w:rsid w:val="006577DF"/>
    <w:rsid w:val="006757FE"/>
    <w:rsid w:val="00685B12"/>
    <w:rsid w:val="00690692"/>
    <w:rsid w:val="00690B90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635B"/>
    <w:rsid w:val="008B720F"/>
    <w:rsid w:val="008B7B26"/>
    <w:rsid w:val="008C2E99"/>
    <w:rsid w:val="008E1747"/>
    <w:rsid w:val="008F0490"/>
    <w:rsid w:val="00910B34"/>
    <w:rsid w:val="009330FC"/>
    <w:rsid w:val="00960E49"/>
    <w:rsid w:val="009C2D7F"/>
    <w:rsid w:val="009F5F79"/>
    <w:rsid w:val="00A024E7"/>
    <w:rsid w:val="00A54D91"/>
    <w:rsid w:val="00A83CB1"/>
    <w:rsid w:val="00AB4FEB"/>
    <w:rsid w:val="00AB51B5"/>
    <w:rsid w:val="00AC015F"/>
    <w:rsid w:val="00AD040F"/>
    <w:rsid w:val="00AF40E9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311BE"/>
    <w:rsid w:val="00C618FD"/>
    <w:rsid w:val="00C74A1B"/>
    <w:rsid w:val="00C76474"/>
    <w:rsid w:val="00C771ED"/>
    <w:rsid w:val="00C9480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B3924"/>
    <w:rsid w:val="00DB5251"/>
    <w:rsid w:val="00DB73C0"/>
    <w:rsid w:val="00DD6160"/>
    <w:rsid w:val="00DF5F75"/>
    <w:rsid w:val="00E114C8"/>
    <w:rsid w:val="00E14B78"/>
    <w:rsid w:val="00E435FE"/>
    <w:rsid w:val="00E51568"/>
    <w:rsid w:val="00E52BF2"/>
    <w:rsid w:val="00EC71EC"/>
    <w:rsid w:val="00F06EF3"/>
    <w:rsid w:val="00F31222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hyperlink" Target="http://adm-zheleznovodsk.ru/formirovanie-gorodskoj-sredyi-goroda-kurorta-zheleznovodska-stavropolskogo-kr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13</cp:revision>
  <cp:lastPrinted>2018-11-26T12:47:00Z</cp:lastPrinted>
  <dcterms:created xsi:type="dcterms:W3CDTF">2018-11-26T12:32:00Z</dcterms:created>
  <dcterms:modified xsi:type="dcterms:W3CDTF">2019-03-01T12:48:00Z</dcterms:modified>
</cp:coreProperties>
</file>