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A5D" w:rsidRDefault="00883A5D" w:rsidP="007B4AA2">
      <w:pPr>
        <w:ind w:right="-2"/>
        <w:jc w:val="center"/>
      </w:pPr>
    </w:p>
    <w:p w:rsidR="00883A5D" w:rsidRDefault="00883A5D" w:rsidP="007B4AA2">
      <w:pPr>
        <w:ind w:right="-2"/>
        <w:jc w:val="center"/>
      </w:pPr>
    </w:p>
    <w:p w:rsidR="00883A5D" w:rsidRDefault="00883A5D" w:rsidP="007B4AA2">
      <w:pPr>
        <w:ind w:right="-2"/>
        <w:jc w:val="center"/>
      </w:pPr>
    </w:p>
    <w:p w:rsidR="00883A5D" w:rsidRDefault="00CB4424" w:rsidP="007B4AA2">
      <w:pPr>
        <w:ind w:right="-2"/>
        <w:jc w:val="center"/>
      </w:pPr>
      <w:r>
        <w:rPr>
          <w:noProof/>
        </w:rPr>
        <w:pict>
          <v:group id="_x0000_s1026" style="position:absolute;left:0;text-align:left;margin-left:210.15pt;margin-top:-43.95pt;width:48.75pt;height:60.85pt;z-index:251658240" coordorigin="1161,2934" coordsize="9508,118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61;top:2934;width:9508;height:11880">
              <v:imagedata r:id="rId9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6;top:3837;width:2700;height:1617" fillcolor="black">
              <v:shadow color="#868686"/>
              <v:textpath style="font-family:&quot;Clarendon&quot;;v-text-kern:t" trim="t" fitpath="t" string="1810"/>
              <o:lock v:ext="edit" aspectratio="t"/>
            </v:shape>
          </v:group>
        </w:pict>
      </w:r>
    </w:p>
    <w:p w:rsidR="00883A5D" w:rsidRDefault="00883A5D" w:rsidP="007B4AA2">
      <w:pPr>
        <w:pStyle w:val="1"/>
        <w:spacing w:after="120"/>
        <w:ind w:right="140"/>
        <w:rPr>
          <w:spacing w:val="34"/>
          <w:w w:val="120"/>
          <w:sz w:val="40"/>
          <w:szCs w:val="40"/>
        </w:rPr>
      </w:pPr>
      <w:r>
        <w:rPr>
          <w:spacing w:val="34"/>
          <w:w w:val="120"/>
          <w:sz w:val="40"/>
          <w:szCs w:val="40"/>
        </w:rPr>
        <w:t>ПОСТАНОВЛЕНИЕ</w:t>
      </w:r>
    </w:p>
    <w:p w:rsidR="00883A5D" w:rsidRDefault="00883A5D" w:rsidP="007B4AA2">
      <w:pPr>
        <w:pStyle w:val="a3"/>
        <w:ind w:right="142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:rsidR="00883A5D" w:rsidRDefault="00883A5D" w:rsidP="007B4AA2">
      <w:pPr>
        <w:pStyle w:val="a3"/>
        <w:ind w:right="142"/>
        <w:rPr>
          <w:b/>
          <w:szCs w:val="28"/>
        </w:rPr>
      </w:pPr>
    </w:p>
    <w:p w:rsidR="00883A5D" w:rsidRDefault="00883A5D" w:rsidP="007B4AA2">
      <w:pPr>
        <w:pStyle w:val="a3"/>
        <w:ind w:right="142"/>
        <w:rPr>
          <w:b/>
          <w:szCs w:val="28"/>
        </w:rPr>
      </w:pPr>
    </w:p>
    <w:tbl>
      <w:tblPr>
        <w:tblW w:w="9362" w:type="dxa"/>
        <w:jc w:val="center"/>
        <w:tblInd w:w="-276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321"/>
        <w:gridCol w:w="3989"/>
        <w:gridCol w:w="567"/>
        <w:gridCol w:w="1485"/>
      </w:tblGrid>
      <w:tr w:rsidR="00883A5D" w:rsidTr="00B94E8F">
        <w:trPr>
          <w:trHeight w:val="100"/>
          <w:jc w:val="center"/>
        </w:trPr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A5D" w:rsidRDefault="00A32408" w:rsidP="00B94E8F">
            <w:pPr>
              <w:spacing w:line="276" w:lineRule="auto"/>
              <w:ind w:right="140"/>
              <w:jc w:val="center"/>
            </w:pPr>
            <w:r>
              <w:t>06 февраля 2020 г.</w:t>
            </w:r>
          </w:p>
        </w:tc>
        <w:tc>
          <w:tcPr>
            <w:tcW w:w="3989" w:type="dxa"/>
            <w:vAlign w:val="bottom"/>
          </w:tcPr>
          <w:p w:rsidR="00883A5D" w:rsidRDefault="00883A5D" w:rsidP="00B94E8F">
            <w:pPr>
              <w:spacing w:line="276" w:lineRule="auto"/>
              <w:ind w:right="140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елезноводск</w:t>
            </w:r>
            <w:proofErr w:type="spellEnd"/>
          </w:p>
        </w:tc>
        <w:tc>
          <w:tcPr>
            <w:tcW w:w="567" w:type="dxa"/>
            <w:vAlign w:val="bottom"/>
          </w:tcPr>
          <w:p w:rsidR="00883A5D" w:rsidRDefault="00883A5D" w:rsidP="00B94E8F">
            <w:pPr>
              <w:spacing w:line="276" w:lineRule="auto"/>
              <w:ind w:right="14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A5D" w:rsidRDefault="00A32408" w:rsidP="00B94E8F">
            <w:pPr>
              <w:spacing w:line="276" w:lineRule="auto"/>
              <w:ind w:right="140"/>
              <w:jc w:val="center"/>
            </w:pPr>
            <w:r>
              <w:t>84</w:t>
            </w:r>
          </w:p>
        </w:tc>
      </w:tr>
    </w:tbl>
    <w:p w:rsidR="00883A5D" w:rsidRDefault="00883A5D" w:rsidP="007B4AA2">
      <w:pPr>
        <w:ind w:right="140"/>
        <w:jc w:val="both"/>
        <w:rPr>
          <w:szCs w:val="28"/>
        </w:rPr>
      </w:pPr>
    </w:p>
    <w:p w:rsidR="00883A5D" w:rsidRDefault="00883A5D" w:rsidP="007B4AA2">
      <w:pPr>
        <w:ind w:right="140"/>
        <w:jc w:val="both"/>
        <w:rPr>
          <w:szCs w:val="28"/>
        </w:rPr>
      </w:pPr>
    </w:p>
    <w:tbl>
      <w:tblPr>
        <w:tblW w:w="9465" w:type="dxa"/>
        <w:tblLayout w:type="fixed"/>
        <w:tblLook w:val="00A0" w:firstRow="1" w:lastRow="0" w:firstColumn="1" w:lastColumn="0" w:noHBand="0" w:noVBand="0"/>
      </w:tblPr>
      <w:tblGrid>
        <w:gridCol w:w="9465"/>
      </w:tblGrid>
      <w:tr w:rsidR="00883A5D" w:rsidTr="002C46D9">
        <w:trPr>
          <w:trHeight w:val="944"/>
        </w:trPr>
        <w:tc>
          <w:tcPr>
            <w:tcW w:w="9465" w:type="dxa"/>
          </w:tcPr>
          <w:p w:rsidR="00883A5D" w:rsidRDefault="00883A5D" w:rsidP="00D96FD3">
            <w:pPr>
              <w:widowControl w:val="0"/>
              <w:tabs>
                <w:tab w:val="left" w:pos="9357"/>
              </w:tabs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О </w:t>
            </w:r>
            <w:r>
              <w:rPr>
                <w:szCs w:val="28"/>
              </w:rPr>
              <w:t xml:space="preserve">внесении изменений в состав </w:t>
            </w:r>
            <w:r>
              <w:t>межведомственной комиссии по профилактике нарушений трудовых прав работников организаций и снижению неформальной</w:t>
            </w:r>
            <w:r w:rsidRPr="0067207F">
              <w:rPr>
                <w:szCs w:val="28"/>
              </w:rPr>
              <w:t xml:space="preserve"> </w:t>
            </w:r>
            <w:r w:rsidRPr="00125F57">
              <w:rPr>
                <w:szCs w:val="28"/>
              </w:rPr>
              <w:t>занятости на территории города-курорта Железноводска Ставропольского края</w:t>
            </w:r>
            <w:r>
              <w:rPr>
                <w:szCs w:val="28"/>
              </w:rPr>
              <w:t>, утвержденный постановлением</w:t>
            </w:r>
            <w:r>
              <w:rPr>
                <w:szCs w:val="28"/>
              </w:rPr>
              <w:br/>
              <w:t>администрации города-курорта Железноводска Ставропольского края</w:t>
            </w:r>
            <w:r>
              <w:rPr>
                <w:szCs w:val="28"/>
              </w:rPr>
              <w:br/>
              <w:t xml:space="preserve">от 13 ноября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Cs w:val="28"/>
                </w:rPr>
                <w:t>2018 г</w:t>
              </w:r>
            </w:smartTag>
            <w:r>
              <w:rPr>
                <w:szCs w:val="28"/>
              </w:rPr>
              <w:t>. № 846</w:t>
            </w:r>
          </w:p>
        </w:tc>
      </w:tr>
    </w:tbl>
    <w:p w:rsidR="00883A5D" w:rsidRDefault="00883A5D" w:rsidP="005015F4">
      <w:pPr>
        <w:ind w:right="140"/>
        <w:rPr>
          <w:szCs w:val="28"/>
        </w:rPr>
      </w:pPr>
    </w:p>
    <w:p w:rsidR="00883A5D" w:rsidRDefault="00883A5D" w:rsidP="005015F4">
      <w:pPr>
        <w:ind w:right="140"/>
        <w:rPr>
          <w:szCs w:val="28"/>
        </w:rPr>
      </w:pPr>
    </w:p>
    <w:p w:rsidR="00883A5D" w:rsidRDefault="00883A5D" w:rsidP="008F7F0B">
      <w:pPr>
        <w:tabs>
          <w:tab w:val="left" w:pos="4395"/>
        </w:tabs>
        <w:ind w:firstLine="720"/>
        <w:jc w:val="both"/>
      </w:pPr>
      <w:r>
        <w:rPr>
          <w:szCs w:val="28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Cs w:val="28"/>
          </w:rPr>
          <w:t>2003 г</w:t>
        </w:r>
      </w:smartTag>
      <w:r>
        <w:rPr>
          <w:szCs w:val="28"/>
        </w:rPr>
        <w:t xml:space="preserve">. </w:t>
      </w:r>
      <w:r>
        <w:rPr>
          <w:szCs w:val="28"/>
        </w:rPr>
        <w:br/>
        <w:t>№ 131-ФЗ «Об общих принципах организации местного самоуправления в Российской Федерации»,</w:t>
      </w:r>
      <w:r w:rsidR="00EC35D5">
        <w:rPr>
          <w:szCs w:val="28"/>
        </w:rPr>
        <w:t xml:space="preserve"> письмом </w:t>
      </w:r>
      <w:r w:rsidR="00D15E24">
        <w:rPr>
          <w:szCs w:val="28"/>
        </w:rPr>
        <w:t>М</w:t>
      </w:r>
      <w:r w:rsidR="00EC35D5">
        <w:rPr>
          <w:szCs w:val="28"/>
        </w:rPr>
        <w:t xml:space="preserve">ежрайонной инспекции </w:t>
      </w:r>
      <w:r w:rsidR="00C44623">
        <w:rPr>
          <w:szCs w:val="28"/>
        </w:rPr>
        <w:t>Ф</w:t>
      </w:r>
      <w:r w:rsidR="00EC35D5">
        <w:rPr>
          <w:szCs w:val="28"/>
        </w:rPr>
        <w:t xml:space="preserve">едеральной налоговой службы № 9 по Ставропольскому краю от 13 января 2020 г. </w:t>
      </w:r>
      <w:r w:rsidR="00EC35D5">
        <w:rPr>
          <w:szCs w:val="28"/>
        </w:rPr>
        <w:br/>
        <w:t>№ 12-40/000209,</w:t>
      </w:r>
      <w:r>
        <w:rPr>
          <w:szCs w:val="28"/>
        </w:rPr>
        <w:t xml:space="preserve"> в целях содействия соблюдению трудовых прав работников организаци</w:t>
      </w:r>
      <w:r w:rsidR="00C44623">
        <w:rPr>
          <w:szCs w:val="28"/>
        </w:rPr>
        <w:t>й</w:t>
      </w:r>
      <w:r>
        <w:rPr>
          <w:szCs w:val="28"/>
        </w:rPr>
        <w:t xml:space="preserve"> и снижению неформальной занятости на территории </w:t>
      </w:r>
      <w:r w:rsidR="00D15E24">
        <w:rPr>
          <w:szCs w:val="28"/>
        </w:rPr>
        <w:br/>
      </w:r>
      <w:r>
        <w:rPr>
          <w:szCs w:val="28"/>
        </w:rPr>
        <w:t>города-курорта Железноводска Ставропольского края</w:t>
      </w:r>
    </w:p>
    <w:p w:rsidR="00883A5D" w:rsidRDefault="00883A5D" w:rsidP="005015F4">
      <w:pPr>
        <w:ind w:right="-2"/>
        <w:jc w:val="both"/>
        <w:rPr>
          <w:szCs w:val="28"/>
        </w:rPr>
      </w:pPr>
    </w:p>
    <w:p w:rsidR="00883A5D" w:rsidRDefault="00883A5D" w:rsidP="005015F4">
      <w:pPr>
        <w:pStyle w:val="21"/>
        <w:spacing w:after="0" w:line="240" w:lineRule="auto"/>
        <w:ind w:right="-2"/>
        <w:outlineLvl w:val="0"/>
        <w:rPr>
          <w:szCs w:val="28"/>
        </w:rPr>
      </w:pPr>
      <w:r>
        <w:rPr>
          <w:szCs w:val="28"/>
        </w:rPr>
        <w:t>ПОСТАНОВЛЯЮ:</w:t>
      </w:r>
    </w:p>
    <w:p w:rsidR="00883A5D" w:rsidRDefault="00883A5D" w:rsidP="005015F4">
      <w:pPr>
        <w:pStyle w:val="21"/>
        <w:spacing w:after="0" w:line="240" w:lineRule="auto"/>
        <w:ind w:right="-2"/>
        <w:outlineLvl w:val="0"/>
        <w:rPr>
          <w:szCs w:val="28"/>
        </w:rPr>
      </w:pPr>
    </w:p>
    <w:p w:rsidR="00883A5D" w:rsidRDefault="00883A5D" w:rsidP="008F7F0B">
      <w:pPr>
        <w:pStyle w:val="31"/>
        <w:ind w:right="-28" w:firstLine="708"/>
        <w:rPr>
          <w:szCs w:val="28"/>
        </w:rPr>
      </w:pPr>
      <w:r w:rsidRPr="00EF2569">
        <w:rPr>
          <w:szCs w:val="28"/>
        </w:rPr>
        <w:t>1.</w:t>
      </w:r>
      <w:r>
        <w:rPr>
          <w:szCs w:val="28"/>
        </w:rPr>
        <w:t xml:space="preserve"> Внести в состав </w:t>
      </w:r>
      <w:r>
        <w:t>межведомственной комиссии по профилактике нарушений трудовых прав работников организаций и снижению неформальной</w:t>
      </w:r>
      <w:r w:rsidRPr="0067207F">
        <w:rPr>
          <w:szCs w:val="28"/>
        </w:rPr>
        <w:t xml:space="preserve"> </w:t>
      </w:r>
      <w:r w:rsidRPr="00125F57">
        <w:rPr>
          <w:szCs w:val="28"/>
        </w:rPr>
        <w:t>занятости на территории города-курорта Железноводска Ставропольского края</w:t>
      </w:r>
      <w:r>
        <w:rPr>
          <w:szCs w:val="28"/>
        </w:rPr>
        <w:t xml:space="preserve">, утвержденный постановлением администрации города-курорта Железноводска Ставропольского края от 13 ноября </w:t>
      </w:r>
      <w:smartTag w:uri="urn:schemas-microsoft-com:office:smarttags" w:element="metricconverter">
        <w:smartTagPr>
          <w:attr w:name="ProductID" w:val="2018 г"/>
        </w:smartTagPr>
        <w:r>
          <w:rPr>
            <w:szCs w:val="28"/>
          </w:rPr>
          <w:t>2018 г</w:t>
        </w:r>
      </w:smartTag>
      <w:r>
        <w:rPr>
          <w:szCs w:val="28"/>
        </w:rPr>
        <w:t xml:space="preserve">. </w:t>
      </w:r>
      <w:r>
        <w:rPr>
          <w:szCs w:val="28"/>
        </w:rPr>
        <w:br/>
        <w:t>№ 846 «</w:t>
      </w:r>
      <w:r>
        <w:t>О межведомственной комиссии по профилактике нарушений трудовых прав работников организаций и снижению неформальной</w:t>
      </w:r>
      <w:r w:rsidRPr="0067207F">
        <w:rPr>
          <w:szCs w:val="28"/>
        </w:rPr>
        <w:t xml:space="preserve"> </w:t>
      </w:r>
      <w:r w:rsidR="00D15E24">
        <w:rPr>
          <w:szCs w:val="28"/>
        </w:rPr>
        <w:br/>
      </w:r>
      <w:r w:rsidRPr="00125F57">
        <w:rPr>
          <w:szCs w:val="28"/>
        </w:rPr>
        <w:t>занятости на территории города-курорта Железноводска Ставропольского края</w:t>
      </w:r>
      <w:r>
        <w:rPr>
          <w:szCs w:val="28"/>
        </w:rPr>
        <w:t xml:space="preserve">» </w:t>
      </w:r>
      <w:r w:rsidR="00EC35D5">
        <w:rPr>
          <w:szCs w:val="28"/>
        </w:rPr>
        <w:t>(</w:t>
      </w:r>
      <w:r w:rsidR="00D15E24">
        <w:rPr>
          <w:szCs w:val="28"/>
        </w:rPr>
        <w:t>с изменениями</w:t>
      </w:r>
      <w:r w:rsidR="00C44623">
        <w:rPr>
          <w:szCs w:val="28"/>
        </w:rPr>
        <w:t>,</w:t>
      </w:r>
      <w:r w:rsidR="00D15E24">
        <w:rPr>
          <w:szCs w:val="28"/>
        </w:rPr>
        <w:t xml:space="preserve"> внесенными</w:t>
      </w:r>
      <w:r w:rsidR="00EC35D5">
        <w:rPr>
          <w:szCs w:val="28"/>
        </w:rPr>
        <w:t xml:space="preserve"> постановлени</w:t>
      </w:r>
      <w:r w:rsidR="00D15E24">
        <w:rPr>
          <w:szCs w:val="28"/>
        </w:rPr>
        <w:t>ем</w:t>
      </w:r>
      <w:r w:rsidR="00EC35D5">
        <w:rPr>
          <w:szCs w:val="28"/>
        </w:rPr>
        <w:t xml:space="preserve"> администрации </w:t>
      </w:r>
      <w:r w:rsidR="00D15E24">
        <w:rPr>
          <w:szCs w:val="28"/>
        </w:rPr>
        <w:br/>
      </w:r>
      <w:proofErr w:type="gramStart"/>
      <w:r w:rsidR="00EC35D5">
        <w:rPr>
          <w:szCs w:val="28"/>
        </w:rPr>
        <w:t xml:space="preserve">города-курорта Железноводска Ставропольского края от 21 августа 2019 г. </w:t>
      </w:r>
      <w:r w:rsidR="00D15E24">
        <w:rPr>
          <w:szCs w:val="28"/>
        </w:rPr>
        <w:br/>
      </w:r>
      <w:r w:rsidR="00EC35D5">
        <w:rPr>
          <w:szCs w:val="28"/>
        </w:rPr>
        <w:t xml:space="preserve">№ 650) </w:t>
      </w:r>
      <w:r>
        <w:rPr>
          <w:szCs w:val="28"/>
        </w:rPr>
        <w:t xml:space="preserve">(далее – межведомственная </w:t>
      </w:r>
      <w:r w:rsidR="003B700C">
        <w:rPr>
          <w:szCs w:val="28"/>
        </w:rPr>
        <w:t>комиссия), следующие изменения:</w:t>
      </w:r>
      <w:proofErr w:type="gramEnd"/>
    </w:p>
    <w:p w:rsidR="00883A5D" w:rsidRDefault="00883A5D" w:rsidP="007B6174">
      <w:pPr>
        <w:ind w:firstLine="708"/>
        <w:jc w:val="both"/>
        <w:rPr>
          <w:szCs w:val="28"/>
        </w:rPr>
      </w:pPr>
      <w:r>
        <w:rPr>
          <w:szCs w:val="28"/>
        </w:rPr>
        <w:t xml:space="preserve">1.1. Исключить из состава межведомственной комиссии </w:t>
      </w:r>
      <w:r>
        <w:rPr>
          <w:szCs w:val="28"/>
        </w:rPr>
        <w:br/>
      </w:r>
      <w:r w:rsidR="00EC35D5">
        <w:rPr>
          <w:szCs w:val="28"/>
        </w:rPr>
        <w:t>Андрееву Т.А</w:t>
      </w:r>
      <w:r>
        <w:rPr>
          <w:szCs w:val="28"/>
        </w:rPr>
        <w:t>.</w:t>
      </w:r>
    </w:p>
    <w:p w:rsidR="00883A5D" w:rsidRDefault="00883A5D" w:rsidP="000616AA">
      <w:pPr>
        <w:ind w:firstLine="708"/>
        <w:jc w:val="both"/>
        <w:rPr>
          <w:szCs w:val="28"/>
        </w:rPr>
      </w:pPr>
      <w:r>
        <w:rPr>
          <w:szCs w:val="28"/>
        </w:rPr>
        <w:t xml:space="preserve">1.2. Включить в состав межведомственной комиссии </w:t>
      </w:r>
      <w:r w:rsidR="00D15E24">
        <w:rPr>
          <w:szCs w:val="28"/>
        </w:rPr>
        <w:t xml:space="preserve">Спирину Олесю Анатольевну - заместителя начальника Межрайонной инспекции </w:t>
      </w:r>
      <w:r w:rsidR="00C44623">
        <w:rPr>
          <w:szCs w:val="28"/>
        </w:rPr>
        <w:t>Ф</w:t>
      </w:r>
      <w:r w:rsidR="00D15E24">
        <w:rPr>
          <w:szCs w:val="28"/>
        </w:rPr>
        <w:t>едеральной налоговой службы № 9 по Ставропольскому краю, членом межведомственной комиссии</w:t>
      </w:r>
      <w:r w:rsidR="00066F53">
        <w:rPr>
          <w:szCs w:val="28"/>
        </w:rPr>
        <w:t>.</w:t>
      </w:r>
    </w:p>
    <w:p w:rsidR="00D15E24" w:rsidRDefault="00D15E24" w:rsidP="00D15E24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1.3. Изложить должность члена межведомственной комиссии Бакулина Евгения Евгеньевича – заместител</w:t>
      </w:r>
      <w:r w:rsidR="00C44623">
        <w:rPr>
          <w:szCs w:val="28"/>
        </w:rPr>
        <w:t>ь</w:t>
      </w:r>
      <w:r>
        <w:rPr>
          <w:szCs w:val="28"/>
        </w:rPr>
        <w:t xml:space="preserve"> главы администрации города-курорта Железноводска Ставропольского края, заместител</w:t>
      </w:r>
      <w:r w:rsidR="00C44623">
        <w:rPr>
          <w:szCs w:val="28"/>
        </w:rPr>
        <w:t>ь</w:t>
      </w:r>
      <w:r>
        <w:rPr>
          <w:szCs w:val="28"/>
        </w:rPr>
        <w:t xml:space="preserve"> председателя межведомственной комиссии.</w:t>
      </w:r>
    </w:p>
    <w:p w:rsidR="00883A5D" w:rsidRDefault="00883A5D" w:rsidP="00896FFE">
      <w:pPr>
        <w:tabs>
          <w:tab w:val="left" w:pos="0"/>
        </w:tabs>
        <w:jc w:val="both"/>
        <w:rPr>
          <w:szCs w:val="28"/>
        </w:rPr>
      </w:pPr>
    </w:p>
    <w:p w:rsidR="00883A5D" w:rsidRDefault="00883A5D" w:rsidP="00E32CE0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2. Опубликовать настоящее постановление в общественно-политическом еженедельнике «Железноводские ведомости» и разместить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883A5D" w:rsidRDefault="00883A5D" w:rsidP="00E32CE0">
      <w:pPr>
        <w:tabs>
          <w:tab w:val="left" w:pos="0"/>
        </w:tabs>
        <w:ind w:firstLine="709"/>
        <w:jc w:val="both"/>
        <w:rPr>
          <w:szCs w:val="28"/>
        </w:rPr>
      </w:pPr>
    </w:p>
    <w:p w:rsidR="00883A5D" w:rsidRDefault="00883A5D" w:rsidP="000616AA">
      <w:pPr>
        <w:ind w:right="-6" w:firstLine="720"/>
        <w:jc w:val="both"/>
        <w:rPr>
          <w:szCs w:val="28"/>
        </w:rPr>
      </w:pPr>
      <w:r>
        <w:rPr>
          <w:szCs w:val="28"/>
        </w:rPr>
        <w:t xml:space="preserve">3. Контроль за выполнением настоящего постановления возложить на заместителя главы администрации города-курорта Железноводска Ставропольского края </w:t>
      </w:r>
      <w:proofErr w:type="spellStart"/>
      <w:r>
        <w:rPr>
          <w:szCs w:val="28"/>
        </w:rPr>
        <w:t>Шумкину</w:t>
      </w:r>
      <w:proofErr w:type="spellEnd"/>
      <w:r>
        <w:rPr>
          <w:szCs w:val="28"/>
        </w:rPr>
        <w:t xml:space="preserve"> А.С.</w:t>
      </w:r>
    </w:p>
    <w:p w:rsidR="00883A5D" w:rsidRDefault="00883A5D" w:rsidP="000616AA">
      <w:pPr>
        <w:ind w:right="-6" w:firstLine="720"/>
        <w:jc w:val="both"/>
        <w:rPr>
          <w:szCs w:val="28"/>
        </w:rPr>
      </w:pPr>
    </w:p>
    <w:p w:rsidR="00883A5D" w:rsidRDefault="00883A5D" w:rsidP="00E32CE0">
      <w:pPr>
        <w:ind w:right="-6" w:firstLine="720"/>
        <w:jc w:val="both"/>
        <w:rPr>
          <w:szCs w:val="28"/>
        </w:rPr>
      </w:pPr>
      <w:r>
        <w:rPr>
          <w:szCs w:val="28"/>
        </w:rPr>
        <w:t xml:space="preserve">4. Настоящее постановление вступает в силу со дня </w:t>
      </w:r>
      <w:r w:rsidR="00FF57D9">
        <w:rPr>
          <w:szCs w:val="28"/>
        </w:rPr>
        <w:t>его официального опубликования.</w:t>
      </w:r>
      <w:bookmarkStart w:id="0" w:name="_GoBack"/>
      <w:bookmarkEnd w:id="0"/>
    </w:p>
    <w:p w:rsidR="00883A5D" w:rsidRDefault="00883A5D" w:rsidP="00E32CE0">
      <w:pPr>
        <w:ind w:right="-6" w:firstLine="720"/>
        <w:jc w:val="both"/>
        <w:rPr>
          <w:szCs w:val="28"/>
        </w:rPr>
      </w:pPr>
    </w:p>
    <w:p w:rsidR="002A3B70" w:rsidRDefault="002A3B70" w:rsidP="00E32CE0">
      <w:pPr>
        <w:ind w:right="-6" w:firstLine="720"/>
        <w:jc w:val="both"/>
        <w:rPr>
          <w:szCs w:val="28"/>
        </w:rPr>
      </w:pPr>
    </w:p>
    <w:p w:rsidR="00883A5D" w:rsidRDefault="00883A5D" w:rsidP="000616AA">
      <w:pPr>
        <w:spacing w:line="240" w:lineRule="exact"/>
        <w:ind w:right="-6" w:firstLine="540"/>
        <w:jc w:val="both"/>
        <w:rPr>
          <w:szCs w:val="28"/>
        </w:rPr>
      </w:pPr>
    </w:p>
    <w:p w:rsidR="00883A5D" w:rsidRDefault="00883A5D" w:rsidP="000616AA">
      <w:pPr>
        <w:spacing w:line="240" w:lineRule="exact"/>
        <w:ind w:right="-6"/>
        <w:jc w:val="both"/>
        <w:rPr>
          <w:szCs w:val="28"/>
        </w:rPr>
      </w:pPr>
      <w:r>
        <w:rPr>
          <w:szCs w:val="28"/>
        </w:rPr>
        <w:t>Глава города-курорта</w:t>
      </w:r>
    </w:p>
    <w:p w:rsidR="00883A5D" w:rsidRDefault="00883A5D" w:rsidP="000616AA">
      <w:pPr>
        <w:spacing w:line="240" w:lineRule="exact"/>
        <w:ind w:right="-6"/>
        <w:jc w:val="both"/>
        <w:rPr>
          <w:szCs w:val="28"/>
        </w:rPr>
      </w:pPr>
      <w:r>
        <w:rPr>
          <w:szCs w:val="28"/>
        </w:rPr>
        <w:t>Железноводска</w:t>
      </w:r>
    </w:p>
    <w:p w:rsidR="002A3B70" w:rsidRDefault="00883A5D" w:rsidP="002A3B70">
      <w:pPr>
        <w:spacing w:line="240" w:lineRule="exact"/>
        <w:ind w:right="-6"/>
        <w:jc w:val="both"/>
        <w:rPr>
          <w:szCs w:val="28"/>
        </w:rPr>
        <w:sectPr w:rsidR="002A3B70" w:rsidSect="005E23EF">
          <w:headerReference w:type="default" r:id="rId10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  <w:r>
        <w:rPr>
          <w:szCs w:val="28"/>
        </w:rPr>
        <w:t>Ставропольского края                                                                        Е.И. Моисеев</w:t>
      </w:r>
    </w:p>
    <w:p w:rsidR="00FF57D9" w:rsidRDefault="00FF57D9" w:rsidP="002A3B70">
      <w:pPr>
        <w:spacing w:line="240" w:lineRule="exact"/>
        <w:ind w:right="-6"/>
        <w:jc w:val="both"/>
        <w:sectPr w:rsidR="00FF57D9" w:rsidSect="005E23EF"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883A5D" w:rsidRDefault="00883A5D" w:rsidP="002A3B70">
      <w:pPr>
        <w:spacing w:line="240" w:lineRule="exact"/>
        <w:ind w:right="-6"/>
        <w:jc w:val="both"/>
      </w:pPr>
    </w:p>
    <w:p w:rsidR="00883A5D" w:rsidRDefault="00883A5D" w:rsidP="007B4AA2">
      <w:pPr>
        <w:spacing w:line="240" w:lineRule="exact"/>
        <w:jc w:val="both"/>
      </w:pPr>
    </w:p>
    <w:p w:rsidR="00883A5D" w:rsidRDefault="00883A5D" w:rsidP="007B4AA2">
      <w:pPr>
        <w:spacing w:line="240" w:lineRule="exact"/>
        <w:jc w:val="both"/>
      </w:pPr>
    </w:p>
    <w:p w:rsidR="00883A5D" w:rsidRDefault="00883A5D" w:rsidP="007B4AA2">
      <w:pPr>
        <w:spacing w:line="240" w:lineRule="exact"/>
        <w:jc w:val="both"/>
      </w:pPr>
    </w:p>
    <w:p w:rsidR="00883A5D" w:rsidRDefault="00883A5D" w:rsidP="007B4AA2">
      <w:pPr>
        <w:spacing w:line="240" w:lineRule="exact"/>
        <w:jc w:val="both"/>
      </w:pPr>
    </w:p>
    <w:p w:rsidR="00883A5D" w:rsidRDefault="00883A5D" w:rsidP="007B4AA2">
      <w:pPr>
        <w:spacing w:line="240" w:lineRule="exact"/>
        <w:jc w:val="both"/>
      </w:pPr>
    </w:p>
    <w:p w:rsidR="00883A5D" w:rsidRDefault="00883A5D" w:rsidP="007B4AA2">
      <w:pPr>
        <w:spacing w:line="240" w:lineRule="exact"/>
        <w:jc w:val="both"/>
      </w:pPr>
    </w:p>
    <w:p w:rsidR="00883A5D" w:rsidRDefault="00883A5D" w:rsidP="007B4AA2">
      <w:pPr>
        <w:spacing w:line="240" w:lineRule="exact"/>
        <w:jc w:val="both"/>
      </w:pPr>
    </w:p>
    <w:p w:rsidR="00883A5D" w:rsidRDefault="00883A5D" w:rsidP="007B4AA2">
      <w:pPr>
        <w:spacing w:line="240" w:lineRule="exact"/>
        <w:jc w:val="both"/>
      </w:pPr>
    </w:p>
    <w:p w:rsidR="00883A5D" w:rsidRDefault="00883A5D" w:rsidP="007B4AA2">
      <w:pPr>
        <w:spacing w:line="240" w:lineRule="exact"/>
        <w:jc w:val="both"/>
      </w:pPr>
    </w:p>
    <w:tbl>
      <w:tblPr>
        <w:tblpPr w:leftFromText="180" w:rightFromText="180" w:vertAnchor="text" w:horzAnchor="page" w:tblpX="433" w:tblpY="2066"/>
        <w:tblW w:w="9468" w:type="dxa"/>
        <w:tblLook w:val="00A0" w:firstRow="1" w:lastRow="0" w:firstColumn="1" w:lastColumn="0" w:noHBand="0" w:noVBand="0"/>
      </w:tblPr>
      <w:tblGrid>
        <w:gridCol w:w="5721"/>
        <w:gridCol w:w="3747"/>
      </w:tblGrid>
      <w:tr w:rsidR="00883A5D" w:rsidTr="005E23EF">
        <w:tc>
          <w:tcPr>
            <w:tcW w:w="9468" w:type="dxa"/>
            <w:gridSpan w:val="2"/>
          </w:tcPr>
          <w:p w:rsidR="00883A5D" w:rsidRDefault="00883A5D" w:rsidP="005E23EF">
            <w:pPr>
              <w:tabs>
                <w:tab w:val="left" w:pos="910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Проект подготовлен управлением труда и социальной защиты населения              </w:t>
            </w:r>
          </w:p>
          <w:p w:rsidR="00883A5D" w:rsidRDefault="00883A5D" w:rsidP="005E23EF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администрации города-курорта Железноводска Ставропольского края   </w:t>
            </w:r>
          </w:p>
          <w:p w:rsidR="00883A5D" w:rsidRDefault="00883A5D" w:rsidP="005E23E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  <w:lang w:eastAsia="en-US"/>
              </w:rPr>
            </w:pPr>
          </w:p>
        </w:tc>
      </w:tr>
      <w:tr w:rsidR="00883A5D" w:rsidTr="005E23EF">
        <w:tc>
          <w:tcPr>
            <w:tcW w:w="9468" w:type="dxa"/>
            <w:gridSpan w:val="2"/>
          </w:tcPr>
          <w:p w:rsidR="00883A5D" w:rsidRDefault="00883A5D" w:rsidP="005E23EF">
            <w:pPr>
              <w:spacing w:line="240" w:lineRule="exact"/>
              <w:jc w:val="both"/>
              <w:rPr>
                <w:szCs w:val="28"/>
                <w:lang w:eastAsia="en-US"/>
              </w:rPr>
            </w:pPr>
          </w:p>
          <w:p w:rsidR="00883A5D" w:rsidRDefault="00883A5D" w:rsidP="005E23EF">
            <w:pPr>
              <w:tabs>
                <w:tab w:val="left" w:pos="910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Начальник управления труда </w:t>
            </w:r>
          </w:p>
          <w:p w:rsidR="00883A5D" w:rsidRDefault="00883A5D" w:rsidP="005E23EF">
            <w:pPr>
              <w:tabs>
                <w:tab w:val="left" w:pos="910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и социальной защиты населения              </w:t>
            </w:r>
          </w:p>
          <w:p w:rsidR="00883A5D" w:rsidRDefault="00883A5D" w:rsidP="005E23EF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администрации города-курорта </w:t>
            </w:r>
          </w:p>
          <w:p w:rsidR="00883A5D" w:rsidRDefault="00883A5D" w:rsidP="005E23EF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Железноводска Ставропольского края                                      О.В. Терещенко</w:t>
            </w:r>
          </w:p>
          <w:p w:rsidR="00883A5D" w:rsidRDefault="00883A5D" w:rsidP="005E23EF">
            <w:pPr>
              <w:spacing w:line="240" w:lineRule="exact"/>
              <w:jc w:val="both"/>
              <w:rPr>
                <w:szCs w:val="28"/>
                <w:lang w:eastAsia="en-US"/>
              </w:rPr>
            </w:pPr>
          </w:p>
        </w:tc>
      </w:tr>
      <w:tr w:rsidR="00883A5D" w:rsidTr="005E23EF">
        <w:trPr>
          <w:trHeight w:val="1177"/>
        </w:trPr>
        <w:tc>
          <w:tcPr>
            <w:tcW w:w="5721" w:type="dxa"/>
          </w:tcPr>
          <w:p w:rsidR="00883A5D" w:rsidRDefault="00883A5D" w:rsidP="005E23EF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Проект вносит:</w:t>
            </w:r>
          </w:p>
          <w:p w:rsidR="00883A5D" w:rsidRDefault="00883A5D" w:rsidP="005E23EF">
            <w:pPr>
              <w:spacing w:line="240" w:lineRule="exact"/>
              <w:jc w:val="both"/>
              <w:rPr>
                <w:szCs w:val="28"/>
                <w:lang w:eastAsia="en-US"/>
              </w:rPr>
            </w:pPr>
          </w:p>
          <w:p w:rsidR="00883A5D" w:rsidRDefault="00883A5D" w:rsidP="005E23EF">
            <w:pPr>
              <w:spacing w:line="240" w:lineRule="exac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Заместитель главы администрации</w:t>
            </w:r>
          </w:p>
          <w:p w:rsidR="00883A5D" w:rsidRDefault="00883A5D" w:rsidP="005E23EF">
            <w:pPr>
              <w:spacing w:line="240" w:lineRule="exac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города-курорта Железноводска </w:t>
            </w:r>
          </w:p>
          <w:p w:rsidR="00883A5D" w:rsidRDefault="00883A5D" w:rsidP="005E23E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Ставропольского края </w:t>
            </w:r>
          </w:p>
        </w:tc>
        <w:tc>
          <w:tcPr>
            <w:tcW w:w="3747" w:type="dxa"/>
          </w:tcPr>
          <w:p w:rsidR="00883A5D" w:rsidRDefault="00883A5D" w:rsidP="005E23EF">
            <w:pPr>
              <w:spacing w:line="240" w:lineRule="exact"/>
              <w:jc w:val="both"/>
              <w:rPr>
                <w:szCs w:val="28"/>
                <w:lang w:eastAsia="en-US"/>
              </w:rPr>
            </w:pPr>
          </w:p>
          <w:p w:rsidR="00883A5D" w:rsidRDefault="00883A5D" w:rsidP="005E23EF">
            <w:pPr>
              <w:spacing w:line="240" w:lineRule="exact"/>
              <w:jc w:val="both"/>
              <w:rPr>
                <w:szCs w:val="28"/>
                <w:lang w:eastAsia="en-US"/>
              </w:rPr>
            </w:pPr>
          </w:p>
          <w:p w:rsidR="00883A5D" w:rsidRDefault="00883A5D" w:rsidP="005E23EF">
            <w:pPr>
              <w:spacing w:line="240" w:lineRule="exact"/>
              <w:jc w:val="both"/>
              <w:rPr>
                <w:szCs w:val="28"/>
                <w:lang w:eastAsia="en-US"/>
              </w:rPr>
            </w:pPr>
          </w:p>
          <w:p w:rsidR="00883A5D" w:rsidRDefault="00883A5D" w:rsidP="005E23EF">
            <w:pPr>
              <w:spacing w:line="240" w:lineRule="exact"/>
              <w:jc w:val="both"/>
              <w:rPr>
                <w:szCs w:val="28"/>
                <w:lang w:eastAsia="en-US"/>
              </w:rPr>
            </w:pPr>
          </w:p>
          <w:p w:rsidR="00883A5D" w:rsidRDefault="00883A5D" w:rsidP="005E23EF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А.С. Шумкина</w:t>
            </w:r>
          </w:p>
        </w:tc>
      </w:tr>
      <w:tr w:rsidR="00883A5D" w:rsidTr="005E23EF">
        <w:tc>
          <w:tcPr>
            <w:tcW w:w="5721" w:type="dxa"/>
          </w:tcPr>
          <w:p w:rsidR="00883A5D" w:rsidRDefault="00883A5D" w:rsidP="005E23E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  <w:lang w:eastAsia="en-US"/>
              </w:rPr>
            </w:pPr>
          </w:p>
        </w:tc>
        <w:tc>
          <w:tcPr>
            <w:tcW w:w="3747" w:type="dxa"/>
          </w:tcPr>
          <w:p w:rsidR="00883A5D" w:rsidRDefault="00883A5D" w:rsidP="005E23EF">
            <w:pPr>
              <w:widowControl w:val="0"/>
              <w:tabs>
                <w:tab w:val="left" w:pos="1584"/>
                <w:tab w:val="left" w:pos="1764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  <w:lang w:eastAsia="en-US"/>
              </w:rPr>
            </w:pPr>
          </w:p>
        </w:tc>
      </w:tr>
      <w:tr w:rsidR="00883A5D" w:rsidTr="005E23EF">
        <w:tc>
          <w:tcPr>
            <w:tcW w:w="5721" w:type="dxa"/>
          </w:tcPr>
          <w:p w:rsidR="00883A5D" w:rsidRDefault="005E23EF" w:rsidP="005E23E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Проект</w:t>
            </w:r>
            <w:r w:rsidR="00883A5D">
              <w:rPr>
                <w:szCs w:val="28"/>
                <w:lang w:eastAsia="en-US"/>
              </w:rPr>
              <w:t xml:space="preserve"> визируют:</w:t>
            </w:r>
          </w:p>
        </w:tc>
        <w:tc>
          <w:tcPr>
            <w:tcW w:w="3747" w:type="dxa"/>
          </w:tcPr>
          <w:p w:rsidR="00883A5D" w:rsidRDefault="00883A5D" w:rsidP="005E23E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  <w:lang w:eastAsia="en-US"/>
              </w:rPr>
            </w:pPr>
          </w:p>
        </w:tc>
      </w:tr>
      <w:tr w:rsidR="00883A5D" w:rsidTr="005E23EF">
        <w:tc>
          <w:tcPr>
            <w:tcW w:w="5721" w:type="dxa"/>
          </w:tcPr>
          <w:p w:rsidR="00883A5D" w:rsidRDefault="00883A5D" w:rsidP="005E23EF">
            <w:pPr>
              <w:spacing w:line="240" w:lineRule="exact"/>
              <w:jc w:val="both"/>
              <w:rPr>
                <w:szCs w:val="28"/>
                <w:lang w:eastAsia="en-US"/>
              </w:rPr>
            </w:pPr>
          </w:p>
        </w:tc>
        <w:tc>
          <w:tcPr>
            <w:tcW w:w="3747" w:type="dxa"/>
          </w:tcPr>
          <w:p w:rsidR="00883A5D" w:rsidRDefault="00883A5D" w:rsidP="005E23EF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en-US"/>
              </w:rPr>
            </w:pPr>
          </w:p>
        </w:tc>
      </w:tr>
      <w:tr w:rsidR="00883A5D" w:rsidTr="005E23EF">
        <w:tc>
          <w:tcPr>
            <w:tcW w:w="5721" w:type="dxa"/>
          </w:tcPr>
          <w:p w:rsidR="00883A5D" w:rsidRDefault="00883A5D" w:rsidP="005E23EF">
            <w:pPr>
              <w:spacing w:line="240" w:lineRule="exac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Первый заместитель главы администрации</w:t>
            </w:r>
          </w:p>
          <w:p w:rsidR="00883A5D" w:rsidRDefault="00883A5D" w:rsidP="005E23EF">
            <w:pPr>
              <w:spacing w:line="240" w:lineRule="exac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города-курорта Железноводска </w:t>
            </w:r>
          </w:p>
          <w:p w:rsidR="00883A5D" w:rsidRDefault="00883A5D" w:rsidP="005E23EF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Ставропольского края</w:t>
            </w:r>
          </w:p>
          <w:p w:rsidR="00883A5D" w:rsidRDefault="00883A5D" w:rsidP="005E23EF">
            <w:pPr>
              <w:spacing w:line="240" w:lineRule="exact"/>
              <w:jc w:val="both"/>
              <w:rPr>
                <w:szCs w:val="28"/>
                <w:lang w:eastAsia="en-US"/>
              </w:rPr>
            </w:pPr>
          </w:p>
          <w:p w:rsidR="00883A5D" w:rsidRDefault="00883A5D" w:rsidP="005E23EF">
            <w:pPr>
              <w:spacing w:line="240" w:lineRule="exac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Заместитель главы администрации</w:t>
            </w:r>
          </w:p>
          <w:p w:rsidR="00883A5D" w:rsidRDefault="00883A5D" w:rsidP="005E23EF">
            <w:pPr>
              <w:spacing w:line="240" w:lineRule="exac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города-курорта Железноводска </w:t>
            </w:r>
          </w:p>
          <w:p w:rsidR="00883A5D" w:rsidRDefault="00883A5D" w:rsidP="005E23EF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Ставропольского края – начальник</w:t>
            </w:r>
          </w:p>
          <w:p w:rsidR="00883A5D" w:rsidRDefault="00883A5D" w:rsidP="005E23EF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управления имущественных отношений</w:t>
            </w:r>
          </w:p>
          <w:p w:rsidR="00883A5D" w:rsidRDefault="00883A5D" w:rsidP="005E23EF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администрации города-курорта</w:t>
            </w:r>
          </w:p>
          <w:p w:rsidR="00883A5D" w:rsidRDefault="00883A5D" w:rsidP="005E23EF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Железноводска </w:t>
            </w:r>
          </w:p>
        </w:tc>
        <w:tc>
          <w:tcPr>
            <w:tcW w:w="3747" w:type="dxa"/>
          </w:tcPr>
          <w:p w:rsidR="00883A5D" w:rsidRDefault="00883A5D" w:rsidP="005E23EF">
            <w:pPr>
              <w:spacing w:line="240" w:lineRule="exact"/>
              <w:jc w:val="right"/>
              <w:rPr>
                <w:szCs w:val="28"/>
                <w:lang w:eastAsia="en-US"/>
              </w:rPr>
            </w:pPr>
          </w:p>
          <w:p w:rsidR="00883A5D" w:rsidRDefault="00883A5D" w:rsidP="005E23EF">
            <w:pPr>
              <w:spacing w:line="240" w:lineRule="exact"/>
              <w:jc w:val="right"/>
              <w:rPr>
                <w:szCs w:val="28"/>
                <w:lang w:eastAsia="en-US"/>
              </w:rPr>
            </w:pPr>
          </w:p>
          <w:p w:rsidR="00883A5D" w:rsidRDefault="00883A5D" w:rsidP="005E23EF">
            <w:pPr>
              <w:spacing w:line="240" w:lineRule="exact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Н.Н. Бондаренко</w:t>
            </w:r>
          </w:p>
          <w:p w:rsidR="00883A5D" w:rsidRDefault="00883A5D" w:rsidP="005E23EF">
            <w:pPr>
              <w:spacing w:line="240" w:lineRule="exact"/>
              <w:jc w:val="right"/>
              <w:rPr>
                <w:szCs w:val="28"/>
                <w:lang w:eastAsia="en-US"/>
              </w:rPr>
            </w:pPr>
          </w:p>
          <w:p w:rsidR="00883A5D" w:rsidRDefault="00883A5D" w:rsidP="005E23EF">
            <w:pPr>
              <w:spacing w:line="240" w:lineRule="exact"/>
              <w:jc w:val="right"/>
              <w:rPr>
                <w:szCs w:val="28"/>
                <w:lang w:eastAsia="en-US"/>
              </w:rPr>
            </w:pPr>
          </w:p>
          <w:p w:rsidR="00883A5D" w:rsidRDefault="00883A5D" w:rsidP="005E23EF">
            <w:pPr>
              <w:spacing w:line="240" w:lineRule="exact"/>
              <w:jc w:val="right"/>
              <w:rPr>
                <w:szCs w:val="28"/>
                <w:lang w:eastAsia="en-US"/>
              </w:rPr>
            </w:pPr>
          </w:p>
          <w:p w:rsidR="00883A5D" w:rsidRDefault="00883A5D" w:rsidP="005E23EF">
            <w:pPr>
              <w:spacing w:line="240" w:lineRule="exact"/>
              <w:jc w:val="right"/>
              <w:rPr>
                <w:szCs w:val="28"/>
                <w:lang w:eastAsia="en-US"/>
              </w:rPr>
            </w:pPr>
          </w:p>
          <w:p w:rsidR="00883A5D" w:rsidRDefault="00883A5D" w:rsidP="005E23EF">
            <w:pPr>
              <w:spacing w:line="240" w:lineRule="exact"/>
              <w:jc w:val="right"/>
              <w:rPr>
                <w:szCs w:val="28"/>
                <w:lang w:eastAsia="en-US"/>
              </w:rPr>
            </w:pPr>
          </w:p>
          <w:p w:rsidR="00883A5D" w:rsidRDefault="00883A5D" w:rsidP="005E23EF">
            <w:pPr>
              <w:spacing w:line="240" w:lineRule="exact"/>
              <w:jc w:val="right"/>
              <w:rPr>
                <w:szCs w:val="28"/>
                <w:lang w:eastAsia="en-US"/>
              </w:rPr>
            </w:pPr>
          </w:p>
          <w:p w:rsidR="00883A5D" w:rsidRDefault="00883A5D" w:rsidP="005E23EF">
            <w:pPr>
              <w:spacing w:line="240" w:lineRule="exact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И.В. Гречишников</w:t>
            </w:r>
          </w:p>
        </w:tc>
      </w:tr>
      <w:tr w:rsidR="00883A5D" w:rsidTr="005E23EF">
        <w:tc>
          <w:tcPr>
            <w:tcW w:w="5721" w:type="dxa"/>
          </w:tcPr>
          <w:p w:rsidR="00883A5D" w:rsidRDefault="00883A5D" w:rsidP="005E23EF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</w:t>
            </w:r>
          </w:p>
          <w:p w:rsidR="00287776" w:rsidRDefault="00883A5D" w:rsidP="005E23EF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</w:t>
            </w:r>
            <w:r w:rsidR="00287776">
              <w:rPr>
                <w:szCs w:val="28"/>
                <w:lang w:eastAsia="en-US"/>
              </w:rPr>
              <w:t>Руководитель</w:t>
            </w:r>
            <w:r>
              <w:rPr>
                <w:szCs w:val="28"/>
                <w:lang w:eastAsia="en-US"/>
              </w:rPr>
              <w:t xml:space="preserve"> отдела по мобилизационной</w:t>
            </w:r>
          </w:p>
          <w:p w:rsidR="00883A5D" w:rsidRDefault="00883A5D" w:rsidP="005E23EF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подготовке и чрезвычайным ситуациям </w:t>
            </w:r>
          </w:p>
          <w:p w:rsidR="00883A5D" w:rsidRDefault="00883A5D" w:rsidP="005E23EF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</w:rPr>
              <w:t>администрации города-курорта</w:t>
            </w:r>
          </w:p>
          <w:p w:rsidR="00883A5D" w:rsidRDefault="00883A5D" w:rsidP="005E23EF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 Железноводска Ставропольского края</w:t>
            </w:r>
            <w:r>
              <w:rPr>
                <w:szCs w:val="28"/>
                <w:lang w:eastAsia="en-US"/>
              </w:rPr>
              <w:t xml:space="preserve"> </w:t>
            </w:r>
          </w:p>
          <w:p w:rsidR="00883A5D" w:rsidRDefault="00883A5D" w:rsidP="005E23EF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</w:t>
            </w:r>
          </w:p>
          <w:p w:rsidR="00883A5D" w:rsidRDefault="00883A5D" w:rsidP="005E23EF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Руководитель юридического отдела </w:t>
            </w:r>
          </w:p>
          <w:p w:rsidR="00883A5D" w:rsidRDefault="00883A5D" w:rsidP="005E23EF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администрации города-курорта </w:t>
            </w:r>
          </w:p>
          <w:p w:rsidR="00883A5D" w:rsidRDefault="00883A5D" w:rsidP="005E23EF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Железноводска Ставропольского края </w:t>
            </w:r>
          </w:p>
        </w:tc>
        <w:tc>
          <w:tcPr>
            <w:tcW w:w="3747" w:type="dxa"/>
          </w:tcPr>
          <w:p w:rsidR="00883A5D" w:rsidRDefault="00883A5D" w:rsidP="005E23EF">
            <w:pPr>
              <w:spacing w:line="240" w:lineRule="exact"/>
              <w:jc w:val="both"/>
              <w:rPr>
                <w:szCs w:val="28"/>
                <w:lang w:eastAsia="en-US"/>
              </w:rPr>
            </w:pPr>
          </w:p>
          <w:p w:rsidR="00883A5D" w:rsidRDefault="00883A5D" w:rsidP="005E23EF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en-US"/>
              </w:rPr>
            </w:pPr>
          </w:p>
          <w:p w:rsidR="00883A5D" w:rsidRDefault="00883A5D" w:rsidP="005E23EF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en-US"/>
              </w:rPr>
            </w:pPr>
          </w:p>
          <w:p w:rsidR="00883A5D" w:rsidRDefault="00883A5D" w:rsidP="005E23EF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en-US"/>
              </w:rPr>
            </w:pPr>
          </w:p>
          <w:p w:rsidR="00883A5D" w:rsidRDefault="00883A5D" w:rsidP="005E23EF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П.Ю. Соболев</w:t>
            </w:r>
          </w:p>
          <w:p w:rsidR="00883A5D" w:rsidRDefault="00883A5D" w:rsidP="005E23EF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en-US"/>
              </w:rPr>
            </w:pPr>
          </w:p>
          <w:p w:rsidR="00883A5D" w:rsidRDefault="00883A5D" w:rsidP="005E23EF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en-US"/>
              </w:rPr>
            </w:pPr>
          </w:p>
          <w:p w:rsidR="00883A5D" w:rsidRDefault="00883A5D" w:rsidP="005E23EF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en-US"/>
              </w:rPr>
            </w:pPr>
          </w:p>
          <w:p w:rsidR="00883A5D" w:rsidRDefault="00883A5D" w:rsidP="005E23EF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Е.Л. Осинцева</w:t>
            </w:r>
          </w:p>
        </w:tc>
      </w:tr>
      <w:tr w:rsidR="00883A5D" w:rsidTr="005E23EF">
        <w:tc>
          <w:tcPr>
            <w:tcW w:w="5721" w:type="dxa"/>
          </w:tcPr>
          <w:p w:rsidR="00083895" w:rsidRDefault="00883A5D" w:rsidP="005E23EF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</w:t>
            </w:r>
          </w:p>
          <w:p w:rsidR="00883A5D" w:rsidRDefault="00083895" w:rsidP="005E23EF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</w:t>
            </w:r>
            <w:r w:rsidR="00883A5D">
              <w:rPr>
                <w:szCs w:val="28"/>
                <w:lang w:eastAsia="en-US"/>
              </w:rPr>
              <w:t>Руководитель отдела по обеспечению</w:t>
            </w:r>
          </w:p>
          <w:p w:rsidR="00883A5D" w:rsidRDefault="00883A5D" w:rsidP="005E23EF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деятельности администрации</w:t>
            </w:r>
          </w:p>
          <w:p w:rsidR="00883A5D" w:rsidRDefault="00883A5D" w:rsidP="005E23EF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города-курорта Железноводска</w:t>
            </w:r>
          </w:p>
          <w:p w:rsidR="00883A5D" w:rsidRDefault="00883A5D" w:rsidP="005E23E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Ставропольского края</w:t>
            </w:r>
          </w:p>
        </w:tc>
        <w:tc>
          <w:tcPr>
            <w:tcW w:w="3747" w:type="dxa"/>
          </w:tcPr>
          <w:p w:rsidR="00883A5D" w:rsidRDefault="00883A5D" w:rsidP="005E23EF">
            <w:pPr>
              <w:spacing w:line="240" w:lineRule="exact"/>
              <w:jc w:val="both"/>
              <w:rPr>
                <w:szCs w:val="28"/>
                <w:lang w:eastAsia="en-US"/>
              </w:rPr>
            </w:pPr>
          </w:p>
          <w:p w:rsidR="00883A5D" w:rsidRDefault="00883A5D" w:rsidP="005E23EF">
            <w:pPr>
              <w:spacing w:line="240" w:lineRule="exact"/>
              <w:jc w:val="right"/>
              <w:rPr>
                <w:szCs w:val="28"/>
                <w:lang w:eastAsia="en-US"/>
              </w:rPr>
            </w:pPr>
          </w:p>
          <w:p w:rsidR="00883A5D" w:rsidRDefault="00883A5D" w:rsidP="005E23EF">
            <w:pPr>
              <w:spacing w:line="240" w:lineRule="exact"/>
              <w:jc w:val="right"/>
              <w:rPr>
                <w:szCs w:val="28"/>
                <w:lang w:eastAsia="en-US"/>
              </w:rPr>
            </w:pPr>
          </w:p>
          <w:p w:rsidR="00083895" w:rsidRDefault="00083895" w:rsidP="005E23EF">
            <w:pPr>
              <w:spacing w:line="240" w:lineRule="exact"/>
              <w:jc w:val="right"/>
              <w:rPr>
                <w:szCs w:val="28"/>
                <w:lang w:eastAsia="en-US"/>
              </w:rPr>
            </w:pPr>
          </w:p>
          <w:p w:rsidR="00883A5D" w:rsidRDefault="00883A5D" w:rsidP="005E23EF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Г.В. Рудкова</w:t>
            </w:r>
          </w:p>
        </w:tc>
      </w:tr>
    </w:tbl>
    <w:p w:rsidR="00883A5D" w:rsidRDefault="00883A5D" w:rsidP="007B4AA2">
      <w:pPr>
        <w:spacing w:line="240" w:lineRule="exact"/>
        <w:jc w:val="both"/>
      </w:pPr>
    </w:p>
    <w:p w:rsidR="00883A5D" w:rsidRDefault="00883A5D" w:rsidP="007B4AA2"/>
    <w:p w:rsidR="00883A5D" w:rsidRDefault="00883A5D" w:rsidP="007B4AA2"/>
    <w:p w:rsidR="00883A5D" w:rsidRDefault="00883A5D" w:rsidP="007B4AA2"/>
    <w:p w:rsidR="00883A5D" w:rsidRDefault="00883A5D" w:rsidP="007B4AA2"/>
    <w:p w:rsidR="00883A5D" w:rsidRDefault="00883A5D" w:rsidP="001C6968">
      <w:pPr>
        <w:jc w:val="center"/>
        <w:rPr>
          <w:color w:val="2D2D2D"/>
          <w:spacing w:val="2"/>
          <w:szCs w:val="28"/>
        </w:rPr>
      </w:pPr>
    </w:p>
    <w:p w:rsidR="00883A5D" w:rsidRDefault="00883A5D" w:rsidP="00CD25FB">
      <w:pPr>
        <w:spacing w:line="240" w:lineRule="exact"/>
        <w:jc w:val="right"/>
        <w:rPr>
          <w:spacing w:val="2"/>
          <w:szCs w:val="28"/>
        </w:rPr>
      </w:pPr>
    </w:p>
    <w:p w:rsidR="00883A5D" w:rsidRDefault="00883A5D" w:rsidP="00CD25FB">
      <w:pPr>
        <w:spacing w:line="240" w:lineRule="exact"/>
        <w:jc w:val="right"/>
        <w:rPr>
          <w:spacing w:val="2"/>
          <w:szCs w:val="28"/>
        </w:rPr>
      </w:pPr>
    </w:p>
    <w:p w:rsidR="00883A5D" w:rsidRDefault="00883A5D" w:rsidP="00CD25FB">
      <w:pPr>
        <w:spacing w:line="240" w:lineRule="exact"/>
        <w:jc w:val="right"/>
        <w:rPr>
          <w:spacing w:val="2"/>
          <w:szCs w:val="28"/>
        </w:rPr>
      </w:pPr>
    </w:p>
    <w:p w:rsidR="00883A5D" w:rsidRDefault="00883A5D" w:rsidP="00CD25FB">
      <w:pPr>
        <w:spacing w:line="240" w:lineRule="exact"/>
        <w:jc w:val="right"/>
        <w:rPr>
          <w:spacing w:val="2"/>
          <w:szCs w:val="28"/>
        </w:rPr>
      </w:pPr>
    </w:p>
    <w:p w:rsidR="00883A5D" w:rsidRDefault="00883A5D" w:rsidP="00CD25FB">
      <w:pPr>
        <w:spacing w:line="240" w:lineRule="exact"/>
        <w:jc w:val="right"/>
        <w:rPr>
          <w:spacing w:val="2"/>
          <w:szCs w:val="28"/>
        </w:rPr>
      </w:pPr>
    </w:p>
    <w:p w:rsidR="00883A5D" w:rsidRDefault="00883A5D" w:rsidP="00CD25FB">
      <w:pPr>
        <w:spacing w:line="240" w:lineRule="exact"/>
        <w:jc w:val="right"/>
        <w:rPr>
          <w:spacing w:val="2"/>
          <w:szCs w:val="28"/>
        </w:rPr>
      </w:pPr>
    </w:p>
    <w:p w:rsidR="00883A5D" w:rsidRDefault="00883A5D" w:rsidP="00CD25FB">
      <w:pPr>
        <w:spacing w:line="240" w:lineRule="exact"/>
        <w:jc w:val="right"/>
        <w:rPr>
          <w:spacing w:val="2"/>
          <w:szCs w:val="28"/>
        </w:rPr>
      </w:pPr>
    </w:p>
    <w:p w:rsidR="00883A5D" w:rsidRDefault="00883A5D" w:rsidP="00CD25FB">
      <w:pPr>
        <w:spacing w:line="240" w:lineRule="exact"/>
        <w:jc w:val="right"/>
        <w:rPr>
          <w:spacing w:val="2"/>
          <w:szCs w:val="28"/>
        </w:rPr>
      </w:pPr>
    </w:p>
    <w:p w:rsidR="00883A5D" w:rsidRDefault="00883A5D" w:rsidP="00CD25FB">
      <w:pPr>
        <w:spacing w:line="240" w:lineRule="exact"/>
        <w:jc w:val="right"/>
        <w:rPr>
          <w:spacing w:val="2"/>
          <w:szCs w:val="28"/>
        </w:rPr>
      </w:pPr>
    </w:p>
    <w:p w:rsidR="00883A5D" w:rsidRDefault="00883A5D" w:rsidP="00CD25FB">
      <w:pPr>
        <w:spacing w:line="240" w:lineRule="exact"/>
        <w:jc w:val="right"/>
        <w:rPr>
          <w:spacing w:val="2"/>
          <w:szCs w:val="28"/>
        </w:rPr>
      </w:pPr>
    </w:p>
    <w:p w:rsidR="00883A5D" w:rsidRDefault="00883A5D" w:rsidP="00CD25FB">
      <w:pPr>
        <w:spacing w:line="240" w:lineRule="exact"/>
        <w:jc w:val="right"/>
        <w:rPr>
          <w:spacing w:val="2"/>
          <w:szCs w:val="28"/>
        </w:rPr>
      </w:pPr>
    </w:p>
    <w:p w:rsidR="00883A5D" w:rsidRDefault="00883A5D" w:rsidP="00CD25FB">
      <w:pPr>
        <w:spacing w:line="240" w:lineRule="exact"/>
        <w:jc w:val="right"/>
        <w:rPr>
          <w:spacing w:val="2"/>
          <w:szCs w:val="28"/>
        </w:rPr>
      </w:pPr>
    </w:p>
    <w:p w:rsidR="00883A5D" w:rsidRDefault="00883A5D" w:rsidP="00CD25FB">
      <w:pPr>
        <w:spacing w:line="240" w:lineRule="exact"/>
        <w:jc w:val="right"/>
        <w:rPr>
          <w:spacing w:val="2"/>
          <w:szCs w:val="28"/>
        </w:rPr>
      </w:pPr>
    </w:p>
    <w:p w:rsidR="00883A5D" w:rsidRDefault="00883A5D" w:rsidP="00CD25FB">
      <w:pPr>
        <w:spacing w:line="240" w:lineRule="exact"/>
        <w:jc w:val="right"/>
        <w:rPr>
          <w:spacing w:val="2"/>
          <w:szCs w:val="28"/>
        </w:rPr>
      </w:pPr>
    </w:p>
    <w:p w:rsidR="00883A5D" w:rsidRDefault="00883A5D" w:rsidP="00CD25FB">
      <w:pPr>
        <w:spacing w:line="240" w:lineRule="exact"/>
        <w:jc w:val="right"/>
        <w:rPr>
          <w:spacing w:val="2"/>
          <w:szCs w:val="28"/>
        </w:rPr>
      </w:pPr>
    </w:p>
    <w:p w:rsidR="00883A5D" w:rsidRDefault="00883A5D" w:rsidP="00CD25FB">
      <w:pPr>
        <w:spacing w:line="240" w:lineRule="exact"/>
        <w:jc w:val="right"/>
        <w:rPr>
          <w:spacing w:val="2"/>
          <w:szCs w:val="28"/>
        </w:rPr>
      </w:pPr>
    </w:p>
    <w:p w:rsidR="00883A5D" w:rsidRDefault="00883A5D" w:rsidP="00CD25FB">
      <w:pPr>
        <w:spacing w:line="240" w:lineRule="exact"/>
        <w:jc w:val="right"/>
        <w:rPr>
          <w:spacing w:val="2"/>
          <w:szCs w:val="28"/>
        </w:rPr>
      </w:pPr>
    </w:p>
    <w:p w:rsidR="00883A5D" w:rsidRDefault="00883A5D" w:rsidP="00CD25FB">
      <w:pPr>
        <w:spacing w:line="240" w:lineRule="exact"/>
        <w:jc w:val="right"/>
        <w:rPr>
          <w:spacing w:val="2"/>
          <w:szCs w:val="28"/>
        </w:rPr>
      </w:pPr>
    </w:p>
    <w:p w:rsidR="00883A5D" w:rsidRDefault="00883A5D" w:rsidP="00CD25FB">
      <w:pPr>
        <w:spacing w:line="240" w:lineRule="exact"/>
        <w:jc w:val="right"/>
        <w:rPr>
          <w:spacing w:val="2"/>
          <w:szCs w:val="28"/>
        </w:rPr>
      </w:pPr>
    </w:p>
    <w:p w:rsidR="00883A5D" w:rsidRDefault="00883A5D" w:rsidP="00CD25FB">
      <w:pPr>
        <w:spacing w:line="240" w:lineRule="exact"/>
        <w:jc w:val="right"/>
        <w:rPr>
          <w:spacing w:val="2"/>
          <w:szCs w:val="28"/>
        </w:rPr>
      </w:pPr>
    </w:p>
    <w:p w:rsidR="00883A5D" w:rsidRDefault="00883A5D" w:rsidP="00CD25FB">
      <w:pPr>
        <w:spacing w:line="240" w:lineRule="exact"/>
        <w:jc w:val="right"/>
        <w:rPr>
          <w:spacing w:val="2"/>
          <w:szCs w:val="28"/>
        </w:rPr>
      </w:pPr>
    </w:p>
    <w:p w:rsidR="00883A5D" w:rsidRDefault="00883A5D" w:rsidP="00CD25FB">
      <w:pPr>
        <w:spacing w:line="240" w:lineRule="exact"/>
        <w:jc w:val="right"/>
        <w:rPr>
          <w:spacing w:val="2"/>
          <w:szCs w:val="28"/>
        </w:rPr>
      </w:pPr>
    </w:p>
    <w:p w:rsidR="00883A5D" w:rsidRDefault="00883A5D" w:rsidP="00CD25FB">
      <w:pPr>
        <w:spacing w:line="240" w:lineRule="exact"/>
        <w:jc w:val="right"/>
        <w:rPr>
          <w:spacing w:val="2"/>
          <w:szCs w:val="28"/>
        </w:rPr>
      </w:pPr>
    </w:p>
    <w:p w:rsidR="00883A5D" w:rsidRDefault="00883A5D" w:rsidP="00CD25FB">
      <w:pPr>
        <w:spacing w:line="240" w:lineRule="exact"/>
        <w:jc w:val="right"/>
        <w:rPr>
          <w:spacing w:val="2"/>
          <w:szCs w:val="28"/>
        </w:rPr>
      </w:pPr>
    </w:p>
    <w:p w:rsidR="00883A5D" w:rsidRDefault="00883A5D" w:rsidP="00CD25FB">
      <w:pPr>
        <w:spacing w:line="240" w:lineRule="exact"/>
        <w:jc w:val="right"/>
        <w:rPr>
          <w:spacing w:val="2"/>
          <w:szCs w:val="28"/>
        </w:rPr>
      </w:pPr>
    </w:p>
    <w:p w:rsidR="00883A5D" w:rsidRDefault="00883A5D" w:rsidP="00CD25FB">
      <w:pPr>
        <w:spacing w:line="240" w:lineRule="exact"/>
        <w:jc w:val="right"/>
        <w:rPr>
          <w:spacing w:val="2"/>
          <w:szCs w:val="28"/>
        </w:rPr>
      </w:pPr>
    </w:p>
    <w:p w:rsidR="00883A5D" w:rsidRDefault="00883A5D" w:rsidP="00CD25FB">
      <w:pPr>
        <w:spacing w:line="240" w:lineRule="exact"/>
        <w:jc w:val="right"/>
        <w:rPr>
          <w:spacing w:val="2"/>
          <w:szCs w:val="28"/>
        </w:rPr>
      </w:pPr>
    </w:p>
    <w:p w:rsidR="00883A5D" w:rsidRDefault="00883A5D" w:rsidP="00CD25FB">
      <w:pPr>
        <w:spacing w:line="240" w:lineRule="exact"/>
        <w:jc w:val="right"/>
        <w:rPr>
          <w:spacing w:val="2"/>
          <w:szCs w:val="28"/>
        </w:rPr>
      </w:pPr>
    </w:p>
    <w:p w:rsidR="00883A5D" w:rsidRDefault="00883A5D" w:rsidP="00CD25FB">
      <w:pPr>
        <w:spacing w:line="240" w:lineRule="exact"/>
        <w:jc w:val="right"/>
        <w:rPr>
          <w:spacing w:val="2"/>
          <w:szCs w:val="28"/>
        </w:rPr>
      </w:pPr>
    </w:p>
    <w:p w:rsidR="00883A5D" w:rsidRDefault="00883A5D" w:rsidP="00CD25FB">
      <w:pPr>
        <w:spacing w:line="240" w:lineRule="exact"/>
        <w:jc w:val="right"/>
        <w:rPr>
          <w:spacing w:val="2"/>
          <w:szCs w:val="28"/>
        </w:rPr>
      </w:pPr>
    </w:p>
    <w:p w:rsidR="00883A5D" w:rsidRDefault="00883A5D" w:rsidP="00CD25FB">
      <w:pPr>
        <w:spacing w:line="240" w:lineRule="exact"/>
        <w:jc w:val="right"/>
        <w:rPr>
          <w:spacing w:val="2"/>
          <w:szCs w:val="28"/>
        </w:rPr>
      </w:pPr>
    </w:p>
    <w:p w:rsidR="00883A5D" w:rsidRDefault="00883A5D" w:rsidP="00CD25FB">
      <w:pPr>
        <w:spacing w:line="240" w:lineRule="exact"/>
        <w:jc w:val="right"/>
        <w:rPr>
          <w:spacing w:val="2"/>
          <w:szCs w:val="28"/>
        </w:rPr>
      </w:pPr>
    </w:p>
    <w:p w:rsidR="00883A5D" w:rsidRDefault="00883A5D" w:rsidP="00CD25FB">
      <w:pPr>
        <w:spacing w:line="240" w:lineRule="exact"/>
        <w:jc w:val="right"/>
        <w:rPr>
          <w:spacing w:val="2"/>
          <w:szCs w:val="28"/>
        </w:rPr>
      </w:pPr>
    </w:p>
    <w:p w:rsidR="00883A5D" w:rsidRDefault="00883A5D" w:rsidP="00CD25FB">
      <w:pPr>
        <w:spacing w:line="240" w:lineRule="exact"/>
        <w:jc w:val="right"/>
        <w:rPr>
          <w:spacing w:val="2"/>
          <w:szCs w:val="28"/>
        </w:rPr>
      </w:pPr>
    </w:p>
    <w:p w:rsidR="00883A5D" w:rsidRDefault="00883A5D" w:rsidP="00CD25FB">
      <w:pPr>
        <w:spacing w:line="240" w:lineRule="exact"/>
        <w:jc w:val="right"/>
        <w:rPr>
          <w:spacing w:val="2"/>
          <w:szCs w:val="28"/>
        </w:rPr>
      </w:pPr>
    </w:p>
    <w:p w:rsidR="00883A5D" w:rsidRDefault="00883A5D" w:rsidP="00CD25FB">
      <w:pPr>
        <w:spacing w:line="240" w:lineRule="exact"/>
        <w:jc w:val="right"/>
        <w:rPr>
          <w:spacing w:val="2"/>
          <w:szCs w:val="28"/>
        </w:rPr>
      </w:pPr>
    </w:p>
    <w:p w:rsidR="00883A5D" w:rsidRDefault="00883A5D" w:rsidP="00CD25FB">
      <w:pPr>
        <w:spacing w:line="240" w:lineRule="exact"/>
        <w:jc w:val="right"/>
        <w:rPr>
          <w:spacing w:val="2"/>
          <w:szCs w:val="28"/>
        </w:rPr>
      </w:pPr>
    </w:p>
    <w:p w:rsidR="00883A5D" w:rsidRDefault="00883A5D" w:rsidP="00CD25FB">
      <w:pPr>
        <w:spacing w:line="240" w:lineRule="exact"/>
        <w:jc w:val="right"/>
        <w:rPr>
          <w:spacing w:val="2"/>
          <w:szCs w:val="28"/>
        </w:rPr>
      </w:pPr>
    </w:p>
    <w:p w:rsidR="00883A5D" w:rsidRDefault="00883A5D" w:rsidP="00CD25FB">
      <w:pPr>
        <w:spacing w:line="240" w:lineRule="exact"/>
        <w:jc w:val="right"/>
        <w:rPr>
          <w:spacing w:val="2"/>
          <w:szCs w:val="28"/>
        </w:rPr>
      </w:pPr>
    </w:p>
    <w:p w:rsidR="00883A5D" w:rsidRDefault="00883A5D" w:rsidP="00CD25FB">
      <w:pPr>
        <w:spacing w:line="240" w:lineRule="exact"/>
        <w:jc w:val="right"/>
        <w:rPr>
          <w:spacing w:val="2"/>
          <w:szCs w:val="28"/>
        </w:rPr>
      </w:pPr>
    </w:p>
    <w:p w:rsidR="00883A5D" w:rsidRDefault="00883A5D" w:rsidP="00CD25FB">
      <w:pPr>
        <w:spacing w:line="240" w:lineRule="exact"/>
        <w:jc w:val="right"/>
        <w:rPr>
          <w:spacing w:val="2"/>
          <w:szCs w:val="28"/>
        </w:rPr>
      </w:pPr>
    </w:p>
    <w:p w:rsidR="00883A5D" w:rsidRPr="001C6968" w:rsidRDefault="00883A5D" w:rsidP="001C6968">
      <w:pPr>
        <w:jc w:val="both"/>
        <w:rPr>
          <w:szCs w:val="28"/>
        </w:rPr>
      </w:pPr>
    </w:p>
    <w:sectPr w:rsidR="00883A5D" w:rsidRPr="001C6968" w:rsidSect="005E23EF"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424" w:rsidRDefault="00CB4424" w:rsidP="00935DDC">
      <w:r>
        <w:separator/>
      </w:r>
    </w:p>
  </w:endnote>
  <w:endnote w:type="continuationSeparator" w:id="0">
    <w:p w:rsidR="00CB4424" w:rsidRDefault="00CB4424" w:rsidP="0093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424" w:rsidRDefault="00CB4424" w:rsidP="00935DDC">
      <w:r>
        <w:separator/>
      </w:r>
    </w:p>
  </w:footnote>
  <w:footnote w:type="continuationSeparator" w:id="0">
    <w:p w:rsidR="00CB4424" w:rsidRDefault="00CB4424" w:rsidP="00935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A5D" w:rsidRPr="002A3B70" w:rsidRDefault="00545610">
    <w:pPr>
      <w:pStyle w:val="a5"/>
      <w:jc w:val="center"/>
      <w:rPr>
        <w:sz w:val="32"/>
      </w:rPr>
    </w:pPr>
    <w:r w:rsidRPr="002A3B70">
      <w:fldChar w:fldCharType="begin"/>
    </w:r>
    <w:r w:rsidR="00883A5D" w:rsidRPr="002A3B70">
      <w:instrText xml:space="preserve"> PAGE   \* MERGEFORMAT </w:instrText>
    </w:r>
    <w:r w:rsidRPr="002A3B70">
      <w:fldChar w:fldCharType="separate"/>
    </w:r>
    <w:r w:rsidR="00FF57D9">
      <w:rPr>
        <w:noProof/>
      </w:rPr>
      <w:t>2</w:t>
    </w:r>
    <w:r w:rsidRPr="002A3B70">
      <w:fldChar w:fldCharType="end"/>
    </w:r>
  </w:p>
  <w:p w:rsidR="00883A5D" w:rsidRDefault="00883A5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759B2"/>
    <w:multiLevelType w:val="hybridMultilevel"/>
    <w:tmpl w:val="20F0D850"/>
    <w:lvl w:ilvl="0" w:tplc="0128B70E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AA2"/>
    <w:rsid w:val="00007260"/>
    <w:rsid w:val="00031313"/>
    <w:rsid w:val="00036A71"/>
    <w:rsid w:val="00040D76"/>
    <w:rsid w:val="000616AA"/>
    <w:rsid w:val="00066F53"/>
    <w:rsid w:val="00083895"/>
    <w:rsid w:val="000901D9"/>
    <w:rsid w:val="000B52DF"/>
    <w:rsid w:val="000C4A82"/>
    <w:rsid w:val="000C6177"/>
    <w:rsid w:val="00102D55"/>
    <w:rsid w:val="001169B9"/>
    <w:rsid w:val="00125F57"/>
    <w:rsid w:val="00135261"/>
    <w:rsid w:val="00137645"/>
    <w:rsid w:val="00172DFC"/>
    <w:rsid w:val="001822DE"/>
    <w:rsid w:val="001839A3"/>
    <w:rsid w:val="00192A1B"/>
    <w:rsid w:val="001B04FE"/>
    <w:rsid w:val="001C6968"/>
    <w:rsid w:val="001F30F2"/>
    <w:rsid w:val="001F7BFC"/>
    <w:rsid w:val="002456B0"/>
    <w:rsid w:val="00286F8B"/>
    <w:rsid w:val="00287776"/>
    <w:rsid w:val="002A3B70"/>
    <w:rsid w:val="002A524C"/>
    <w:rsid w:val="002B260D"/>
    <w:rsid w:val="002C46D9"/>
    <w:rsid w:val="002C6F68"/>
    <w:rsid w:val="002D0B1B"/>
    <w:rsid w:val="00301F75"/>
    <w:rsid w:val="00333BDC"/>
    <w:rsid w:val="0035682A"/>
    <w:rsid w:val="00390DA5"/>
    <w:rsid w:val="003B700C"/>
    <w:rsid w:val="003C1404"/>
    <w:rsid w:val="003D1BB2"/>
    <w:rsid w:val="004346B4"/>
    <w:rsid w:val="004E331C"/>
    <w:rsid w:val="004E77CC"/>
    <w:rsid w:val="004E79E1"/>
    <w:rsid w:val="004F0831"/>
    <w:rsid w:val="005015F4"/>
    <w:rsid w:val="005036C4"/>
    <w:rsid w:val="00503ACF"/>
    <w:rsid w:val="00523C1A"/>
    <w:rsid w:val="00545610"/>
    <w:rsid w:val="00560B90"/>
    <w:rsid w:val="005820EF"/>
    <w:rsid w:val="005B67FF"/>
    <w:rsid w:val="005C6721"/>
    <w:rsid w:val="005E23EF"/>
    <w:rsid w:val="006011EE"/>
    <w:rsid w:val="006572A8"/>
    <w:rsid w:val="0067207F"/>
    <w:rsid w:val="006833C8"/>
    <w:rsid w:val="006A74D9"/>
    <w:rsid w:val="006F1711"/>
    <w:rsid w:val="006F7A6B"/>
    <w:rsid w:val="00746067"/>
    <w:rsid w:val="0075777C"/>
    <w:rsid w:val="00770541"/>
    <w:rsid w:val="00776A19"/>
    <w:rsid w:val="00797930"/>
    <w:rsid w:val="007A1950"/>
    <w:rsid w:val="007A4F90"/>
    <w:rsid w:val="007B4AA2"/>
    <w:rsid w:val="007B6174"/>
    <w:rsid w:val="007C4392"/>
    <w:rsid w:val="007D35BC"/>
    <w:rsid w:val="00802B9F"/>
    <w:rsid w:val="00803F33"/>
    <w:rsid w:val="00807031"/>
    <w:rsid w:val="00811AAF"/>
    <w:rsid w:val="008572E8"/>
    <w:rsid w:val="00867A2D"/>
    <w:rsid w:val="00883A5D"/>
    <w:rsid w:val="00896FFE"/>
    <w:rsid w:val="008D461F"/>
    <w:rsid w:val="008F7F0B"/>
    <w:rsid w:val="00935DDC"/>
    <w:rsid w:val="009417E2"/>
    <w:rsid w:val="00945E39"/>
    <w:rsid w:val="009462D9"/>
    <w:rsid w:val="0094775E"/>
    <w:rsid w:val="00964E9A"/>
    <w:rsid w:val="00965FE1"/>
    <w:rsid w:val="0098463C"/>
    <w:rsid w:val="00985AC6"/>
    <w:rsid w:val="00996315"/>
    <w:rsid w:val="009A5867"/>
    <w:rsid w:val="009A6425"/>
    <w:rsid w:val="009B338E"/>
    <w:rsid w:val="009D6444"/>
    <w:rsid w:val="00A051D6"/>
    <w:rsid w:val="00A145F6"/>
    <w:rsid w:val="00A32408"/>
    <w:rsid w:val="00A527B6"/>
    <w:rsid w:val="00A63C60"/>
    <w:rsid w:val="00A66F3C"/>
    <w:rsid w:val="00A84769"/>
    <w:rsid w:val="00AE6E54"/>
    <w:rsid w:val="00B038A2"/>
    <w:rsid w:val="00B071B2"/>
    <w:rsid w:val="00B26266"/>
    <w:rsid w:val="00B40FA1"/>
    <w:rsid w:val="00B94E8F"/>
    <w:rsid w:val="00BA1D9B"/>
    <w:rsid w:val="00BB0E47"/>
    <w:rsid w:val="00BC0C42"/>
    <w:rsid w:val="00C14A54"/>
    <w:rsid w:val="00C44623"/>
    <w:rsid w:val="00C45DBC"/>
    <w:rsid w:val="00C53E53"/>
    <w:rsid w:val="00C73D9E"/>
    <w:rsid w:val="00C75EFA"/>
    <w:rsid w:val="00C81D92"/>
    <w:rsid w:val="00C9407A"/>
    <w:rsid w:val="00CB4424"/>
    <w:rsid w:val="00CD25FB"/>
    <w:rsid w:val="00CD4D43"/>
    <w:rsid w:val="00CD4DE6"/>
    <w:rsid w:val="00CE7F16"/>
    <w:rsid w:val="00D15E24"/>
    <w:rsid w:val="00D21810"/>
    <w:rsid w:val="00D47FE4"/>
    <w:rsid w:val="00D737E0"/>
    <w:rsid w:val="00D779C1"/>
    <w:rsid w:val="00D93E36"/>
    <w:rsid w:val="00D96FD3"/>
    <w:rsid w:val="00DB79C7"/>
    <w:rsid w:val="00DC7803"/>
    <w:rsid w:val="00DD554C"/>
    <w:rsid w:val="00E13B76"/>
    <w:rsid w:val="00E14A64"/>
    <w:rsid w:val="00E207DB"/>
    <w:rsid w:val="00E32CE0"/>
    <w:rsid w:val="00E44918"/>
    <w:rsid w:val="00E476A6"/>
    <w:rsid w:val="00E54C50"/>
    <w:rsid w:val="00E704D6"/>
    <w:rsid w:val="00E83694"/>
    <w:rsid w:val="00E90559"/>
    <w:rsid w:val="00EC35D5"/>
    <w:rsid w:val="00ED0667"/>
    <w:rsid w:val="00EE4025"/>
    <w:rsid w:val="00EF2569"/>
    <w:rsid w:val="00F03FD0"/>
    <w:rsid w:val="00F1252E"/>
    <w:rsid w:val="00F50F95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A2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4AA2"/>
    <w:pPr>
      <w:keepNext/>
      <w:jc w:val="center"/>
      <w:outlineLvl w:val="0"/>
    </w:pPr>
    <w:rPr>
      <w:b/>
      <w:bCs/>
      <w:caps/>
      <w:sz w:val="36"/>
    </w:rPr>
  </w:style>
  <w:style w:type="paragraph" w:styleId="2">
    <w:name w:val="heading 2"/>
    <w:basedOn w:val="a"/>
    <w:next w:val="a"/>
    <w:link w:val="20"/>
    <w:uiPriority w:val="99"/>
    <w:qFormat/>
    <w:locked/>
    <w:rsid w:val="009A586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9A58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4AA2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F7B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F7BFC"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semiHidden/>
    <w:rsid w:val="007B4AA2"/>
    <w:pPr>
      <w:jc w:val="center"/>
    </w:pPr>
    <w:rPr>
      <w:caps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B4AA2"/>
    <w:rPr>
      <w:rFonts w:ascii="Times New Roman" w:hAnsi="Times New Roman" w:cs="Times New Roman"/>
      <w:cap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7B4A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B4AA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7B4A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B4AA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D737E0"/>
    <w:pPr>
      <w:ind w:left="720"/>
      <w:contextualSpacing/>
    </w:pPr>
  </w:style>
  <w:style w:type="paragraph" w:customStyle="1" w:styleId="31">
    <w:name w:val="Основной текст 31"/>
    <w:basedOn w:val="a"/>
    <w:uiPriority w:val="99"/>
    <w:rsid w:val="008F7F0B"/>
    <w:pPr>
      <w:suppressAutoHyphens/>
      <w:jc w:val="both"/>
    </w:pPr>
    <w:rPr>
      <w:szCs w:val="20"/>
      <w:lang w:eastAsia="ar-SA"/>
    </w:rPr>
  </w:style>
  <w:style w:type="paragraph" w:customStyle="1" w:styleId="formattexttopleveltext">
    <w:name w:val="formattext topleveltext"/>
    <w:basedOn w:val="a"/>
    <w:uiPriority w:val="99"/>
    <w:rsid w:val="00C45DBC"/>
    <w:pPr>
      <w:spacing w:before="100" w:beforeAutospacing="1" w:after="100" w:afterAutospacing="1"/>
    </w:pPr>
    <w:rPr>
      <w:rFonts w:eastAsia="Calibri"/>
      <w:sz w:val="24"/>
    </w:rPr>
  </w:style>
  <w:style w:type="character" w:styleId="a8">
    <w:name w:val="Hyperlink"/>
    <w:basedOn w:val="a0"/>
    <w:uiPriority w:val="99"/>
    <w:rsid w:val="00C45DBC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2A3B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3B70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1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D2545-D853-47CA-84A7-B1ECEDDAE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40cab</cp:lastModifiedBy>
  <cp:revision>16</cp:revision>
  <cp:lastPrinted>2020-01-20T04:54:00Z</cp:lastPrinted>
  <dcterms:created xsi:type="dcterms:W3CDTF">2020-01-15T05:19:00Z</dcterms:created>
  <dcterms:modified xsi:type="dcterms:W3CDTF">2020-02-06T13:31:00Z</dcterms:modified>
</cp:coreProperties>
</file>