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1C" w:rsidRDefault="009363A7" w:rsidP="000C3B1C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0C3B1C" w:rsidRDefault="000C3B1C" w:rsidP="000C3B1C">
      <w:pPr>
        <w:jc w:val="center"/>
      </w:pPr>
    </w:p>
    <w:p w:rsidR="000C3B1C" w:rsidRPr="006516DC" w:rsidRDefault="000C3B1C" w:rsidP="000C3B1C">
      <w:pPr>
        <w:pStyle w:val="1"/>
        <w:rPr>
          <w:spacing w:val="34"/>
          <w:w w:val="120"/>
          <w:sz w:val="22"/>
          <w:szCs w:val="22"/>
        </w:rPr>
      </w:pPr>
    </w:p>
    <w:p w:rsidR="000C3B1C" w:rsidRPr="00096C7F" w:rsidRDefault="000C3B1C" w:rsidP="000C3B1C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0C3B1C" w:rsidRPr="00E7090A" w:rsidRDefault="000C3B1C" w:rsidP="000C3B1C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0C3B1C" w:rsidRPr="00E96972" w:rsidRDefault="000C3B1C" w:rsidP="000C3B1C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0C3B1C" w:rsidRPr="00051211" w:rsidTr="00493087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0C3B1C" w:rsidRDefault="000C3B1C" w:rsidP="00493087">
            <w:pPr>
              <w:jc w:val="both"/>
            </w:pPr>
            <w:r>
              <w:t xml:space="preserve">  </w:t>
            </w:r>
            <w:r w:rsidR="0015478D">
              <w:t>30 ноября 2016 г.</w:t>
            </w:r>
          </w:p>
        </w:tc>
        <w:tc>
          <w:tcPr>
            <w:tcW w:w="4110" w:type="dxa"/>
            <w:vAlign w:val="bottom"/>
          </w:tcPr>
          <w:p w:rsidR="000C3B1C" w:rsidRPr="00051211" w:rsidRDefault="000C3B1C" w:rsidP="00493087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0C3B1C" w:rsidRPr="00051211" w:rsidRDefault="000C3B1C" w:rsidP="00493087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C3B1C" w:rsidRDefault="0015478D" w:rsidP="00493087">
            <w:r>
              <w:t>1022</w:t>
            </w:r>
          </w:p>
        </w:tc>
      </w:tr>
    </w:tbl>
    <w:p w:rsidR="000C3B1C" w:rsidRDefault="000C3B1C" w:rsidP="000C3B1C">
      <w:pPr>
        <w:pStyle w:val="a3"/>
        <w:rPr>
          <w:caps w:val="0"/>
          <w:sz w:val="22"/>
        </w:rPr>
      </w:pPr>
    </w:p>
    <w:p w:rsidR="000C3B1C" w:rsidRDefault="000C3B1C" w:rsidP="000C3B1C">
      <w:pPr>
        <w:pStyle w:val="a3"/>
        <w:rPr>
          <w:caps w:val="0"/>
          <w:sz w:val="22"/>
        </w:rPr>
      </w:pPr>
    </w:p>
    <w:p w:rsidR="000C3B1C" w:rsidRDefault="000C3B1C" w:rsidP="001C2852">
      <w:pPr>
        <w:spacing w:line="240" w:lineRule="exact"/>
        <w:ind w:right="5243"/>
        <w:rPr>
          <w:szCs w:val="28"/>
        </w:rPr>
      </w:pPr>
      <w:r>
        <w:rPr>
          <w:szCs w:val="28"/>
        </w:rPr>
        <w:t xml:space="preserve">О внесении изменений </w:t>
      </w:r>
      <w:r w:rsidR="001C2852">
        <w:rPr>
          <w:szCs w:val="28"/>
        </w:rPr>
        <w:br/>
      </w:r>
      <w:r>
        <w:rPr>
          <w:szCs w:val="28"/>
        </w:rPr>
        <w:t xml:space="preserve">в постановление администрации города-курорта Железноводска Ставропольского края </w:t>
      </w:r>
      <w:r w:rsidR="001C2852">
        <w:rPr>
          <w:szCs w:val="28"/>
        </w:rPr>
        <w:br/>
      </w:r>
      <w:r>
        <w:rPr>
          <w:szCs w:val="28"/>
        </w:rPr>
        <w:t xml:space="preserve">от 03 декабря 2014 г. № 1009 </w:t>
      </w:r>
    </w:p>
    <w:p w:rsidR="000C3B1C" w:rsidRDefault="000C3B1C" w:rsidP="000C3B1C">
      <w:pPr>
        <w:ind w:firstLine="708"/>
        <w:jc w:val="both"/>
        <w:rPr>
          <w:szCs w:val="28"/>
        </w:rPr>
      </w:pPr>
    </w:p>
    <w:p w:rsidR="000C3B1C" w:rsidRDefault="000C3B1C" w:rsidP="000C3B1C">
      <w:pPr>
        <w:ind w:firstLine="708"/>
        <w:rPr>
          <w:szCs w:val="28"/>
        </w:rPr>
      </w:pPr>
    </w:p>
    <w:p w:rsidR="000C3B1C" w:rsidRDefault="000C3B1C" w:rsidP="000C3B1C">
      <w:pPr>
        <w:ind w:firstLine="708"/>
        <w:jc w:val="both"/>
        <w:rPr>
          <w:szCs w:val="28"/>
        </w:rPr>
      </w:pPr>
      <w:proofErr w:type="gramStart"/>
      <w:r w:rsidRPr="00970AF0">
        <w:rPr>
          <w:szCs w:val="28"/>
        </w:rPr>
        <w:t>В соответствии с</w:t>
      </w:r>
      <w:r>
        <w:rPr>
          <w:szCs w:val="28"/>
        </w:rPr>
        <w:t xml:space="preserve"> Кодексом Российской Федерации об администрати</w:t>
      </w:r>
      <w:r>
        <w:rPr>
          <w:szCs w:val="28"/>
        </w:rPr>
        <w:t>в</w:t>
      </w:r>
      <w:r>
        <w:rPr>
          <w:szCs w:val="28"/>
        </w:rPr>
        <w:t>ных правонарушениях,</w:t>
      </w:r>
      <w:r w:rsidRPr="00970AF0">
        <w:rPr>
          <w:szCs w:val="28"/>
        </w:rPr>
        <w:t xml:space="preserve"> </w:t>
      </w:r>
      <w:r>
        <w:rPr>
          <w:szCs w:val="28"/>
        </w:rPr>
        <w:t>з</w:t>
      </w:r>
      <w:r w:rsidRPr="00970AF0">
        <w:rPr>
          <w:szCs w:val="28"/>
        </w:rPr>
        <w:t>акон</w:t>
      </w:r>
      <w:r>
        <w:rPr>
          <w:szCs w:val="28"/>
        </w:rPr>
        <w:t>а</w:t>
      </w:r>
      <w:r w:rsidRPr="00970AF0">
        <w:rPr>
          <w:szCs w:val="28"/>
        </w:rPr>
        <w:t>м</w:t>
      </w:r>
      <w:r>
        <w:rPr>
          <w:szCs w:val="28"/>
        </w:rPr>
        <w:t>и</w:t>
      </w:r>
      <w:r w:rsidRPr="00970AF0">
        <w:rPr>
          <w:szCs w:val="28"/>
        </w:rPr>
        <w:t xml:space="preserve"> Ставропольского края </w:t>
      </w:r>
      <w:r>
        <w:rPr>
          <w:szCs w:val="28"/>
        </w:rPr>
        <w:br/>
      </w:r>
      <w:r w:rsidRPr="00970AF0">
        <w:rPr>
          <w:szCs w:val="28"/>
        </w:rPr>
        <w:t xml:space="preserve">от </w:t>
      </w:r>
      <w:r>
        <w:rPr>
          <w:szCs w:val="28"/>
        </w:rPr>
        <w:t>10 апреля</w:t>
      </w:r>
      <w:r w:rsidRPr="00970AF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70AF0">
          <w:rPr>
            <w:szCs w:val="28"/>
          </w:rPr>
          <w:t>2008 г</w:t>
        </w:r>
      </w:smartTag>
      <w:r>
        <w:rPr>
          <w:szCs w:val="28"/>
        </w:rPr>
        <w:t xml:space="preserve">. </w:t>
      </w:r>
      <w:r w:rsidRPr="00970AF0">
        <w:rPr>
          <w:szCs w:val="28"/>
        </w:rPr>
        <w:t>№</w:t>
      </w:r>
      <w:r>
        <w:rPr>
          <w:szCs w:val="28"/>
        </w:rPr>
        <w:t xml:space="preserve"> 20-</w:t>
      </w:r>
      <w:r w:rsidRPr="00970AF0">
        <w:rPr>
          <w:szCs w:val="28"/>
        </w:rPr>
        <w:t>кз «Об административных правонарушения</w:t>
      </w:r>
      <w:r>
        <w:rPr>
          <w:szCs w:val="28"/>
        </w:rPr>
        <w:t>х</w:t>
      </w:r>
      <w:r w:rsidRPr="00970AF0">
        <w:rPr>
          <w:szCs w:val="28"/>
        </w:rPr>
        <w:t xml:space="preserve"> в Ставропольском крае»</w:t>
      </w:r>
      <w:r>
        <w:rPr>
          <w:szCs w:val="28"/>
        </w:rPr>
        <w:t>,</w:t>
      </w:r>
      <w:r w:rsidRPr="00B2404B">
        <w:rPr>
          <w:szCs w:val="28"/>
        </w:rPr>
        <w:t xml:space="preserve"> </w:t>
      </w:r>
      <w:r w:rsidRPr="00970AF0">
        <w:rPr>
          <w:szCs w:val="28"/>
        </w:rPr>
        <w:t xml:space="preserve">от </w:t>
      </w:r>
      <w:r w:rsidR="00683D88">
        <w:rPr>
          <w:szCs w:val="28"/>
        </w:rPr>
        <w:t>27</w:t>
      </w:r>
      <w:r>
        <w:rPr>
          <w:szCs w:val="28"/>
        </w:rPr>
        <w:t xml:space="preserve"> </w:t>
      </w:r>
      <w:r w:rsidR="00683D88">
        <w:rPr>
          <w:szCs w:val="28"/>
        </w:rPr>
        <w:t>июля</w:t>
      </w:r>
      <w:r>
        <w:rPr>
          <w:szCs w:val="28"/>
        </w:rPr>
        <w:t xml:space="preserve"> 2016</w:t>
      </w:r>
      <w:r w:rsidRPr="00970AF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</w:t>
      </w:r>
      <w:r w:rsidR="00683D88">
        <w:rPr>
          <w:szCs w:val="28"/>
        </w:rPr>
        <w:t>68</w:t>
      </w:r>
      <w:r>
        <w:rPr>
          <w:szCs w:val="28"/>
        </w:rPr>
        <w:t>-кз «О внесении изменения в статью 12.2 Закона Ставропольского края «Об административных правон</w:t>
      </w:r>
      <w:r>
        <w:rPr>
          <w:szCs w:val="28"/>
        </w:rPr>
        <w:t>а</w:t>
      </w:r>
      <w:r>
        <w:rPr>
          <w:szCs w:val="28"/>
        </w:rPr>
        <w:t>рушениях в Ставропольском крае», в целях упорядочения работы должнос</w:t>
      </w:r>
      <w:r>
        <w:rPr>
          <w:szCs w:val="28"/>
        </w:rPr>
        <w:t>т</w:t>
      </w:r>
      <w:r>
        <w:rPr>
          <w:szCs w:val="28"/>
        </w:rPr>
        <w:t>ных лиц, уполномоченных составлять протоколы об административных пр</w:t>
      </w:r>
      <w:r>
        <w:rPr>
          <w:szCs w:val="28"/>
        </w:rPr>
        <w:t>а</w:t>
      </w:r>
      <w:r>
        <w:rPr>
          <w:szCs w:val="28"/>
        </w:rPr>
        <w:t>вонарушениях, совершенных на территории</w:t>
      </w:r>
      <w:proofErr w:type="gramEnd"/>
      <w:r>
        <w:rPr>
          <w:szCs w:val="28"/>
        </w:rPr>
        <w:t xml:space="preserve"> города-курорта Железноводска Ставропольского края,</w:t>
      </w:r>
    </w:p>
    <w:p w:rsidR="000C3B1C" w:rsidRDefault="000C3B1C" w:rsidP="000C3B1C">
      <w:pPr>
        <w:rPr>
          <w:szCs w:val="28"/>
        </w:rPr>
      </w:pPr>
    </w:p>
    <w:p w:rsidR="000C3B1C" w:rsidRDefault="000C3B1C" w:rsidP="000C3B1C">
      <w:pPr>
        <w:rPr>
          <w:szCs w:val="28"/>
        </w:rPr>
      </w:pPr>
      <w:r>
        <w:rPr>
          <w:szCs w:val="28"/>
        </w:rPr>
        <w:t>ПОСТАНОВЛЯЮ:</w:t>
      </w:r>
    </w:p>
    <w:p w:rsidR="000C3B1C" w:rsidRDefault="000C3B1C" w:rsidP="000C3B1C">
      <w:pPr>
        <w:rPr>
          <w:szCs w:val="28"/>
        </w:rPr>
      </w:pPr>
    </w:p>
    <w:p w:rsidR="000C3B1C" w:rsidRDefault="000C3B1C" w:rsidP="000C3B1C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постановление администрации города-курорта Железн</w:t>
      </w:r>
      <w:r>
        <w:rPr>
          <w:szCs w:val="28"/>
        </w:rPr>
        <w:t>о</w:t>
      </w:r>
      <w:r>
        <w:rPr>
          <w:szCs w:val="28"/>
        </w:rPr>
        <w:t>водска Ставропольского края от 03 декабря 2014 г. № 1009 «О должностных лицах, уполномоченных составлять протоколы об административных прав</w:t>
      </w:r>
      <w:r>
        <w:rPr>
          <w:szCs w:val="28"/>
        </w:rPr>
        <w:t>о</w:t>
      </w:r>
      <w:r>
        <w:rPr>
          <w:szCs w:val="28"/>
        </w:rPr>
        <w:t>нарушениях, совершенных на территории города-курорта Железноводска Ставропольского края» (с изменениями, внесенными постановлениями адм</w:t>
      </w:r>
      <w:r>
        <w:rPr>
          <w:szCs w:val="28"/>
        </w:rPr>
        <w:t>и</w:t>
      </w:r>
      <w:r>
        <w:rPr>
          <w:szCs w:val="28"/>
        </w:rPr>
        <w:t>нистрации города-курорта Железноводска Ставропольского края</w:t>
      </w:r>
      <w:r w:rsidR="00686BBF">
        <w:rPr>
          <w:szCs w:val="28"/>
        </w:rPr>
        <w:br/>
      </w:r>
      <w:r>
        <w:rPr>
          <w:szCs w:val="28"/>
        </w:rPr>
        <w:t>от 02 июня 2015 г. № 428, от 23 июня 2015 г. № 497,</w:t>
      </w:r>
      <w:r w:rsidR="00686BBF">
        <w:rPr>
          <w:szCs w:val="28"/>
        </w:rPr>
        <w:br/>
      </w:r>
      <w:r>
        <w:rPr>
          <w:szCs w:val="28"/>
        </w:rPr>
        <w:t>от 29 июля 2015 г. № 607, от 24 мая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2016 г. № 399) следующие изменения:</w:t>
      </w:r>
      <w:proofErr w:type="gramEnd"/>
    </w:p>
    <w:p w:rsidR="00683D88" w:rsidRDefault="00683D88" w:rsidP="00683D88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CD0305">
        <w:rPr>
          <w:szCs w:val="28"/>
        </w:rPr>
        <w:t>1</w:t>
      </w:r>
      <w:r>
        <w:rPr>
          <w:szCs w:val="28"/>
        </w:rPr>
        <w:t xml:space="preserve">. Подпункт 1.4 изложить в следующей редакции: </w:t>
      </w:r>
    </w:p>
    <w:p w:rsidR="00683D88" w:rsidRDefault="00683D88" w:rsidP="00686BBF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rPr>
          <w:szCs w:val="28"/>
        </w:rPr>
        <w:t>«1.4. Руководителя отдела по курорту, туризму и экологии админ</w:t>
      </w:r>
      <w:r>
        <w:rPr>
          <w:szCs w:val="28"/>
        </w:rPr>
        <w:t>и</w:t>
      </w:r>
      <w:r>
        <w:rPr>
          <w:szCs w:val="28"/>
        </w:rPr>
        <w:t>страции города-курорта Железноводска Ставропольского края - об админ</w:t>
      </w:r>
      <w:r>
        <w:rPr>
          <w:szCs w:val="28"/>
        </w:rPr>
        <w:t>и</w:t>
      </w:r>
      <w:r>
        <w:rPr>
          <w:szCs w:val="28"/>
        </w:rPr>
        <w:t>стративных правонарушениях, предусмотренных статьями 2.3, 2.4, 4.1, 4.3, 4.4, 4.5, 4.6, 4.8, 4.9, 4.10, 4.11, 7.1, 7.6</w:t>
      </w:r>
      <w:r w:rsidRPr="007F3618">
        <w:rPr>
          <w:szCs w:val="28"/>
        </w:rPr>
        <w:t xml:space="preserve"> </w:t>
      </w:r>
      <w:r>
        <w:rPr>
          <w:szCs w:val="28"/>
        </w:rPr>
        <w:t>Закона (в части несоблюдения огран</w:t>
      </w:r>
      <w:r>
        <w:rPr>
          <w:szCs w:val="28"/>
        </w:rPr>
        <w:t>и</w:t>
      </w:r>
      <w:r>
        <w:rPr>
          <w:szCs w:val="28"/>
        </w:rPr>
        <w:t>чений или нарушения запрета на пребывание граждан в лесах, установле</w:t>
      </w:r>
      <w:r>
        <w:rPr>
          <w:szCs w:val="28"/>
        </w:rPr>
        <w:t>н</w:t>
      </w:r>
      <w:r>
        <w:rPr>
          <w:szCs w:val="28"/>
        </w:rPr>
        <w:t>ных или установленного муниципальными правовыми актами); главного специалиста отдела по курорту, туризму и экологии администрации города-курорта Железноводска Ставропольского края - об административных пр</w:t>
      </w:r>
      <w:r>
        <w:rPr>
          <w:szCs w:val="28"/>
        </w:rPr>
        <w:t>а</w:t>
      </w:r>
      <w:r>
        <w:rPr>
          <w:szCs w:val="28"/>
        </w:rPr>
        <w:lastRenderedPageBreak/>
        <w:t xml:space="preserve">вонарушениях, предусмотренных статьями </w:t>
      </w:r>
      <w:r w:rsidR="00602136">
        <w:rPr>
          <w:szCs w:val="28"/>
        </w:rPr>
        <w:t xml:space="preserve">2.1, </w:t>
      </w:r>
      <w:r>
        <w:rPr>
          <w:szCs w:val="28"/>
        </w:rPr>
        <w:t>2.3, 2.4,</w:t>
      </w:r>
      <w:r w:rsidR="00602136">
        <w:rPr>
          <w:szCs w:val="28"/>
        </w:rPr>
        <w:t xml:space="preserve"> 2.5,</w:t>
      </w:r>
      <w:r w:rsidR="00FA4837">
        <w:rPr>
          <w:szCs w:val="28"/>
        </w:rPr>
        <w:t>2.6,</w:t>
      </w:r>
      <w:r>
        <w:rPr>
          <w:szCs w:val="28"/>
        </w:rPr>
        <w:t xml:space="preserve"> 4.1, 4.3, 4.4, 4.5, 4.6, 4</w:t>
      </w:r>
      <w:r w:rsidR="00FA4837">
        <w:rPr>
          <w:szCs w:val="28"/>
        </w:rPr>
        <w:t>.8, 4.9, 4.10, 4.11, 7.1 Закона</w:t>
      </w:r>
      <w:proofErr w:type="gramStart"/>
      <w:r>
        <w:rPr>
          <w:szCs w:val="28"/>
        </w:rPr>
        <w:t>.».</w:t>
      </w:r>
      <w:proofErr w:type="gramEnd"/>
    </w:p>
    <w:p w:rsidR="00CD0305" w:rsidRDefault="00CD0305" w:rsidP="00CD0305">
      <w:pPr>
        <w:ind w:firstLine="708"/>
        <w:jc w:val="both"/>
        <w:rPr>
          <w:szCs w:val="28"/>
        </w:rPr>
      </w:pPr>
      <w:r>
        <w:rPr>
          <w:szCs w:val="28"/>
        </w:rPr>
        <w:t>1.2. Пункт 1 дополнить подпунктом 1.10 следующего содержания:</w:t>
      </w:r>
    </w:p>
    <w:p w:rsidR="00CD0305" w:rsidRDefault="00CD0305" w:rsidP="00CD0305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E642AE">
        <w:rPr>
          <w:szCs w:val="28"/>
        </w:rPr>
        <w:t>1.</w:t>
      </w:r>
      <w:r>
        <w:rPr>
          <w:szCs w:val="28"/>
        </w:rPr>
        <w:t>10</w:t>
      </w:r>
      <w:r w:rsidRPr="00E642AE">
        <w:rPr>
          <w:szCs w:val="28"/>
        </w:rPr>
        <w:t xml:space="preserve">. </w:t>
      </w:r>
      <w:r>
        <w:rPr>
          <w:szCs w:val="28"/>
        </w:rPr>
        <w:t>Начальника управления архитектуры и градостроительства а</w:t>
      </w:r>
      <w:r>
        <w:rPr>
          <w:szCs w:val="28"/>
        </w:rPr>
        <w:t>д</w:t>
      </w:r>
      <w:r>
        <w:rPr>
          <w:szCs w:val="28"/>
        </w:rPr>
        <w:t>министрации города-курорта Железноводска Ставропольского края - главн</w:t>
      </w:r>
      <w:r>
        <w:rPr>
          <w:szCs w:val="28"/>
        </w:rPr>
        <w:t>о</w:t>
      </w:r>
      <w:r>
        <w:rPr>
          <w:szCs w:val="28"/>
        </w:rPr>
        <w:t xml:space="preserve">го архитектора города, руководителя юридического отдела администрации города-курорта Железноводска Ставропольского края - об административных правонарушениях, предусмотренных </w:t>
      </w:r>
      <w:r w:rsidRPr="00E642AE">
        <w:rPr>
          <w:szCs w:val="28"/>
        </w:rPr>
        <w:t xml:space="preserve">частью 1 статьи </w:t>
      </w:r>
      <w:r>
        <w:rPr>
          <w:szCs w:val="28"/>
        </w:rPr>
        <w:t xml:space="preserve">20.25 </w:t>
      </w:r>
      <w:r w:rsidRPr="00E642AE">
        <w:rPr>
          <w:szCs w:val="28"/>
        </w:rPr>
        <w:t>Кодекса Росси</w:t>
      </w:r>
      <w:r w:rsidRPr="00E642AE">
        <w:rPr>
          <w:szCs w:val="28"/>
        </w:rPr>
        <w:t>й</w:t>
      </w:r>
      <w:r w:rsidRPr="00E642AE">
        <w:rPr>
          <w:szCs w:val="28"/>
        </w:rPr>
        <w:t>ской Федерации об административных правонарушениях</w:t>
      </w:r>
      <w:proofErr w:type="gramStart"/>
      <w:r>
        <w:rPr>
          <w:szCs w:val="28"/>
        </w:rPr>
        <w:t>.».</w:t>
      </w:r>
      <w:proofErr w:type="gramEnd"/>
    </w:p>
    <w:p w:rsidR="001426EA" w:rsidRPr="00E642AE" w:rsidRDefault="001426EA" w:rsidP="000C3B1C">
      <w:pPr>
        <w:jc w:val="both"/>
        <w:rPr>
          <w:szCs w:val="28"/>
        </w:rPr>
      </w:pPr>
    </w:p>
    <w:p w:rsidR="000C3B1C" w:rsidRDefault="00683D88" w:rsidP="000C3B1C">
      <w:pPr>
        <w:ind w:firstLine="720"/>
        <w:jc w:val="both"/>
        <w:rPr>
          <w:szCs w:val="28"/>
        </w:rPr>
      </w:pPr>
      <w:r>
        <w:rPr>
          <w:szCs w:val="28"/>
        </w:rPr>
        <w:t>2. Признать утративши</w:t>
      </w:r>
      <w:r w:rsidR="00ED1D4D">
        <w:rPr>
          <w:szCs w:val="28"/>
        </w:rPr>
        <w:t>м</w:t>
      </w:r>
      <w:r>
        <w:rPr>
          <w:szCs w:val="28"/>
        </w:rPr>
        <w:t xml:space="preserve"> силу подпункт 1.</w:t>
      </w:r>
      <w:r w:rsidR="00FA4837">
        <w:rPr>
          <w:szCs w:val="28"/>
        </w:rPr>
        <w:t>1</w:t>
      </w:r>
      <w:r>
        <w:rPr>
          <w:szCs w:val="28"/>
        </w:rPr>
        <w:t xml:space="preserve"> пункта 1 </w:t>
      </w:r>
      <w:r>
        <w:rPr>
          <w:szCs w:val="28"/>
        </w:rPr>
        <w:br/>
        <w:t>постановления администрации города-курорта Железноводска Ставропол</w:t>
      </w:r>
      <w:r>
        <w:rPr>
          <w:szCs w:val="28"/>
        </w:rPr>
        <w:t>ь</w:t>
      </w:r>
      <w:r>
        <w:rPr>
          <w:szCs w:val="28"/>
        </w:rPr>
        <w:t xml:space="preserve">ского края от 23 июня 2015 г. № 497 «О внесении изменений в постановление администрации города-курорта Железноводска Ставропольского края </w:t>
      </w:r>
      <w:r w:rsidR="00686BBF">
        <w:rPr>
          <w:szCs w:val="28"/>
        </w:rPr>
        <w:br/>
      </w:r>
      <w:r>
        <w:rPr>
          <w:szCs w:val="28"/>
        </w:rPr>
        <w:t>от 03 декабря 2014 г. № 1009».</w:t>
      </w:r>
    </w:p>
    <w:p w:rsidR="001426EA" w:rsidRDefault="001426EA" w:rsidP="000C3B1C">
      <w:pPr>
        <w:ind w:firstLine="720"/>
        <w:jc w:val="both"/>
        <w:rPr>
          <w:szCs w:val="28"/>
        </w:rPr>
      </w:pPr>
    </w:p>
    <w:p w:rsidR="000C3B1C" w:rsidRDefault="00683D88" w:rsidP="000C3B1C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0C3B1C">
        <w:rPr>
          <w:szCs w:val="28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0C3B1C" w:rsidRDefault="000C3B1C" w:rsidP="000C3B1C">
      <w:pPr>
        <w:ind w:firstLine="720"/>
        <w:jc w:val="both"/>
        <w:rPr>
          <w:szCs w:val="28"/>
        </w:rPr>
      </w:pPr>
    </w:p>
    <w:p w:rsidR="000C3B1C" w:rsidRDefault="00683D88" w:rsidP="000C3B1C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0C3B1C">
        <w:rPr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Бондаренко Н.Н.</w:t>
      </w:r>
    </w:p>
    <w:p w:rsidR="000C3B1C" w:rsidRDefault="000C3B1C" w:rsidP="000C3B1C">
      <w:pPr>
        <w:jc w:val="both"/>
        <w:rPr>
          <w:szCs w:val="28"/>
        </w:rPr>
      </w:pPr>
    </w:p>
    <w:p w:rsidR="000C3B1C" w:rsidRDefault="000C3B1C" w:rsidP="000C3B1C">
      <w:pPr>
        <w:jc w:val="both"/>
        <w:rPr>
          <w:szCs w:val="28"/>
        </w:rPr>
      </w:pPr>
      <w:r>
        <w:rPr>
          <w:szCs w:val="28"/>
        </w:rPr>
        <w:tab/>
      </w:r>
      <w:r w:rsidR="00D501E4">
        <w:rPr>
          <w:szCs w:val="28"/>
        </w:rPr>
        <w:t>5</w:t>
      </w:r>
      <w:r>
        <w:rPr>
          <w:szCs w:val="28"/>
        </w:rPr>
        <w:t>. Настоящее постановление вступает в силу со дня его подписания.</w:t>
      </w:r>
    </w:p>
    <w:p w:rsidR="000C3B1C" w:rsidRDefault="000C3B1C" w:rsidP="000C3B1C">
      <w:pPr>
        <w:jc w:val="both"/>
        <w:rPr>
          <w:szCs w:val="28"/>
        </w:rPr>
      </w:pPr>
    </w:p>
    <w:p w:rsidR="000C3B1C" w:rsidRDefault="000C3B1C" w:rsidP="000C3B1C">
      <w:pPr>
        <w:jc w:val="both"/>
        <w:rPr>
          <w:szCs w:val="28"/>
        </w:rPr>
      </w:pPr>
    </w:p>
    <w:p w:rsidR="00FA4837" w:rsidRDefault="00B01E56" w:rsidP="00B01E56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  <w:r w:rsidRPr="00D92A7F">
        <w:rPr>
          <w:szCs w:val="28"/>
        </w:rPr>
        <w:t xml:space="preserve"> главы </w:t>
      </w:r>
    </w:p>
    <w:p w:rsidR="00B01E56" w:rsidRPr="00D92A7F" w:rsidRDefault="00B01E56" w:rsidP="00B01E56">
      <w:pPr>
        <w:spacing w:line="240" w:lineRule="exact"/>
        <w:jc w:val="both"/>
        <w:rPr>
          <w:szCs w:val="28"/>
        </w:rPr>
      </w:pPr>
      <w:r w:rsidRPr="00D92A7F">
        <w:rPr>
          <w:szCs w:val="28"/>
        </w:rPr>
        <w:t xml:space="preserve">города-курорта </w:t>
      </w:r>
    </w:p>
    <w:p w:rsidR="00B01E56" w:rsidRDefault="00B01E56" w:rsidP="00B01E56">
      <w:pPr>
        <w:spacing w:line="240" w:lineRule="exact"/>
        <w:jc w:val="both"/>
        <w:rPr>
          <w:szCs w:val="28"/>
        </w:rPr>
      </w:pPr>
      <w:r w:rsidRPr="00D92A7F">
        <w:rPr>
          <w:szCs w:val="28"/>
        </w:rPr>
        <w:t>Железноводска Ставропольского края</w:t>
      </w:r>
      <w:r>
        <w:rPr>
          <w:szCs w:val="28"/>
        </w:rPr>
        <w:t xml:space="preserve">, </w:t>
      </w:r>
    </w:p>
    <w:p w:rsidR="00B01E56" w:rsidRPr="00D92A7F" w:rsidRDefault="00B01E56" w:rsidP="00B01E56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</w:t>
      </w:r>
      <w:r w:rsidRPr="00AC67D3">
        <w:rPr>
          <w:szCs w:val="28"/>
        </w:rPr>
        <w:t xml:space="preserve"> </w:t>
      </w:r>
      <w:r w:rsidRPr="00D92A7F">
        <w:rPr>
          <w:szCs w:val="28"/>
        </w:rPr>
        <w:t xml:space="preserve">главы </w:t>
      </w:r>
    </w:p>
    <w:p w:rsidR="00B01E56" w:rsidRPr="00D92A7F" w:rsidRDefault="00B01E56" w:rsidP="00B01E56">
      <w:pPr>
        <w:spacing w:line="240" w:lineRule="exact"/>
        <w:jc w:val="both"/>
        <w:rPr>
          <w:szCs w:val="28"/>
        </w:rPr>
      </w:pPr>
      <w:r w:rsidRPr="00D92A7F">
        <w:rPr>
          <w:szCs w:val="28"/>
        </w:rPr>
        <w:t xml:space="preserve">администрации города-курорта </w:t>
      </w:r>
    </w:p>
    <w:p w:rsidR="00B01E56" w:rsidRDefault="00B01E56" w:rsidP="00B01E56">
      <w:pPr>
        <w:spacing w:line="240" w:lineRule="exact"/>
        <w:jc w:val="both"/>
        <w:rPr>
          <w:szCs w:val="28"/>
        </w:rPr>
      </w:pPr>
      <w:r w:rsidRPr="00D92A7F">
        <w:rPr>
          <w:szCs w:val="28"/>
        </w:rPr>
        <w:t>Железноводска Ставропольского края</w:t>
      </w:r>
      <w:r>
        <w:rPr>
          <w:szCs w:val="28"/>
        </w:rPr>
        <w:t xml:space="preserve">                                       Н.Н. Бондаренко</w:t>
      </w:r>
    </w:p>
    <w:p w:rsidR="000C3B1C" w:rsidRDefault="000C3B1C" w:rsidP="000C3B1C">
      <w:pPr>
        <w:jc w:val="both"/>
        <w:rPr>
          <w:szCs w:val="28"/>
        </w:rPr>
        <w:sectPr w:rsidR="000C3B1C" w:rsidSect="000F2F56">
          <w:headerReference w:type="even" r:id="rId9"/>
          <w:headerReference w:type="default" r:id="rId10"/>
          <w:pgSz w:w="11906" w:h="16838" w:code="9"/>
          <w:pgMar w:top="1134" w:right="567" w:bottom="1276" w:left="1985" w:header="567" w:footer="567" w:gutter="0"/>
          <w:pgNumType w:start="1"/>
          <w:cols w:space="708"/>
          <w:titlePg/>
          <w:docGrid w:linePitch="381"/>
        </w:sectPr>
      </w:pPr>
    </w:p>
    <w:p w:rsidR="00F969FB" w:rsidRDefault="00F969FB" w:rsidP="00600C50">
      <w:pPr>
        <w:tabs>
          <w:tab w:val="left" w:pos="1122"/>
        </w:tabs>
        <w:spacing w:line="240" w:lineRule="exact"/>
        <w:jc w:val="both"/>
      </w:pPr>
      <w:bookmarkStart w:id="0" w:name="_GoBack"/>
      <w:bookmarkEnd w:id="0"/>
    </w:p>
    <w:sectPr w:rsidR="00F969FB" w:rsidSect="00600C50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A7" w:rsidRDefault="009363A7" w:rsidP="00447CEC">
      <w:r>
        <w:separator/>
      </w:r>
    </w:p>
  </w:endnote>
  <w:endnote w:type="continuationSeparator" w:id="0">
    <w:p w:rsidR="009363A7" w:rsidRDefault="009363A7" w:rsidP="0044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A7" w:rsidRDefault="009363A7" w:rsidP="00447CEC">
      <w:r>
        <w:separator/>
      </w:r>
    </w:p>
  </w:footnote>
  <w:footnote w:type="continuationSeparator" w:id="0">
    <w:p w:rsidR="009363A7" w:rsidRDefault="009363A7" w:rsidP="0044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263E91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38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9363A7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D501E4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1C"/>
    <w:rsid w:val="00005A67"/>
    <w:rsid w:val="000C3B1C"/>
    <w:rsid w:val="001426EA"/>
    <w:rsid w:val="0015478D"/>
    <w:rsid w:val="001A53CB"/>
    <w:rsid w:val="001C2852"/>
    <w:rsid w:val="00203C06"/>
    <w:rsid w:val="00234CF3"/>
    <w:rsid w:val="00245D5E"/>
    <w:rsid w:val="00253887"/>
    <w:rsid w:val="00263E91"/>
    <w:rsid w:val="00351705"/>
    <w:rsid w:val="003E749B"/>
    <w:rsid w:val="00447CEC"/>
    <w:rsid w:val="00461CF8"/>
    <w:rsid w:val="004E0EC0"/>
    <w:rsid w:val="00595ACA"/>
    <w:rsid w:val="005A076C"/>
    <w:rsid w:val="005B4B49"/>
    <w:rsid w:val="00600C50"/>
    <w:rsid w:val="00602136"/>
    <w:rsid w:val="00683D88"/>
    <w:rsid w:val="00686BBF"/>
    <w:rsid w:val="0069156A"/>
    <w:rsid w:val="007A173E"/>
    <w:rsid w:val="007A3BA9"/>
    <w:rsid w:val="009363A7"/>
    <w:rsid w:val="009451F4"/>
    <w:rsid w:val="00954475"/>
    <w:rsid w:val="00973924"/>
    <w:rsid w:val="009B419B"/>
    <w:rsid w:val="00A071DC"/>
    <w:rsid w:val="00A91EE2"/>
    <w:rsid w:val="00AA734F"/>
    <w:rsid w:val="00AE6EC0"/>
    <w:rsid w:val="00B01E56"/>
    <w:rsid w:val="00B038ED"/>
    <w:rsid w:val="00BE459C"/>
    <w:rsid w:val="00C250A6"/>
    <w:rsid w:val="00CD0305"/>
    <w:rsid w:val="00CD43D3"/>
    <w:rsid w:val="00D17B67"/>
    <w:rsid w:val="00D501E4"/>
    <w:rsid w:val="00E60796"/>
    <w:rsid w:val="00ED1D4D"/>
    <w:rsid w:val="00EE76BA"/>
    <w:rsid w:val="00F00178"/>
    <w:rsid w:val="00F369DC"/>
    <w:rsid w:val="00F969FB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B1C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B1C"/>
    <w:rPr>
      <w:rFonts w:eastAsia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0C3B1C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0C3B1C"/>
    <w:rPr>
      <w:rFonts w:eastAsia="Times New Roman"/>
      <w:caps/>
      <w:szCs w:val="24"/>
      <w:lang w:eastAsia="ru-RU"/>
    </w:rPr>
  </w:style>
  <w:style w:type="paragraph" w:styleId="a5">
    <w:name w:val="header"/>
    <w:basedOn w:val="a"/>
    <w:link w:val="a6"/>
    <w:uiPriority w:val="99"/>
    <w:rsid w:val="000C3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B1C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0C3B1C"/>
  </w:style>
  <w:style w:type="paragraph" w:customStyle="1" w:styleId="ConsPlusCell">
    <w:name w:val="ConsPlusCell"/>
    <w:uiPriority w:val="99"/>
    <w:rsid w:val="000C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5D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5D5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DD79-F40B-4584-983D-856F745A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3</cp:revision>
  <cp:lastPrinted>2016-11-29T12:12:00Z</cp:lastPrinted>
  <dcterms:created xsi:type="dcterms:W3CDTF">2016-12-02T06:11:00Z</dcterms:created>
  <dcterms:modified xsi:type="dcterms:W3CDTF">2016-12-02T06:13:00Z</dcterms:modified>
</cp:coreProperties>
</file>