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702"/>
        <w:gridCol w:w="993"/>
        <w:gridCol w:w="3116"/>
        <w:gridCol w:w="1418"/>
        <w:gridCol w:w="1230"/>
      </w:tblGrid>
      <w:tr w:rsidR="00117837" w:rsidTr="007A405B">
        <w:trPr>
          <w:trHeight w:val="1711"/>
        </w:trPr>
        <w:tc>
          <w:tcPr>
            <w:tcW w:w="3191" w:type="dxa"/>
            <w:gridSpan w:val="3"/>
          </w:tcPr>
          <w:p w:rsidR="00805A5B" w:rsidRPr="00805A5B" w:rsidRDefault="00805A5B" w:rsidP="00805A5B">
            <w:pPr>
              <w:autoSpaceDN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805A5B" w:rsidRPr="00805A5B" w:rsidRDefault="00805A5B" w:rsidP="00805A5B">
            <w:pPr>
              <w:autoSpaceDN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05A5B">
              <w:rPr>
                <w:rFonts w:eastAsiaTheme="minorHAnsi"/>
                <w:sz w:val="22"/>
                <w:szCs w:val="22"/>
                <w:lang w:eastAsia="en-US"/>
              </w:rPr>
              <w:t>«Кажым»</w:t>
            </w:r>
          </w:p>
          <w:p w:rsidR="00805A5B" w:rsidRPr="00805A5B" w:rsidRDefault="00805A5B" w:rsidP="00805A5B">
            <w:pPr>
              <w:autoSpaceDN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805A5B">
              <w:rPr>
                <w:rFonts w:eastAsiaTheme="minorHAnsi"/>
                <w:sz w:val="22"/>
                <w:szCs w:val="22"/>
                <w:lang w:eastAsia="en-US"/>
              </w:rPr>
              <w:t>сикт</w:t>
            </w:r>
            <w:proofErr w:type="spellEnd"/>
            <w:r w:rsidRPr="00805A5B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05A5B">
              <w:rPr>
                <w:rFonts w:eastAsiaTheme="minorHAnsi"/>
                <w:sz w:val="22"/>
                <w:szCs w:val="22"/>
                <w:lang w:eastAsia="en-US"/>
              </w:rPr>
              <w:t>овмодчоминса</w:t>
            </w:r>
            <w:proofErr w:type="spellEnd"/>
          </w:p>
          <w:p w:rsidR="00117837" w:rsidRPr="007A405B" w:rsidRDefault="00805A5B" w:rsidP="00805A5B">
            <w:pPr>
              <w:jc w:val="center"/>
              <w:rPr>
                <w:rFonts w:eastAsiaTheme="minorHAnsi"/>
                <w:lang w:eastAsia="en-US"/>
              </w:rPr>
            </w:pPr>
            <w:r w:rsidRPr="00805A5B">
              <w:rPr>
                <w:rFonts w:eastAsiaTheme="minorHAnsi"/>
                <w:sz w:val="22"/>
                <w:szCs w:val="22"/>
                <w:lang w:eastAsia="en-US"/>
              </w:rPr>
              <w:t>администрация</w:t>
            </w:r>
          </w:p>
        </w:tc>
        <w:tc>
          <w:tcPr>
            <w:tcW w:w="3116" w:type="dxa"/>
          </w:tcPr>
          <w:p w:rsidR="00117837" w:rsidRPr="007A405B" w:rsidRDefault="00805A5B" w:rsidP="007A405B">
            <w:pPr>
              <w:jc w:val="center"/>
              <w:rPr>
                <w:rFonts w:eastAsiaTheme="minorHAnsi"/>
                <w:lang w:eastAsia="en-US"/>
              </w:rPr>
            </w:pPr>
            <w:r w:rsidRPr="00F60EE6">
              <w:rPr>
                <w:rFonts w:eastAsiaTheme="minorHAnsi"/>
                <w:noProof/>
                <w:sz w:val="22"/>
                <w:szCs w:val="22"/>
              </w:rPr>
              <w:drawing>
                <wp:inline distT="0" distB="0" distL="0" distR="0" wp14:anchorId="1F01BB5A" wp14:editId="207D2B9D">
                  <wp:extent cx="819150" cy="895350"/>
                  <wp:effectExtent l="0" t="0" r="0" b="0"/>
                  <wp:docPr id="1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8" w:type="dxa"/>
            <w:gridSpan w:val="2"/>
          </w:tcPr>
          <w:p w:rsidR="00805A5B" w:rsidRDefault="00805A5B" w:rsidP="00805A5B">
            <w:pPr>
              <w:autoSpaceDN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805A5B" w:rsidRPr="00805A5B" w:rsidRDefault="00805A5B" w:rsidP="00805A5B">
            <w:pPr>
              <w:autoSpaceDN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05A5B">
              <w:rPr>
                <w:rFonts w:eastAsiaTheme="minorHAnsi"/>
                <w:sz w:val="22"/>
                <w:szCs w:val="22"/>
                <w:lang w:eastAsia="en-US"/>
              </w:rPr>
              <w:t>Администрация</w:t>
            </w:r>
          </w:p>
          <w:p w:rsidR="00805A5B" w:rsidRPr="00805A5B" w:rsidRDefault="00805A5B" w:rsidP="00805A5B">
            <w:pPr>
              <w:autoSpaceDN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05A5B">
              <w:rPr>
                <w:rFonts w:eastAsiaTheme="minorHAnsi"/>
                <w:sz w:val="22"/>
                <w:szCs w:val="22"/>
                <w:lang w:eastAsia="en-US"/>
              </w:rPr>
              <w:t xml:space="preserve"> сельского поселения «Кажым»</w:t>
            </w:r>
          </w:p>
          <w:p w:rsidR="00117837" w:rsidRPr="007A405B" w:rsidRDefault="00117837" w:rsidP="007A405B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117837" w:rsidTr="007A405B">
        <w:trPr>
          <w:trHeight w:val="685"/>
        </w:trPr>
        <w:tc>
          <w:tcPr>
            <w:tcW w:w="3191" w:type="dxa"/>
            <w:gridSpan w:val="3"/>
          </w:tcPr>
          <w:p w:rsidR="00117837" w:rsidRDefault="00117837" w:rsidP="007A405B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116" w:type="dxa"/>
          </w:tcPr>
          <w:p w:rsidR="00805A5B" w:rsidRPr="00805A5B" w:rsidRDefault="00805A5B" w:rsidP="00805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805A5B">
              <w:rPr>
                <w:rFonts w:eastAsiaTheme="minorEastAsia"/>
                <w:sz w:val="28"/>
                <w:szCs w:val="28"/>
              </w:rPr>
              <w:t>ПОСТАНОВЛЕНИЕ</w:t>
            </w:r>
          </w:p>
          <w:p w:rsidR="00117837" w:rsidRDefault="00805A5B" w:rsidP="00805A5B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  <w:lang w:eastAsia="en-US"/>
              </w:rPr>
            </w:pPr>
            <w:proofErr w:type="gramStart"/>
            <w:r w:rsidRPr="00805A5B">
              <w:rPr>
                <w:rFonts w:eastAsiaTheme="minorEastAsia"/>
                <w:sz w:val="28"/>
                <w:szCs w:val="28"/>
              </w:rPr>
              <w:t>ШУÖМ</w:t>
            </w:r>
            <w:proofErr w:type="gramEnd"/>
          </w:p>
        </w:tc>
        <w:tc>
          <w:tcPr>
            <w:tcW w:w="2648" w:type="dxa"/>
            <w:gridSpan w:val="2"/>
          </w:tcPr>
          <w:p w:rsidR="00117837" w:rsidRDefault="00117837" w:rsidP="007A405B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805A5B" w:rsidTr="001E6F9C">
        <w:trPr>
          <w:trHeight w:val="80"/>
        </w:trPr>
        <w:tc>
          <w:tcPr>
            <w:tcW w:w="496" w:type="dxa"/>
          </w:tcPr>
          <w:p w:rsidR="00805A5B" w:rsidRPr="007A405B" w:rsidRDefault="00805A5B" w:rsidP="007A405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от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05A5B" w:rsidRPr="007A405B" w:rsidRDefault="00805A5B" w:rsidP="00EB209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29 </w:t>
            </w:r>
            <w:r w:rsidR="00EB209F">
              <w:rPr>
                <w:rFonts w:eastAsiaTheme="minorHAnsi"/>
                <w:sz w:val="28"/>
                <w:szCs w:val="28"/>
                <w:lang w:eastAsia="en-US"/>
              </w:rPr>
              <w:t>октября</w:t>
            </w:r>
          </w:p>
        </w:tc>
        <w:tc>
          <w:tcPr>
            <w:tcW w:w="993" w:type="dxa"/>
          </w:tcPr>
          <w:p w:rsidR="00805A5B" w:rsidRPr="007A405B" w:rsidRDefault="00805A5B" w:rsidP="00EB209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201</w:t>
            </w:r>
            <w:r w:rsidR="00EB209F">
              <w:rPr>
                <w:rFonts w:eastAsiaTheme="minorHAnsi"/>
                <w:sz w:val="28"/>
                <w:szCs w:val="28"/>
                <w:lang w:eastAsia="en-US"/>
              </w:rPr>
              <w:t>9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4534" w:type="dxa"/>
            <w:gridSpan w:val="2"/>
          </w:tcPr>
          <w:p w:rsidR="00805A5B" w:rsidRPr="007A405B" w:rsidRDefault="00805A5B" w:rsidP="00805A5B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05A5B" w:rsidRPr="00F60EE6" w:rsidRDefault="00805A5B" w:rsidP="00EB209F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  <w:r w:rsidR="00EB209F">
              <w:rPr>
                <w:rFonts w:eastAsiaTheme="minorHAnsi"/>
                <w:sz w:val="28"/>
                <w:szCs w:val="28"/>
                <w:lang w:eastAsia="en-US"/>
              </w:rPr>
              <w:t>0</w:t>
            </w:r>
            <w:r w:rsidRPr="00F60EE6">
              <w:rPr>
                <w:rFonts w:eastAsiaTheme="minorHAnsi"/>
                <w:sz w:val="28"/>
                <w:szCs w:val="28"/>
                <w:lang w:eastAsia="en-US"/>
              </w:rPr>
              <w:t>/1</w:t>
            </w:r>
            <w:r w:rsidR="00EB209F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</w:tr>
      <w:tr w:rsidR="00805A5B" w:rsidTr="007A405B">
        <w:trPr>
          <w:trHeight w:val="358"/>
        </w:trPr>
        <w:tc>
          <w:tcPr>
            <w:tcW w:w="3191" w:type="dxa"/>
            <w:gridSpan w:val="3"/>
            <w:hideMark/>
          </w:tcPr>
          <w:p w:rsidR="00805A5B" w:rsidRPr="007A405B" w:rsidRDefault="00805A5B" w:rsidP="00805A5B">
            <w:pPr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</w:pPr>
            <w:r w:rsidRPr="007A405B">
              <w:rPr>
                <w:rFonts w:asciiTheme="minorHAnsi" w:eastAsiaTheme="minorHAnsi" w:hAnsiTheme="minorHAnsi" w:cstheme="minorBidi"/>
                <w:sz w:val="28"/>
                <w:szCs w:val="28"/>
                <w:vertAlign w:val="superscript"/>
                <w:lang w:eastAsia="en-US"/>
              </w:rPr>
              <w:tab/>
            </w:r>
            <w:r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>пст.Кажым</w:t>
            </w:r>
          </w:p>
        </w:tc>
        <w:tc>
          <w:tcPr>
            <w:tcW w:w="5764" w:type="dxa"/>
            <w:gridSpan w:val="3"/>
          </w:tcPr>
          <w:p w:rsidR="00805A5B" w:rsidRPr="007A405B" w:rsidRDefault="00805A5B" w:rsidP="007A405B">
            <w:pPr>
              <w:jc w:val="right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</w:tr>
    </w:tbl>
    <w:p w:rsidR="00117837" w:rsidRDefault="00117837" w:rsidP="007A405B"/>
    <w:tbl>
      <w:tblPr>
        <w:tblW w:w="6096" w:type="dxa"/>
        <w:tblInd w:w="-106" w:type="dxa"/>
        <w:tblLook w:val="01E0" w:firstRow="1" w:lastRow="1" w:firstColumn="1" w:lastColumn="1" w:noHBand="0" w:noVBand="0"/>
      </w:tblPr>
      <w:tblGrid>
        <w:gridCol w:w="6096"/>
      </w:tblGrid>
      <w:tr w:rsidR="007A405B" w:rsidTr="007A405B">
        <w:trPr>
          <w:trHeight w:val="1018"/>
        </w:trPr>
        <w:tc>
          <w:tcPr>
            <w:tcW w:w="6096" w:type="dxa"/>
            <w:hideMark/>
          </w:tcPr>
          <w:p w:rsidR="007A405B" w:rsidRPr="007A405B" w:rsidRDefault="00EB209F" w:rsidP="00805A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О признании утратившим силу постановления  от 29.01.2016 №13/01 «</w:t>
            </w:r>
            <w:r w:rsidR="007A405B" w:rsidRPr="007A405B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Об утверждении порядка формирования, утверждения и ведения планов закупок товаров, работ, услуг для обеспечения муниципальных нужд муниципального образования </w:t>
            </w:r>
            <w:r w:rsidR="00805A5B">
              <w:rPr>
                <w:rFonts w:eastAsiaTheme="minorHAnsi"/>
                <w:bCs/>
                <w:sz w:val="28"/>
                <w:szCs w:val="28"/>
                <w:lang w:eastAsia="en-US"/>
              </w:rPr>
              <w:t>сельского поселения «Кажым»</w:t>
            </w:r>
          </w:p>
        </w:tc>
        <w:bookmarkStart w:id="0" w:name="_GoBack"/>
        <w:bookmarkEnd w:id="0"/>
      </w:tr>
    </w:tbl>
    <w:p w:rsidR="00C35144" w:rsidRPr="009850E4" w:rsidRDefault="00C35144"/>
    <w:p w:rsidR="007A405B" w:rsidRDefault="00117837" w:rsidP="007A405B">
      <w:pPr>
        <w:widowControl w:val="0"/>
        <w:autoSpaceDE w:val="0"/>
        <w:autoSpaceDN w:val="0"/>
        <w:adjustRightInd w:val="0"/>
        <w:ind w:right="-285" w:firstLine="567"/>
        <w:jc w:val="both"/>
        <w:rPr>
          <w:sz w:val="28"/>
          <w:szCs w:val="28"/>
        </w:rPr>
      </w:pPr>
      <w:r w:rsidRPr="009850E4">
        <w:rPr>
          <w:sz w:val="28"/>
          <w:szCs w:val="28"/>
        </w:rPr>
        <w:t xml:space="preserve">В соответствии с Федеральным </w:t>
      </w:r>
      <w:hyperlink r:id="rId9" w:tooltip="Федеральный закон от 05.04.2013 N 44-ФЗ (ред. от 21.07.2014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9850E4">
          <w:rPr>
            <w:sz w:val="28"/>
            <w:szCs w:val="28"/>
          </w:rPr>
          <w:t>законом</w:t>
        </w:r>
      </w:hyperlink>
      <w:r w:rsidR="00EA0FD3">
        <w:t xml:space="preserve"> </w:t>
      </w:r>
      <w:r w:rsidR="006762EE">
        <w:rPr>
          <w:sz w:val="28"/>
          <w:szCs w:val="28"/>
        </w:rPr>
        <w:t xml:space="preserve">от </w:t>
      </w:r>
      <w:r w:rsidR="00EB209F">
        <w:rPr>
          <w:sz w:val="28"/>
          <w:szCs w:val="28"/>
        </w:rPr>
        <w:t>01.05.2019</w:t>
      </w:r>
      <w:r w:rsidR="006762EE">
        <w:rPr>
          <w:sz w:val="28"/>
          <w:szCs w:val="28"/>
        </w:rPr>
        <w:t xml:space="preserve"> г. № </w:t>
      </w:r>
      <w:r w:rsidR="00EB209F">
        <w:rPr>
          <w:sz w:val="28"/>
          <w:szCs w:val="28"/>
        </w:rPr>
        <w:t>71</w:t>
      </w:r>
      <w:r w:rsidR="006762EE">
        <w:rPr>
          <w:sz w:val="28"/>
          <w:szCs w:val="28"/>
        </w:rPr>
        <w:t xml:space="preserve">-ФЗ </w:t>
      </w:r>
      <w:r w:rsidRPr="009850E4">
        <w:rPr>
          <w:sz w:val="28"/>
          <w:szCs w:val="28"/>
        </w:rPr>
        <w:t xml:space="preserve">«О </w:t>
      </w:r>
      <w:r w:rsidR="00EB209F">
        <w:rPr>
          <w:sz w:val="28"/>
          <w:szCs w:val="28"/>
        </w:rPr>
        <w:t>внесении изменений в Федеральный закон «О контрактной системе</w:t>
      </w:r>
      <w:r w:rsidRPr="009850E4">
        <w:rPr>
          <w:sz w:val="28"/>
          <w:szCs w:val="28"/>
        </w:rPr>
        <w:t xml:space="preserve"> в сфере закупок товаров, работ, услуг для обеспечения государственных и м</w:t>
      </w:r>
      <w:r w:rsidR="00F41624">
        <w:rPr>
          <w:sz w:val="28"/>
          <w:szCs w:val="28"/>
        </w:rPr>
        <w:t>униципальных нужд»</w:t>
      </w:r>
      <w:r w:rsidR="00082C25">
        <w:rPr>
          <w:sz w:val="28"/>
          <w:szCs w:val="28"/>
        </w:rPr>
        <w:t>,</w:t>
      </w:r>
    </w:p>
    <w:p w:rsidR="007A405B" w:rsidRDefault="007A405B" w:rsidP="007A405B">
      <w:pPr>
        <w:widowControl w:val="0"/>
        <w:autoSpaceDE w:val="0"/>
        <w:autoSpaceDN w:val="0"/>
        <w:adjustRightInd w:val="0"/>
        <w:ind w:right="-285" w:firstLine="567"/>
        <w:jc w:val="both"/>
        <w:rPr>
          <w:sz w:val="28"/>
          <w:szCs w:val="28"/>
        </w:rPr>
      </w:pPr>
    </w:p>
    <w:p w:rsidR="00117837" w:rsidRDefault="006762EE" w:rsidP="007A405B">
      <w:pPr>
        <w:widowControl w:val="0"/>
        <w:autoSpaceDE w:val="0"/>
        <w:autoSpaceDN w:val="0"/>
        <w:adjustRightInd w:val="0"/>
        <w:ind w:right="-285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адм</w:t>
      </w:r>
      <w:r w:rsidR="007A405B">
        <w:rPr>
          <w:sz w:val="28"/>
          <w:szCs w:val="28"/>
        </w:rPr>
        <w:t xml:space="preserve">инистрация </w:t>
      </w:r>
      <w:r w:rsidR="00805A5B">
        <w:rPr>
          <w:sz w:val="28"/>
          <w:szCs w:val="28"/>
        </w:rPr>
        <w:t>сельского поселения «Кажым»</w:t>
      </w:r>
      <w:r>
        <w:rPr>
          <w:sz w:val="28"/>
          <w:szCs w:val="28"/>
        </w:rPr>
        <w:t xml:space="preserve"> постановляет:</w:t>
      </w:r>
    </w:p>
    <w:p w:rsidR="007A405B" w:rsidRPr="008F4C25" w:rsidRDefault="007A405B" w:rsidP="007A405B">
      <w:pPr>
        <w:widowControl w:val="0"/>
        <w:autoSpaceDE w:val="0"/>
        <w:autoSpaceDN w:val="0"/>
        <w:adjustRightInd w:val="0"/>
        <w:ind w:right="-285" w:firstLine="567"/>
        <w:jc w:val="both"/>
        <w:rPr>
          <w:sz w:val="28"/>
          <w:szCs w:val="28"/>
        </w:rPr>
      </w:pPr>
    </w:p>
    <w:p w:rsidR="00117837" w:rsidRPr="00EB209F" w:rsidRDefault="00117837" w:rsidP="007A405B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4C25">
        <w:rPr>
          <w:rFonts w:ascii="Times New Roman" w:hAnsi="Times New Roman" w:cs="Times New Roman"/>
          <w:sz w:val="28"/>
          <w:szCs w:val="28"/>
        </w:rPr>
        <w:t xml:space="preserve">1. </w:t>
      </w:r>
      <w:r w:rsidR="00EB209F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сельского поселения «Кажым» </w:t>
      </w:r>
      <w:r w:rsidR="00EB209F" w:rsidRPr="00EB209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от 29.01.2016 №13/01 «Об утверждении порядка формирования, утверждения и ведения планов закупок товаров, работ, услуг для обеспечения муниципальных нужд муниципального образования сельского поселения «Кажым»</w:t>
      </w:r>
      <w:r w:rsidR="00EB209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</w:p>
    <w:p w:rsidR="00117837" w:rsidRDefault="00EB209F" w:rsidP="007A405B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17837" w:rsidRPr="008F4C25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117837" w:rsidRPr="008F0F9D">
        <w:rPr>
          <w:rFonts w:ascii="Times New Roman" w:hAnsi="Times New Roman" w:cs="Times New Roman"/>
          <w:sz w:val="28"/>
          <w:szCs w:val="28"/>
        </w:rPr>
        <w:t xml:space="preserve">со </w:t>
      </w:r>
      <w:r w:rsidR="00E03DC9">
        <w:rPr>
          <w:rFonts w:ascii="Times New Roman" w:hAnsi="Times New Roman" w:cs="Times New Roman"/>
          <w:sz w:val="28"/>
          <w:szCs w:val="28"/>
        </w:rPr>
        <w:t xml:space="preserve">дня </w:t>
      </w:r>
      <w:r w:rsidR="00117837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805A5B">
        <w:rPr>
          <w:rFonts w:ascii="Times New Roman" w:hAnsi="Times New Roman" w:cs="Times New Roman"/>
          <w:sz w:val="28"/>
          <w:szCs w:val="28"/>
        </w:rPr>
        <w:t xml:space="preserve">обнародования и распространяется на правоотношения, возникшие с </w:t>
      </w:r>
      <w:r w:rsidR="00117837">
        <w:rPr>
          <w:rFonts w:ascii="Times New Roman" w:hAnsi="Times New Roman" w:cs="Times New Roman"/>
          <w:sz w:val="28"/>
          <w:szCs w:val="28"/>
        </w:rPr>
        <w:t xml:space="preserve"> 01 </w:t>
      </w:r>
      <w:r>
        <w:rPr>
          <w:rFonts w:ascii="Times New Roman" w:hAnsi="Times New Roman" w:cs="Times New Roman"/>
          <w:sz w:val="28"/>
          <w:szCs w:val="28"/>
        </w:rPr>
        <w:t>октября 2019 года.</w:t>
      </w:r>
    </w:p>
    <w:p w:rsidR="00101317" w:rsidRDefault="00101317" w:rsidP="007A405B">
      <w:pPr>
        <w:tabs>
          <w:tab w:val="left" w:pos="1060"/>
        </w:tabs>
        <w:ind w:right="-285"/>
        <w:rPr>
          <w:sz w:val="28"/>
          <w:szCs w:val="28"/>
        </w:rPr>
      </w:pPr>
    </w:p>
    <w:p w:rsidR="00082C25" w:rsidRDefault="00082C25" w:rsidP="007A405B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5A5B" w:rsidRDefault="00805A5B" w:rsidP="007A405B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«Кажым» -                            И.А.Безносикова</w:t>
      </w:r>
    </w:p>
    <w:p w:rsidR="00117837" w:rsidRDefault="00117837" w:rsidP="0011783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A405B" w:rsidRDefault="007A405B" w:rsidP="0011783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A405B" w:rsidRDefault="007A405B" w:rsidP="0011783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A405B" w:rsidRDefault="007A405B" w:rsidP="0011783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17837" w:rsidRDefault="00117837" w:rsidP="0011783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14A78" w:rsidRDefault="00E14A78" w:rsidP="0011783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14A78" w:rsidRDefault="00E14A78" w:rsidP="0011783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14A78" w:rsidRDefault="00E14A78" w:rsidP="0011783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14A78" w:rsidRDefault="00E14A78" w:rsidP="0011783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05A5B" w:rsidRDefault="00805A5B" w:rsidP="0011783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14A78" w:rsidRDefault="00E14A78" w:rsidP="0011783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06BD5" w:rsidRPr="00C716A7" w:rsidRDefault="00006BD5" w:rsidP="0011783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006BD5" w:rsidRPr="00C716A7" w:rsidSect="00101317">
      <w:pgSz w:w="11906" w:h="16838"/>
      <w:pgMar w:top="397" w:right="85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18F" w:rsidRDefault="00E4218F" w:rsidP="00101317">
      <w:r>
        <w:separator/>
      </w:r>
    </w:p>
  </w:endnote>
  <w:endnote w:type="continuationSeparator" w:id="0">
    <w:p w:rsidR="00E4218F" w:rsidRDefault="00E4218F" w:rsidP="00101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18F" w:rsidRDefault="00E4218F" w:rsidP="00101317">
      <w:r>
        <w:separator/>
      </w:r>
    </w:p>
  </w:footnote>
  <w:footnote w:type="continuationSeparator" w:id="0">
    <w:p w:rsidR="00E4218F" w:rsidRDefault="00E4218F" w:rsidP="001013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837"/>
    <w:rsid w:val="000034A8"/>
    <w:rsid w:val="00006BD5"/>
    <w:rsid w:val="00011605"/>
    <w:rsid w:val="000439A3"/>
    <w:rsid w:val="00082C25"/>
    <w:rsid w:val="00101317"/>
    <w:rsid w:val="00117837"/>
    <w:rsid w:val="001C6557"/>
    <w:rsid w:val="001D099F"/>
    <w:rsid w:val="001E6F9C"/>
    <w:rsid w:val="00245D60"/>
    <w:rsid w:val="003C02E3"/>
    <w:rsid w:val="0046191D"/>
    <w:rsid w:val="00482D40"/>
    <w:rsid w:val="00483CEA"/>
    <w:rsid w:val="004E4495"/>
    <w:rsid w:val="0052585D"/>
    <w:rsid w:val="00532F28"/>
    <w:rsid w:val="00537F2A"/>
    <w:rsid w:val="005C4BBA"/>
    <w:rsid w:val="005D2917"/>
    <w:rsid w:val="006762EE"/>
    <w:rsid w:val="006B55FA"/>
    <w:rsid w:val="00756AAA"/>
    <w:rsid w:val="007A405B"/>
    <w:rsid w:val="00805A5B"/>
    <w:rsid w:val="008405B7"/>
    <w:rsid w:val="00846497"/>
    <w:rsid w:val="008E0E83"/>
    <w:rsid w:val="00935F69"/>
    <w:rsid w:val="009627B7"/>
    <w:rsid w:val="00976CBF"/>
    <w:rsid w:val="00977A0F"/>
    <w:rsid w:val="009850E4"/>
    <w:rsid w:val="00A8253E"/>
    <w:rsid w:val="00AB642B"/>
    <w:rsid w:val="00B53FB1"/>
    <w:rsid w:val="00B958F5"/>
    <w:rsid w:val="00C2097F"/>
    <w:rsid w:val="00C21EF2"/>
    <w:rsid w:val="00C2793E"/>
    <w:rsid w:val="00C35144"/>
    <w:rsid w:val="00C566F7"/>
    <w:rsid w:val="00C716A7"/>
    <w:rsid w:val="00C72AB6"/>
    <w:rsid w:val="00CA4B1D"/>
    <w:rsid w:val="00CB2851"/>
    <w:rsid w:val="00D2260A"/>
    <w:rsid w:val="00D64615"/>
    <w:rsid w:val="00D76021"/>
    <w:rsid w:val="00DE30C4"/>
    <w:rsid w:val="00DF0F91"/>
    <w:rsid w:val="00DF7C34"/>
    <w:rsid w:val="00E00F5F"/>
    <w:rsid w:val="00E03DC9"/>
    <w:rsid w:val="00E14A78"/>
    <w:rsid w:val="00E4218F"/>
    <w:rsid w:val="00E75DEE"/>
    <w:rsid w:val="00EA0FD3"/>
    <w:rsid w:val="00EB209F"/>
    <w:rsid w:val="00F2477D"/>
    <w:rsid w:val="00F41624"/>
    <w:rsid w:val="00F44A7B"/>
    <w:rsid w:val="00F709F5"/>
    <w:rsid w:val="00F70FA2"/>
    <w:rsid w:val="00FB3EE9"/>
    <w:rsid w:val="00FB788E"/>
    <w:rsid w:val="00FD19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8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8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178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0131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13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0131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13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8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8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178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0131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13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0131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13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4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5AB9E754DA9B5C24B02DF363BF1520D91876AE4D21E480F37B92607883E215CBED587750F5ED587YFK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7D8C1-39D7-4416-95E1-D0817A408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7</cp:revision>
  <cp:lastPrinted>2019-10-29T08:29:00Z</cp:lastPrinted>
  <dcterms:created xsi:type="dcterms:W3CDTF">2019-07-02T07:35:00Z</dcterms:created>
  <dcterms:modified xsi:type="dcterms:W3CDTF">2019-10-29T08:29:00Z</dcterms:modified>
</cp:coreProperties>
</file>