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4" w:rsidRDefault="00970034" w:rsidP="00970034">
      <w:pPr>
        <w:pStyle w:val="caption"/>
      </w:pPr>
      <w:r>
        <w:t>Совет сельского поселения "Кажым</w:t>
      </w:r>
    </w:p>
    <w:p w:rsidR="00970034" w:rsidRDefault="00970034" w:rsidP="00970034">
      <w:pPr>
        <w:pStyle w:val="caption"/>
      </w:pPr>
      <w:r>
        <w:t>КЫВКOРТOД</w:t>
      </w:r>
    </w:p>
    <w:p w:rsidR="00970034" w:rsidRDefault="00970034" w:rsidP="00970034">
      <w:pPr>
        <w:pStyle w:val="caption"/>
      </w:pPr>
      <w:r>
        <w:t>РЕШЕНИЕ</w:t>
      </w:r>
    </w:p>
    <w:p w:rsidR="00970034" w:rsidRDefault="00970034" w:rsidP="00970034">
      <w:pPr>
        <w:pStyle w:val="caption"/>
      </w:pPr>
      <w:r>
        <w:t xml:space="preserve">от 22 апреля 2007 г. № I-16/ 95 </w:t>
      </w:r>
    </w:p>
    <w:p w:rsidR="00970034" w:rsidRDefault="00970034" w:rsidP="00970034">
      <w:pPr>
        <w:pStyle w:val="caption"/>
      </w:pPr>
      <w:r>
        <w:t>( п.Кажым, Республика Коми)</w:t>
      </w:r>
    </w:p>
    <w:p w:rsidR="00970034" w:rsidRDefault="00970034" w:rsidP="00970034">
      <w:pPr>
        <w:pStyle w:val="caption"/>
      </w:pPr>
      <w:r>
        <w:t xml:space="preserve">О ВНЕСЕНИИ ИЗМЕНЕНИЙ И ДОПОЛНЕНИЙ В УСТАВ </w:t>
      </w:r>
    </w:p>
    <w:p w:rsidR="00970034" w:rsidRDefault="00970034" w:rsidP="00970034">
      <w:pPr>
        <w:pStyle w:val="caption"/>
      </w:pPr>
      <w:r>
        <w:t>МУНИЦИПАЛЬНОГО ОБРАЗОВАНИЯ СЕЛЬСКОГО ПОСЕЛЕНИЯ "КАЖЫМ"</w:t>
      </w:r>
    </w:p>
    <w:p w:rsidR="00970034" w:rsidRDefault="00970034" w:rsidP="00970034">
      <w:pPr>
        <w:pStyle w:val="text"/>
      </w:pPr>
      <w:r>
        <w:t>Руководствуясь статьей 44 Федерального закона от 06.10.2003 года № 131- ФЗ "Об общих принципах организации местного самоуправления в Российской Федерации"</w:t>
      </w:r>
    </w:p>
    <w:p w:rsidR="00970034" w:rsidRDefault="00970034" w:rsidP="00970034">
      <w:pPr>
        <w:pStyle w:val="text"/>
        <w:jc w:val="center"/>
      </w:pPr>
      <w:r>
        <w:t>СОВЕТ СЕЛЬСКОГО ПОСЕЛЕНИЯ РЕШИЛ:</w:t>
      </w:r>
    </w:p>
    <w:p w:rsidR="00970034" w:rsidRDefault="00970034" w:rsidP="00970034">
      <w:pPr>
        <w:pStyle w:val="text"/>
      </w:pPr>
      <w:r>
        <w:t xml:space="preserve">1. Внести изменения и дополнения в </w:t>
      </w:r>
      <w:hyperlink r:id="rId5" w:tgtFrame="_self" w:history="1">
        <w:r>
          <w:rPr>
            <w:rStyle w:val="a3"/>
          </w:rPr>
          <w:t>Устав</w:t>
        </w:r>
      </w:hyperlink>
      <w:r>
        <w:t xml:space="preserve"> муниципального образования сельского поселения "Кажым" согласно приложению.</w:t>
      </w:r>
    </w:p>
    <w:p w:rsidR="00970034" w:rsidRDefault="00970034" w:rsidP="00970034">
      <w:pPr>
        <w:pStyle w:val="text"/>
      </w:pPr>
      <w:r>
        <w:t xml:space="preserve">2. Главе сельского поселения "Кажым" - председателю Совета поселения направить решение о внесении изменений и дополнений в Устав муниципального образования сельского поселения "Кажым" для государственной регистрации. </w:t>
      </w:r>
    </w:p>
    <w:p w:rsidR="00970034" w:rsidRDefault="00970034" w:rsidP="00970034">
      <w:pPr>
        <w:pStyle w:val="text"/>
      </w:pPr>
      <w:r>
        <w:t>3. Настоящее решение вступает в силу в порядке, установленном законодательством.</w:t>
      </w:r>
    </w:p>
    <w:p w:rsidR="00970034" w:rsidRDefault="00970034" w:rsidP="00970034">
      <w:pPr>
        <w:pStyle w:val="text"/>
      </w:pPr>
      <w:r>
        <w:t>Глава сельского поселения "Кажым" -</w:t>
      </w:r>
    </w:p>
    <w:p w:rsidR="00970034" w:rsidRDefault="00970034" w:rsidP="00970034">
      <w:pPr>
        <w:pStyle w:val="text"/>
      </w:pPr>
      <w:r>
        <w:t>председатель Совета поселения Е.Н.Чугаева</w:t>
      </w:r>
    </w:p>
    <w:p w:rsidR="00970034" w:rsidRDefault="00970034" w:rsidP="00970034">
      <w:pPr>
        <w:pStyle w:val="text"/>
        <w:jc w:val="right"/>
      </w:pPr>
      <w:r>
        <w:t>ПРИЛОЖЕНИЕ</w:t>
      </w:r>
    </w:p>
    <w:p w:rsidR="00970034" w:rsidRDefault="00970034" w:rsidP="00970034">
      <w:pPr>
        <w:pStyle w:val="text"/>
        <w:jc w:val="right"/>
      </w:pPr>
      <w:r>
        <w:t>к решению Совета сельского поселения «Кажым» от 22.04.2007 № I-16/95</w:t>
      </w:r>
    </w:p>
    <w:p w:rsidR="00970034" w:rsidRDefault="00970034" w:rsidP="00970034">
      <w:pPr>
        <w:pStyle w:val="text"/>
        <w:jc w:val="right"/>
      </w:pPr>
      <w:r>
        <w:t>«О внесении изменений и дополнений в Устав муниципального</w:t>
      </w:r>
    </w:p>
    <w:p w:rsidR="00970034" w:rsidRDefault="00970034" w:rsidP="00970034">
      <w:pPr>
        <w:pStyle w:val="text"/>
        <w:jc w:val="right"/>
      </w:pPr>
      <w:r>
        <w:t>образования сельского поселения «Кажым»</w:t>
      </w:r>
    </w:p>
    <w:p w:rsidR="00970034" w:rsidRDefault="00970034" w:rsidP="00970034">
      <w:pPr>
        <w:pStyle w:val="text"/>
      </w:pPr>
      <w:r>
        <w:t xml:space="preserve">1) часть 1 статьи 9 дополнить новым пунктом 7.1 следующего содержания: « 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 </w:t>
      </w:r>
    </w:p>
    <w:p w:rsidR="00970034" w:rsidRDefault="00970034" w:rsidP="00970034">
      <w:pPr>
        <w:pStyle w:val="text"/>
      </w:pPr>
      <w:r>
        <w:t>2) пункт 11 части 1 статьи 9 дополнить словами « , комплектование библиотечных фондов библиотек поселения;»;</w:t>
      </w:r>
    </w:p>
    <w:p w:rsidR="00970034" w:rsidRDefault="00970034" w:rsidP="00970034">
      <w:pPr>
        <w:pStyle w:val="text"/>
      </w:pPr>
      <w:r>
        <w:t>3) пункт 13 части 1 статьи 9 изложить в следующей редакции: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970034" w:rsidRDefault="00970034" w:rsidP="00970034">
      <w:pPr>
        <w:pStyle w:val="text"/>
      </w:pPr>
      <w:r>
        <w:t>4) часть 1 статьи 9 дополнить новым пунктом 13.1 следующего содержания: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970034" w:rsidRDefault="00970034" w:rsidP="00970034">
      <w:pPr>
        <w:pStyle w:val="text"/>
      </w:pPr>
      <w:r>
        <w:t xml:space="preserve">5) пункт 14 части 1 статьи 9 изложить в следующей редакции: «14) обеспечение условий для развития на территории поселения физической </w:t>
      </w:r>
      <w:r>
        <w:lastRenderedPageBreak/>
        <w:t>культуры и массового спорта, организация проведения официальных физкультурно-оздоровительных и спортивных мероприятий поселения; »;</w:t>
      </w:r>
    </w:p>
    <w:p w:rsidR="00970034" w:rsidRDefault="00970034" w:rsidP="00970034">
      <w:pPr>
        <w:pStyle w:val="text"/>
      </w:pPr>
      <w:r>
        <w:t>6) пункт 19 части 1 статьи 9 изложить в следующей редакции: «19)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 ;</w:t>
      </w:r>
    </w:p>
    <w:p w:rsidR="00970034" w:rsidRDefault="00970034" w:rsidP="00970034">
      <w:pPr>
        <w:pStyle w:val="text"/>
      </w:pPr>
      <w:r>
        <w:t>7) часть 1 статьи 9 дополнить новым пунктом 28 следующего содержания «28) содействие в развитии сельскохозяйственного производства, создание условий для развития малого предпринимательства; »;</w:t>
      </w:r>
    </w:p>
    <w:p w:rsidR="00970034" w:rsidRDefault="00970034" w:rsidP="00970034">
      <w:pPr>
        <w:pStyle w:val="text"/>
      </w:pPr>
      <w:r>
        <w:t>8) часть 1 статьи 9 дополнить новым пунктом 29 следующего содержания: «29)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 »;</w:t>
      </w:r>
    </w:p>
    <w:p w:rsidR="00970034" w:rsidRDefault="00970034" w:rsidP="00970034">
      <w:pPr>
        <w:pStyle w:val="text"/>
      </w:pPr>
      <w:r>
        <w:t>9) часть 1 статьи 9 дополнить новым пунктом 30 следующего содержания: «30) организация и осуществление мероприятий по работе с детьми и молодежью в поселении; »;</w:t>
      </w:r>
    </w:p>
    <w:p w:rsidR="00970034" w:rsidRDefault="00970034" w:rsidP="00970034">
      <w:pPr>
        <w:pStyle w:val="text"/>
      </w:pPr>
      <w:r>
        <w:t>10) часть 1 статьи 9 дополнить новым пунктом 31 следующего содержания: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70034" w:rsidRDefault="00970034" w:rsidP="00970034">
      <w:pPr>
        <w:pStyle w:val="text"/>
      </w:pPr>
      <w:r>
        <w:t>11) часть 1 статьи 9 дополнить новым пунктом 32 следующего содержания: «32) осуществление муниципального лесного контроля и надзора;»;</w:t>
      </w:r>
    </w:p>
    <w:p w:rsidR="00970034" w:rsidRDefault="00970034" w:rsidP="00970034">
      <w:pPr>
        <w:pStyle w:val="text"/>
      </w:pPr>
      <w:r>
        <w:t>12) пункт 28 части 1 статьи 9 считать пунктом 33;</w:t>
      </w:r>
    </w:p>
    <w:p w:rsidR="00970034" w:rsidRDefault="00970034" w:rsidP="00970034">
      <w:pPr>
        <w:pStyle w:val="text"/>
      </w:pPr>
      <w:r>
        <w:t xml:space="preserve">13) часть 2 статьи 9 изложить в следующей редакции: «2.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только за счет собственных доходов местного бюджета (за исключением субвенций и дотаций, предоставляемых из федерального бюджета и бюджета Республики Коми).» ; </w:t>
      </w:r>
    </w:p>
    <w:p w:rsidR="00970034" w:rsidRDefault="00970034" w:rsidP="00970034">
      <w:pPr>
        <w:pStyle w:val="text"/>
      </w:pPr>
      <w:r>
        <w:t>14) статью 9 дополнить частью 3 следующего содержания: «3.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970034" w:rsidRDefault="00970034" w:rsidP="00970034">
      <w:pPr>
        <w:pStyle w:val="text"/>
      </w:pPr>
      <w:r>
        <w:t>Органы местного самоуправления муниципального района вправе заключать соглашения с органами местного самоуправления поселения, входящего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 поселения.</w:t>
      </w:r>
    </w:p>
    <w:p w:rsidR="00970034" w:rsidRDefault="00970034" w:rsidP="00970034">
      <w:pPr>
        <w:pStyle w:val="text"/>
      </w:pPr>
      <w:r>
        <w:t xml:space="preserve">15) пункт 5 части 1 статьи 10 изложить в следующей редакции: «5)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товары и услуги организаций коммунального комплекса (за исключением тарифов на </w:t>
      </w:r>
      <w:r>
        <w:lastRenderedPageBreak/>
        <w:t>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70034" w:rsidRDefault="00970034" w:rsidP="00970034">
      <w:pPr>
        <w:pStyle w:val="text"/>
      </w:pPr>
      <w:r>
        <w:t>16) пункт 9 части 1 статьи 10 изложить в следующей редакции: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70034" w:rsidRDefault="00970034" w:rsidP="00970034">
      <w:pPr>
        <w:pStyle w:val="text"/>
      </w:pPr>
      <w:r>
        <w:t>17) в части 2 статьи 10 слова «предусмотренных пунктами 8,9,15,19, частью первой статьи 9» заменить словами «предусмотренных пунктами 7.1- 9,15,19 части первой статьи 9»;</w:t>
      </w:r>
    </w:p>
    <w:p w:rsidR="00970034" w:rsidRDefault="00970034" w:rsidP="00970034">
      <w:pPr>
        <w:pStyle w:val="text"/>
      </w:pPr>
      <w:r>
        <w:t>18) статью 13 дополнить частями 4.1 и 4.2 следующего содержания: « 4.1. Органы местного самоуправления вправе участвовать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с осуществлением расходов за счет средств местного бюджета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70034" w:rsidRDefault="00970034" w:rsidP="00970034">
      <w:pPr>
        <w:pStyle w:val="text"/>
      </w:pPr>
      <w:r>
        <w:t>4.2. 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0034" w:rsidRDefault="00970034" w:rsidP="00970034">
      <w:pPr>
        <w:pStyle w:val="text"/>
      </w:pPr>
      <w: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970034" w:rsidRDefault="00970034" w:rsidP="00970034">
      <w:pPr>
        <w:pStyle w:val="text"/>
      </w:pPr>
      <w:r>
        <w:t>19) часть 1 статьи 16 изложить в следующей редакции: «1. Муниципальные выборы проводятся в целях избрания депутатов Совета поселения,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970034" w:rsidRDefault="00970034" w:rsidP="00970034">
      <w:pPr>
        <w:pStyle w:val="text"/>
      </w:pPr>
      <w:r>
        <w:t>20) пункт 3 части 3 статьи 21 дополнить словами: «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w:t>
      </w:r>
    </w:p>
    <w:p w:rsidR="00970034" w:rsidRDefault="00970034" w:rsidP="00970034">
      <w:pPr>
        <w:pStyle w:val="text"/>
      </w:pPr>
      <w:r>
        <w:t>21) части 2 и 3 статьи 25 изложить в следующей редакции: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70034" w:rsidRDefault="00970034" w:rsidP="00970034">
      <w:pPr>
        <w:pStyle w:val="text"/>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0034" w:rsidRDefault="00970034" w:rsidP="00970034">
      <w:pPr>
        <w:pStyle w:val="text"/>
      </w:pPr>
      <w:r>
        <w:lastRenderedPageBreak/>
        <w:t xml:space="preserve">22) статью 27 дополнить частью 2.1 следующего содержания: «2.1. Совет поселения и администрация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 некоммерческих организациях» применительно к учреждениям.»; </w:t>
      </w:r>
    </w:p>
    <w:p w:rsidR="00970034" w:rsidRDefault="00970034" w:rsidP="00970034">
      <w:pPr>
        <w:pStyle w:val="text"/>
      </w:pPr>
      <w:r>
        <w:t>23) часть 5 статьи 29 дополнить предложением следующего содержания: «Полномочия заместителя председателя Совета поселения определяются Советом поселения.»;</w:t>
      </w:r>
    </w:p>
    <w:p w:rsidR="00970034" w:rsidRDefault="00970034" w:rsidP="00970034">
      <w:pPr>
        <w:pStyle w:val="text"/>
      </w:pPr>
      <w:r>
        <w:t>24) части 5 и 6 статьи 32 исключить;</w:t>
      </w:r>
    </w:p>
    <w:p w:rsidR="00970034" w:rsidRDefault="00970034" w:rsidP="00970034">
      <w:pPr>
        <w:pStyle w:val="text"/>
      </w:pPr>
      <w:r>
        <w:t>25) Главу IY дополнить статьей 32.1 следующего содержания: «Статья 32.1. Права, обязанности и гарантии депутата Совета поселения</w:t>
      </w:r>
    </w:p>
    <w:p w:rsidR="00970034" w:rsidRDefault="00970034" w:rsidP="00970034">
      <w:pPr>
        <w:pStyle w:val="text"/>
      </w:pPr>
      <w:r>
        <w:t>1. Депутат Совета поселения имеет право:</w:t>
      </w:r>
    </w:p>
    <w:p w:rsidR="00970034" w:rsidRDefault="00970034" w:rsidP="00970034">
      <w:pPr>
        <w:pStyle w:val="text"/>
      </w:pPr>
      <w:r>
        <w:t>а) избирать и быть избранным в органы, формируемые Советом поселения;</w:t>
      </w:r>
    </w:p>
    <w:p w:rsidR="00970034" w:rsidRDefault="00970034" w:rsidP="00970034">
      <w:pPr>
        <w:pStyle w:val="text"/>
      </w:pPr>
      <w:r>
        <w:t>б) вносить вопросы на рассмотрение Совета, высказывать мнение по любым вопросам, в том числе по персональному составу органов, создаваемых Советом поселения, и кандидатурам должностных лиц, избираемых или назначаемых Советом поселения;</w:t>
      </w:r>
    </w:p>
    <w:p w:rsidR="00970034" w:rsidRDefault="00970034" w:rsidP="00970034">
      <w:pPr>
        <w:pStyle w:val="text"/>
      </w:pPr>
      <w:r>
        <w:t>в) ставить в соответствии с компетенцией Совета поселения вопрос о доверии составу органов, образованных или избранных Советом поселения;</w:t>
      </w:r>
    </w:p>
    <w:p w:rsidR="00970034" w:rsidRDefault="00970034" w:rsidP="00970034">
      <w:pPr>
        <w:pStyle w:val="text"/>
      </w:pPr>
      <w:r>
        <w:t>г) вносить поправки к проектам актов, принимаемых Советом поселения;</w:t>
      </w:r>
    </w:p>
    <w:p w:rsidR="00970034" w:rsidRDefault="00970034" w:rsidP="00970034">
      <w:pPr>
        <w:pStyle w:val="text"/>
      </w:pPr>
      <w:r>
        <w:t>д) на получение информации от органов государственной власти Республики Коми, органов местного самоуправления и их должностных лиц на территории поселения, в котором избран депутат;</w:t>
      </w:r>
    </w:p>
    <w:p w:rsidR="00970034" w:rsidRDefault="00970034" w:rsidP="00970034">
      <w:pPr>
        <w:pStyle w:val="text"/>
      </w:pPr>
      <w:r>
        <w:t>е) выступать по вопросам депутатской деятельности в средствах массовой информации;</w:t>
      </w:r>
    </w:p>
    <w:p w:rsidR="00970034" w:rsidRDefault="00970034" w:rsidP="00970034">
      <w:pPr>
        <w:pStyle w:val="text"/>
      </w:pPr>
      <w:r>
        <w:t>ж) обращаться в органы местного самоуправления по вопросам, касающимся интересов поселения в целом, с депутатским запросом;</w:t>
      </w:r>
    </w:p>
    <w:p w:rsidR="00970034" w:rsidRDefault="00970034" w:rsidP="00970034">
      <w:pPr>
        <w:pStyle w:val="text"/>
      </w:pPr>
      <w:r>
        <w:t>з) вести прием граждан в избирательном округе;</w:t>
      </w:r>
    </w:p>
    <w:p w:rsidR="00970034" w:rsidRDefault="00970034" w:rsidP="00970034">
      <w:pPr>
        <w:pStyle w:val="text"/>
      </w:pPr>
      <w:r>
        <w:t>и) 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970034" w:rsidRDefault="00970034" w:rsidP="00970034">
      <w:pPr>
        <w:pStyle w:val="text"/>
      </w:pPr>
      <w:r>
        <w:t>к) вносить в Совет поселения предложения по реализации права законодательной инициативы;</w:t>
      </w:r>
    </w:p>
    <w:p w:rsidR="00970034" w:rsidRDefault="00970034" w:rsidP="00970034">
      <w:pPr>
        <w:pStyle w:val="text"/>
      </w:pPr>
      <w:r>
        <w:t>л) депутат может обладать иными правами в соответствии с законодательством Российской Федерации и Республики Коми, уставом поселения.</w:t>
      </w:r>
    </w:p>
    <w:p w:rsidR="00970034" w:rsidRDefault="00970034" w:rsidP="00970034">
      <w:pPr>
        <w:pStyle w:val="text"/>
      </w:pPr>
      <w:r>
        <w:t>2. Депутат Совета поселения обязан:</w:t>
      </w:r>
    </w:p>
    <w:p w:rsidR="00970034" w:rsidRDefault="00970034" w:rsidP="00970034">
      <w:pPr>
        <w:pStyle w:val="text"/>
      </w:pPr>
      <w:r>
        <w:t>а) участвовать в работе Совета поселения и его органов, в состав которых он избран;</w:t>
      </w:r>
    </w:p>
    <w:p w:rsidR="00970034" w:rsidRDefault="00970034" w:rsidP="00970034">
      <w:pPr>
        <w:pStyle w:val="text"/>
      </w:pPr>
      <w:r>
        <w:t>б) соблюдать регламент Совета поселения;</w:t>
      </w:r>
    </w:p>
    <w:p w:rsidR="00970034" w:rsidRDefault="00970034" w:rsidP="00970034">
      <w:pPr>
        <w:pStyle w:val="text"/>
      </w:pPr>
      <w:r>
        <w:t>в) голосовать лично;</w:t>
      </w:r>
    </w:p>
    <w:p w:rsidR="00970034" w:rsidRDefault="00970034" w:rsidP="00970034">
      <w:pPr>
        <w:pStyle w:val="text"/>
      </w:pPr>
      <w:r>
        <w:t>г) выполнять поручения Совета поселения и его органов, информировать их о результатах выполнения поручений;</w:t>
      </w:r>
    </w:p>
    <w:p w:rsidR="00970034" w:rsidRDefault="00970034" w:rsidP="00970034">
      <w:pPr>
        <w:pStyle w:val="text"/>
      </w:pPr>
      <w:r>
        <w:t>д) регулярно, не реже одного раза в год, информировать население о работе Совета поселения, о выполнении решений Совета поселения и его органов, а также о выполнении своих предвыборных программ;</w:t>
      </w:r>
    </w:p>
    <w:p w:rsidR="00970034" w:rsidRDefault="00970034" w:rsidP="00970034">
      <w:pPr>
        <w:pStyle w:val="text"/>
      </w:pPr>
      <w:r>
        <w:t>е) участвовать в организации и контроле за исполнением решений Совета поселения и его органов, затрагивающих интересы избирателей;</w:t>
      </w:r>
    </w:p>
    <w:p w:rsidR="00970034" w:rsidRDefault="00970034" w:rsidP="00970034">
      <w:pPr>
        <w:pStyle w:val="text"/>
      </w:pPr>
      <w:r>
        <w:t>ж) выполнять иные обязанности в соответствии с настоящим Уставом.</w:t>
      </w:r>
    </w:p>
    <w:p w:rsidR="00970034" w:rsidRDefault="00970034" w:rsidP="00970034">
      <w:pPr>
        <w:pStyle w:val="text"/>
      </w:pPr>
      <w:r>
        <w:t xml:space="preserve">3. Гарантии прав депутатов при привлечении их к уголовной или административной ответственности, задержании, аресте, обыске, допросе, </w:t>
      </w:r>
      <w: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0034" w:rsidRDefault="00970034" w:rsidP="00970034">
      <w:pPr>
        <w:pStyle w:val="text"/>
      </w:pPr>
      <w:r>
        <w:t>4. Депутату Совета поселения за счет средств местного бюджета обеспечивается возмещение расходов, связанных с депутатской деятельностью. Порядок возмещения расходов устанавливается решением Совета поселения. »;</w:t>
      </w:r>
    </w:p>
    <w:p w:rsidR="00970034" w:rsidRDefault="00970034" w:rsidP="00970034">
      <w:pPr>
        <w:pStyle w:val="text"/>
      </w:pPr>
      <w:r>
        <w:t>26) Главу IY дополнить статьей 32.2 следующего содержания: «Статья 32.2. Ограничения, связанные со статусом депутата Совета поселения</w:t>
      </w:r>
    </w:p>
    <w:p w:rsidR="00970034" w:rsidRDefault="00970034" w:rsidP="00970034">
      <w:pPr>
        <w:pStyle w:val="text"/>
      </w:pPr>
      <w:r>
        <w:t xml:space="preserve">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970034" w:rsidRDefault="00970034" w:rsidP="00970034">
      <w:pPr>
        <w:pStyle w:val="text"/>
      </w:pPr>
      <w:r>
        <w:t xml:space="preserve">Депутат Совета поселения должен соблюдать иные ограничения, установленные федеральным законодательством. »; </w:t>
      </w:r>
    </w:p>
    <w:p w:rsidR="00970034" w:rsidRDefault="00970034" w:rsidP="00970034">
      <w:pPr>
        <w:pStyle w:val="text"/>
      </w:pPr>
      <w:r>
        <w:t>27) пункт 7 статьи 33 дополнить словами: «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0034" w:rsidRDefault="00970034" w:rsidP="00970034">
      <w:pPr>
        <w:pStyle w:val="text"/>
      </w:pPr>
      <w:r>
        <w:t xml:space="preserve">28) Главу IY дополнить статьей 35.1 следующего содержания: «Статья 35.1. Ограничения, связанные со статусом главы сельского поселения - председателя Совета поселения </w:t>
      </w:r>
    </w:p>
    <w:p w:rsidR="00970034" w:rsidRDefault="00970034" w:rsidP="00970034">
      <w:pPr>
        <w:pStyle w:val="text"/>
      </w:pPr>
      <w:r>
        <w:t xml:space="preserve">Глава сельского поселения - председатель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муниципальные должности муниципальной службы,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970034" w:rsidRDefault="00970034" w:rsidP="00970034">
      <w:pPr>
        <w:pStyle w:val="text"/>
      </w:pPr>
      <w:r>
        <w:t xml:space="preserve">Глава сельского поселения - председатель Совета поселения должен соблюдать иные ограничения, установленные федеральным законодательством.»; </w:t>
      </w:r>
    </w:p>
    <w:p w:rsidR="00970034" w:rsidRDefault="00970034" w:rsidP="00970034">
      <w:pPr>
        <w:pStyle w:val="text"/>
      </w:pPr>
      <w:r>
        <w:t>29) пункт 8 части 1 статьи 36 дополнить словами: «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0034" w:rsidRDefault="00970034" w:rsidP="00970034">
      <w:pPr>
        <w:pStyle w:val="text"/>
      </w:pPr>
      <w:r>
        <w:lastRenderedPageBreak/>
        <w:t>30) часть 1 статьи 40 изложить в следующей редакции: «1. Полномочия руководителя администрации, осуществляемые на основе контракта, прекращаются досрочно в случаях, установленных федеральным законодательством:</w:t>
      </w:r>
    </w:p>
    <w:p w:rsidR="00970034" w:rsidRDefault="00970034" w:rsidP="00970034">
      <w:pPr>
        <w:pStyle w:val="text"/>
      </w:pPr>
      <w:r>
        <w:t>1) смерти;</w:t>
      </w:r>
    </w:p>
    <w:p w:rsidR="00970034" w:rsidRDefault="00970034" w:rsidP="00970034">
      <w:pPr>
        <w:pStyle w:val="text"/>
      </w:pPr>
      <w:r>
        <w:t>2) отставки по собственному желанию;</w:t>
      </w:r>
    </w:p>
    <w:p w:rsidR="00970034" w:rsidRDefault="00970034" w:rsidP="00970034">
      <w:pPr>
        <w:pStyle w:val="text"/>
      </w:pPr>
      <w:r>
        <w:t>3) отрешения от должности в соответствии с федеральным законодательством о местном самоуправлении;</w:t>
      </w:r>
    </w:p>
    <w:p w:rsidR="00970034" w:rsidRDefault="00970034" w:rsidP="00970034">
      <w:pPr>
        <w:pStyle w:val="text"/>
      </w:pPr>
      <w:r>
        <w:t>4) признания судом недееспособным или ограниченно дееспособным;</w:t>
      </w:r>
    </w:p>
    <w:p w:rsidR="00970034" w:rsidRDefault="00970034" w:rsidP="00970034">
      <w:pPr>
        <w:pStyle w:val="text"/>
      </w:pPr>
      <w:r>
        <w:t>5) признания судом безвестно отсутствующим или объявления умершим;</w:t>
      </w:r>
    </w:p>
    <w:p w:rsidR="00970034" w:rsidRDefault="00970034" w:rsidP="00970034">
      <w:pPr>
        <w:pStyle w:val="text"/>
      </w:pPr>
      <w:r>
        <w:t>6) вступления в отношении его в силу обвинительного приговора суда;</w:t>
      </w:r>
    </w:p>
    <w:p w:rsidR="00970034" w:rsidRDefault="00970034" w:rsidP="00970034">
      <w:pPr>
        <w:pStyle w:val="text"/>
      </w:pPr>
      <w:r>
        <w:t>7) выезда за пределы Российской Федерации на постоянное место жительства;</w:t>
      </w:r>
    </w:p>
    <w:p w:rsidR="00970034" w:rsidRDefault="00970034" w:rsidP="00970034">
      <w:pPr>
        <w:pStyle w:val="text"/>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0034" w:rsidRDefault="00970034" w:rsidP="00970034">
      <w:pPr>
        <w:pStyle w:val="text"/>
      </w:pPr>
      <w:r>
        <w:t>9) призыва на военную службу или направления на заменяющую ее альтернативную гражданскую службу;</w:t>
      </w:r>
    </w:p>
    <w:p w:rsidR="00970034" w:rsidRDefault="00970034" w:rsidP="00970034">
      <w:pPr>
        <w:pStyle w:val="text"/>
      </w:pPr>
      <w:r>
        <w:t>10) расторжения контракта в соответствии с частью 2 настоящей статьи.»;</w:t>
      </w:r>
    </w:p>
    <w:p w:rsidR="00970034" w:rsidRDefault="00970034" w:rsidP="00970034">
      <w:pPr>
        <w:pStyle w:val="text"/>
      </w:pPr>
      <w:r>
        <w:t xml:space="preserve">31) статью 42 дополнить частью 4.1 следующего содержания: « 4.1. Совет поселения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поселения. </w:t>
      </w:r>
    </w:p>
    <w:p w:rsidR="00970034" w:rsidRDefault="00970034" w:rsidP="00970034">
      <w:pPr>
        <w:pStyle w:val="text"/>
      </w:pPr>
      <w: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970034" w:rsidRDefault="00970034" w:rsidP="00970034">
      <w:pPr>
        <w:pStyle w:val="text"/>
      </w:pPr>
      <w:r>
        <w:t>32) пункт 7 части 3 статьи 44 изложить в следующей редакции: « 7) имущество библиотек поселения; »;</w:t>
      </w:r>
    </w:p>
    <w:p w:rsidR="00970034" w:rsidRDefault="00970034" w:rsidP="00970034">
      <w:pPr>
        <w:pStyle w:val="text"/>
      </w:pPr>
      <w:r>
        <w:t>34) в пункте 9 части 3 статьи 44 слова «местного (муниципального) значения, расположенные в границах поселения» заменить словами «независимо от категории их историко-культурного значения в соответствии с законодательством Российской Федерации;»;</w:t>
      </w:r>
    </w:p>
    <w:p w:rsidR="00970034" w:rsidRDefault="00970034" w:rsidP="00970034">
      <w:pPr>
        <w:pStyle w:val="text"/>
      </w:pPr>
      <w:r>
        <w:t>35) пункт 10 части 3 статьи 44 изложить в следующей редакции: «10) имущество, предназначенное для развития на территории поселения физической культуры и массового спорта; »;</w:t>
      </w:r>
    </w:p>
    <w:p w:rsidR="00970034" w:rsidRDefault="00970034" w:rsidP="00970034">
      <w:pPr>
        <w:pStyle w:val="text"/>
      </w:pPr>
      <w:r>
        <w:t>36) пункт 15 части 3 статьи 44 изложить в следующей редакции: «15) пруды, обводненные карьеры на территории поселения; »;</w:t>
      </w:r>
    </w:p>
    <w:p w:rsidR="00970034" w:rsidRDefault="00970034" w:rsidP="00970034">
      <w:pPr>
        <w:pStyle w:val="text"/>
      </w:pPr>
      <w:r>
        <w:t>37) пункт 16 части 3 статьи 44 исключить;</w:t>
      </w:r>
    </w:p>
    <w:p w:rsidR="00970034" w:rsidRDefault="00970034" w:rsidP="00970034">
      <w:pPr>
        <w:pStyle w:val="text"/>
      </w:pPr>
      <w:r>
        <w:t xml:space="preserve">38) часть 3 статьи 44 дополнить новым пунктом 18 следующего содержания: «18) имущество, предназначенное для организации защиты населения и </w:t>
      </w:r>
      <w:r>
        <w:lastRenderedPageBreak/>
        <w:t>территории поселения от чрезвычайных ситуаций природного и техногенного характера; »;</w:t>
      </w:r>
    </w:p>
    <w:p w:rsidR="00970034" w:rsidRDefault="00970034" w:rsidP="00970034">
      <w:pPr>
        <w:pStyle w:val="text"/>
      </w:pPr>
      <w:r>
        <w:t>39) часть 3 статьи 44 дополнить новым пунктом 19 следующего содержания: «19) имущество, предназначенное для обеспечения безопасности людей на водных объектах, охраны их жизни и здоровья; » ;</w:t>
      </w:r>
    </w:p>
    <w:p w:rsidR="00970034" w:rsidRDefault="00970034" w:rsidP="00970034">
      <w:pPr>
        <w:pStyle w:val="text"/>
      </w:pPr>
      <w:r>
        <w:t>40) часть 3 статьи 44 дополнить новым пунктом 20 следующего содержания: «20) имущество, предназначенное для официального опубликования (обнародования) муниципальных правовых актов, иной официальной информации;»;</w:t>
      </w:r>
    </w:p>
    <w:p w:rsidR="00970034" w:rsidRDefault="00970034" w:rsidP="00970034">
      <w:pPr>
        <w:pStyle w:val="text"/>
      </w:pPr>
      <w:r>
        <w:t>41) пункт 18 части 3 статьи 44 считать пунктом 21;</w:t>
      </w:r>
    </w:p>
    <w:p w:rsidR="00970034" w:rsidRDefault="00970034" w:rsidP="00970034">
      <w:pPr>
        <w:pStyle w:val="text"/>
      </w:pPr>
      <w:r>
        <w:t xml:space="preserve">42) статью 51 дополнить частью 1.1 следующего содержания: «1.1. 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района.»; </w:t>
      </w:r>
    </w:p>
    <w:p w:rsidR="00970034" w:rsidRDefault="00970034" w:rsidP="00970034">
      <w:pPr>
        <w:pStyle w:val="text"/>
      </w:pPr>
      <w:r>
        <w:t>43) часть 3 статьи 54 после слов «федеральным законодательством» дополнить словами «и иными нормативными правовыми актами Российской Федерации. ».</w:t>
      </w:r>
    </w:p>
    <w:p w:rsidR="0011477D" w:rsidRDefault="0011477D">
      <w:bookmarkStart w:id="0" w:name="_GoBack"/>
      <w:bookmarkEnd w:id="0"/>
    </w:p>
    <w:sectPr w:rsidR="00114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CB"/>
    <w:rsid w:val="00022B35"/>
    <w:rsid w:val="00091E54"/>
    <w:rsid w:val="000970B4"/>
    <w:rsid w:val="000B0DF5"/>
    <w:rsid w:val="0011477D"/>
    <w:rsid w:val="00132A04"/>
    <w:rsid w:val="00135103"/>
    <w:rsid w:val="00136186"/>
    <w:rsid w:val="00136BED"/>
    <w:rsid w:val="00190FB3"/>
    <w:rsid w:val="0019593D"/>
    <w:rsid w:val="001B392F"/>
    <w:rsid w:val="001E1998"/>
    <w:rsid w:val="001F2C58"/>
    <w:rsid w:val="00204D94"/>
    <w:rsid w:val="0020639C"/>
    <w:rsid w:val="00220074"/>
    <w:rsid w:val="002509E1"/>
    <w:rsid w:val="002755D5"/>
    <w:rsid w:val="00275C18"/>
    <w:rsid w:val="002B5EF8"/>
    <w:rsid w:val="002E4B5D"/>
    <w:rsid w:val="002F5EE3"/>
    <w:rsid w:val="0031572E"/>
    <w:rsid w:val="0032559A"/>
    <w:rsid w:val="00350DAF"/>
    <w:rsid w:val="00351ABB"/>
    <w:rsid w:val="00362E7E"/>
    <w:rsid w:val="00370A88"/>
    <w:rsid w:val="003A1FC9"/>
    <w:rsid w:val="003A639F"/>
    <w:rsid w:val="004146D1"/>
    <w:rsid w:val="00464369"/>
    <w:rsid w:val="004674F8"/>
    <w:rsid w:val="00481FD6"/>
    <w:rsid w:val="00535FF9"/>
    <w:rsid w:val="005456C5"/>
    <w:rsid w:val="00557B9A"/>
    <w:rsid w:val="0058661C"/>
    <w:rsid w:val="005B41B3"/>
    <w:rsid w:val="005F0FF4"/>
    <w:rsid w:val="005F1412"/>
    <w:rsid w:val="00611FD2"/>
    <w:rsid w:val="006219CB"/>
    <w:rsid w:val="00656B56"/>
    <w:rsid w:val="00676FDE"/>
    <w:rsid w:val="006F3781"/>
    <w:rsid w:val="00700C83"/>
    <w:rsid w:val="00723825"/>
    <w:rsid w:val="00745599"/>
    <w:rsid w:val="00767F98"/>
    <w:rsid w:val="00783646"/>
    <w:rsid w:val="00785389"/>
    <w:rsid w:val="00785ED0"/>
    <w:rsid w:val="00791BD5"/>
    <w:rsid w:val="007933AC"/>
    <w:rsid w:val="007D5DE6"/>
    <w:rsid w:val="007F2B0B"/>
    <w:rsid w:val="008544CD"/>
    <w:rsid w:val="0088340E"/>
    <w:rsid w:val="0088727B"/>
    <w:rsid w:val="008A3865"/>
    <w:rsid w:val="008B18A2"/>
    <w:rsid w:val="009079BA"/>
    <w:rsid w:val="00911B97"/>
    <w:rsid w:val="009124E5"/>
    <w:rsid w:val="009163B6"/>
    <w:rsid w:val="0093386B"/>
    <w:rsid w:val="009646E8"/>
    <w:rsid w:val="00970034"/>
    <w:rsid w:val="0097665C"/>
    <w:rsid w:val="009E69BD"/>
    <w:rsid w:val="00A21682"/>
    <w:rsid w:val="00A6585D"/>
    <w:rsid w:val="00A7279F"/>
    <w:rsid w:val="00AB6E2A"/>
    <w:rsid w:val="00AD0BF6"/>
    <w:rsid w:val="00B17929"/>
    <w:rsid w:val="00B9797B"/>
    <w:rsid w:val="00BB545D"/>
    <w:rsid w:val="00BC0128"/>
    <w:rsid w:val="00BC43F4"/>
    <w:rsid w:val="00BC61F0"/>
    <w:rsid w:val="00BD2581"/>
    <w:rsid w:val="00C02FFC"/>
    <w:rsid w:val="00C234A9"/>
    <w:rsid w:val="00C5144A"/>
    <w:rsid w:val="00C53E89"/>
    <w:rsid w:val="00C71BB3"/>
    <w:rsid w:val="00C84FC4"/>
    <w:rsid w:val="00DA7974"/>
    <w:rsid w:val="00DC193C"/>
    <w:rsid w:val="00DD4076"/>
    <w:rsid w:val="00DE1BE8"/>
    <w:rsid w:val="00E0655B"/>
    <w:rsid w:val="00E15920"/>
    <w:rsid w:val="00E446CA"/>
    <w:rsid w:val="00E974F3"/>
    <w:rsid w:val="00F002CE"/>
    <w:rsid w:val="00F45962"/>
    <w:rsid w:val="00F4686A"/>
    <w:rsid w:val="00F704DD"/>
    <w:rsid w:val="00F77693"/>
    <w:rsid w:val="00FB437A"/>
    <w:rsid w:val="00FB43D4"/>
    <w:rsid w:val="00FD0600"/>
    <w:rsid w:val="00FE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0034"/>
    <w:rPr>
      <w:color w:val="0000FF"/>
      <w:u w:val="single"/>
    </w:rPr>
  </w:style>
  <w:style w:type="paragraph" w:customStyle="1" w:styleId="text">
    <w:name w:val="text"/>
    <w:basedOn w:val="a"/>
    <w:rsid w:val="00970034"/>
    <w:pPr>
      <w:spacing w:after="0" w:line="240" w:lineRule="auto"/>
      <w:ind w:firstLine="567"/>
      <w:jc w:val="both"/>
    </w:pPr>
    <w:rPr>
      <w:rFonts w:ascii="Arial" w:eastAsia="Times New Roman" w:hAnsi="Arial" w:cs="Arial"/>
      <w:sz w:val="24"/>
      <w:szCs w:val="24"/>
      <w:lang w:eastAsia="ru-RU"/>
    </w:rPr>
  </w:style>
  <w:style w:type="paragraph" w:customStyle="1" w:styleId="caption">
    <w:name w:val="caption"/>
    <w:basedOn w:val="a"/>
    <w:rsid w:val="00970034"/>
    <w:pPr>
      <w:spacing w:before="240" w:after="60" w:line="240" w:lineRule="auto"/>
      <w:ind w:firstLine="567"/>
      <w:jc w:val="center"/>
    </w:pPr>
    <w:rPr>
      <w:rFonts w:ascii="Arial" w:eastAsia="Times New Roman" w:hAnsi="Arial"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0034"/>
    <w:rPr>
      <w:color w:val="0000FF"/>
      <w:u w:val="single"/>
    </w:rPr>
  </w:style>
  <w:style w:type="paragraph" w:customStyle="1" w:styleId="text">
    <w:name w:val="text"/>
    <w:basedOn w:val="a"/>
    <w:rsid w:val="00970034"/>
    <w:pPr>
      <w:spacing w:after="0" w:line="240" w:lineRule="auto"/>
      <w:ind w:firstLine="567"/>
      <w:jc w:val="both"/>
    </w:pPr>
    <w:rPr>
      <w:rFonts w:ascii="Arial" w:eastAsia="Times New Roman" w:hAnsi="Arial" w:cs="Arial"/>
      <w:sz w:val="24"/>
      <w:szCs w:val="24"/>
      <w:lang w:eastAsia="ru-RU"/>
    </w:rPr>
  </w:style>
  <w:style w:type="paragraph" w:customStyle="1" w:styleId="caption">
    <w:name w:val="caption"/>
    <w:basedOn w:val="a"/>
    <w:rsid w:val="00970034"/>
    <w:pPr>
      <w:spacing w:before="240" w:after="60" w:line="240" w:lineRule="auto"/>
      <w:ind w:firstLine="567"/>
      <w:jc w:val="center"/>
    </w:pPr>
    <w:rPr>
      <w:rFonts w:ascii="Arial" w:eastAsia="Times New Roman" w:hAnsi="Arial" w:cs="Arial"/>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ngr\RUMO11020050003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16306</Characters>
  <Application>Microsoft Office Word</Application>
  <DocSecurity>0</DocSecurity>
  <Lines>135</Lines>
  <Paragraphs>38</Paragraphs>
  <ScaleCrop>false</ScaleCrop>
  <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Сыраева</dc:creator>
  <cp:keywords/>
  <dc:description/>
  <cp:lastModifiedBy>Сыраева</cp:lastModifiedBy>
  <cp:revision>2</cp:revision>
  <dcterms:created xsi:type="dcterms:W3CDTF">2013-01-24T11:41:00Z</dcterms:created>
  <dcterms:modified xsi:type="dcterms:W3CDTF">2013-01-24T11:41:00Z</dcterms:modified>
</cp:coreProperties>
</file>