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ED" w:rsidRPr="00CA2205" w:rsidRDefault="00E92BED" w:rsidP="00E92BE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40"/>
          <w:szCs w:val="24"/>
          <w:lang w:val="en-US" w:eastAsia="ru-RU"/>
        </w:rPr>
      </w:pPr>
      <w:r w:rsidRPr="00E92BED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Рекомендации для населения в связи c распространением </w:t>
      </w:r>
      <w:proofErr w:type="spellStart"/>
      <w:r w:rsidRPr="00E92BED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коронавирусной</w:t>
      </w:r>
      <w:proofErr w:type="spellEnd"/>
      <w:r w:rsidRPr="00E92BED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инфекции (COVID-19)</w:t>
      </w:r>
    </w:p>
    <w:p w:rsidR="00E92BED" w:rsidRPr="00CA2205" w:rsidRDefault="00E92BED" w:rsidP="008330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E9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Защитить свое здоровье и здоровье окружающих можно, соблюдая следующие правила: </w:t>
      </w:r>
      <w:r w:rsidRPr="00E92B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2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ОСТАВАЙТЕСЬ ДОМА! САМОИЗОЛИРУЙТЕСЬ! </w:t>
      </w:r>
      <w:proofErr w:type="gramStart"/>
      <w:r w:rsidRPr="00E92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92BE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9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мойте руки с мылом, намыливая, не менее 20 сек., регулярно обрабатывайте руки спиртосодержащим средством; </w:t>
      </w:r>
      <w:r w:rsidRPr="00E92B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-соблюдайте дистанцию в общественных местах, держитесь от людей на расстоянии как минимум 1 метра, особенно если у них кашель, насморк и повышенная температура; </w:t>
      </w:r>
      <w:r w:rsidRPr="00E92B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-по возможности, не трогайте руками глаза, нос и рот, воздержитесь от рукопожатий; </w:t>
      </w:r>
      <w:r w:rsidRPr="00E92B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-соблюдайте правила респираторной гигиены, при кашле и чихании прикрывайте рот и нос салфеткой или сгибом локтя, сразу выкидывайте салфетку в контейнер для мусора с крышкой и обрабатывайте руки спиртосодержащим антисептиком или мойте их водой с мылом; </w:t>
      </w:r>
      <w:proofErr w:type="gramStart"/>
      <w:r w:rsidRPr="00E92B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E9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респираторную маску, (при её отсутствии) можно изготовить самостоятельно, используя широкий бинт в 7-8 слоёв. </w:t>
      </w:r>
      <w:r w:rsidRPr="00E92B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-при повышении температуры, появлении кашля и затруднении дыхания как можно быстрее обращайтесь за медицинской помощью; </w:t>
      </w:r>
      <w:r w:rsidRPr="00E92B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-следите за новейшей информацией и выполняйте рекомендации медицинских специалистов; </w:t>
      </w:r>
      <w:r w:rsidRPr="00E92B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2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у вас повышенная температура тела, кашель и затруднение дыхания</w:t>
      </w:r>
      <w:r w:rsidRPr="00E92BE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откладывайте обращение за медицинской помощью, так как эти симптомы могут быть вызваны респираторной инфекцией или другим серьезным заболеванием. СРОЧНО позвоните в медицинское учреждение и сообщите обо всех последних поездках или контактах с людьми. Зачем это нужно? Обращение за медицинской помощью по телефону позволит специалистам оперативно направить вас в подходящее лечебное учреждение. Кроме того, это поможет избежать возможного распространения COVID-19 и других вирусных инфекций.</w:t>
      </w:r>
      <w:r w:rsidR="00833023" w:rsidRPr="00CA2205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 xml:space="preserve"> </w:t>
      </w:r>
      <w:r w:rsidR="00833023" w:rsidRPr="00CA2205">
        <w:rPr>
          <w:rFonts w:ascii="Times New Roman" w:hAnsi="Times New Roman" w:cs="Times New Roman"/>
          <w:color w:val="000000"/>
          <w:szCs w:val="20"/>
          <w:shd w:val="clear" w:color="auto" w:fill="FFFFFF"/>
        </w:rPr>
        <w:t>С 31 марта 2020 года в Коми вводится режим самоизоляции для всех жителей республики.</w:t>
      </w:r>
      <w:r w:rsidR="00833023" w:rsidRPr="00CA2205">
        <w:rPr>
          <w:rFonts w:ascii="Times New Roman" w:hAnsi="Times New Roman" w:cs="Times New Roman"/>
          <w:color w:val="000000"/>
          <w:szCs w:val="20"/>
        </w:rPr>
        <w:br/>
      </w:r>
      <w:r w:rsidR="00833023" w:rsidRPr="00CA2205">
        <w:rPr>
          <w:rFonts w:ascii="Times New Roman" w:hAnsi="Times New Roman" w:cs="Times New Roman"/>
          <w:sz w:val="24"/>
        </w:rPr>
        <w:br/>
      </w:r>
      <w:proofErr w:type="gramStart"/>
      <w:r w:rsidR="00833023" w:rsidRPr="00CA220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 соответствии с Указом</w:t>
      </w:r>
      <w:r w:rsidR="00CA2205" w:rsidRPr="00CA220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Главы Республики Коми</w:t>
      </w:r>
      <w:r w:rsidR="00833023" w:rsidRPr="00CA220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с 00:00 часов 31 марта до 24:00 12 апреля 2020 года гражданам,</w:t>
      </w:r>
      <w:r w:rsidR="00C56F4D" w:rsidRPr="00CA220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833023" w:rsidRPr="00CA220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проживающим и (или) временно находящимся на территории Республики Коми, </w:t>
      </w:r>
      <w:bookmarkStart w:id="0" w:name="_GoBack"/>
      <w:r w:rsidR="00833023" w:rsidRPr="00CA220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запрещается</w:t>
      </w:r>
      <w:bookmarkEnd w:id="0"/>
      <w:r w:rsidR="00833023" w:rsidRPr="00CA220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покидать места проживания (пребывания), </w:t>
      </w:r>
      <w:r w:rsidR="00833023" w:rsidRPr="00CA220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за исключением следующих случаев</w:t>
      </w:r>
      <w:r w:rsidR="00833023" w:rsidRPr="00CA220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:</w:t>
      </w:r>
      <w:r w:rsidR="00833023" w:rsidRPr="00CA220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- обращения за экстренной (неотложной) медицинской помощью и случаев иной прямой угрозы жизни и здоровью;</w:t>
      </w:r>
      <w:proofErr w:type="gramEnd"/>
      <w:r w:rsidR="00833023" w:rsidRPr="00CA220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- следования к месту (от места) осуществления деятельности (в том числе работы), которая не приостановлена в соответствии с Указом Президента Российской Федерации от 25 марта 2020 г. № 206 «Об объявлении в Российской Федерации нерабочих дней», настоящим Указом, на основании пропуска, выдаваемого по форме и в порядке, установленном Администрацией Главы Республики Коми;</w:t>
      </w:r>
      <w:r w:rsidR="00833023" w:rsidRPr="00CA220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- </w:t>
      </w:r>
      <w:proofErr w:type="gramStart"/>
      <w:r w:rsidR="00833023" w:rsidRPr="00CA220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осуществления деятельности, связанной с передвижением по территории Республики Коми, в случае если такое передвижение непосредственно связано с осуществлением деятельности, которая не приостановлена в соответствии с Указом Президента Российской Федерации от 25 марта 2020 г. № 206 и Указом Главы Республики Коми от 15 марта 2020 г. № 16 «О ведении режима повышенной готовности»;</w:t>
      </w:r>
      <w:proofErr w:type="gramEnd"/>
      <w:r w:rsidR="00833023" w:rsidRPr="00CA220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- следования к ближайшему месту приобретения товаров, работ, услуг, реализация которых не ограничена в соответствии с настоящим Указом;</w:t>
      </w:r>
      <w:r w:rsidR="00833023" w:rsidRPr="00CA220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- выгула домашних животных на расстоянии, не превышающем 100 метров от места проживания (пребывания);</w:t>
      </w:r>
      <w:r w:rsidR="00833023" w:rsidRPr="00CA220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- выноса отходов до ближайшего места накопления отходов.</w:t>
      </w:r>
      <w:r w:rsidR="00833023" w:rsidRPr="00CA220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</w:p>
    <w:p w:rsidR="00E92BED" w:rsidRPr="00833023" w:rsidRDefault="00E92BED" w:rsidP="00E92BED">
      <w:pPr>
        <w:jc w:val="right"/>
      </w:pPr>
    </w:p>
    <w:p w:rsidR="00E92BED" w:rsidRPr="00833023" w:rsidRDefault="00E92BED" w:rsidP="00E92BED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-448574</wp:posOffset>
            </wp:positionV>
            <wp:extent cx="7565366" cy="10437963"/>
            <wp:effectExtent l="0" t="0" r="0" b="1905"/>
            <wp:wrapNone/>
            <wp:docPr id="2" name="Рисунок 2" descr="C:\Users\User\Desktop\ков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вид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130" cy="1044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BED" w:rsidRPr="00833023" w:rsidRDefault="00E92BED" w:rsidP="00E92BED">
      <w:pPr>
        <w:jc w:val="right"/>
      </w:pPr>
    </w:p>
    <w:p w:rsidR="00E92BED" w:rsidRPr="00833023" w:rsidRDefault="00E92BED" w:rsidP="00E92BED">
      <w:pPr>
        <w:jc w:val="right"/>
      </w:pPr>
    </w:p>
    <w:p w:rsidR="00E92BED" w:rsidRPr="00833023" w:rsidRDefault="00E92BED" w:rsidP="00E92BED">
      <w:pPr>
        <w:jc w:val="right"/>
      </w:pPr>
    </w:p>
    <w:p w:rsidR="00E92BED" w:rsidRPr="00833023" w:rsidRDefault="00E92BED" w:rsidP="00E92BED">
      <w:pPr>
        <w:jc w:val="right"/>
      </w:pPr>
    </w:p>
    <w:p w:rsidR="00E92BED" w:rsidRPr="00833023" w:rsidRDefault="00E92BED" w:rsidP="00E92BED">
      <w:pPr>
        <w:jc w:val="right"/>
      </w:pPr>
    </w:p>
    <w:sectPr w:rsidR="00E92BED" w:rsidRPr="00833023" w:rsidSect="00E92B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Italic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37B"/>
    <w:multiLevelType w:val="multilevel"/>
    <w:tmpl w:val="04F8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ED"/>
    <w:rsid w:val="003A12B2"/>
    <w:rsid w:val="00833023"/>
    <w:rsid w:val="00C56F4D"/>
    <w:rsid w:val="00CA2205"/>
    <w:rsid w:val="00E9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2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C0581-B83C-4A59-A9EC-CD3EE093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2020-03-31T12:49:00Z</cp:lastPrinted>
  <dcterms:created xsi:type="dcterms:W3CDTF">2020-03-31T12:29:00Z</dcterms:created>
  <dcterms:modified xsi:type="dcterms:W3CDTF">2020-03-31T12:50:00Z</dcterms:modified>
</cp:coreProperties>
</file>